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19190C" w14:textId="77777777" w:rsidR="00DF6044" w:rsidRDefault="00DF6044" w:rsidP="00DF6044">
      <w:pPr>
        <w:rPr>
          <w:b/>
          <w:bCs/>
        </w:rPr>
      </w:pPr>
    </w:p>
    <w:p w14:paraId="419EC06A" w14:textId="77777777" w:rsidR="00DF6044" w:rsidRDefault="00DF6044" w:rsidP="00DF6044">
      <w:pPr>
        <w:rPr>
          <w:b/>
          <w:bCs/>
        </w:rPr>
      </w:pPr>
    </w:p>
    <w:p w14:paraId="31EB531A" w14:textId="77777777" w:rsidR="00DF6044" w:rsidRDefault="00DF6044" w:rsidP="00DF6044">
      <w:pPr>
        <w:rPr>
          <w:b/>
          <w:bCs/>
        </w:rPr>
      </w:pPr>
    </w:p>
    <w:p w14:paraId="432E79C3" w14:textId="77777777" w:rsidR="00DF6044" w:rsidRDefault="00DF6044" w:rsidP="00DF6044">
      <w:pPr>
        <w:rPr>
          <w:b/>
          <w:bCs/>
        </w:rPr>
      </w:pPr>
    </w:p>
    <w:p w14:paraId="0C83402E" w14:textId="77777777" w:rsidR="00DF6044" w:rsidRDefault="00DF6044" w:rsidP="00DF6044">
      <w:pPr>
        <w:rPr>
          <w:b/>
          <w:bCs/>
        </w:rPr>
      </w:pPr>
    </w:p>
    <w:p w14:paraId="5611D873" w14:textId="77777777" w:rsidR="00DF6044" w:rsidRDefault="00DF6044" w:rsidP="00DF6044">
      <w:pPr>
        <w:rPr>
          <w:b/>
          <w:bCs/>
        </w:rPr>
      </w:pPr>
    </w:p>
    <w:p w14:paraId="55CFEAE1" w14:textId="77777777" w:rsidR="00DF6044" w:rsidRDefault="00DF6044" w:rsidP="00DF6044">
      <w:pPr>
        <w:rPr>
          <w:b/>
          <w:bCs/>
        </w:rPr>
      </w:pPr>
    </w:p>
    <w:p w14:paraId="57541CA4" w14:textId="05A99543" w:rsidR="00DF6044" w:rsidRPr="00DF6044" w:rsidRDefault="00DF6044" w:rsidP="00DF6044">
      <w:pPr>
        <w:jc w:val="center"/>
        <w:rPr>
          <w:b/>
          <w:bCs/>
          <w:sz w:val="56"/>
          <w:szCs w:val="56"/>
        </w:rPr>
      </w:pPr>
      <w:r w:rsidRPr="00DF6044">
        <w:rPr>
          <w:b/>
          <w:bCs/>
          <w:sz w:val="56"/>
          <w:szCs w:val="56"/>
        </w:rPr>
        <w:t>APPENDICIES</w:t>
      </w:r>
    </w:p>
    <w:p w14:paraId="746EE3A6" w14:textId="77777777" w:rsidR="00B14B88" w:rsidRDefault="00B14B88"/>
    <w:p w14:paraId="7BC0D79A" w14:textId="77777777" w:rsidR="00550960" w:rsidRDefault="00550960"/>
    <w:p w14:paraId="43B9DD05" w14:textId="77777777" w:rsidR="00550960" w:rsidRDefault="00550960"/>
    <w:p w14:paraId="39409718" w14:textId="77777777" w:rsidR="00550960" w:rsidRDefault="00550960"/>
    <w:p w14:paraId="2E8F493C" w14:textId="77777777" w:rsidR="00550960" w:rsidRDefault="00550960"/>
    <w:p w14:paraId="79D49F64" w14:textId="77777777" w:rsidR="00550960" w:rsidRDefault="00550960"/>
    <w:p w14:paraId="5BBD3089" w14:textId="77777777" w:rsidR="00550960" w:rsidRDefault="00550960"/>
    <w:p w14:paraId="6F2399A7" w14:textId="77777777" w:rsidR="00550960" w:rsidRDefault="00550960"/>
    <w:p w14:paraId="4A8BFCA5" w14:textId="77777777" w:rsidR="00550960" w:rsidRDefault="00550960"/>
    <w:p w14:paraId="6F4D7C33" w14:textId="77777777" w:rsidR="00550960" w:rsidRDefault="00550960"/>
    <w:p w14:paraId="1A9CF323" w14:textId="77777777" w:rsidR="00550960" w:rsidRDefault="00550960"/>
    <w:p w14:paraId="2DAAED04" w14:textId="77777777" w:rsidR="00550960" w:rsidRDefault="00550960"/>
    <w:p w14:paraId="4A45ECEE" w14:textId="77777777" w:rsidR="00550960" w:rsidRDefault="00550960"/>
    <w:p w14:paraId="34D42BBD" w14:textId="77777777" w:rsidR="00550960" w:rsidRDefault="00550960"/>
    <w:p w14:paraId="47AA0DEA" w14:textId="77777777" w:rsidR="00550960" w:rsidRDefault="00550960"/>
    <w:p w14:paraId="1CC77DFD" w14:textId="77777777" w:rsidR="00550960" w:rsidRDefault="00550960"/>
    <w:p w14:paraId="23468F2C" w14:textId="77777777" w:rsidR="00550960" w:rsidRDefault="00550960"/>
    <w:p w14:paraId="4C30A739" w14:textId="77777777" w:rsidR="00550960" w:rsidRDefault="00550960" w:rsidP="00550960">
      <w:pPr>
        <w:pStyle w:val="Heading2"/>
      </w:pPr>
      <w:r>
        <w:lastRenderedPageBreak/>
        <w:t xml:space="preserve">Slide 1 - </w:t>
      </w:r>
      <w:r w:rsidRPr="00FA59EC">
        <w:t>Soils Certification School</w:t>
      </w:r>
    </w:p>
    <w:p w14:paraId="018C09DB" w14:textId="77777777" w:rsidR="00550960" w:rsidRDefault="00550960" w:rsidP="00550960">
      <w:pPr>
        <w:spacing w:line="360" w:lineRule="auto"/>
      </w:pPr>
    </w:p>
    <w:p w14:paraId="7462C95B" w14:textId="5378B40B" w:rsidR="00550960" w:rsidRDefault="007E0DE3" w:rsidP="00550960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E787BFB" wp14:editId="66E633FD">
            <wp:extent cx="4476115" cy="2533650"/>
            <wp:effectExtent l="19050" t="19050" r="19685" b="19050"/>
            <wp:docPr id="1262704354" name="Picture 1" descr="Title slide for Soils Certification School with presenter names for video lectures and practical session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2704354" name="Picture 1" descr="Title slide for Soils Certification School with presenter names for video lectures and practical sessions.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115" cy="25336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CD3AE1C" w14:textId="77777777" w:rsidR="00550960" w:rsidRDefault="00550960" w:rsidP="00550960">
      <w:pPr>
        <w:spacing w:line="360" w:lineRule="auto"/>
        <w:jc w:val="center"/>
      </w:pPr>
    </w:p>
    <w:p w14:paraId="2FCB258A" w14:textId="77777777" w:rsidR="00550960" w:rsidRDefault="00550960" w:rsidP="00550960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F6BEFE8" w14:textId="77777777" w:rsidR="00550960" w:rsidRDefault="00550960" w:rsidP="00550960">
      <w:r>
        <w:br w:type="page"/>
      </w:r>
    </w:p>
    <w:p w14:paraId="0ADF69C8" w14:textId="77777777" w:rsidR="00550960" w:rsidRDefault="00550960" w:rsidP="00550960">
      <w:pPr>
        <w:pStyle w:val="Heading2"/>
      </w:pPr>
      <w:r>
        <w:lastRenderedPageBreak/>
        <w:t xml:space="preserve">Slide 2 - </w:t>
      </w:r>
      <w:r w:rsidRPr="00FA59EC">
        <w:t>Certificates, Licensing, Audits, and Renewal</w:t>
      </w:r>
    </w:p>
    <w:p w14:paraId="37E9D09C" w14:textId="77777777" w:rsidR="00550960" w:rsidRDefault="00550960" w:rsidP="00550960">
      <w:pPr>
        <w:spacing w:line="360" w:lineRule="auto"/>
      </w:pPr>
    </w:p>
    <w:p w14:paraId="1FF4B7EE" w14:textId="010C6AD1" w:rsidR="00550960" w:rsidRDefault="00FB0D81" w:rsidP="00550960">
      <w:pPr>
        <w:spacing w:line="360" w:lineRule="auto"/>
        <w:jc w:val="center"/>
      </w:pPr>
      <w:r>
        <w:rPr>
          <w:noProof/>
        </w:rPr>
        <w:drawing>
          <wp:inline distT="0" distB="0" distL="0" distR="0" wp14:anchorId="4B1FC5EB" wp14:editId="5E7AA8A5">
            <wp:extent cx="4618990" cy="2599690"/>
            <wp:effectExtent l="19050" t="19050" r="10160" b="10160"/>
            <wp:docPr id="1493880174" name="Picture 2" descr="Slide describing certification requirements including five-year validity, audit requirements for renewal, and MARTCP contact informati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880174" name="Picture 2" descr="Slide describing certification requirements including five-year validity, audit requirements for renewal, and MARTCP contact information.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8990" cy="25996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A40F557" w14:textId="77777777" w:rsidR="00550960" w:rsidRDefault="00550960" w:rsidP="00550960">
      <w:pPr>
        <w:spacing w:line="360" w:lineRule="auto"/>
        <w:jc w:val="center"/>
      </w:pPr>
    </w:p>
    <w:p w14:paraId="7910AFD7" w14:textId="77777777" w:rsidR="00550960" w:rsidRDefault="00550960" w:rsidP="00550960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036D5E0" w14:textId="77777777" w:rsidR="00550960" w:rsidRDefault="00550960" w:rsidP="00550960">
      <w:r>
        <w:br w:type="page"/>
      </w:r>
    </w:p>
    <w:p w14:paraId="22B7B523" w14:textId="77777777" w:rsidR="00550960" w:rsidRDefault="00550960" w:rsidP="00550960">
      <w:pPr>
        <w:pStyle w:val="Heading2"/>
      </w:pPr>
      <w:r>
        <w:lastRenderedPageBreak/>
        <w:t xml:space="preserve">Slide 3 - </w:t>
      </w:r>
      <w:r w:rsidRPr="00FA59EC">
        <w:t>Sieves and Grain Sizes</w:t>
      </w:r>
    </w:p>
    <w:p w14:paraId="7CACD37B" w14:textId="77777777" w:rsidR="00550960" w:rsidRDefault="00550960" w:rsidP="00550960">
      <w:pPr>
        <w:spacing w:line="360" w:lineRule="auto"/>
      </w:pPr>
    </w:p>
    <w:p w14:paraId="0D3A18BD" w14:textId="5F703F1D" w:rsidR="00550960" w:rsidRDefault="00FB0D81" w:rsidP="00550960">
      <w:pPr>
        <w:spacing w:line="360" w:lineRule="auto"/>
        <w:jc w:val="center"/>
      </w:pPr>
      <w:r>
        <w:rPr>
          <w:noProof/>
        </w:rPr>
        <w:drawing>
          <wp:inline distT="0" distB="0" distL="0" distR="0" wp14:anchorId="08FA256C" wp14:editId="7340F6EF">
            <wp:extent cx="4542790" cy="2561590"/>
            <wp:effectExtent l="19050" t="19050" r="10160" b="10160"/>
            <wp:docPr id="336759678" name="Picture 3" descr="Slide explaining soil types and grain size classifications with a table of sieve sizes and corresponding particle dimension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759678" name="Picture 3" descr="Slide explaining soil types and grain size classifications with a table of sieve sizes and corresponding particle dimensions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2790" cy="2561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D3B24D" w14:textId="77777777" w:rsidR="00550960" w:rsidRDefault="00550960" w:rsidP="00550960">
      <w:pPr>
        <w:spacing w:line="360" w:lineRule="auto"/>
        <w:jc w:val="center"/>
      </w:pPr>
    </w:p>
    <w:p w14:paraId="3C6BEAD2" w14:textId="77777777" w:rsidR="00550960" w:rsidRDefault="00550960" w:rsidP="00550960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31C52A2" w14:textId="77777777" w:rsidR="00550960" w:rsidRDefault="00550960" w:rsidP="00550960">
      <w:r>
        <w:br w:type="page"/>
      </w:r>
    </w:p>
    <w:p w14:paraId="409ACA3F" w14:textId="77777777" w:rsidR="00550960" w:rsidRDefault="00550960" w:rsidP="00550960">
      <w:pPr>
        <w:pStyle w:val="Heading2"/>
      </w:pPr>
      <w:r w:rsidRPr="00FA59EC">
        <w:lastRenderedPageBreak/>
        <w:t>Slide 4 – Sieve and Soil Example</w:t>
      </w:r>
    </w:p>
    <w:p w14:paraId="0D4DB1F9" w14:textId="77777777" w:rsidR="00550960" w:rsidRPr="00EF02DD" w:rsidRDefault="00550960" w:rsidP="00550960"/>
    <w:p w14:paraId="78B16430" w14:textId="77784B94" w:rsidR="00550960" w:rsidRDefault="00FB0D81" w:rsidP="00550960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0E07EC5" wp14:editId="134D8139">
            <wp:extent cx="4580890" cy="2580640"/>
            <wp:effectExtent l="19050" t="19050" r="10160" b="10160"/>
            <wp:docPr id="177899118" name="Picture 4" descr="Image showing stacked sieves labeled with sizes and examples of soil materials ranging from clay to gravel based on particle siz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99118" name="Picture 4" descr="Image showing stacked sieves labeled with sizes and examples of soil materials ranging from clay to gravel based on particle size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5D7142" w14:textId="77777777" w:rsidR="00550960" w:rsidRDefault="00550960" w:rsidP="00550960">
      <w:pPr>
        <w:spacing w:line="360" w:lineRule="auto"/>
        <w:jc w:val="center"/>
      </w:pPr>
    </w:p>
    <w:p w14:paraId="43CED980" w14:textId="77777777" w:rsidR="00550960" w:rsidRDefault="00550960" w:rsidP="00550960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17AEC3F" w14:textId="77777777" w:rsidR="00550960" w:rsidRDefault="00550960" w:rsidP="00550960">
      <w:r>
        <w:br w:type="page"/>
      </w:r>
    </w:p>
    <w:p w14:paraId="13C62A8B" w14:textId="77777777" w:rsidR="00550960" w:rsidRDefault="00550960" w:rsidP="00550960">
      <w:pPr>
        <w:pStyle w:val="Heading2"/>
      </w:pPr>
      <w:r w:rsidRPr="00FA59EC">
        <w:lastRenderedPageBreak/>
        <w:t>Slide 5 – Soil Classification Systems</w:t>
      </w:r>
    </w:p>
    <w:p w14:paraId="345AE180" w14:textId="77777777" w:rsidR="00550960" w:rsidRPr="00EF02DD" w:rsidRDefault="00550960" w:rsidP="00550960"/>
    <w:p w14:paraId="1D89BE86" w14:textId="765BE634" w:rsidR="00550960" w:rsidRDefault="00FB0D81" w:rsidP="00550960">
      <w:pPr>
        <w:spacing w:line="360" w:lineRule="auto"/>
        <w:jc w:val="center"/>
      </w:pPr>
      <w:r>
        <w:rPr>
          <w:noProof/>
        </w:rPr>
        <w:drawing>
          <wp:inline distT="0" distB="0" distL="0" distR="0" wp14:anchorId="0657CAFE" wp14:editId="3F53544E">
            <wp:extent cx="4580890" cy="2580640"/>
            <wp:effectExtent l="19050" t="19050" r="10160" b="10160"/>
            <wp:docPr id="961664836" name="Picture 5" descr="Slide summarizing soil classification systems including USCS, USDA, and AASHTO and their applications in engineering and agricultur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664836" name="Picture 5" descr="Slide summarizing soil classification systems including USCS, USDA, and AASHTO and their applications in engineering and agriculture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5ED80C" w14:textId="77777777" w:rsidR="00550960" w:rsidRDefault="00550960" w:rsidP="00550960">
      <w:pPr>
        <w:spacing w:line="360" w:lineRule="auto"/>
        <w:jc w:val="center"/>
      </w:pPr>
    </w:p>
    <w:p w14:paraId="79931521" w14:textId="77777777" w:rsidR="00550960" w:rsidRDefault="00550960" w:rsidP="00550960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A9E8BDA" w14:textId="77777777" w:rsidR="00550960" w:rsidRDefault="00550960" w:rsidP="00550960">
      <w:r>
        <w:br w:type="page"/>
      </w:r>
    </w:p>
    <w:p w14:paraId="4F67DD39" w14:textId="77777777" w:rsidR="00550960" w:rsidRDefault="00550960" w:rsidP="00550960">
      <w:pPr>
        <w:pStyle w:val="Heading2"/>
      </w:pPr>
      <w:r w:rsidRPr="00FA59EC">
        <w:lastRenderedPageBreak/>
        <w:t>Slide 6 – Compaction of Soils and Aggregates</w:t>
      </w:r>
    </w:p>
    <w:p w14:paraId="5E9EA1EE" w14:textId="77777777" w:rsidR="00550960" w:rsidRPr="00EF02DD" w:rsidRDefault="00550960" w:rsidP="00550960"/>
    <w:p w14:paraId="06B71995" w14:textId="06D2C7C4" w:rsidR="00550960" w:rsidRDefault="00FB0D81" w:rsidP="00550960">
      <w:pPr>
        <w:spacing w:line="360" w:lineRule="auto"/>
        <w:jc w:val="center"/>
      </w:pPr>
      <w:r>
        <w:rPr>
          <w:noProof/>
        </w:rPr>
        <w:drawing>
          <wp:inline distT="0" distB="0" distL="0" distR="0" wp14:anchorId="539003BB" wp14:editId="0DDC40E4">
            <wp:extent cx="4580890" cy="2580640"/>
            <wp:effectExtent l="19050" t="19050" r="10160" b="10160"/>
            <wp:docPr id="715030629" name="Picture 6" descr="Slide explaining percent relative compaction, SHA compaction requirements, and types of compaction equipment for different soil typ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030629" name="Picture 6" descr="Slide explaining percent relative compaction, SHA compaction requirements, and types of compaction equipment for different soil types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95D0EBE" w14:textId="77777777" w:rsidR="00550960" w:rsidRDefault="00550960" w:rsidP="00550960">
      <w:pPr>
        <w:spacing w:line="360" w:lineRule="auto"/>
        <w:jc w:val="center"/>
      </w:pPr>
    </w:p>
    <w:p w14:paraId="420B6FE8" w14:textId="77777777" w:rsidR="00550960" w:rsidRDefault="00550960" w:rsidP="00550960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BD0EBCD" w14:textId="77777777" w:rsidR="00550960" w:rsidRDefault="00550960" w:rsidP="00550960">
      <w:r>
        <w:br w:type="page"/>
      </w:r>
    </w:p>
    <w:p w14:paraId="28F2ED1E" w14:textId="77777777" w:rsidR="00550960" w:rsidRDefault="00550960" w:rsidP="00550960">
      <w:pPr>
        <w:pStyle w:val="Heading2"/>
      </w:pPr>
      <w:r w:rsidRPr="00FA59EC">
        <w:lastRenderedPageBreak/>
        <w:t>Slide 7 – Soil Compaction Purpose</w:t>
      </w:r>
    </w:p>
    <w:p w14:paraId="0A7F62FB" w14:textId="77777777" w:rsidR="00550960" w:rsidRPr="00EF02DD" w:rsidRDefault="00550960" w:rsidP="00550960"/>
    <w:p w14:paraId="5404EACF" w14:textId="7F120681" w:rsidR="00550960" w:rsidRDefault="00FB0D81" w:rsidP="00550960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550AB6F" wp14:editId="075D0D25">
            <wp:extent cx="4580890" cy="2580640"/>
            <wp:effectExtent l="19050" t="19050" r="10160" b="10160"/>
            <wp:docPr id="710452526" name="Picture 7" descr="Diagram showing benefits of soil compaction including increased strength, improved stability, reduced permeability, and reduced erosi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452526" name="Picture 7" descr="Diagram showing benefits of soil compaction including increased strength, improved stability, reduced permeability, and reduced erosion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BB0E6CE" w14:textId="77777777" w:rsidR="00550960" w:rsidRDefault="00550960" w:rsidP="00550960">
      <w:pPr>
        <w:spacing w:line="360" w:lineRule="auto"/>
        <w:jc w:val="center"/>
      </w:pPr>
    </w:p>
    <w:p w14:paraId="2C936459" w14:textId="77777777" w:rsidR="00550960" w:rsidRDefault="00550960" w:rsidP="00550960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D7D794F" w14:textId="77777777" w:rsidR="00550960" w:rsidRDefault="00550960" w:rsidP="00550960">
      <w:r>
        <w:br w:type="page"/>
      </w:r>
    </w:p>
    <w:p w14:paraId="41A39069" w14:textId="77777777" w:rsidR="00550960" w:rsidRDefault="00550960" w:rsidP="00550960">
      <w:pPr>
        <w:pStyle w:val="Heading2"/>
      </w:pPr>
      <w:r w:rsidRPr="00FA59EC">
        <w:lastRenderedPageBreak/>
        <w:t>Slide 8 – Sheepsfoot Roller</w:t>
      </w:r>
    </w:p>
    <w:p w14:paraId="3AE7D546" w14:textId="77777777" w:rsidR="00550960" w:rsidRPr="00EF02DD" w:rsidRDefault="00550960" w:rsidP="00550960"/>
    <w:p w14:paraId="6AEDC30E" w14:textId="70306C5E" w:rsidR="00550960" w:rsidRDefault="00350B99" w:rsidP="00550960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1467A44" wp14:editId="3D7712CB">
            <wp:extent cx="4580890" cy="2580640"/>
            <wp:effectExtent l="19050" t="19050" r="10160" b="10160"/>
            <wp:docPr id="398119874" name="Picture 8" descr="Image of a sheepsfoot roller compacting soil, commonly used for cohesive soils like cla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119874" name="Picture 8" descr="Image of a sheepsfoot roller compacting soil, commonly used for cohesive soils like clay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E60EE1E" w14:textId="77777777" w:rsidR="00550960" w:rsidRDefault="00550960" w:rsidP="00550960">
      <w:pPr>
        <w:spacing w:line="360" w:lineRule="auto"/>
        <w:jc w:val="center"/>
      </w:pPr>
    </w:p>
    <w:p w14:paraId="279BBC75" w14:textId="77777777" w:rsidR="00550960" w:rsidRDefault="00550960" w:rsidP="00550960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C9999E4" w14:textId="77777777" w:rsidR="00550960" w:rsidRDefault="00550960" w:rsidP="00550960">
      <w:r>
        <w:br w:type="page"/>
      </w:r>
    </w:p>
    <w:p w14:paraId="4BB17AF2" w14:textId="77777777" w:rsidR="00550960" w:rsidRDefault="00550960" w:rsidP="00550960">
      <w:pPr>
        <w:pStyle w:val="Heading2"/>
      </w:pPr>
      <w:r w:rsidRPr="00FA59EC">
        <w:lastRenderedPageBreak/>
        <w:t>Slide 9 – Smooth Drum Roller</w:t>
      </w:r>
    </w:p>
    <w:p w14:paraId="72C67BD0" w14:textId="77777777" w:rsidR="00550960" w:rsidRPr="00EF02DD" w:rsidRDefault="00550960" w:rsidP="00550960"/>
    <w:p w14:paraId="4388DBF7" w14:textId="4481BA96" w:rsidR="00550960" w:rsidRDefault="0066634B" w:rsidP="00550960">
      <w:pPr>
        <w:spacing w:line="360" w:lineRule="auto"/>
        <w:jc w:val="center"/>
      </w:pPr>
      <w:r>
        <w:rPr>
          <w:noProof/>
        </w:rPr>
        <w:drawing>
          <wp:inline distT="0" distB="0" distL="0" distR="0" wp14:anchorId="0C4DCFC4" wp14:editId="369C07A2">
            <wp:extent cx="4580890" cy="2580640"/>
            <wp:effectExtent l="19050" t="19050" r="10160" b="10160"/>
            <wp:docPr id="1499447456" name="Picture 9" descr="Image of a smooth drum roller compacting soil, typically used for granular material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447456" name="Picture 9" descr="Image of a smooth drum roller compacting soil, typically used for granular materials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46B60E1" w14:textId="77777777" w:rsidR="00550960" w:rsidRDefault="00550960" w:rsidP="00550960">
      <w:pPr>
        <w:spacing w:line="360" w:lineRule="auto"/>
        <w:jc w:val="center"/>
      </w:pPr>
    </w:p>
    <w:p w14:paraId="567082E2" w14:textId="77777777" w:rsidR="00550960" w:rsidRDefault="00550960" w:rsidP="00550960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55A0EB7" w14:textId="77777777" w:rsidR="00550960" w:rsidRDefault="00550960" w:rsidP="00550960">
      <w:r>
        <w:br w:type="page"/>
      </w:r>
    </w:p>
    <w:p w14:paraId="5AF34A8F" w14:textId="77777777" w:rsidR="00550960" w:rsidRDefault="00550960" w:rsidP="00550960">
      <w:pPr>
        <w:pStyle w:val="Heading2"/>
      </w:pPr>
      <w:r w:rsidRPr="00FA59EC">
        <w:lastRenderedPageBreak/>
        <w:t>Slide 10 – Measurement Accuracy</w:t>
      </w:r>
    </w:p>
    <w:p w14:paraId="4280461C" w14:textId="77777777" w:rsidR="00550960" w:rsidRPr="00EF02DD" w:rsidRDefault="00550960" w:rsidP="00550960"/>
    <w:p w14:paraId="4E0E8B2B" w14:textId="4D4925A0" w:rsidR="00550960" w:rsidRDefault="000B619A" w:rsidP="00550960">
      <w:pPr>
        <w:spacing w:line="360" w:lineRule="auto"/>
        <w:jc w:val="center"/>
      </w:pPr>
      <w:r>
        <w:rPr>
          <w:noProof/>
        </w:rPr>
        <w:drawing>
          <wp:inline distT="0" distB="0" distL="0" distR="0" wp14:anchorId="2A953DB5" wp14:editId="54B2AABA">
            <wp:extent cx="4580890" cy="2580640"/>
            <wp:effectExtent l="19050" t="19050" r="10160" b="10160"/>
            <wp:docPr id="934081901" name="Picture 10" descr="Slide describing required measurement precision and significant figures for moisture, density, weight, and volum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081901" name="Picture 10" descr="Slide describing required measurement precision and significant figures for moisture, density, weight, and volume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EFDD926" w14:textId="77777777" w:rsidR="00550960" w:rsidRDefault="00550960" w:rsidP="00550960">
      <w:pPr>
        <w:spacing w:line="360" w:lineRule="auto"/>
        <w:jc w:val="center"/>
      </w:pPr>
    </w:p>
    <w:p w14:paraId="0B804932" w14:textId="77777777" w:rsidR="00550960" w:rsidRDefault="00550960" w:rsidP="00550960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384B417" w14:textId="77777777" w:rsidR="00550960" w:rsidRDefault="00550960" w:rsidP="00550960">
      <w:r>
        <w:br w:type="page"/>
      </w:r>
    </w:p>
    <w:p w14:paraId="24FDC7A6" w14:textId="77777777" w:rsidR="00550960" w:rsidRDefault="00550960" w:rsidP="00550960">
      <w:pPr>
        <w:pStyle w:val="Heading2"/>
      </w:pPr>
      <w:r w:rsidRPr="00FA59EC">
        <w:lastRenderedPageBreak/>
        <w:t>Slide 11 – Rounding Procedure</w:t>
      </w:r>
    </w:p>
    <w:p w14:paraId="36E0F75C" w14:textId="77777777" w:rsidR="00550960" w:rsidRPr="00EF02DD" w:rsidRDefault="00550960" w:rsidP="00550960"/>
    <w:p w14:paraId="6F7E45E8" w14:textId="32249F57" w:rsidR="00550960" w:rsidRDefault="000B619A" w:rsidP="00550960">
      <w:pPr>
        <w:spacing w:line="360" w:lineRule="auto"/>
        <w:jc w:val="center"/>
      </w:pPr>
      <w:r>
        <w:rPr>
          <w:noProof/>
        </w:rPr>
        <w:drawing>
          <wp:inline distT="0" distB="0" distL="0" distR="0" wp14:anchorId="5B0A93BA" wp14:editId="19E740A5">
            <wp:extent cx="4580890" cy="2580640"/>
            <wp:effectExtent l="19050" t="19050" r="10160" b="10160"/>
            <wp:docPr id="322261420" name="Picture 11" descr="Slide explaining rounding rules when the next digit is less than or greater than five, with exampl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261420" name="Picture 11" descr="Slide explaining rounding rules when the next digit is less than or greater than five, with examples.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4CCC0B" w14:textId="77777777" w:rsidR="00550960" w:rsidRDefault="00550960" w:rsidP="00550960">
      <w:pPr>
        <w:spacing w:line="360" w:lineRule="auto"/>
        <w:jc w:val="center"/>
      </w:pPr>
    </w:p>
    <w:p w14:paraId="4F3C9817" w14:textId="77777777" w:rsidR="00550960" w:rsidRDefault="00550960" w:rsidP="00550960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2A378E1" w14:textId="77777777" w:rsidR="00550960" w:rsidRDefault="00550960" w:rsidP="00550960">
      <w:r>
        <w:br w:type="page"/>
      </w:r>
    </w:p>
    <w:p w14:paraId="3461375D" w14:textId="77777777" w:rsidR="00550960" w:rsidRDefault="00550960" w:rsidP="00550960">
      <w:pPr>
        <w:pStyle w:val="Heading2"/>
      </w:pPr>
      <w:r w:rsidRPr="00FA59EC">
        <w:lastRenderedPageBreak/>
        <w:t>Slide 12 – Rounding Procedure Continued</w:t>
      </w:r>
    </w:p>
    <w:p w14:paraId="1095CCA5" w14:textId="77777777" w:rsidR="00550960" w:rsidRPr="00EF02DD" w:rsidRDefault="00550960" w:rsidP="00550960"/>
    <w:p w14:paraId="5DD891F5" w14:textId="2E6FAEA6" w:rsidR="00550960" w:rsidRDefault="000B619A" w:rsidP="00550960">
      <w:pPr>
        <w:spacing w:line="360" w:lineRule="auto"/>
        <w:jc w:val="center"/>
      </w:pPr>
      <w:r>
        <w:rPr>
          <w:noProof/>
        </w:rPr>
        <w:drawing>
          <wp:inline distT="0" distB="0" distL="0" distR="0" wp14:anchorId="7A609183" wp14:editId="6765CE7A">
            <wp:extent cx="4580890" cy="2580640"/>
            <wp:effectExtent l="19050" t="19050" r="10160" b="10160"/>
            <wp:docPr id="79851674" name="Picture 12" descr="Slide explaining rounding rules when the next digit is five, including cases with and without additional digits, with exampl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51674" name="Picture 12" descr="Slide explaining rounding rules when the next digit is five, including cases with and without additional digits, with examples.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6450CC" w14:textId="77777777" w:rsidR="00550960" w:rsidRDefault="00550960" w:rsidP="00550960">
      <w:pPr>
        <w:spacing w:line="360" w:lineRule="auto"/>
        <w:jc w:val="center"/>
      </w:pPr>
    </w:p>
    <w:p w14:paraId="1B7C986C" w14:textId="77777777" w:rsidR="00550960" w:rsidRDefault="00550960" w:rsidP="00550960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5F039CF" w14:textId="77777777" w:rsidR="00550960" w:rsidRDefault="00550960" w:rsidP="00550960">
      <w:r>
        <w:br w:type="page"/>
      </w:r>
    </w:p>
    <w:p w14:paraId="3BE6741F" w14:textId="77777777" w:rsidR="00550960" w:rsidRDefault="00550960" w:rsidP="00550960">
      <w:pPr>
        <w:pStyle w:val="Heading2"/>
      </w:pPr>
      <w:r w:rsidRPr="00FA59EC">
        <w:lastRenderedPageBreak/>
        <w:t>Slide 13 – Standard vs Modified Proctor Curve</w:t>
      </w:r>
    </w:p>
    <w:p w14:paraId="13018C67" w14:textId="77777777" w:rsidR="00550960" w:rsidRPr="00EF02DD" w:rsidRDefault="00550960" w:rsidP="00550960"/>
    <w:p w14:paraId="3D73F54E" w14:textId="2920064D" w:rsidR="00550960" w:rsidRDefault="000B619A" w:rsidP="00550960">
      <w:pPr>
        <w:spacing w:line="360" w:lineRule="auto"/>
        <w:jc w:val="center"/>
      </w:pPr>
      <w:r>
        <w:rPr>
          <w:noProof/>
        </w:rPr>
        <w:drawing>
          <wp:inline distT="0" distB="0" distL="0" distR="0" wp14:anchorId="7F0AC36B" wp14:editId="6975D501">
            <wp:extent cx="4580890" cy="2580640"/>
            <wp:effectExtent l="19050" t="19050" r="10160" b="10160"/>
            <wp:docPr id="1834771720" name="Picture 13" descr="Graph comparing standard and modified Proctor curves showing relationships between moisture content and dry densit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771720" name="Picture 13" descr="Graph comparing standard and modified Proctor curves showing relationships between moisture content and dry density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96796B" w14:textId="77777777" w:rsidR="00550960" w:rsidRDefault="00550960" w:rsidP="00550960">
      <w:pPr>
        <w:spacing w:line="360" w:lineRule="auto"/>
        <w:jc w:val="center"/>
      </w:pPr>
    </w:p>
    <w:p w14:paraId="3BBCCDAC" w14:textId="77777777" w:rsidR="00550960" w:rsidRDefault="00550960" w:rsidP="00550960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52B041E" w14:textId="77777777" w:rsidR="00550960" w:rsidRDefault="00550960" w:rsidP="00550960">
      <w:r>
        <w:br w:type="page"/>
      </w:r>
    </w:p>
    <w:p w14:paraId="6E49DB6C" w14:textId="77777777" w:rsidR="00550960" w:rsidRDefault="00550960" w:rsidP="00550960">
      <w:pPr>
        <w:pStyle w:val="Heading2"/>
      </w:pPr>
      <w:r w:rsidRPr="00FA59EC">
        <w:lastRenderedPageBreak/>
        <w:t>Slide 14 – Family of Curves Plotting</w:t>
      </w:r>
    </w:p>
    <w:p w14:paraId="2273A6FC" w14:textId="77777777" w:rsidR="00550960" w:rsidRPr="00EF02DD" w:rsidRDefault="00550960" w:rsidP="00550960"/>
    <w:p w14:paraId="49D9E8FD" w14:textId="5A6CBFE5" w:rsidR="00550960" w:rsidRDefault="000B619A" w:rsidP="00550960">
      <w:pPr>
        <w:spacing w:line="360" w:lineRule="auto"/>
        <w:jc w:val="center"/>
      </w:pPr>
      <w:r>
        <w:rPr>
          <w:noProof/>
        </w:rPr>
        <w:drawing>
          <wp:inline distT="0" distB="0" distL="0" distR="0" wp14:anchorId="2D9921AB" wp14:editId="5FFFDC45">
            <wp:extent cx="4580890" cy="2580640"/>
            <wp:effectExtent l="19050" t="19050" r="10160" b="10160"/>
            <wp:docPr id="1695571578" name="Picture 14" descr="Graph showing a family of compaction curves illustrating dry density versus moisture content relationship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5571578" name="Picture 14" descr="Graph showing a family of compaction curves illustrating dry density versus moisture content relationships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7CC0AC6" w14:textId="77777777" w:rsidR="00550960" w:rsidRDefault="00550960" w:rsidP="00550960">
      <w:pPr>
        <w:spacing w:line="360" w:lineRule="auto"/>
        <w:jc w:val="center"/>
      </w:pPr>
    </w:p>
    <w:p w14:paraId="79C6381A" w14:textId="77777777" w:rsidR="00550960" w:rsidRDefault="00550960" w:rsidP="00550960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463260C" w14:textId="77777777" w:rsidR="00550960" w:rsidRDefault="00550960" w:rsidP="00550960">
      <w:r>
        <w:br w:type="page"/>
      </w:r>
    </w:p>
    <w:p w14:paraId="2AB763B7" w14:textId="77777777" w:rsidR="00550960" w:rsidRDefault="00550960" w:rsidP="00550960">
      <w:pPr>
        <w:pStyle w:val="Heading2"/>
      </w:pPr>
      <w:r w:rsidRPr="00FA59EC">
        <w:lastRenderedPageBreak/>
        <w:t>Slide 15 – OMT Forms</w:t>
      </w:r>
    </w:p>
    <w:p w14:paraId="587936A6" w14:textId="77777777" w:rsidR="00550960" w:rsidRPr="00EF02DD" w:rsidRDefault="00550960" w:rsidP="00550960"/>
    <w:p w14:paraId="3D326FF9" w14:textId="3E609CF1" w:rsidR="00550960" w:rsidRDefault="000B619A" w:rsidP="00550960">
      <w:pPr>
        <w:spacing w:line="360" w:lineRule="auto"/>
        <w:jc w:val="center"/>
      </w:pPr>
      <w:r>
        <w:rPr>
          <w:noProof/>
        </w:rPr>
        <w:drawing>
          <wp:inline distT="0" distB="0" distL="0" distR="0" wp14:anchorId="74FA9FDE" wp14:editId="532FA1DF">
            <wp:extent cx="4580890" cy="2580640"/>
            <wp:effectExtent l="19050" t="19050" r="10160" b="10160"/>
            <wp:docPr id="1010936527" name="Picture 15" descr="Slide displaying examples of OMT forms including OMT 027 and OMT 161 used for documentation and report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936527" name="Picture 15" descr="Slide displaying examples of OMT forms including OMT 027 and OMT 161 used for documentation and reporting.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2FE6BFD" w14:textId="77777777" w:rsidR="00550960" w:rsidRDefault="00550960" w:rsidP="00550960">
      <w:pPr>
        <w:spacing w:line="360" w:lineRule="auto"/>
        <w:jc w:val="center"/>
      </w:pPr>
    </w:p>
    <w:p w14:paraId="05819C29" w14:textId="77777777" w:rsidR="00550960" w:rsidRDefault="00550960" w:rsidP="00550960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8507CCD" w14:textId="77777777" w:rsidR="00550960" w:rsidRDefault="00550960" w:rsidP="00550960">
      <w:r>
        <w:br w:type="page"/>
      </w:r>
    </w:p>
    <w:p w14:paraId="22D0AF3F" w14:textId="77777777" w:rsidR="00550960" w:rsidRDefault="00550960" w:rsidP="00550960">
      <w:pPr>
        <w:pStyle w:val="Heading2"/>
      </w:pPr>
      <w:r w:rsidRPr="00FA59EC">
        <w:lastRenderedPageBreak/>
        <w:t>Slide 16 – OMT Forms Continued</w:t>
      </w:r>
    </w:p>
    <w:p w14:paraId="3ADFD782" w14:textId="77777777" w:rsidR="00550960" w:rsidRPr="00EF02DD" w:rsidRDefault="00550960" w:rsidP="00550960"/>
    <w:p w14:paraId="385B64FA" w14:textId="224FE53E" w:rsidR="00550960" w:rsidRDefault="000B619A" w:rsidP="00550960">
      <w:pPr>
        <w:spacing w:line="360" w:lineRule="auto"/>
        <w:jc w:val="center"/>
      </w:pPr>
      <w:r>
        <w:rPr>
          <w:noProof/>
        </w:rPr>
        <w:drawing>
          <wp:inline distT="0" distB="0" distL="0" distR="0" wp14:anchorId="73C5C130" wp14:editId="36AB93A5">
            <wp:extent cx="4561840" cy="2561590"/>
            <wp:effectExtent l="19050" t="19050" r="10160" b="10160"/>
            <wp:docPr id="1543793978" name="Picture 16" descr="Slide displaying additional OMT forms including OMT 031 and OMT 034 used for documentation and report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793978" name="Picture 16" descr="Slide displaying additional OMT forms including OMT 031 and OMT 034 used for documentation and reporting.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840" cy="2561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53DA0FD" w14:textId="77777777" w:rsidR="00550960" w:rsidRDefault="00550960" w:rsidP="00550960">
      <w:pPr>
        <w:spacing w:line="360" w:lineRule="auto"/>
        <w:jc w:val="center"/>
      </w:pPr>
    </w:p>
    <w:p w14:paraId="4855DF67" w14:textId="77777777" w:rsidR="00550960" w:rsidRDefault="00550960" w:rsidP="00550960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16855ED" w14:textId="77777777" w:rsidR="00550960" w:rsidRDefault="00550960" w:rsidP="00550960">
      <w:pPr>
        <w:spacing w:line="360" w:lineRule="auto"/>
      </w:pPr>
    </w:p>
    <w:p w14:paraId="4CC85DAC" w14:textId="77777777" w:rsidR="00550960" w:rsidRDefault="00550960"/>
    <w:p w14:paraId="0D75A52F" w14:textId="77777777" w:rsidR="00550960" w:rsidRDefault="00550960"/>
    <w:p w14:paraId="68B6EE9D" w14:textId="77777777" w:rsidR="00550960" w:rsidRDefault="00550960"/>
    <w:p w14:paraId="241A519C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1 – One Point Proctor and Moisture Determination</w:t>
      </w:r>
    </w:p>
    <w:p w14:paraId="20B9930F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</w:p>
    <w:p w14:paraId="0A4B6192" w14:textId="0F18B1CD" w:rsidR="003059E4" w:rsidRPr="003059E4" w:rsidRDefault="000B619A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3ECBD494" wp14:editId="7D4F816B">
            <wp:extent cx="4561840" cy="2561590"/>
            <wp:effectExtent l="19050" t="19050" r="10160" b="10160"/>
            <wp:docPr id="450969072" name="Picture 17" descr="Title slide introducing one-point Proctor method (AASHTO T272) and field determination of soil moisture-density relationship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969072" name="Picture 17" descr="Title slide introducing one-point Proctor method (AASHTO T272) and field determination of soil moisture-density relationships.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840" cy="2561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EADD95" w14:textId="77777777" w:rsidR="003059E4" w:rsidRPr="003059E4" w:rsidRDefault="003059E4" w:rsidP="003059E4">
      <w:pPr>
        <w:spacing w:line="360" w:lineRule="auto"/>
        <w:jc w:val="center"/>
      </w:pPr>
    </w:p>
    <w:p w14:paraId="354351CE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2A619E9" w14:textId="77777777" w:rsidR="003059E4" w:rsidRPr="003059E4" w:rsidRDefault="003059E4" w:rsidP="003059E4">
      <w:r w:rsidRPr="003059E4">
        <w:br w:type="page"/>
      </w:r>
    </w:p>
    <w:p w14:paraId="693CE3D2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2 – Significance and Use</w:t>
      </w:r>
    </w:p>
    <w:p w14:paraId="5FFCE9F2" w14:textId="77777777" w:rsidR="003059E4" w:rsidRPr="003059E4" w:rsidRDefault="003059E4" w:rsidP="003059E4"/>
    <w:p w14:paraId="04A7D005" w14:textId="279ECB3E" w:rsidR="003059E4" w:rsidRPr="003059E4" w:rsidRDefault="00F30AB8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2D21786E" wp14:editId="3A2057B9">
            <wp:extent cx="4552315" cy="2561590"/>
            <wp:effectExtent l="19050" t="19050" r="19685" b="10160"/>
            <wp:docPr id="782657789" name="Picture 1" descr="Slide explaining purpose of one-point Proctor method for estimating maximum dry density and optimum moisture content using established family of curv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657789" name="Picture 1" descr="Slide explaining purpose of one-point Proctor method for estimating maximum dry density and optimum moisture content using established family of curves.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315" cy="2561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4E400E5" w14:textId="77777777" w:rsidR="003059E4" w:rsidRPr="003059E4" w:rsidRDefault="003059E4" w:rsidP="003059E4">
      <w:pPr>
        <w:spacing w:line="360" w:lineRule="auto"/>
        <w:jc w:val="center"/>
      </w:pPr>
    </w:p>
    <w:p w14:paraId="2A032A0F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6714542" w14:textId="77777777" w:rsidR="003059E4" w:rsidRPr="003059E4" w:rsidRDefault="003059E4" w:rsidP="003059E4">
      <w:r w:rsidRPr="003059E4">
        <w:br w:type="page"/>
      </w:r>
    </w:p>
    <w:p w14:paraId="527ADD93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3 – Why and When to Perform</w:t>
      </w:r>
    </w:p>
    <w:p w14:paraId="4E93401F" w14:textId="77777777" w:rsidR="003059E4" w:rsidRPr="003059E4" w:rsidRDefault="003059E4" w:rsidP="003059E4"/>
    <w:p w14:paraId="020FB870" w14:textId="4824CB73" w:rsidR="003059E4" w:rsidRPr="003059E4" w:rsidRDefault="00F30AB8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08F40556" wp14:editId="739ACCCB">
            <wp:extent cx="4580890" cy="2571115"/>
            <wp:effectExtent l="19050" t="19050" r="10160" b="19685"/>
            <wp:docPr id="1347577140" name="Picture 2" descr="Slide describing when to perform one-point Proctor testing including daily material placement and material changes, and its use with family of curves and NDG or sand cone test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577140" name="Picture 2" descr="Slide describing when to perform one-point Proctor testing including daily material placement and material changes, and its use with family of curves and NDG or sand cone testing.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02345A1" w14:textId="77777777" w:rsidR="003059E4" w:rsidRPr="003059E4" w:rsidRDefault="003059E4" w:rsidP="003059E4">
      <w:pPr>
        <w:spacing w:line="360" w:lineRule="auto"/>
        <w:jc w:val="center"/>
      </w:pPr>
    </w:p>
    <w:p w14:paraId="5432FA05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2AE7C11" w14:textId="77777777" w:rsidR="003059E4" w:rsidRPr="003059E4" w:rsidRDefault="003059E4" w:rsidP="003059E4">
      <w:r w:rsidRPr="003059E4">
        <w:br w:type="page"/>
      </w:r>
    </w:p>
    <w:p w14:paraId="3ADA6162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4 – OMT Form 031</w:t>
      </w:r>
    </w:p>
    <w:p w14:paraId="66D6B1D5" w14:textId="77777777" w:rsidR="003059E4" w:rsidRPr="003059E4" w:rsidRDefault="003059E4" w:rsidP="003059E4"/>
    <w:p w14:paraId="55713249" w14:textId="6167B96A" w:rsidR="003059E4" w:rsidRPr="003059E4" w:rsidRDefault="00F30AB8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F14649E" wp14:editId="6DFB0CE1">
            <wp:extent cx="4580890" cy="2571115"/>
            <wp:effectExtent l="19050" t="19050" r="10160" b="19685"/>
            <wp:docPr id="670453555" name="Picture 3" descr="Slide showing OMT 031 form used for recording one-point Proctor and moisture determination dat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0453555" name="Picture 3" descr="Slide showing OMT 031 form used for recording one-point Proctor and moisture determination data.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2A308A9" w14:textId="77777777" w:rsidR="003059E4" w:rsidRPr="003059E4" w:rsidRDefault="003059E4" w:rsidP="003059E4">
      <w:pPr>
        <w:spacing w:line="360" w:lineRule="auto"/>
        <w:jc w:val="center"/>
      </w:pPr>
    </w:p>
    <w:p w14:paraId="73903C0B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F5C6D8D" w14:textId="77777777" w:rsidR="003059E4" w:rsidRPr="003059E4" w:rsidRDefault="003059E4" w:rsidP="003059E4">
      <w:r w:rsidRPr="003059E4">
        <w:br w:type="page"/>
      </w:r>
    </w:p>
    <w:p w14:paraId="17E3A84C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5 – Equipment</w:t>
      </w:r>
    </w:p>
    <w:p w14:paraId="13BC18A5" w14:textId="77777777" w:rsidR="003059E4" w:rsidRPr="003059E4" w:rsidRDefault="003059E4" w:rsidP="003059E4"/>
    <w:p w14:paraId="320A2BCA" w14:textId="1DBFE3A8" w:rsidR="003059E4" w:rsidRPr="003059E4" w:rsidRDefault="00F30AB8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3D5A516B" wp14:editId="3EE68DA6">
            <wp:extent cx="4580890" cy="2571115"/>
            <wp:effectExtent l="19050" t="19050" r="10160" b="19685"/>
            <wp:docPr id="759999747" name="Picture 4" descr="Slide listing equipment required for one-point Proctor testing including molds, rammers, scales, sieves, drying equipment, and tool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999747" name="Picture 4" descr="Slide listing equipment required for one-point Proctor testing including molds, rammers, scales, sieves, drying equipment, and tools.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B3EA08D" w14:textId="77777777" w:rsidR="003059E4" w:rsidRPr="003059E4" w:rsidRDefault="003059E4" w:rsidP="003059E4">
      <w:pPr>
        <w:spacing w:line="360" w:lineRule="auto"/>
        <w:jc w:val="center"/>
      </w:pPr>
    </w:p>
    <w:p w14:paraId="3CA21598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1232FED" w14:textId="77777777" w:rsidR="003059E4" w:rsidRPr="003059E4" w:rsidRDefault="003059E4" w:rsidP="003059E4">
      <w:r w:rsidRPr="003059E4">
        <w:br w:type="page"/>
      </w:r>
    </w:p>
    <w:p w14:paraId="2DF26A6B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6 – Proctor Method Types</w:t>
      </w:r>
    </w:p>
    <w:p w14:paraId="47E9641C" w14:textId="77777777" w:rsidR="003059E4" w:rsidRPr="003059E4" w:rsidRDefault="003059E4" w:rsidP="003059E4"/>
    <w:p w14:paraId="5FB26CD2" w14:textId="6FA6AC87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4784A9AD" wp14:editId="1F7D3354">
            <wp:extent cx="4580890" cy="2571115"/>
            <wp:effectExtent l="19050" t="19050" r="10160" b="19685"/>
            <wp:docPr id="467089249" name="Picture 5" descr="Slide comparing different Proctor methods (A, B, C, D) under AASHTO T99 and T180 with mold sizes, number of blows, and layer requireme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089249" name="Picture 5" descr="Slide comparing different Proctor methods (A, B, C, D) under AASHTO T99 and T180 with mold sizes, number of blows, and layer requirements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B05AEA5" w14:textId="77777777" w:rsidR="003059E4" w:rsidRPr="003059E4" w:rsidRDefault="003059E4" w:rsidP="003059E4">
      <w:pPr>
        <w:spacing w:line="360" w:lineRule="auto"/>
        <w:jc w:val="center"/>
      </w:pPr>
    </w:p>
    <w:p w14:paraId="0409E189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A1E0656" w14:textId="77777777" w:rsidR="003059E4" w:rsidRPr="003059E4" w:rsidRDefault="003059E4" w:rsidP="003059E4">
      <w:r w:rsidRPr="003059E4">
        <w:br w:type="page"/>
      </w:r>
    </w:p>
    <w:p w14:paraId="3CE5C23F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7 – Common Proctor Methods</w:t>
      </w:r>
    </w:p>
    <w:p w14:paraId="5559BCC8" w14:textId="77777777" w:rsidR="003059E4" w:rsidRPr="003059E4" w:rsidRDefault="003059E4" w:rsidP="003059E4">
      <w:pPr>
        <w:spacing w:line="360" w:lineRule="auto"/>
      </w:pPr>
    </w:p>
    <w:p w14:paraId="6EAC32F3" w14:textId="70563B3F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28ECCF3E" wp14:editId="03DBC04F">
            <wp:extent cx="4552315" cy="2561590"/>
            <wp:effectExtent l="19050" t="19050" r="19685" b="10160"/>
            <wp:docPr id="1429199492" name="Picture 6" descr="Slide describing most commonly used Proctor methods on SHA projects including T-180 C and D, with associated equipment and specificati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199492" name="Picture 6" descr="Slide describing most commonly used Proctor methods on SHA projects including T-180 C and D, with associated equipment and specifications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315" cy="2561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F2B7C80" w14:textId="77777777" w:rsidR="003059E4" w:rsidRPr="003059E4" w:rsidRDefault="003059E4" w:rsidP="003059E4">
      <w:pPr>
        <w:spacing w:line="360" w:lineRule="auto"/>
        <w:jc w:val="center"/>
      </w:pPr>
    </w:p>
    <w:p w14:paraId="22542DD1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26E734F" w14:textId="77777777" w:rsidR="003059E4" w:rsidRPr="003059E4" w:rsidRDefault="003059E4" w:rsidP="003059E4">
      <w:r w:rsidRPr="003059E4">
        <w:br w:type="page"/>
      </w:r>
    </w:p>
    <w:p w14:paraId="324A6302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8 – Procedure Setup</w:t>
      </w:r>
    </w:p>
    <w:p w14:paraId="6AC51E3D" w14:textId="77777777" w:rsidR="003059E4" w:rsidRPr="003059E4" w:rsidRDefault="003059E4" w:rsidP="003059E4"/>
    <w:p w14:paraId="2725F42F" w14:textId="34DAADD7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2AFD1643" wp14:editId="41C6B415">
            <wp:extent cx="4580890" cy="2571115"/>
            <wp:effectExtent l="19050" t="19050" r="10160" b="19685"/>
            <wp:docPr id="60268480" name="Picture 7" descr="Slide describing setup procedure including sampling material, selecting correct equipment, and preparing for compaction test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68480" name="Picture 7" descr="Slide describing setup procedure including sampling material, selecting correct equipment, and preparing for compaction testing.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61589CF" w14:textId="77777777" w:rsidR="003059E4" w:rsidRPr="003059E4" w:rsidRDefault="003059E4" w:rsidP="003059E4">
      <w:pPr>
        <w:spacing w:line="360" w:lineRule="auto"/>
        <w:jc w:val="center"/>
      </w:pPr>
    </w:p>
    <w:p w14:paraId="3354C921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6B4C570" w14:textId="77777777" w:rsidR="003059E4" w:rsidRPr="003059E4" w:rsidRDefault="003059E4" w:rsidP="003059E4">
      <w:r w:rsidRPr="003059E4">
        <w:br w:type="page"/>
      </w:r>
    </w:p>
    <w:p w14:paraId="70073A58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9 – Soil Placement and Setup</w:t>
      </w:r>
    </w:p>
    <w:p w14:paraId="605627F2" w14:textId="77777777" w:rsidR="003059E4" w:rsidRPr="003059E4" w:rsidRDefault="003059E4" w:rsidP="003059E4"/>
    <w:p w14:paraId="644750FE" w14:textId="4494B9CD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7886BCA3" wp14:editId="3966957D">
            <wp:extent cx="4580890" cy="2571115"/>
            <wp:effectExtent l="19050" t="19050" r="10160" b="19685"/>
            <wp:docPr id="2139354169" name="Picture 8" descr="Slide explaining placement of soil into mold, screening of oversized material, and positioning of rammer prior to compacti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54169" name="Picture 8" descr="Slide explaining placement of soil into mold, screening of oversized material, and positioning of rammer prior to compaction.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EFB1790" w14:textId="77777777" w:rsidR="003059E4" w:rsidRPr="003059E4" w:rsidRDefault="003059E4" w:rsidP="003059E4">
      <w:pPr>
        <w:spacing w:line="360" w:lineRule="auto"/>
        <w:jc w:val="center"/>
      </w:pPr>
    </w:p>
    <w:p w14:paraId="21C3A962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A45E5AC" w14:textId="77777777" w:rsidR="003059E4" w:rsidRPr="003059E4" w:rsidRDefault="003059E4" w:rsidP="003059E4">
      <w:r w:rsidRPr="003059E4">
        <w:br w:type="page"/>
      </w:r>
    </w:p>
    <w:p w14:paraId="1688E5DB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10 – Compaction Drops</w:t>
      </w:r>
    </w:p>
    <w:p w14:paraId="1CE6CB64" w14:textId="77777777" w:rsidR="003059E4" w:rsidRPr="003059E4" w:rsidRDefault="003059E4" w:rsidP="003059E4"/>
    <w:p w14:paraId="5D158415" w14:textId="75B6BCE3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4926239F" wp14:editId="74ACEE6F">
            <wp:extent cx="4580890" cy="2571115"/>
            <wp:effectExtent l="19050" t="19050" r="10160" b="19685"/>
            <wp:docPr id="697950222" name="Picture 9" descr="Slide describing proper compaction technique including number of blows, rammer handling, and safety precaution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950222" name="Picture 9" descr="Slide describing proper compaction technique including number of blows, rammer handling, and safety precautions.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D7901C8" w14:textId="77777777" w:rsidR="003059E4" w:rsidRPr="003059E4" w:rsidRDefault="003059E4" w:rsidP="003059E4">
      <w:pPr>
        <w:spacing w:line="360" w:lineRule="auto"/>
        <w:jc w:val="center"/>
      </w:pPr>
    </w:p>
    <w:p w14:paraId="46461B90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A9C4F36" w14:textId="77777777" w:rsidR="003059E4" w:rsidRPr="003059E4" w:rsidRDefault="003059E4" w:rsidP="003059E4">
      <w:r w:rsidRPr="003059E4">
        <w:br w:type="page"/>
      </w:r>
    </w:p>
    <w:p w14:paraId="299793AD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11 – Rammer Drop Techniques</w:t>
      </w:r>
    </w:p>
    <w:p w14:paraId="37090B25" w14:textId="77777777" w:rsidR="003059E4" w:rsidRPr="003059E4" w:rsidRDefault="003059E4" w:rsidP="003059E4"/>
    <w:p w14:paraId="70FD663A" w14:textId="74135A89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3BBF20C7" wp14:editId="54FD8B60">
            <wp:extent cx="4580890" cy="2571115"/>
            <wp:effectExtent l="19050" t="19050" r="10160" b="19685"/>
            <wp:docPr id="869302950" name="Picture 10" descr="Slide showing correct and incorrect rammer drop techniques including vertical alignment, hand placement, and overlap of blow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302950" name="Picture 10" descr="Slide showing correct and incorrect rammer drop techniques including vertical alignment, hand placement, and overlap of blows.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447AC77" w14:textId="77777777" w:rsidR="003059E4" w:rsidRPr="003059E4" w:rsidRDefault="003059E4" w:rsidP="003059E4">
      <w:pPr>
        <w:spacing w:line="360" w:lineRule="auto"/>
        <w:jc w:val="center"/>
      </w:pPr>
    </w:p>
    <w:p w14:paraId="0CB03291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E909647" w14:textId="77777777" w:rsidR="003059E4" w:rsidRPr="003059E4" w:rsidRDefault="003059E4" w:rsidP="003059E4">
      <w:r w:rsidRPr="003059E4">
        <w:br w:type="page"/>
      </w:r>
    </w:p>
    <w:p w14:paraId="6BE20512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12 – Leveling Mold</w:t>
      </w:r>
    </w:p>
    <w:p w14:paraId="58E9773A" w14:textId="77777777" w:rsidR="003059E4" w:rsidRPr="003059E4" w:rsidRDefault="003059E4" w:rsidP="003059E4"/>
    <w:p w14:paraId="0F8FD74C" w14:textId="34EEC91C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57497336" wp14:editId="38499D1A">
            <wp:extent cx="4580890" cy="2571115"/>
            <wp:effectExtent l="19050" t="19050" r="10160" b="19685"/>
            <wp:docPr id="956722393" name="Picture 11" descr="Slide describing removal of excess soil and leveling of compacted material to match top of mol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6722393" name="Picture 11" descr="Slide describing removal of excess soil and leveling of compacted material to match top of mold.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C432F51" w14:textId="77777777" w:rsidR="003059E4" w:rsidRPr="003059E4" w:rsidRDefault="003059E4" w:rsidP="003059E4">
      <w:pPr>
        <w:spacing w:line="360" w:lineRule="auto"/>
        <w:jc w:val="center"/>
      </w:pPr>
    </w:p>
    <w:p w14:paraId="587AEC73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ECDD030" w14:textId="77777777" w:rsidR="003059E4" w:rsidRPr="003059E4" w:rsidRDefault="003059E4" w:rsidP="003059E4">
      <w:r w:rsidRPr="003059E4">
        <w:br w:type="page"/>
      </w:r>
    </w:p>
    <w:p w14:paraId="38B8CE87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13 – Weighing and Extruding Soil</w:t>
      </w:r>
    </w:p>
    <w:p w14:paraId="24D7EC15" w14:textId="77777777" w:rsidR="003059E4" w:rsidRPr="003059E4" w:rsidRDefault="003059E4" w:rsidP="003059E4"/>
    <w:p w14:paraId="0A88AFB5" w14:textId="4A4D412D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A2B742A" wp14:editId="407A1ADE">
            <wp:extent cx="4580890" cy="2571115"/>
            <wp:effectExtent l="19050" t="19050" r="10160" b="19685"/>
            <wp:docPr id="1075856819" name="Picture 12" descr="Slide explaining weighing of mold with soil and methods for removing compacted sample from mol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856819" name="Picture 12" descr="Slide explaining weighing of mold with soil and methods for removing compacted sample from mold.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8C97092" w14:textId="77777777" w:rsidR="003059E4" w:rsidRPr="003059E4" w:rsidRDefault="003059E4" w:rsidP="003059E4">
      <w:pPr>
        <w:spacing w:line="360" w:lineRule="auto"/>
        <w:jc w:val="center"/>
      </w:pPr>
    </w:p>
    <w:p w14:paraId="22F06543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B69751B" w14:textId="77777777" w:rsidR="003059E4" w:rsidRPr="003059E4" w:rsidRDefault="003059E4" w:rsidP="003059E4">
      <w:r w:rsidRPr="003059E4">
        <w:br w:type="page"/>
      </w:r>
    </w:p>
    <w:p w14:paraId="17BE8EBD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14 – 4-inch Mold Density Calculation</w:t>
      </w:r>
    </w:p>
    <w:p w14:paraId="04769AF1" w14:textId="77777777" w:rsidR="003059E4" w:rsidRPr="003059E4" w:rsidRDefault="003059E4" w:rsidP="003059E4"/>
    <w:p w14:paraId="5522BE74" w14:textId="452F36D1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02684A95" wp14:editId="1FB138DB">
            <wp:extent cx="4580890" cy="2571115"/>
            <wp:effectExtent l="19050" t="19050" r="10160" b="19685"/>
            <wp:docPr id="284528481" name="Picture 13" descr="Slide explaining simplified density calculation for 4-inch mold using volume relationship and multiplication facto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528481" name="Picture 13" descr="Slide explaining simplified density calculation for 4-inch mold using volume relationship and multiplication factor.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0F15D1B" w14:textId="77777777" w:rsidR="003059E4" w:rsidRPr="003059E4" w:rsidRDefault="003059E4" w:rsidP="003059E4">
      <w:pPr>
        <w:spacing w:line="360" w:lineRule="auto"/>
        <w:jc w:val="center"/>
      </w:pPr>
    </w:p>
    <w:p w14:paraId="368D9D0A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1CE665E" w14:textId="77777777" w:rsidR="003059E4" w:rsidRPr="003059E4" w:rsidRDefault="003059E4" w:rsidP="003059E4">
      <w:r w:rsidRPr="003059E4">
        <w:br w:type="page"/>
      </w:r>
    </w:p>
    <w:p w14:paraId="163A06E8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15 – One-Point Proctor Results</w:t>
      </w:r>
    </w:p>
    <w:p w14:paraId="4B27B557" w14:textId="77777777" w:rsidR="003059E4" w:rsidRPr="003059E4" w:rsidRDefault="003059E4" w:rsidP="003059E4"/>
    <w:p w14:paraId="4D64BA40" w14:textId="3546CF5A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DE489BE" wp14:editId="47537435">
            <wp:extent cx="4580890" cy="2571115"/>
            <wp:effectExtent l="19050" t="19050" r="10160" b="19685"/>
            <wp:docPr id="1010471958" name="Picture 14" descr="Slide showing recorded values on OMT 031 form including mold weight, soil weight, and calculated wet densit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471958" name="Picture 14" descr="Slide showing recorded values on OMT 031 form including mold weight, soil weight, and calculated wet density.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C49F574" w14:textId="77777777" w:rsidR="003059E4" w:rsidRPr="003059E4" w:rsidRDefault="003059E4" w:rsidP="003059E4">
      <w:pPr>
        <w:spacing w:line="360" w:lineRule="auto"/>
        <w:jc w:val="center"/>
      </w:pPr>
    </w:p>
    <w:p w14:paraId="2C5A3291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B52ACD6" w14:textId="77777777" w:rsidR="003059E4" w:rsidRPr="003059E4" w:rsidRDefault="003059E4" w:rsidP="003059E4">
      <w:r w:rsidRPr="003059E4">
        <w:br w:type="page"/>
      </w:r>
    </w:p>
    <w:p w14:paraId="4DBD3E25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16 – Void Correction</w:t>
      </w:r>
    </w:p>
    <w:p w14:paraId="7005F851" w14:textId="77777777" w:rsidR="003059E4" w:rsidRPr="003059E4" w:rsidRDefault="003059E4" w:rsidP="003059E4"/>
    <w:p w14:paraId="30142454" w14:textId="110FFCF0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077801F3" wp14:editId="2EE39025">
            <wp:extent cx="4580890" cy="2571115"/>
            <wp:effectExtent l="19050" t="19050" r="10160" b="19685"/>
            <wp:docPr id="269132803" name="Picture 15" descr="Slide explaining correction of small voids in compacted sample using trimmed materia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132803" name="Picture 15" descr="Slide explaining correction of small voids in compacted sample using trimmed material.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FC26962" w14:textId="77777777" w:rsidR="003059E4" w:rsidRPr="003059E4" w:rsidRDefault="003059E4" w:rsidP="003059E4">
      <w:pPr>
        <w:spacing w:line="360" w:lineRule="auto"/>
        <w:jc w:val="center"/>
      </w:pPr>
    </w:p>
    <w:p w14:paraId="3051974A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525BEAF" w14:textId="77777777" w:rsidR="003059E4" w:rsidRPr="003059E4" w:rsidRDefault="003059E4" w:rsidP="003059E4">
      <w:r w:rsidRPr="003059E4">
        <w:br w:type="page"/>
      </w:r>
    </w:p>
    <w:p w14:paraId="54112061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17 – Moisture Sample Preparation</w:t>
      </w:r>
    </w:p>
    <w:p w14:paraId="30141D27" w14:textId="77777777" w:rsidR="003059E4" w:rsidRPr="003059E4" w:rsidRDefault="003059E4" w:rsidP="003059E4"/>
    <w:p w14:paraId="0EAF3AEF" w14:textId="5724A89D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7FF5BC92" wp14:editId="6667FC9D">
            <wp:extent cx="4580890" cy="2571115"/>
            <wp:effectExtent l="19050" t="19050" r="10160" b="19685"/>
            <wp:docPr id="1684743575" name="Picture 16" descr="Slide describing preparation of soil sample for moisture determination including minimum sample size requirement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4743575" name="Picture 16" descr="Slide describing preparation of soil sample for moisture determination including minimum sample size requirements.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374AD86" w14:textId="77777777" w:rsidR="003059E4" w:rsidRPr="003059E4" w:rsidRDefault="003059E4" w:rsidP="003059E4">
      <w:pPr>
        <w:spacing w:line="360" w:lineRule="auto"/>
        <w:jc w:val="center"/>
      </w:pPr>
    </w:p>
    <w:p w14:paraId="5E31F18D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D0CA270" w14:textId="77777777" w:rsidR="003059E4" w:rsidRPr="003059E4" w:rsidRDefault="003059E4" w:rsidP="003059E4">
      <w:r w:rsidRPr="003059E4">
        <w:br w:type="page"/>
      </w:r>
    </w:p>
    <w:p w14:paraId="28C071F7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18 – Moisture Determination Overview</w:t>
      </w:r>
    </w:p>
    <w:p w14:paraId="79E0CAF2" w14:textId="77777777" w:rsidR="003059E4" w:rsidRPr="003059E4" w:rsidRDefault="003059E4" w:rsidP="003059E4"/>
    <w:p w14:paraId="3FD6AB49" w14:textId="49D06A2E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2F5872A" wp14:editId="480CA790">
            <wp:extent cx="4580890" cy="2571115"/>
            <wp:effectExtent l="19050" t="19050" r="10160" b="19685"/>
            <wp:docPr id="1988090237" name="Picture 17" descr="Slide introducing moisture content determination procedures and their importance in soil test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090237" name="Picture 17" descr="Slide introducing moisture content determination procedures and their importance in soil testing.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975F5A6" w14:textId="77777777" w:rsidR="003059E4" w:rsidRPr="003059E4" w:rsidRDefault="003059E4" w:rsidP="003059E4">
      <w:pPr>
        <w:spacing w:line="360" w:lineRule="auto"/>
        <w:jc w:val="center"/>
      </w:pPr>
    </w:p>
    <w:p w14:paraId="2D5DAAE3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D71882C" w14:textId="77777777" w:rsidR="003059E4" w:rsidRPr="003059E4" w:rsidRDefault="003059E4" w:rsidP="003059E4">
      <w:r w:rsidRPr="003059E4">
        <w:br w:type="page"/>
      </w:r>
    </w:p>
    <w:p w14:paraId="07820BA8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19 – Moisture Equipment</w:t>
      </w:r>
    </w:p>
    <w:p w14:paraId="2305CF53" w14:textId="77777777" w:rsidR="003059E4" w:rsidRPr="003059E4" w:rsidRDefault="003059E4" w:rsidP="003059E4"/>
    <w:p w14:paraId="30EF6BD6" w14:textId="26A0BFE0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204CBE4" wp14:editId="17E3B486">
            <wp:extent cx="4580890" cy="2571115"/>
            <wp:effectExtent l="19050" t="19050" r="10160" b="19685"/>
            <wp:docPr id="966803574" name="Picture 18" descr="Slide listing equipment required for moisture determination including drying pan, scale, and heat sourc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803574" name="Picture 18" descr="Slide listing equipment required for moisture determination including drying pan, scale, and heat source.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C08AB8F" w14:textId="77777777" w:rsidR="003059E4" w:rsidRPr="003059E4" w:rsidRDefault="003059E4" w:rsidP="003059E4">
      <w:pPr>
        <w:spacing w:line="360" w:lineRule="auto"/>
        <w:jc w:val="center"/>
      </w:pPr>
    </w:p>
    <w:p w14:paraId="23AA7D58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E975E20" w14:textId="77777777" w:rsidR="003059E4" w:rsidRPr="003059E4" w:rsidRDefault="003059E4" w:rsidP="003059E4">
      <w:r w:rsidRPr="003059E4">
        <w:br w:type="page"/>
      </w:r>
    </w:p>
    <w:p w14:paraId="7002E490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20 – Moisture Procedure</w:t>
      </w:r>
    </w:p>
    <w:p w14:paraId="3A075A94" w14:textId="77777777" w:rsidR="003059E4" w:rsidRPr="003059E4" w:rsidRDefault="003059E4" w:rsidP="003059E4"/>
    <w:p w14:paraId="472AB9C1" w14:textId="71E150B5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14B07C1" wp14:editId="106A2452">
            <wp:extent cx="4580890" cy="2561590"/>
            <wp:effectExtent l="19050" t="19050" r="10160" b="10160"/>
            <wp:docPr id="1756438232" name="Picture 19" descr="Slide describing steps for determining moisture content including weighing wet sample, drying, cooling, and reweigh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438232" name="Picture 19" descr="Slide describing steps for determining moisture content including weighing wet sample, drying, cooling, and reweighing.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61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D2500B9" w14:textId="77777777" w:rsidR="003059E4" w:rsidRPr="003059E4" w:rsidRDefault="003059E4" w:rsidP="003059E4">
      <w:pPr>
        <w:spacing w:line="360" w:lineRule="auto"/>
        <w:jc w:val="center"/>
      </w:pPr>
    </w:p>
    <w:p w14:paraId="1F998A5B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05D9408" w14:textId="77777777" w:rsidR="003059E4" w:rsidRPr="003059E4" w:rsidRDefault="003059E4" w:rsidP="003059E4">
      <w:r w:rsidRPr="003059E4">
        <w:br w:type="page"/>
      </w:r>
    </w:p>
    <w:p w14:paraId="0104E1FC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21 – Moisture Drying Verification</w:t>
      </w:r>
    </w:p>
    <w:p w14:paraId="335E2351" w14:textId="77777777" w:rsidR="003059E4" w:rsidRPr="003059E4" w:rsidRDefault="003059E4" w:rsidP="003059E4"/>
    <w:p w14:paraId="3D7D98B1" w14:textId="61711871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2FC4B51C" wp14:editId="54F7C844">
            <wp:extent cx="4580890" cy="2561590"/>
            <wp:effectExtent l="19050" t="19050" r="10160" b="10160"/>
            <wp:docPr id="900040470" name="Picture 20" descr="Slide explaining process to verify sample dryness by repeated heating and checking weight consistenc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0040470" name="Picture 20" descr="Slide explaining process to verify sample dryness by repeated heating and checking weight consistency.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61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657A179" w14:textId="77777777" w:rsidR="003059E4" w:rsidRPr="003059E4" w:rsidRDefault="003059E4" w:rsidP="003059E4">
      <w:pPr>
        <w:spacing w:line="360" w:lineRule="auto"/>
        <w:jc w:val="center"/>
      </w:pPr>
    </w:p>
    <w:p w14:paraId="3ADA4E9D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406A497" w14:textId="77777777" w:rsidR="003059E4" w:rsidRPr="003059E4" w:rsidRDefault="003059E4" w:rsidP="003059E4">
      <w:r w:rsidRPr="003059E4">
        <w:br w:type="page"/>
      </w:r>
    </w:p>
    <w:p w14:paraId="6DE5209A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22 – Moisture Calculation</w:t>
      </w:r>
    </w:p>
    <w:p w14:paraId="0A20956E" w14:textId="77777777" w:rsidR="003059E4" w:rsidRPr="003059E4" w:rsidRDefault="003059E4" w:rsidP="003059E4"/>
    <w:p w14:paraId="1F115C94" w14:textId="5CCD90CD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9F01ED2" wp14:editId="5AE29AF8">
            <wp:extent cx="4580890" cy="2561590"/>
            <wp:effectExtent l="19050" t="19050" r="10160" b="10160"/>
            <wp:docPr id="724298350" name="Picture 21" descr="Slide showing calculation of moisture content percentage and determination of when sample is sufficiently dr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298350" name="Picture 21" descr="Slide showing calculation of moisture content percentage and determination of when sample is sufficiently dry.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61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8195568" w14:textId="77777777" w:rsidR="003059E4" w:rsidRPr="003059E4" w:rsidRDefault="003059E4" w:rsidP="003059E4">
      <w:pPr>
        <w:spacing w:line="360" w:lineRule="auto"/>
        <w:jc w:val="center"/>
      </w:pPr>
    </w:p>
    <w:p w14:paraId="7EEE6718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AF60EB7" w14:textId="77777777" w:rsidR="003059E4" w:rsidRPr="003059E4" w:rsidRDefault="003059E4" w:rsidP="003059E4">
      <w:r w:rsidRPr="003059E4">
        <w:br w:type="page"/>
      </w:r>
    </w:p>
    <w:p w14:paraId="6C9F33DB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23 – Moisture Results Calculation</w:t>
      </w:r>
    </w:p>
    <w:p w14:paraId="32954D4C" w14:textId="77777777" w:rsidR="003059E4" w:rsidRPr="003059E4" w:rsidRDefault="003059E4" w:rsidP="003059E4"/>
    <w:p w14:paraId="24C33673" w14:textId="498744F9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4D3A913F" wp14:editId="03847341">
            <wp:extent cx="4580890" cy="2561590"/>
            <wp:effectExtent l="19050" t="19050" r="10160" b="10160"/>
            <wp:docPr id="1738176369" name="Picture 22" descr="Slide showing recorded moisture test values on OMT 031 form including wet weight, dry weight, and calculated moisture cont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8176369" name="Picture 22" descr="Slide showing recorded moisture test values on OMT 031 form including wet weight, dry weight, and calculated moisture content.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61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00CAB72" w14:textId="77777777" w:rsidR="003059E4" w:rsidRPr="003059E4" w:rsidRDefault="003059E4" w:rsidP="003059E4">
      <w:pPr>
        <w:spacing w:line="360" w:lineRule="auto"/>
        <w:jc w:val="center"/>
      </w:pPr>
    </w:p>
    <w:p w14:paraId="311A342B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55023EC" w14:textId="77777777" w:rsidR="003059E4" w:rsidRPr="003059E4" w:rsidRDefault="003059E4" w:rsidP="003059E4">
      <w:r w:rsidRPr="003059E4">
        <w:br w:type="page"/>
      </w:r>
    </w:p>
    <w:p w14:paraId="7E7EE774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24 – Place Moisture Results (OMT 031)</w:t>
      </w:r>
    </w:p>
    <w:p w14:paraId="65823B5C" w14:textId="77777777" w:rsidR="003059E4" w:rsidRPr="003059E4" w:rsidRDefault="003059E4" w:rsidP="003059E4"/>
    <w:p w14:paraId="502C19C1" w14:textId="5EAB2A31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710CC740" wp14:editId="57D12D0E">
            <wp:extent cx="4580890" cy="2561590"/>
            <wp:effectExtent l="19050" t="19050" r="10160" b="10160"/>
            <wp:docPr id="1510496402" name="Picture 23" descr="Slide describing plotting of moisture and density values on family of curves to evaluate compaction result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496402" name="Picture 23" descr="Slide describing plotting of moisture and density values on family of curves to evaluate compaction results.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61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6E4D914" w14:textId="77777777" w:rsidR="003059E4" w:rsidRPr="003059E4" w:rsidRDefault="003059E4" w:rsidP="003059E4">
      <w:pPr>
        <w:spacing w:line="360" w:lineRule="auto"/>
        <w:jc w:val="center"/>
      </w:pPr>
    </w:p>
    <w:p w14:paraId="5468B78B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056432F" w14:textId="77777777" w:rsidR="003059E4" w:rsidRPr="003059E4" w:rsidRDefault="003059E4" w:rsidP="003059E4">
      <w:r w:rsidRPr="003059E4">
        <w:br w:type="page"/>
      </w:r>
    </w:p>
    <w:p w14:paraId="185C4D4D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25 – Plotting on Family of Curves Step 1</w:t>
      </w:r>
    </w:p>
    <w:p w14:paraId="280E33AE" w14:textId="77777777" w:rsidR="003059E4" w:rsidRPr="003059E4" w:rsidRDefault="003059E4" w:rsidP="003059E4"/>
    <w:p w14:paraId="43E1503C" w14:textId="78232D70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A6D3ECA" wp14:editId="287540BC">
            <wp:extent cx="4580890" cy="2561590"/>
            <wp:effectExtent l="19050" t="19050" r="10160" b="10160"/>
            <wp:docPr id="702359966" name="Picture 24" descr="Slide describing plotting of moisture and density values on family of curves to evaluate compaction result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359966" name="Picture 24" descr="Slide describing plotting of moisture and density values on family of curves to evaluate compaction results.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61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5CFE637" w14:textId="77777777" w:rsidR="003059E4" w:rsidRPr="003059E4" w:rsidRDefault="003059E4" w:rsidP="003059E4">
      <w:pPr>
        <w:spacing w:line="360" w:lineRule="auto"/>
        <w:jc w:val="center"/>
      </w:pPr>
    </w:p>
    <w:p w14:paraId="03BF8C59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677E6EE" w14:textId="77777777" w:rsidR="003059E4" w:rsidRPr="003059E4" w:rsidRDefault="003059E4" w:rsidP="003059E4">
      <w:r w:rsidRPr="003059E4">
        <w:br w:type="page"/>
      </w:r>
    </w:p>
    <w:p w14:paraId="20E325EF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26 – Plotting Data Example</w:t>
      </w:r>
    </w:p>
    <w:p w14:paraId="453303C3" w14:textId="77777777" w:rsidR="003059E4" w:rsidRPr="003059E4" w:rsidRDefault="003059E4" w:rsidP="003059E4"/>
    <w:p w14:paraId="512423AF" w14:textId="5FCC7E10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3F0664D2" wp14:editId="703B823B">
            <wp:extent cx="4580890" cy="2561590"/>
            <wp:effectExtent l="19050" t="19050" r="10160" b="10160"/>
            <wp:docPr id="1126416267" name="Picture 25" descr="Slide showing example values used for plotting wet density and moisture content on family of curv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416267" name="Picture 25" descr="Slide showing example values used for plotting wet density and moisture content on family of curves.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61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279D43A" w14:textId="77777777" w:rsidR="003059E4" w:rsidRPr="003059E4" w:rsidRDefault="003059E4" w:rsidP="003059E4">
      <w:pPr>
        <w:spacing w:line="360" w:lineRule="auto"/>
        <w:jc w:val="center"/>
      </w:pPr>
    </w:p>
    <w:p w14:paraId="46CFA53D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702EBDB" w14:textId="77777777" w:rsidR="003059E4" w:rsidRPr="003059E4" w:rsidRDefault="003059E4" w:rsidP="003059E4">
      <w:r w:rsidRPr="003059E4">
        <w:br w:type="page"/>
      </w:r>
    </w:p>
    <w:p w14:paraId="361EEA1B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27 – Curve Adjustment</w:t>
      </w:r>
    </w:p>
    <w:p w14:paraId="5B07D477" w14:textId="77777777" w:rsidR="003059E4" w:rsidRPr="003059E4" w:rsidRDefault="003059E4" w:rsidP="003059E4"/>
    <w:p w14:paraId="566EBE15" w14:textId="25E88E1D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3954F9A" wp14:editId="71AB181F">
            <wp:extent cx="4580890" cy="2561590"/>
            <wp:effectExtent l="19050" t="19050" r="10160" b="10160"/>
            <wp:docPr id="197253484" name="Picture 26" descr="Slide explaining how to draw a new curve parallel to existing curves when data falls within family but not on a curv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53484" name="Picture 26" descr="Slide explaining how to draw a new curve parallel to existing curves when data falls within family but not on a curve.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61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17F1833" w14:textId="77777777" w:rsidR="003059E4" w:rsidRPr="003059E4" w:rsidRDefault="003059E4" w:rsidP="003059E4">
      <w:pPr>
        <w:spacing w:line="360" w:lineRule="auto"/>
        <w:jc w:val="center"/>
      </w:pPr>
    </w:p>
    <w:p w14:paraId="33D03DEF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6E4D8C2" w14:textId="77777777" w:rsidR="003059E4" w:rsidRPr="003059E4" w:rsidRDefault="003059E4" w:rsidP="003059E4">
      <w:r w:rsidRPr="003059E4">
        <w:br w:type="page"/>
      </w:r>
    </w:p>
    <w:p w14:paraId="245C69A3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28 – Determining MDD and OMC</w:t>
      </w:r>
    </w:p>
    <w:p w14:paraId="084D5FEB" w14:textId="77777777" w:rsidR="003059E4" w:rsidRPr="003059E4" w:rsidRDefault="003059E4" w:rsidP="003059E4"/>
    <w:p w14:paraId="1B657BB6" w14:textId="4895B4DD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847AF8A" wp14:editId="4951C62B">
            <wp:extent cx="4580890" cy="2561590"/>
            <wp:effectExtent l="19050" t="19050" r="10160" b="10160"/>
            <wp:docPr id="2035525059" name="Picture 27" descr="Slide explaining determination of maximum dry density and optimum moisture content from adjusted curv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525059" name="Picture 27" descr="Slide explaining determination of maximum dry density and optimum moisture content from adjusted curve.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61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F47B795" w14:textId="77777777" w:rsidR="003059E4" w:rsidRPr="003059E4" w:rsidRDefault="003059E4" w:rsidP="003059E4">
      <w:pPr>
        <w:spacing w:line="360" w:lineRule="auto"/>
        <w:jc w:val="center"/>
      </w:pPr>
    </w:p>
    <w:p w14:paraId="1D5A8707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4FADE5A" w14:textId="77777777" w:rsidR="003059E4" w:rsidRPr="003059E4" w:rsidRDefault="003059E4" w:rsidP="003059E4">
      <w:r w:rsidRPr="003059E4">
        <w:br w:type="page"/>
      </w:r>
    </w:p>
    <w:p w14:paraId="1730EF20" w14:textId="77777777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>Slide 29 – Final Results on OMT 031</w:t>
      </w:r>
    </w:p>
    <w:p w14:paraId="4B525C97" w14:textId="77777777" w:rsidR="003059E4" w:rsidRPr="003059E4" w:rsidRDefault="003059E4" w:rsidP="003059E4"/>
    <w:p w14:paraId="31B6EF03" w14:textId="6FB1CA56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7B41CBBA" wp14:editId="45AACF7E">
            <wp:extent cx="4552315" cy="2561590"/>
            <wp:effectExtent l="19050" t="19050" r="19685" b="10160"/>
            <wp:docPr id="1370482324" name="Picture 28" descr="Slide showing completed OMT 031 form with final moisture and density result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0482324" name="Picture 28" descr="Slide showing completed OMT 031 form with final moisture and density results.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315" cy="2561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1FC1DFB" w14:textId="77777777" w:rsidR="003059E4" w:rsidRPr="003059E4" w:rsidRDefault="003059E4" w:rsidP="003059E4">
      <w:pPr>
        <w:spacing w:line="360" w:lineRule="auto"/>
        <w:jc w:val="center"/>
      </w:pPr>
    </w:p>
    <w:p w14:paraId="5017027F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DC79396" w14:textId="77777777" w:rsidR="003059E4" w:rsidRPr="003059E4" w:rsidRDefault="003059E4" w:rsidP="003059E4">
      <w:r w:rsidRPr="003059E4">
        <w:br w:type="page"/>
      </w:r>
    </w:p>
    <w:p w14:paraId="0C75A5FB" w14:textId="46ACF1FF" w:rsidR="003059E4" w:rsidRPr="003059E4" w:rsidRDefault="003059E4" w:rsidP="003059E4">
      <w:pPr>
        <w:keepNext/>
        <w:keepLines/>
        <w:spacing w:before="360" w:after="80"/>
        <w:outlineLvl w:val="0"/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</w:pP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lastRenderedPageBreak/>
        <w:t xml:space="preserve">Slide </w:t>
      </w:r>
      <w:r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t>30</w:t>
      </w:r>
      <w:r w:rsidRPr="003059E4">
        <w:rPr>
          <w:rFonts w:asciiTheme="majorHAnsi" w:eastAsiaTheme="majorEastAsia" w:hAnsiTheme="majorHAnsi" w:cstheme="majorBidi"/>
          <w:color w:val="0F4761" w:themeColor="accent1" w:themeShade="BF"/>
          <w:sz w:val="32"/>
          <w:szCs w:val="40"/>
        </w:rPr>
        <w:t xml:space="preserve"> – Common Errors</w:t>
      </w:r>
    </w:p>
    <w:p w14:paraId="186D4269" w14:textId="77777777" w:rsidR="003059E4" w:rsidRPr="003059E4" w:rsidRDefault="003059E4" w:rsidP="003059E4"/>
    <w:p w14:paraId="329980C6" w14:textId="08D9BF42" w:rsidR="003059E4" w:rsidRPr="003059E4" w:rsidRDefault="003134EB" w:rsidP="003059E4">
      <w:pPr>
        <w:spacing w:line="360" w:lineRule="auto"/>
        <w:jc w:val="center"/>
      </w:pPr>
      <w:r>
        <w:rPr>
          <w:noProof/>
        </w:rPr>
        <w:drawing>
          <wp:inline distT="0" distB="0" distL="0" distR="0" wp14:anchorId="7231EEB2" wp14:editId="425A3ED5">
            <wp:extent cx="4580890" cy="2561590"/>
            <wp:effectExtent l="19050" t="19050" r="10160" b="10160"/>
            <wp:docPr id="1335766843" name="Picture 29" descr="Slide listing common errors in compaction and moisture testing including improper equipment use, incorrect procedures, and inaccurate data handl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766843" name="Picture 29" descr="Slide listing common errors in compaction and moisture testing including improper equipment use, incorrect procedures, and inaccurate data handling.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61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5EE0279" w14:textId="77777777" w:rsidR="003059E4" w:rsidRPr="003059E4" w:rsidRDefault="003059E4" w:rsidP="003059E4">
      <w:pPr>
        <w:spacing w:line="360" w:lineRule="auto"/>
        <w:jc w:val="center"/>
      </w:pPr>
    </w:p>
    <w:p w14:paraId="56E1ADED" w14:textId="77777777" w:rsidR="003059E4" w:rsidRPr="003059E4" w:rsidRDefault="003059E4" w:rsidP="003059E4">
      <w:pPr>
        <w:spacing w:line="360" w:lineRule="auto"/>
      </w:pPr>
      <w:r w:rsidRPr="003059E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ADA525D" w14:textId="77777777" w:rsidR="003059E4" w:rsidRPr="003059E4" w:rsidRDefault="003059E4" w:rsidP="003059E4">
      <w:pPr>
        <w:spacing w:line="360" w:lineRule="auto"/>
      </w:pPr>
    </w:p>
    <w:p w14:paraId="38C1F598" w14:textId="77777777" w:rsidR="00550960" w:rsidRDefault="00550960"/>
    <w:p w14:paraId="7C626FA3" w14:textId="77777777" w:rsidR="00BD4D3C" w:rsidRDefault="00BD4D3C"/>
    <w:p w14:paraId="2CC93310" w14:textId="77777777" w:rsidR="00BD4D3C" w:rsidRDefault="00BD4D3C"/>
    <w:p w14:paraId="7B97FFFE" w14:textId="77777777" w:rsidR="00BD4D3C" w:rsidRPr="00CB60DB" w:rsidRDefault="00BD4D3C" w:rsidP="00BD4D3C">
      <w:pPr>
        <w:pStyle w:val="Heading2"/>
      </w:pPr>
      <w:r w:rsidRPr="00833B1F">
        <w:lastRenderedPageBreak/>
        <w:t>Slide 1 – Sand Cone Method Title</w:t>
      </w:r>
    </w:p>
    <w:p w14:paraId="1144AB9D" w14:textId="77777777" w:rsidR="00BD4D3C" w:rsidRPr="00833B1F" w:rsidRDefault="00BD4D3C" w:rsidP="00BD4D3C"/>
    <w:p w14:paraId="12784EB9" w14:textId="672AEDF0" w:rsidR="00BD4D3C" w:rsidRDefault="00CB2E15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33067F3E" wp14:editId="7BD56187">
            <wp:extent cx="4580890" cy="2571115"/>
            <wp:effectExtent l="19050" t="19050" r="10160" b="19685"/>
            <wp:docPr id="517950810" name="Picture 1" descr="Title slide introducing the Sand Cone Method (AASHTO T191) and field procedure for soil moisture determinati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950810" name="Picture 1" descr="Title slide introducing the Sand Cone Method (AASHTO T191) and field procedure for soil moisture determination.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C70DAE3" w14:textId="77777777" w:rsidR="00BD4D3C" w:rsidRDefault="00BD4D3C" w:rsidP="00BD4D3C">
      <w:pPr>
        <w:spacing w:line="360" w:lineRule="auto"/>
        <w:jc w:val="center"/>
      </w:pPr>
    </w:p>
    <w:p w14:paraId="0089FB7A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88135F6" w14:textId="77777777" w:rsidR="00BD4D3C" w:rsidRDefault="00BD4D3C" w:rsidP="00BD4D3C">
      <w:r>
        <w:br w:type="page"/>
      </w:r>
    </w:p>
    <w:p w14:paraId="1FFFF284" w14:textId="77777777" w:rsidR="00BD4D3C" w:rsidRDefault="00BD4D3C" w:rsidP="00BD4D3C">
      <w:pPr>
        <w:pStyle w:val="Heading2"/>
      </w:pPr>
      <w:r w:rsidRPr="00CB60DB">
        <w:lastRenderedPageBreak/>
        <w:t>Slide 2 – Summary of the Procedure</w:t>
      </w:r>
    </w:p>
    <w:p w14:paraId="39077038" w14:textId="77777777" w:rsidR="00BD4D3C" w:rsidRPr="00CB60DB" w:rsidRDefault="00BD4D3C" w:rsidP="00BD4D3C"/>
    <w:p w14:paraId="6D68EC02" w14:textId="6F5FD34C" w:rsidR="00BD4D3C" w:rsidRDefault="00CB2E15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8A61E5C" wp14:editId="4E6ADB94">
            <wp:extent cx="4580890" cy="2571115"/>
            <wp:effectExtent l="19050" t="19050" r="10160" b="19685"/>
            <wp:docPr id="321737838" name="Picture 2" descr="Slide summarizing the sand cone method for determining in-place density by measuring the weight and volume of soil from a test hol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737838" name="Picture 2" descr="Slide summarizing the sand cone method for determining in-place density by measuring the weight and volume of soil from a test hole.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D32F67E" w14:textId="77777777" w:rsidR="00BD4D3C" w:rsidRDefault="00BD4D3C" w:rsidP="00BD4D3C">
      <w:pPr>
        <w:spacing w:line="360" w:lineRule="auto"/>
        <w:jc w:val="center"/>
      </w:pPr>
    </w:p>
    <w:p w14:paraId="57274405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8696496" w14:textId="77777777" w:rsidR="00BD4D3C" w:rsidRDefault="00BD4D3C" w:rsidP="00BD4D3C">
      <w:r>
        <w:br w:type="page"/>
      </w:r>
    </w:p>
    <w:p w14:paraId="1E449022" w14:textId="77777777" w:rsidR="00BD4D3C" w:rsidRDefault="00BD4D3C" w:rsidP="00BD4D3C">
      <w:pPr>
        <w:pStyle w:val="Heading2"/>
      </w:pPr>
      <w:r w:rsidRPr="00CB60DB">
        <w:lastRenderedPageBreak/>
        <w:t>Slide 3 – Materials and Equipment</w:t>
      </w:r>
    </w:p>
    <w:p w14:paraId="475A2053" w14:textId="77777777" w:rsidR="00BD4D3C" w:rsidRPr="00CB60DB" w:rsidRDefault="00BD4D3C" w:rsidP="00BD4D3C"/>
    <w:p w14:paraId="6796DDED" w14:textId="075D332D" w:rsidR="00BD4D3C" w:rsidRDefault="00CB2E15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5D47E791" wp14:editId="059F7A6B">
            <wp:extent cx="4580890" cy="2571115"/>
            <wp:effectExtent l="19050" t="19050" r="10160" b="19685"/>
            <wp:docPr id="1375741252" name="Picture 3" descr="Slide listing required materials and equipment including sand cone apparatus, scale, base plate, and tools for soil handl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741252" name="Picture 3" descr="Slide listing required materials and equipment including sand cone apparatus, scale, base plate, and tools for soil handling.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1CCBBC5" w14:textId="77777777" w:rsidR="00BD4D3C" w:rsidRDefault="00BD4D3C" w:rsidP="00BD4D3C">
      <w:pPr>
        <w:spacing w:line="360" w:lineRule="auto"/>
        <w:jc w:val="center"/>
      </w:pPr>
    </w:p>
    <w:p w14:paraId="464C32E8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449CCEA" w14:textId="77777777" w:rsidR="00BD4D3C" w:rsidRDefault="00BD4D3C" w:rsidP="00BD4D3C">
      <w:r>
        <w:br w:type="page"/>
      </w:r>
    </w:p>
    <w:p w14:paraId="4E4716A8" w14:textId="77777777" w:rsidR="00BD4D3C" w:rsidRDefault="00BD4D3C" w:rsidP="00BD4D3C">
      <w:pPr>
        <w:pStyle w:val="Heading2"/>
      </w:pPr>
      <w:r w:rsidRPr="00CB60DB">
        <w:lastRenderedPageBreak/>
        <w:t>Slide 4 – Notes Before Beginning Procedure</w:t>
      </w:r>
    </w:p>
    <w:p w14:paraId="183D095E" w14:textId="77777777" w:rsidR="00BD4D3C" w:rsidRPr="00CB60DB" w:rsidRDefault="00BD4D3C" w:rsidP="00BD4D3C"/>
    <w:p w14:paraId="789D28EC" w14:textId="4C8C0E64" w:rsidR="00BD4D3C" w:rsidRDefault="00CB2E15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0940DFF7" wp14:editId="23B66AEF">
            <wp:extent cx="4580890" cy="2571115"/>
            <wp:effectExtent l="19050" t="19050" r="10160" b="19685"/>
            <wp:docPr id="1435267735" name="Picture 4" descr="Slide providing notes before testing including sand preparation, avoiding vibration, and required forms for documentati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267735" name="Picture 4" descr="Slide providing notes before testing including sand preparation, avoiding vibration, and required forms for documentation.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037D467" w14:textId="77777777" w:rsidR="00BD4D3C" w:rsidRDefault="00BD4D3C" w:rsidP="00BD4D3C">
      <w:pPr>
        <w:spacing w:line="360" w:lineRule="auto"/>
        <w:jc w:val="center"/>
      </w:pPr>
    </w:p>
    <w:p w14:paraId="38DC5833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8305BC4" w14:textId="77777777" w:rsidR="00BD4D3C" w:rsidRDefault="00BD4D3C" w:rsidP="00BD4D3C">
      <w:r>
        <w:br w:type="page"/>
      </w:r>
    </w:p>
    <w:p w14:paraId="723D53BA" w14:textId="77777777" w:rsidR="00BD4D3C" w:rsidRDefault="00BD4D3C" w:rsidP="00BD4D3C">
      <w:pPr>
        <w:pStyle w:val="Heading2"/>
      </w:pPr>
      <w:r w:rsidRPr="00CB60DB">
        <w:lastRenderedPageBreak/>
        <w:t>Slide 5 – Required Forms</w:t>
      </w:r>
    </w:p>
    <w:p w14:paraId="35C20B92" w14:textId="77777777" w:rsidR="00BD4D3C" w:rsidRPr="00CB60DB" w:rsidRDefault="00BD4D3C" w:rsidP="00BD4D3C"/>
    <w:p w14:paraId="7042A366" w14:textId="0822AF14" w:rsidR="00BD4D3C" w:rsidRDefault="00CB2E15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3EDB36B5" wp14:editId="6325ED29">
            <wp:extent cx="4580890" cy="2571115"/>
            <wp:effectExtent l="19050" t="19050" r="10160" b="19685"/>
            <wp:docPr id="1024466704" name="Picture 5" descr="Slide showing example forms used for sand cone testing and calibration, including references to specific form section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466704" name="Picture 5" descr="Slide showing example forms used for sand cone testing and calibration, including references to specific form sections.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7836535" w14:textId="77777777" w:rsidR="00BD4D3C" w:rsidRDefault="00BD4D3C" w:rsidP="00BD4D3C">
      <w:pPr>
        <w:spacing w:line="360" w:lineRule="auto"/>
        <w:jc w:val="center"/>
      </w:pPr>
    </w:p>
    <w:p w14:paraId="16CE847D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BBD67E9" w14:textId="77777777" w:rsidR="00BD4D3C" w:rsidRDefault="00BD4D3C" w:rsidP="00BD4D3C">
      <w:r>
        <w:br w:type="page"/>
      </w:r>
    </w:p>
    <w:p w14:paraId="7C480778" w14:textId="77777777" w:rsidR="00BD4D3C" w:rsidRDefault="00BD4D3C" w:rsidP="00BD4D3C">
      <w:pPr>
        <w:pStyle w:val="Heading2"/>
      </w:pPr>
      <w:r w:rsidRPr="00CB60DB">
        <w:lastRenderedPageBreak/>
        <w:t>Slide 6 – Sand Cone Calibration (Initial Setup)</w:t>
      </w:r>
    </w:p>
    <w:p w14:paraId="72537EC7" w14:textId="77777777" w:rsidR="00BD4D3C" w:rsidRPr="00CB60DB" w:rsidRDefault="00BD4D3C" w:rsidP="00BD4D3C"/>
    <w:p w14:paraId="08337F9F" w14:textId="710DA86A" w:rsidR="00BD4D3C" w:rsidRDefault="00CB2E15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F41F23C" wp14:editId="455F72B8">
            <wp:extent cx="4580890" cy="2571115"/>
            <wp:effectExtent l="19050" t="19050" r="10160" b="19685"/>
            <wp:docPr id="1887141047" name="Picture 6" descr="Slide describing initial steps of sand cone calibration including weighing empty apparatus and filling with calibrated san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7141047" name="Picture 6" descr="Slide describing initial steps of sand cone calibration including weighing empty apparatus and filling with calibrated sand.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B3BCD2" w14:textId="77777777" w:rsidR="00BD4D3C" w:rsidRDefault="00BD4D3C" w:rsidP="00BD4D3C">
      <w:pPr>
        <w:spacing w:line="360" w:lineRule="auto"/>
        <w:jc w:val="center"/>
      </w:pPr>
    </w:p>
    <w:p w14:paraId="1C5F97C3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A4DD4A8" w14:textId="77777777" w:rsidR="00BD4D3C" w:rsidRDefault="00BD4D3C" w:rsidP="00BD4D3C">
      <w:r>
        <w:br w:type="page"/>
      </w:r>
    </w:p>
    <w:p w14:paraId="36E3E914" w14:textId="77777777" w:rsidR="00BD4D3C" w:rsidRDefault="00BD4D3C" w:rsidP="00BD4D3C">
      <w:pPr>
        <w:pStyle w:val="Heading2"/>
      </w:pPr>
      <w:r w:rsidRPr="00CB60DB">
        <w:lastRenderedPageBreak/>
        <w:t>Slide 7 – Sand Cone Calibration (Continued – Filling)</w:t>
      </w:r>
    </w:p>
    <w:p w14:paraId="60717902" w14:textId="77777777" w:rsidR="00BD4D3C" w:rsidRPr="00CB60DB" w:rsidRDefault="00BD4D3C" w:rsidP="00BD4D3C"/>
    <w:p w14:paraId="7C3C2C45" w14:textId="67E25AAB" w:rsidR="00BD4D3C" w:rsidRDefault="00CB2E15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3198E23" wp14:editId="0430EDBC">
            <wp:extent cx="4580890" cy="2571115"/>
            <wp:effectExtent l="19050" t="19050" r="10160" b="19685"/>
            <wp:docPr id="224386185" name="Picture 7" descr="Slide explaining continuation of calibration including weighing filled apparatus and determining sand mass and densit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386185" name="Picture 7" descr="Slide explaining continuation of calibration including weighing filled apparatus and determining sand mass and density.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B7B5E82" w14:textId="77777777" w:rsidR="00BD4D3C" w:rsidRDefault="00BD4D3C" w:rsidP="00BD4D3C">
      <w:pPr>
        <w:spacing w:line="360" w:lineRule="auto"/>
        <w:jc w:val="center"/>
      </w:pPr>
    </w:p>
    <w:p w14:paraId="36E57C6A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CE2CA86" w14:textId="77777777" w:rsidR="00BD4D3C" w:rsidRDefault="00BD4D3C" w:rsidP="00BD4D3C">
      <w:r>
        <w:br w:type="page"/>
      </w:r>
    </w:p>
    <w:p w14:paraId="43802C41" w14:textId="77777777" w:rsidR="00BD4D3C" w:rsidRDefault="00BD4D3C" w:rsidP="00BD4D3C">
      <w:pPr>
        <w:pStyle w:val="Heading2"/>
      </w:pPr>
      <w:r w:rsidRPr="00CB60DB">
        <w:lastRenderedPageBreak/>
        <w:t>Slide 8 – Sand Cone Calibration (Cone Volume)</w:t>
      </w:r>
    </w:p>
    <w:p w14:paraId="272E8E95" w14:textId="77777777" w:rsidR="00BD4D3C" w:rsidRPr="00CB60DB" w:rsidRDefault="00BD4D3C" w:rsidP="00BD4D3C"/>
    <w:p w14:paraId="4020C338" w14:textId="2B23FDD9" w:rsidR="00BD4D3C" w:rsidRDefault="00EF4B82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A1137D2" wp14:editId="4FDEF266">
            <wp:extent cx="4580890" cy="2571115"/>
            <wp:effectExtent l="19050" t="19050" r="10160" b="19685"/>
            <wp:docPr id="1164762957" name="Picture 8" descr="Slide showing procedure to determine sand required to fill the cone by measuring weight difference before and after fill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762957" name="Picture 8" descr="Slide showing procedure to determine sand required to fill the cone by measuring weight difference before and after filli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EE140F" w14:textId="77777777" w:rsidR="00BD4D3C" w:rsidRDefault="00BD4D3C" w:rsidP="00BD4D3C">
      <w:pPr>
        <w:spacing w:line="360" w:lineRule="auto"/>
        <w:jc w:val="center"/>
      </w:pPr>
    </w:p>
    <w:p w14:paraId="1F845FB0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457AD6B" w14:textId="77777777" w:rsidR="00BD4D3C" w:rsidRDefault="00BD4D3C" w:rsidP="00BD4D3C">
      <w:r>
        <w:br w:type="page"/>
      </w:r>
    </w:p>
    <w:p w14:paraId="22A4AA7B" w14:textId="77777777" w:rsidR="00BD4D3C" w:rsidRDefault="00BD4D3C" w:rsidP="00BD4D3C">
      <w:pPr>
        <w:pStyle w:val="Heading2"/>
      </w:pPr>
      <w:r w:rsidRPr="00CB60DB">
        <w:lastRenderedPageBreak/>
        <w:t>Slide 9 – Calibration Calculations</w:t>
      </w:r>
    </w:p>
    <w:p w14:paraId="222CE489" w14:textId="77777777" w:rsidR="00BD4D3C" w:rsidRPr="00CB60DB" w:rsidRDefault="00BD4D3C" w:rsidP="00BD4D3C"/>
    <w:p w14:paraId="2F4829EC" w14:textId="0F4B65D8" w:rsidR="00BD4D3C" w:rsidRDefault="00EF4B82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3EB2A12" wp14:editId="5DD514F1">
            <wp:extent cx="4580890" cy="2571115"/>
            <wp:effectExtent l="19050" t="19050" r="10160" b="19685"/>
            <wp:docPr id="1165022703" name="Picture 9" descr="Slide presenting calibration calculations including sand density, apparatus volume, and weight relationships with example valu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022703" name="Picture 9" descr="Slide presenting calibration calculations including sand density, apparatus volume, and weight relationships with example values.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E7D0784" w14:textId="77777777" w:rsidR="00BD4D3C" w:rsidRDefault="00BD4D3C" w:rsidP="00BD4D3C">
      <w:pPr>
        <w:spacing w:line="360" w:lineRule="auto"/>
        <w:jc w:val="center"/>
      </w:pPr>
    </w:p>
    <w:p w14:paraId="1D96496B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98B4818" w14:textId="77777777" w:rsidR="00BD4D3C" w:rsidRDefault="00BD4D3C" w:rsidP="00BD4D3C">
      <w:r>
        <w:br w:type="page"/>
      </w:r>
    </w:p>
    <w:p w14:paraId="5F59795D" w14:textId="77777777" w:rsidR="00BD4D3C" w:rsidRDefault="00BD4D3C" w:rsidP="00BD4D3C">
      <w:pPr>
        <w:pStyle w:val="Heading2"/>
      </w:pPr>
      <w:r w:rsidRPr="0074696D">
        <w:lastRenderedPageBreak/>
        <w:t>Slide 10 – Calibration Notes</w:t>
      </w:r>
    </w:p>
    <w:p w14:paraId="0691CAEB" w14:textId="6DC6D7CF" w:rsidR="00BD4D3C" w:rsidRPr="0074696D" w:rsidRDefault="00BD4D3C" w:rsidP="00BD4D3C"/>
    <w:p w14:paraId="22223C97" w14:textId="29BFEC28" w:rsidR="00BD4D3C" w:rsidRDefault="00EF4B82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42D38DB4" wp14:editId="169D6D74">
            <wp:extent cx="4580890" cy="2571115"/>
            <wp:effectExtent l="19050" t="19050" r="10160" b="19685"/>
            <wp:docPr id="1821359649" name="Picture 10" descr="Slide summarizing calibration requirements including multiple trials, allowable variation, and use of calibration values in testing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359649" name="Picture 10" descr="Slide summarizing calibration requirements including multiple trials, allowable variation, and use of calibration values in testing..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7B2E92" w14:textId="77777777" w:rsidR="00BD4D3C" w:rsidRDefault="00BD4D3C" w:rsidP="00BD4D3C">
      <w:pPr>
        <w:spacing w:line="360" w:lineRule="auto"/>
        <w:jc w:val="center"/>
      </w:pPr>
    </w:p>
    <w:p w14:paraId="0EB655FB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40D47D8" w14:textId="77777777" w:rsidR="00BD4D3C" w:rsidRDefault="00BD4D3C" w:rsidP="00BD4D3C">
      <w:r>
        <w:br w:type="page"/>
      </w:r>
    </w:p>
    <w:p w14:paraId="0C89CBCA" w14:textId="77777777" w:rsidR="00BD4D3C" w:rsidRDefault="00BD4D3C" w:rsidP="00BD4D3C">
      <w:pPr>
        <w:pStyle w:val="Heading2"/>
      </w:pPr>
      <w:r w:rsidRPr="0074696D">
        <w:lastRenderedPageBreak/>
        <w:t>Slide 11 – Sand Cone Test Setup</w:t>
      </w:r>
    </w:p>
    <w:p w14:paraId="1D5BBF34" w14:textId="77777777" w:rsidR="00BD4D3C" w:rsidRPr="0074696D" w:rsidRDefault="00BD4D3C" w:rsidP="00BD4D3C"/>
    <w:p w14:paraId="63C2F7EB" w14:textId="14353E29" w:rsidR="00BD4D3C" w:rsidRDefault="00EF4B82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36E858C" wp14:editId="4C360F34">
            <wp:extent cx="4580890" cy="2571115"/>
            <wp:effectExtent l="19050" t="19050" r="10160" b="19685"/>
            <wp:docPr id="1982407172" name="Picture 12" descr="Slide introducing sand cone field test procedure including preparation of equipment and test surfa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407172" name="Picture 12" descr="Slide introducing sand cone field test procedure including preparation of equipment and test surface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9ADDDE5" w14:textId="77777777" w:rsidR="00BD4D3C" w:rsidRDefault="00BD4D3C" w:rsidP="00BD4D3C">
      <w:pPr>
        <w:spacing w:line="360" w:lineRule="auto"/>
        <w:jc w:val="center"/>
      </w:pPr>
    </w:p>
    <w:p w14:paraId="2E2666C5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2415F79" w14:textId="77777777" w:rsidR="00BD4D3C" w:rsidRDefault="00BD4D3C" w:rsidP="00BD4D3C">
      <w:r>
        <w:br w:type="page"/>
      </w:r>
    </w:p>
    <w:p w14:paraId="70F85881" w14:textId="77777777" w:rsidR="00BD4D3C" w:rsidRDefault="00BD4D3C" w:rsidP="00BD4D3C">
      <w:pPr>
        <w:pStyle w:val="Heading2"/>
      </w:pPr>
      <w:r w:rsidRPr="0074696D">
        <w:lastRenderedPageBreak/>
        <w:t>Slide 12 – Sand Cone Test (Excavation)</w:t>
      </w:r>
    </w:p>
    <w:p w14:paraId="02684BDF" w14:textId="77777777" w:rsidR="00BD4D3C" w:rsidRPr="0074696D" w:rsidRDefault="00BD4D3C" w:rsidP="00BD4D3C"/>
    <w:p w14:paraId="763358FD" w14:textId="53B7429A" w:rsidR="00BD4D3C" w:rsidRDefault="00EF4B82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542773E" wp14:editId="7D185BF9">
            <wp:extent cx="4580890" cy="2571115"/>
            <wp:effectExtent l="19050" t="19050" r="10160" b="19685"/>
            <wp:docPr id="1243119795" name="Picture 14" descr="Slide describing excavation of test hole and proper collection of all soil material for accurate measur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119795" name="Picture 14" descr="Slide describing excavation of test hole and proper collection of all soil material for accurate measurement.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AE9DDD8" w14:textId="77777777" w:rsidR="00BD4D3C" w:rsidRDefault="00BD4D3C" w:rsidP="00BD4D3C">
      <w:pPr>
        <w:spacing w:line="360" w:lineRule="auto"/>
        <w:jc w:val="center"/>
      </w:pPr>
    </w:p>
    <w:p w14:paraId="68F082A8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DD1430A" w14:textId="77777777" w:rsidR="00BD4D3C" w:rsidRDefault="00BD4D3C" w:rsidP="00BD4D3C">
      <w:r>
        <w:br w:type="page"/>
      </w:r>
    </w:p>
    <w:p w14:paraId="1005D8F0" w14:textId="77777777" w:rsidR="00BD4D3C" w:rsidRDefault="00BD4D3C" w:rsidP="00BD4D3C">
      <w:pPr>
        <w:pStyle w:val="Heading2"/>
      </w:pPr>
      <w:r w:rsidRPr="002457C9">
        <w:lastRenderedPageBreak/>
        <w:t>Slide 13 – Sand Cone Test (Weighing Material)</w:t>
      </w:r>
    </w:p>
    <w:p w14:paraId="4B601DDE" w14:textId="77777777" w:rsidR="00BD4D3C" w:rsidRPr="002457C9" w:rsidRDefault="00BD4D3C" w:rsidP="00BD4D3C"/>
    <w:p w14:paraId="4166ADB5" w14:textId="63C4245C" w:rsidR="00BD4D3C" w:rsidRDefault="00EF4B82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B36958C" wp14:editId="0BBFF9AF">
            <wp:extent cx="4580890" cy="2571115"/>
            <wp:effectExtent l="19050" t="19050" r="10160" b="19685"/>
            <wp:docPr id="46840735" name="Picture 15" descr="Slide explaining weighing of container and excavated material for determining soil mas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40735" name="Picture 15" descr="Slide explaining weighing of container and excavated material for determining soil mass.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22CD5A" w14:textId="77777777" w:rsidR="00BD4D3C" w:rsidRDefault="00BD4D3C" w:rsidP="00BD4D3C">
      <w:pPr>
        <w:spacing w:line="360" w:lineRule="auto"/>
        <w:jc w:val="center"/>
      </w:pPr>
    </w:p>
    <w:p w14:paraId="212CABF2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9CD29DF" w14:textId="77777777" w:rsidR="00BD4D3C" w:rsidRDefault="00BD4D3C" w:rsidP="00BD4D3C">
      <w:r>
        <w:br w:type="page"/>
      </w:r>
    </w:p>
    <w:p w14:paraId="5ECC2A60" w14:textId="77777777" w:rsidR="00BD4D3C" w:rsidRDefault="00BD4D3C" w:rsidP="00BD4D3C">
      <w:pPr>
        <w:pStyle w:val="Heading2"/>
      </w:pPr>
      <w:r w:rsidRPr="003248D1">
        <w:lastRenderedPageBreak/>
        <w:t>Slide 14 – Sand Cone Test (Filling Hole)</w:t>
      </w:r>
    </w:p>
    <w:p w14:paraId="598280F6" w14:textId="77777777" w:rsidR="00BD4D3C" w:rsidRPr="003248D1" w:rsidRDefault="00BD4D3C" w:rsidP="00BD4D3C"/>
    <w:p w14:paraId="7E9A4045" w14:textId="2E93F43E" w:rsidR="00BD4D3C" w:rsidRDefault="00EF4B82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54340F62" wp14:editId="5C3F324F">
            <wp:extent cx="4580890" cy="2571115"/>
            <wp:effectExtent l="19050" t="19050" r="10160" b="19685"/>
            <wp:docPr id="1744277259" name="Picture 16" descr="Slide describing placement of sand cone apparatus over test hole and filling the hole with calibrated sand without vibr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4277259" name="Picture 16" descr="Slide describing placement of sand cone apparatus over test hole and filling the hole with calibrated sand without vibration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EA08E46" w14:textId="77777777" w:rsidR="00BD4D3C" w:rsidRDefault="00BD4D3C" w:rsidP="00BD4D3C">
      <w:pPr>
        <w:spacing w:line="360" w:lineRule="auto"/>
        <w:jc w:val="center"/>
      </w:pPr>
    </w:p>
    <w:p w14:paraId="707F1354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615801D" w14:textId="77777777" w:rsidR="00BD4D3C" w:rsidRDefault="00BD4D3C" w:rsidP="00BD4D3C">
      <w:r>
        <w:br w:type="page"/>
      </w:r>
    </w:p>
    <w:p w14:paraId="11E0C975" w14:textId="77777777" w:rsidR="00BD4D3C" w:rsidRDefault="00BD4D3C" w:rsidP="00BD4D3C">
      <w:pPr>
        <w:pStyle w:val="Heading2"/>
      </w:pPr>
      <w:r w:rsidRPr="00A01ECB">
        <w:lastRenderedPageBreak/>
        <w:t>Slide 15 – Sand Cone Test (Final Weighing)</w:t>
      </w:r>
    </w:p>
    <w:p w14:paraId="779D36B6" w14:textId="77777777" w:rsidR="00BD4D3C" w:rsidRPr="00A01ECB" w:rsidRDefault="00BD4D3C" w:rsidP="00BD4D3C"/>
    <w:p w14:paraId="6548E092" w14:textId="7128EDD6" w:rsidR="00BD4D3C" w:rsidRDefault="00EF4B82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7B2C706B" wp14:editId="547F6564">
            <wp:extent cx="4580890" cy="2571115"/>
            <wp:effectExtent l="19050" t="19050" r="10160" b="19685"/>
            <wp:docPr id="1945230444" name="Picture 17" descr="Slide explaining post-test weighing of apparatus and calculation inputs for sand cone test form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230444" name="Picture 17" descr="Slide explaining post-test weighing of apparatus and calculation inputs for sand cone test form.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7DC3601" w14:textId="77777777" w:rsidR="00BD4D3C" w:rsidRDefault="00BD4D3C" w:rsidP="00BD4D3C">
      <w:pPr>
        <w:spacing w:line="360" w:lineRule="auto"/>
        <w:jc w:val="center"/>
      </w:pPr>
    </w:p>
    <w:p w14:paraId="16108C99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3EE80F5" w14:textId="77777777" w:rsidR="00BD4D3C" w:rsidRDefault="00BD4D3C" w:rsidP="00BD4D3C">
      <w:r>
        <w:br w:type="page"/>
      </w:r>
    </w:p>
    <w:p w14:paraId="3FD5F365" w14:textId="77777777" w:rsidR="00BD4D3C" w:rsidRDefault="00BD4D3C" w:rsidP="00BD4D3C">
      <w:pPr>
        <w:pStyle w:val="Heading2"/>
      </w:pPr>
      <w:r w:rsidRPr="00A01ECB">
        <w:lastRenderedPageBreak/>
        <w:t>Slide 16 – Moisture Determination</w:t>
      </w:r>
    </w:p>
    <w:p w14:paraId="0DE752F8" w14:textId="77777777" w:rsidR="00BD4D3C" w:rsidRPr="00A01ECB" w:rsidRDefault="00BD4D3C" w:rsidP="00BD4D3C"/>
    <w:p w14:paraId="7E66AF6F" w14:textId="46DFBDE2" w:rsidR="00BD4D3C" w:rsidRDefault="00EF4B82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28BAC599" wp14:editId="4F8B5054">
            <wp:extent cx="4580890" cy="2571115"/>
            <wp:effectExtent l="19050" t="19050" r="10160" b="19685"/>
            <wp:docPr id="1342859376" name="Picture 18" descr="Slide outlining moisture determination procedure including weighing wet and dry soil samples and drying proces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859376" name="Picture 18" descr="Slide outlining moisture determination procedure including weighing wet and dry soil samples and drying process.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4653022" w14:textId="77777777" w:rsidR="00BD4D3C" w:rsidRDefault="00BD4D3C" w:rsidP="00BD4D3C">
      <w:pPr>
        <w:spacing w:line="360" w:lineRule="auto"/>
        <w:jc w:val="center"/>
      </w:pPr>
    </w:p>
    <w:p w14:paraId="78F45719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0BE569D" w14:textId="77777777" w:rsidR="00BD4D3C" w:rsidRDefault="00BD4D3C" w:rsidP="00BD4D3C">
      <w:r>
        <w:br w:type="page"/>
      </w:r>
    </w:p>
    <w:p w14:paraId="310D9AAE" w14:textId="77777777" w:rsidR="00BD4D3C" w:rsidRDefault="00BD4D3C" w:rsidP="00BD4D3C">
      <w:pPr>
        <w:pStyle w:val="Heading2"/>
      </w:pPr>
      <w:r w:rsidRPr="00A01ECB">
        <w:lastRenderedPageBreak/>
        <w:t>Slide 17 – Data Form Reference</w:t>
      </w:r>
    </w:p>
    <w:p w14:paraId="71F3D049" w14:textId="77777777" w:rsidR="00BD4D3C" w:rsidRPr="00A01ECB" w:rsidRDefault="00BD4D3C" w:rsidP="00BD4D3C"/>
    <w:p w14:paraId="318A80DF" w14:textId="1DDDBF5E" w:rsidR="00BD4D3C" w:rsidRDefault="00EF4B82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F9C444A" wp14:editId="10C5F304">
            <wp:extent cx="4580890" cy="2571115"/>
            <wp:effectExtent l="19050" t="19050" r="10160" b="19685"/>
            <wp:docPr id="1375317561" name="Picture 19" descr="Slide showing recorded values on OMT form and identifying required data inputs for calculation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317561" name="Picture 19" descr="Slide showing recorded values on OMT form and identifying required data inputs for calculations.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97ECAB2" w14:textId="77777777" w:rsidR="00BD4D3C" w:rsidRDefault="00BD4D3C" w:rsidP="00BD4D3C">
      <w:pPr>
        <w:spacing w:line="360" w:lineRule="auto"/>
        <w:jc w:val="center"/>
      </w:pPr>
    </w:p>
    <w:p w14:paraId="0032E6C9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BCC5183" w14:textId="77777777" w:rsidR="00BD4D3C" w:rsidRDefault="00BD4D3C" w:rsidP="00BD4D3C">
      <w:r>
        <w:br w:type="page"/>
      </w:r>
    </w:p>
    <w:p w14:paraId="285FD3AD" w14:textId="77777777" w:rsidR="00BD4D3C" w:rsidRDefault="00BD4D3C" w:rsidP="00BD4D3C">
      <w:pPr>
        <w:pStyle w:val="Heading2"/>
      </w:pPr>
      <w:r w:rsidRPr="00A01ECB">
        <w:lastRenderedPageBreak/>
        <w:t>Slide 18 – Sand Cone Calculations (Initial Values)</w:t>
      </w:r>
    </w:p>
    <w:p w14:paraId="7F4867D7" w14:textId="77777777" w:rsidR="00BD4D3C" w:rsidRPr="00A01ECB" w:rsidRDefault="00BD4D3C" w:rsidP="00BD4D3C"/>
    <w:p w14:paraId="17C494B3" w14:textId="3DEF93C0" w:rsidR="00BD4D3C" w:rsidRDefault="00EF4B82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2F4F9DBD" wp14:editId="1F3C7A24">
            <wp:extent cx="4580890" cy="2571115"/>
            <wp:effectExtent l="19050" t="19050" r="10160" b="19685"/>
            <wp:docPr id="149597641" name="Picture 20" descr="Slide explaining initial sand cone calculations including determining weight of excavated material and known calibration valu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597641" name="Picture 20" descr="Slide explaining initial sand cone calculations including determining weight of excavated material and known calibration values.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895896" w14:textId="77777777" w:rsidR="00BD4D3C" w:rsidRDefault="00BD4D3C" w:rsidP="00BD4D3C">
      <w:pPr>
        <w:spacing w:line="360" w:lineRule="auto"/>
        <w:jc w:val="center"/>
      </w:pPr>
    </w:p>
    <w:p w14:paraId="0F18703A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7960CC1" w14:textId="77777777" w:rsidR="00BD4D3C" w:rsidRDefault="00BD4D3C" w:rsidP="00BD4D3C">
      <w:r>
        <w:br w:type="page"/>
      </w:r>
    </w:p>
    <w:p w14:paraId="12741DFC" w14:textId="77777777" w:rsidR="00BD4D3C" w:rsidRDefault="00BD4D3C" w:rsidP="00BD4D3C">
      <w:pPr>
        <w:pStyle w:val="Heading2"/>
      </w:pPr>
      <w:r w:rsidRPr="00A01ECB">
        <w:lastRenderedPageBreak/>
        <w:t>Slide 19 – Sand Cone Calculations (Sand Weights)</w:t>
      </w:r>
    </w:p>
    <w:p w14:paraId="0BAF062C" w14:textId="77777777" w:rsidR="00BD4D3C" w:rsidRPr="00A01ECB" w:rsidRDefault="00BD4D3C" w:rsidP="00BD4D3C"/>
    <w:p w14:paraId="548C6D3F" w14:textId="01066B96" w:rsidR="00BD4D3C" w:rsidRDefault="00EF4B82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2385AF2" wp14:editId="3E947E4A">
            <wp:extent cx="4580890" cy="2571115"/>
            <wp:effectExtent l="19050" t="19050" r="10160" b="19685"/>
            <wp:docPr id="180475879" name="Picture 21" descr="Slide describing calculation of sand used in test hole and separation of cone and hole volum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75879" name="Picture 21" descr="Slide describing calculation of sand used in test hole and separation of cone and hole volumes.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A47EA9F" w14:textId="77777777" w:rsidR="00BD4D3C" w:rsidRDefault="00BD4D3C" w:rsidP="00BD4D3C">
      <w:pPr>
        <w:spacing w:line="360" w:lineRule="auto"/>
        <w:jc w:val="center"/>
      </w:pPr>
    </w:p>
    <w:p w14:paraId="24009C59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67AB9DB" w14:textId="77777777" w:rsidR="00BD4D3C" w:rsidRDefault="00BD4D3C" w:rsidP="00BD4D3C">
      <w:r>
        <w:br w:type="page"/>
      </w:r>
    </w:p>
    <w:p w14:paraId="6D38D0E3" w14:textId="77777777" w:rsidR="00BD4D3C" w:rsidRDefault="00BD4D3C" w:rsidP="00BD4D3C">
      <w:pPr>
        <w:pStyle w:val="Heading2"/>
      </w:pPr>
      <w:r w:rsidRPr="00A01ECB">
        <w:lastRenderedPageBreak/>
        <w:t>Slide 20 – Sand Cone Calculations (Density)</w:t>
      </w:r>
    </w:p>
    <w:p w14:paraId="37B2757F" w14:textId="77777777" w:rsidR="00BD4D3C" w:rsidRPr="00A01ECB" w:rsidRDefault="00BD4D3C" w:rsidP="00BD4D3C"/>
    <w:p w14:paraId="54526BAB" w14:textId="07FB83D4" w:rsidR="00BD4D3C" w:rsidRDefault="00EF4B82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621E1A0" wp14:editId="0EA4959E">
            <wp:extent cx="4580890" cy="2571115"/>
            <wp:effectExtent l="19050" t="19050" r="10160" b="19685"/>
            <wp:docPr id="2051522246" name="Picture 22" descr="Slide explaining calculation of test hole volume and wet density using sand weight and density relationship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522246" name="Picture 22" descr="Slide explaining calculation of test hole volume and wet density using sand weight and density relationships.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8F9537D" w14:textId="77777777" w:rsidR="00BD4D3C" w:rsidRDefault="00BD4D3C" w:rsidP="00BD4D3C">
      <w:pPr>
        <w:spacing w:line="360" w:lineRule="auto"/>
        <w:jc w:val="center"/>
      </w:pPr>
    </w:p>
    <w:p w14:paraId="1004D07C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3BED215" w14:textId="77777777" w:rsidR="00BD4D3C" w:rsidRDefault="00BD4D3C" w:rsidP="00BD4D3C">
      <w:r>
        <w:br w:type="page"/>
      </w:r>
    </w:p>
    <w:p w14:paraId="6A8E2979" w14:textId="77777777" w:rsidR="00BD4D3C" w:rsidRDefault="00BD4D3C" w:rsidP="00BD4D3C">
      <w:pPr>
        <w:pStyle w:val="Heading2"/>
      </w:pPr>
      <w:r w:rsidRPr="00702D6C">
        <w:lastRenderedPageBreak/>
        <w:t>Slide 21 – Moisture Calculations</w:t>
      </w:r>
    </w:p>
    <w:p w14:paraId="6AD9E97C" w14:textId="77777777" w:rsidR="00BD4D3C" w:rsidRPr="00702D6C" w:rsidRDefault="00BD4D3C" w:rsidP="00BD4D3C"/>
    <w:p w14:paraId="44DF34C8" w14:textId="23C2C4AB" w:rsidR="00BD4D3C" w:rsidRDefault="00EF4B82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39942C05" wp14:editId="71ACB722">
            <wp:extent cx="4580890" cy="2571115"/>
            <wp:effectExtent l="19050" t="19050" r="10160" b="19685"/>
            <wp:docPr id="1466542512" name="Picture 23" descr="Slide describing moisture calculation steps including tare correction and determination of wet and dry soil weight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542512" name="Picture 23" descr="Slide describing moisture calculation steps including tare correction and determination of wet and dry soil weights.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1F8A483" w14:textId="77777777" w:rsidR="00BD4D3C" w:rsidRDefault="00BD4D3C" w:rsidP="00BD4D3C">
      <w:pPr>
        <w:spacing w:line="360" w:lineRule="auto"/>
        <w:jc w:val="center"/>
      </w:pPr>
    </w:p>
    <w:p w14:paraId="7ACC16D8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29553D5" w14:textId="77777777" w:rsidR="00BD4D3C" w:rsidRDefault="00BD4D3C" w:rsidP="00BD4D3C">
      <w:r>
        <w:br w:type="page"/>
      </w:r>
    </w:p>
    <w:p w14:paraId="35BDD37E" w14:textId="77777777" w:rsidR="00BD4D3C" w:rsidRDefault="00BD4D3C" w:rsidP="00BD4D3C">
      <w:pPr>
        <w:pStyle w:val="Heading2"/>
      </w:pPr>
      <w:r w:rsidRPr="00702D6C">
        <w:lastRenderedPageBreak/>
        <w:t>Slide 22 – Moisture Calculations Continued</w:t>
      </w:r>
    </w:p>
    <w:p w14:paraId="4E675CB2" w14:textId="77777777" w:rsidR="00BD4D3C" w:rsidRPr="00702D6C" w:rsidRDefault="00BD4D3C" w:rsidP="00BD4D3C"/>
    <w:p w14:paraId="6E5BF3ED" w14:textId="4B2915DB" w:rsidR="00BD4D3C" w:rsidRDefault="00EF4B82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FFABBDE" wp14:editId="2D69DF2F">
            <wp:extent cx="4580890" cy="2571115"/>
            <wp:effectExtent l="19050" t="19050" r="10160" b="19685"/>
            <wp:docPr id="1837473615" name="Picture 24" descr="Slide explaining calculation of moisture content percentage based on evaporated water and dry soil weigh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473615" name="Picture 24" descr="Slide explaining calculation of moisture content percentage based on evaporated water and dry soil weight.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A9AE14" w14:textId="77777777" w:rsidR="00BD4D3C" w:rsidRDefault="00BD4D3C" w:rsidP="00BD4D3C">
      <w:pPr>
        <w:spacing w:line="360" w:lineRule="auto"/>
        <w:jc w:val="center"/>
      </w:pPr>
    </w:p>
    <w:p w14:paraId="00880D29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E6D93D7" w14:textId="77777777" w:rsidR="00BD4D3C" w:rsidRDefault="00BD4D3C" w:rsidP="00BD4D3C">
      <w:r>
        <w:br w:type="page"/>
      </w:r>
    </w:p>
    <w:p w14:paraId="4CCD96EB" w14:textId="77777777" w:rsidR="00BD4D3C" w:rsidRDefault="00BD4D3C" w:rsidP="00BD4D3C">
      <w:pPr>
        <w:pStyle w:val="Heading2"/>
      </w:pPr>
      <w:r w:rsidRPr="00702D6C">
        <w:lastRenderedPageBreak/>
        <w:t>Slide 23 – Dry Density and Compaction</w:t>
      </w:r>
    </w:p>
    <w:p w14:paraId="06238579" w14:textId="77777777" w:rsidR="00BD4D3C" w:rsidRPr="00702D6C" w:rsidRDefault="00BD4D3C" w:rsidP="00BD4D3C"/>
    <w:p w14:paraId="1BC42D1B" w14:textId="405F4A58" w:rsidR="00BD4D3C" w:rsidRDefault="00EF4B82" w:rsidP="00BD4D3C">
      <w:pPr>
        <w:spacing w:line="360" w:lineRule="auto"/>
        <w:jc w:val="center"/>
      </w:pPr>
      <w:r>
        <w:rPr>
          <w:noProof/>
        </w:rPr>
        <w:drawing>
          <wp:inline distT="0" distB="0" distL="0" distR="0" wp14:anchorId="0215E512" wp14:editId="2AF8C9B1">
            <wp:extent cx="4580890" cy="2571115"/>
            <wp:effectExtent l="19050" t="19050" r="10160" b="19685"/>
            <wp:docPr id="1337522413" name="Picture 25" descr="Slide describing calculation of in-place dry density using wet density and moisture content and its use in compaction evaluati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522413" name="Picture 25" descr="Slide describing calculation of in-place dry density using wet density and moisture content and its use in compaction evaluation.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003167C" w14:textId="77777777" w:rsidR="00BD4D3C" w:rsidRDefault="00BD4D3C" w:rsidP="00BD4D3C">
      <w:pPr>
        <w:spacing w:line="360" w:lineRule="auto"/>
        <w:jc w:val="center"/>
      </w:pPr>
    </w:p>
    <w:p w14:paraId="21827D4C" w14:textId="77777777" w:rsidR="00BD4D3C" w:rsidRDefault="00BD4D3C" w:rsidP="00BD4D3C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60D95D1" w14:textId="77777777" w:rsidR="00BD4D3C" w:rsidRDefault="00BD4D3C" w:rsidP="00BD4D3C">
      <w:pPr>
        <w:spacing w:line="360" w:lineRule="auto"/>
      </w:pPr>
    </w:p>
    <w:p w14:paraId="74BDE56E" w14:textId="77777777" w:rsidR="00BD4D3C" w:rsidRDefault="00BD4D3C"/>
    <w:p w14:paraId="71EE4871" w14:textId="77777777" w:rsidR="008853D8" w:rsidRDefault="008853D8"/>
    <w:p w14:paraId="7BCC0015" w14:textId="77777777" w:rsidR="008853D8" w:rsidRDefault="008853D8"/>
    <w:p w14:paraId="12115BA6" w14:textId="77777777" w:rsidR="008853D8" w:rsidRDefault="008853D8" w:rsidP="008853D8">
      <w:pPr>
        <w:pStyle w:val="Heading2"/>
      </w:pPr>
      <w:r w:rsidRPr="00346CAA">
        <w:lastRenderedPageBreak/>
        <w:t>Slide 1 – Nuclear Density Gauge Overview</w:t>
      </w:r>
    </w:p>
    <w:p w14:paraId="3EF59B70" w14:textId="77777777" w:rsidR="008853D8" w:rsidRPr="00346CAA" w:rsidRDefault="008853D8" w:rsidP="008853D8"/>
    <w:p w14:paraId="6F58F100" w14:textId="41058226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5219EE3A" wp14:editId="7306A199">
            <wp:extent cx="4580890" cy="2580640"/>
            <wp:effectExtent l="19050" t="19050" r="10160" b="10160"/>
            <wp:docPr id="603278259" name="Picture 30" descr="Title slide introducing nuclear density gauge (AASHTO T310) for determining in-place density and moisture cont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278259" name="Picture 30" descr="Title slide introducing nuclear density gauge (AASHTO T310) for determining in-place density and moisture content.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2227A9F" w14:textId="77777777" w:rsidR="008853D8" w:rsidRDefault="008853D8" w:rsidP="008853D8">
      <w:pPr>
        <w:spacing w:line="360" w:lineRule="auto"/>
        <w:jc w:val="center"/>
      </w:pPr>
    </w:p>
    <w:p w14:paraId="3FC6F5B6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ECD19B0" w14:textId="77777777" w:rsidR="008853D8" w:rsidRDefault="008853D8" w:rsidP="008853D8">
      <w:r>
        <w:br w:type="page"/>
      </w:r>
    </w:p>
    <w:p w14:paraId="2D5F5539" w14:textId="77777777" w:rsidR="008853D8" w:rsidRDefault="008853D8" w:rsidP="008853D8">
      <w:pPr>
        <w:pStyle w:val="Heading2"/>
      </w:pPr>
      <w:r w:rsidRPr="00346CAA">
        <w:lastRenderedPageBreak/>
        <w:t>Slide 2 – MDOT SHA NDG Program</w:t>
      </w:r>
    </w:p>
    <w:p w14:paraId="3D552ED8" w14:textId="77777777" w:rsidR="008853D8" w:rsidRPr="00346CAA" w:rsidRDefault="008853D8" w:rsidP="008853D8"/>
    <w:p w14:paraId="07F2E4B8" w14:textId="7CC201AA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F555F93" wp14:editId="3D524586">
            <wp:extent cx="4580890" cy="2580640"/>
            <wp:effectExtent l="19050" t="19050" r="10160" b="10160"/>
            <wp:docPr id="2069579791" name="Picture 32" descr="Slide describing NDG program requirements including certifications, radiation safety officer responsibilities, and program managem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579791" name="Picture 32" descr="Slide describing NDG program requirements including certifications, radiation safety officer responsibilities, and program managemen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C3D2EEE" w14:textId="77777777" w:rsidR="008853D8" w:rsidRDefault="008853D8" w:rsidP="008853D8">
      <w:pPr>
        <w:spacing w:line="360" w:lineRule="auto"/>
        <w:jc w:val="center"/>
      </w:pPr>
    </w:p>
    <w:p w14:paraId="223E09E6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10E8130" w14:textId="77777777" w:rsidR="008853D8" w:rsidRDefault="008853D8" w:rsidP="008853D8">
      <w:r>
        <w:br w:type="page"/>
      </w:r>
    </w:p>
    <w:p w14:paraId="647EF6F6" w14:textId="77777777" w:rsidR="008853D8" w:rsidRDefault="008853D8" w:rsidP="008853D8">
      <w:pPr>
        <w:pStyle w:val="Heading2"/>
      </w:pPr>
      <w:r w:rsidRPr="00D71F1A">
        <w:lastRenderedPageBreak/>
        <w:t>Slide 3 – Radiation Safety Basics</w:t>
      </w:r>
    </w:p>
    <w:p w14:paraId="75D5241D" w14:textId="77777777" w:rsidR="008853D8" w:rsidRPr="00D71F1A" w:rsidRDefault="008853D8" w:rsidP="008853D8"/>
    <w:p w14:paraId="0CD76A31" w14:textId="110B1436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4B6D064E" wp14:editId="07A11C1E">
            <wp:extent cx="4580890" cy="2580640"/>
            <wp:effectExtent l="19050" t="19050" r="10160" b="10160"/>
            <wp:docPr id="1835095753" name="Picture 33" descr="Slide explaining radiation hazards, perceived versus actual risk, and safety record of nuclear density gauge test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095753" name="Picture 33" descr="Slide explaining radiation hazards, perceived versus actual risk, and safety record of nuclear density gauge testing.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F11A4CE" w14:textId="77777777" w:rsidR="008853D8" w:rsidRDefault="008853D8" w:rsidP="008853D8">
      <w:pPr>
        <w:spacing w:line="360" w:lineRule="auto"/>
        <w:jc w:val="center"/>
      </w:pPr>
    </w:p>
    <w:p w14:paraId="22EC45DC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D40C649" w14:textId="77777777" w:rsidR="008853D8" w:rsidRDefault="008853D8" w:rsidP="008853D8">
      <w:r>
        <w:br w:type="page"/>
      </w:r>
    </w:p>
    <w:p w14:paraId="1903D5A9" w14:textId="77777777" w:rsidR="008853D8" w:rsidRDefault="008853D8" w:rsidP="008853D8">
      <w:pPr>
        <w:pStyle w:val="Heading2"/>
      </w:pPr>
      <w:r w:rsidRPr="00D71F1A">
        <w:lastRenderedPageBreak/>
        <w:t>Slide 4 – Radiation Safety Principles</w:t>
      </w:r>
    </w:p>
    <w:p w14:paraId="43286087" w14:textId="77777777" w:rsidR="008853D8" w:rsidRPr="00D71F1A" w:rsidRDefault="008853D8" w:rsidP="008853D8"/>
    <w:p w14:paraId="7F0BF45B" w14:textId="41B2869E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057A424A" wp14:editId="7D0F2345">
            <wp:extent cx="4580890" cy="2580640"/>
            <wp:effectExtent l="19050" t="19050" r="10160" b="10160"/>
            <wp:docPr id="93549349" name="Picture 34" descr="Slide outlining ALARA principles including time, distance, shielding, and containment to minimize radiation exposur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49349" name="Picture 34" descr="Slide outlining ALARA principles including time, distance, shielding, and containment to minimize radiation exposure.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8AA34AF" w14:textId="77777777" w:rsidR="008853D8" w:rsidRDefault="008853D8" w:rsidP="008853D8">
      <w:pPr>
        <w:spacing w:line="360" w:lineRule="auto"/>
        <w:jc w:val="center"/>
      </w:pPr>
    </w:p>
    <w:p w14:paraId="04B3C72A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FEC4276" w14:textId="77777777" w:rsidR="008853D8" w:rsidRDefault="008853D8" w:rsidP="008853D8">
      <w:r>
        <w:br w:type="page"/>
      </w:r>
    </w:p>
    <w:p w14:paraId="25BEAF84" w14:textId="77777777" w:rsidR="008853D8" w:rsidRDefault="008853D8" w:rsidP="008853D8">
      <w:pPr>
        <w:pStyle w:val="Heading2"/>
      </w:pPr>
      <w:r w:rsidRPr="00D71F1A">
        <w:lastRenderedPageBreak/>
        <w:t>Slide 5 – Troxler 3440 Gauge</w:t>
      </w:r>
    </w:p>
    <w:p w14:paraId="1F601E2B" w14:textId="77777777" w:rsidR="008853D8" w:rsidRPr="00D71F1A" w:rsidRDefault="008853D8" w:rsidP="008853D8"/>
    <w:p w14:paraId="45720879" w14:textId="3343C3D2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0EE96BCC" wp14:editId="4DDFF5F5">
            <wp:extent cx="4580890" cy="2580640"/>
            <wp:effectExtent l="19050" t="19050" r="10160" b="10160"/>
            <wp:docPr id="1003971362" name="Picture 35" descr="Slide describing Troxler 3440 nuclear density gauge, including radiation sources used for density and moisture measurement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971362" name="Picture 35" descr="Slide describing Troxler 3440 nuclear density gauge, including radiation sources used for density and moisture measurements.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2BBF448" w14:textId="77777777" w:rsidR="008853D8" w:rsidRDefault="008853D8" w:rsidP="008853D8">
      <w:pPr>
        <w:spacing w:line="360" w:lineRule="auto"/>
        <w:jc w:val="center"/>
      </w:pPr>
    </w:p>
    <w:p w14:paraId="3F973E54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83F03FE" w14:textId="77777777" w:rsidR="008853D8" w:rsidRDefault="008853D8" w:rsidP="008853D8">
      <w:r>
        <w:br w:type="page"/>
      </w:r>
    </w:p>
    <w:p w14:paraId="1488FB32" w14:textId="77777777" w:rsidR="008853D8" w:rsidRDefault="008853D8" w:rsidP="008853D8">
      <w:pPr>
        <w:pStyle w:val="Heading2"/>
      </w:pPr>
      <w:r w:rsidRPr="00E16B88">
        <w:lastRenderedPageBreak/>
        <w:t>Slide 6 – Reading Modes</w:t>
      </w:r>
    </w:p>
    <w:p w14:paraId="6619716C" w14:textId="77777777" w:rsidR="008853D8" w:rsidRPr="00E16B88" w:rsidRDefault="008853D8" w:rsidP="008853D8"/>
    <w:p w14:paraId="79212847" w14:textId="6A7E04CF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B091628" wp14:editId="6ED1D697">
            <wp:extent cx="4580890" cy="2580640"/>
            <wp:effectExtent l="19050" t="19050" r="10160" b="10160"/>
            <wp:docPr id="1263823369" name="Picture 36" descr="Slide comparing direct transmission and backscatter modes for nuclear density gauge test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3823369" name="Picture 36" descr="Slide comparing direct transmission and backscatter modes for nuclear density gauge testing.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8132927" w14:textId="77777777" w:rsidR="008853D8" w:rsidRDefault="008853D8" w:rsidP="008853D8">
      <w:pPr>
        <w:spacing w:line="360" w:lineRule="auto"/>
        <w:jc w:val="center"/>
      </w:pPr>
    </w:p>
    <w:p w14:paraId="621E6C4C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42D831D" w14:textId="77777777" w:rsidR="008853D8" w:rsidRDefault="008853D8" w:rsidP="008853D8">
      <w:r>
        <w:br w:type="page"/>
      </w:r>
    </w:p>
    <w:p w14:paraId="210BD1C5" w14:textId="77777777" w:rsidR="008853D8" w:rsidRDefault="008853D8" w:rsidP="008853D8">
      <w:pPr>
        <w:pStyle w:val="Heading2"/>
      </w:pPr>
      <w:r w:rsidRPr="003E62A0">
        <w:lastRenderedPageBreak/>
        <w:t>Slide 7 – NDG Equipment</w:t>
      </w:r>
    </w:p>
    <w:p w14:paraId="54A5C639" w14:textId="77777777" w:rsidR="001C3FD2" w:rsidRPr="001C3FD2" w:rsidRDefault="001C3FD2" w:rsidP="001C3FD2"/>
    <w:p w14:paraId="5D7B2B10" w14:textId="078DCCE0" w:rsidR="008853D8" w:rsidRPr="003E62A0" w:rsidRDefault="001C3FD2" w:rsidP="001C3FD2">
      <w:pPr>
        <w:jc w:val="center"/>
      </w:pPr>
      <w:r>
        <w:rPr>
          <w:noProof/>
        </w:rPr>
        <w:drawing>
          <wp:inline distT="0" distB="0" distL="0" distR="0" wp14:anchorId="3EDED5A8" wp14:editId="598EB13A">
            <wp:extent cx="4580890" cy="2580640"/>
            <wp:effectExtent l="19050" t="19050" r="10160" b="10160"/>
            <wp:docPr id="427218416" name="Picture 37" descr="Slide showing equipment included with nuclear density gauge and importance of using correct reference standard block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218416" name="Picture 37" descr="Slide showing equipment included with nuclear density gauge and importance of using correct reference standard block.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C3E4130" w14:textId="77777777" w:rsidR="008853D8" w:rsidRDefault="008853D8" w:rsidP="008853D8">
      <w:pPr>
        <w:spacing w:line="360" w:lineRule="auto"/>
        <w:jc w:val="center"/>
      </w:pPr>
    </w:p>
    <w:p w14:paraId="1B578F67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9252868" w14:textId="77777777" w:rsidR="008853D8" w:rsidRDefault="008853D8" w:rsidP="008853D8">
      <w:r>
        <w:br w:type="page"/>
      </w:r>
    </w:p>
    <w:p w14:paraId="718BC3EB" w14:textId="77777777" w:rsidR="008853D8" w:rsidRDefault="008853D8" w:rsidP="008853D8">
      <w:pPr>
        <w:pStyle w:val="Heading2"/>
      </w:pPr>
      <w:r w:rsidRPr="004E6010">
        <w:lastRenderedPageBreak/>
        <w:t>Slide 8 – Transportation Requirements</w:t>
      </w:r>
    </w:p>
    <w:p w14:paraId="19E7F9AC" w14:textId="77777777" w:rsidR="008853D8" w:rsidRPr="004E6010" w:rsidRDefault="008853D8" w:rsidP="008853D8"/>
    <w:p w14:paraId="7361F327" w14:textId="4F64F51E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56842460" wp14:editId="4538F606">
            <wp:extent cx="4580890" cy="2580640"/>
            <wp:effectExtent l="19050" t="19050" r="10160" b="10160"/>
            <wp:docPr id="693716074" name="Picture 38" descr="Slide explaining four-lock system for safe transportation of nuclear density gauge in vehicl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716074" name="Picture 38" descr="Slide explaining four-lock system for safe transportation of nuclear density gauge in vehicles.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FBA1DCD" w14:textId="77777777" w:rsidR="008853D8" w:rsidRDefault="008853D8" w:rsidP="008853D8">
      <w:pPr>
        <w:spacing w:line="360" w:lineRule="auto"/>
        <w:jc w:val="center"/>
      </w:pPr>
    </w:p>
    <w:p w14:paraId="7215F40C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F406180" w14:textId="77777777" w:rsidR="008853D8" w:rsidRDefault="008853D8" w:rsidP="008853D8">
      <w:r>
        <w:br w:type="page"/>
      </w:r>
    </w:p>
    <w:p w14:paraId="73E95020" w14:textId="77777777" w:rsidR="008853D8" w:rsidRDefault="008853D8" w:rsidP="008853D8">
      <w:pPr>
        <w:pStyle w:val="Heading2"/>
      </w:pPr>
      <w:r w:rsidRPr="000374AD">
        <w:lastRenderedPageBreak/>
        <w:t>Slide 9 – Storage Requirements</w:t>
      </w:r>
    </w:p>
    <w:p w14:paraId="58B3D9A7" w14:textId="77777777" w:rsidR="008853D8" w:rsidRPr="000374AD" w:rsidRDefault="008853D8" w:rsidP="008853D8"/>
    <w:p w14:paraId="06B1C997" w14:textId="26FA1D5E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3DE8A1CA" wp14:editId="5DC91DD5">
            <wp:extent cx="4580890" cy="2580640"/>
            <wp:effectExtent l="19050" t="19050" r="10160" b="10160"/>
            <wp:docPr id="929824309" name="Picture 39" descr="Slide describing temporary storage requirements including restricted access, four-lock system, and tracking log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824309" name="Picture 39" descr="Slide describing temporary storage requirements including restricted access, four-lock system, and tracking logs.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D8F6B3D" w14:textId="77777777" w:rsidR="008853D8" w:rsidRDefault="008853D8" w:rsidP="008853D8">
      <w:pPr>
        <w:spacing w:line="360" w:lineRule="auto"/>
        <w:jc w:val="center"/>
      </w:pPr>
    </w:p>
    <w:p w14:paraId="3211E4A5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37D4D8D" w14:textId="77777777" w:rsidR="008853D8" w:rsidRDefault="008853D8" w:rsidP="008853D8">
      <w:r>
        <w:br w:type="page"/>
      </w:r>
    </w:p>
    <w:p w14:paraId="29152298" w14:textId="77777777" w:rsidR="008853D8" w:rsidRDefault="008853D8" w:rsidP="008853D8">
      <w:pPr>
        <w:pStyle w:val="Heading2"/>
      </w:pPr>
      <w:r w:rsidRPr="00426C51">
        <w:lastRenderedPageBreak/>
        <w:t>Slide 10 – OMT 161 Form</w:t>
      </w:r>
    </w:p>
    <w:p w14:paraId="2ADCEB2D" w14:textId="77777777" w:rsidR="008853D8" w:rsidRPr="00426C51" w:rsidRDefault="008853D8" w:rsidP="008853D8"/>
    <w:p w14:paraId="7836DB89" w14:textId="5D99ECA9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2B94C071" wp14:editId="2529E3BB">
            <wp:extent cx="4580890" cy="2580640"/>
            <wp:effectExtent l="19050" t="19050" r="10160" b="10160"/>
            <wp:docPr id="881175636" name="Picture 40" descr="Slide introducing OMT 161 form used for recording nuclear density gauge test data and compaction result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175636" name="Picture 40" descr="Slide introducing OMT 161 form used for recording nuclear density gauge test data and compaction results.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B910DD4" w14:textId="77777777" w:rsidR="008853D8" w:rsidRDefault="008853D8" w:rsidP="008853D8">
      <w:pPr>
        <w:spacing w:line="360" w:lineRule="auto"/>
        <w:jc w:val="center"/>
      </w:pPr>
    </w:p>
    <w:p w14:paraId="36CC6FFC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BF0D4A9" w14:textId="77777777" w:rsidR="008853D8" w:rsidRDefault="008853D8" w:rsidP="008853D8">
      <w:r>
        <w:br w:type="page"/>
      </w:r>
    </w:p>
    <w:p w14:paraId="411B477D" w14:textId="77777777" w:rsidR="008853D8" w:rsidRDefault="008853D8" w:rsidP="008853D8">
      <w:pPr>
        <w:pStyle w:val="Heading2"/>
      </w:pPr>
      <w:r w:rsidRPr="00426C51">
        <w:lastRenderedPageBreak/>
        <w:t>Slide 11 – Gauge Warm-Up</w:t>
      </w:r>
    </w:p>
    <w:p w14:paraId="4E92560F" w14:textId="77777777" w:rsidR="008853D8" w:rsidRPr="00426C51" w:rsidRDefault="008853D8" w:rsidP="008853D8"/>
    <w:p w14:paraId="5EFC5A82" w14:textId="08527B6D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05CD05C0" wp14:editId="6EF84FA5">
            <wp:extent cx="4580890" cy="2580640"/>
            <wp:effectExtent l="19050" t="19050" r="10160" b="10160"/>
            <wp:docPr id="281471598" name="Picture 41" descr="Slide describing gauge warm-up procedure and importance of completing self-test before us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471598" name="Picture 41" descr="Slide describing gauge warm-up procedure and importance of completing self-test before use.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2291DFF" w14:textId="77777777" w:rsidR="008853D8" w:rsidRDefault="008853D8" w:rsidP="008853D8">
      <w:pPr>
        <w:spacing w:line="360" w:lineRule="auto"/>
        <w:jc w:val="center"/>
      </w:pPr>
    </w:p>
    <w:p w14:paraId="4E708146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D1C38C4" w14:textId="77777777" w:rsidR="008853D8" w:rsidRDefault="008853D8" w:rsidP="008853D8">
      <w:r>
        <w:br w:type="page"/>
      </w:r>
    </w:p>
    <w:p w14:paraId="4EBA84FA" w14:textId="77777777" w:rsidR="008853D8" w:rsidRDefault="008853D8" w:rsidP="008853D8">
      <w:pPr>
        <w:pStyle w:val="Heading2"/>
      </w:pPr>
      <w:r w:rsidRPr="00426C51">
        <w:lastRenderedPageBreak/>
        <w:t>Slide 12 – Standard Count Procedure</w:t>
      </w:r>
    </w:p>
    <w:p w14:paraId="648C597D" w14:textId="77777777" w:rsidR="008853D8" w:rsidRPr="00426C51" w:rsidRDefault="008853D8" w:rsidP="008853D8"/>
    <w:p w14:paraId="7751F51C" w14:textId="602BCD0D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4B8E5E91" wp14:editId="4E0B8728">
            <wp:extent cx="4580890" cy="2580640"/>
            <wp:effectExtent l="19050" t="19050" r="10160" b="10160"/>
            <wp:docPr id="1037248094" name="Picture 42" descr="Slide explaining purpose and requirements for daily standard count including location and condition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248094" name="Picture 42" descr="Slide explaining purpose and requirements for daily standard count including location and conditions.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E35382C" w14:textId="77777777" w:rsidR="008853D8" w:rsidRDefault="008853D8" w:rsidP="008853D8">
      <w:pPr>
        <w:spacing w:line="360" w:lineRule="auto"/>
        <w:jc w:val="center"/>
      </w:pPr>
    </w:p>
    <w:p w14:paraId="7AB8B357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AC51C20" w14:textId="77777777" w:rsidR="008853D8" w:rsidRDefault="008853D8" w:rsidP="008853D8">
      <w:r>
        <w:br w:type="page"/>
      </w:r>
    </w:p>
    <w:p w14:paraId="16D4B37F" w14:textId="77777777" w:rsidR="008853D8" w:rsidRDefault="008853D8" w:rsidP="008853D8">
      <w:pPr>
        <w:pStyle w:val="Heading2"/>
      </w:pPr>
      <w:r w:rsidRPr="00AF5C24">
        <w:lastRenderedPageBreak/>
        <w:t>Slide 13 – Standard Count Setup</w:t>
      </w:r>
    </w:p>
    <w:p w14:paraId="78F6C7A1" w14:textId="77777777" w:rsidR="008853D8" w:rsidRDefault="008853D8" w:rsidP="008853D8">
      <w:pPr>
        <w:spacing w:line="360" w:lineRule="auto"/>
      </w:pPr>
    </w:p>
    <w:p w14:paraId="2E556A0B" w14:textId="34B42B89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F0AE1F8" wp14:editId="52F1C117">
            <wp:extent cx="4580890" cy="2580640"/>
            <wp:effectExtent l="19050" t="19050" r="10160" b="10160"/>
            <wp:docPr id="144602479" name="Picture 43" descr="Slide describing correct positioning of gauge on standard block for accurate standardizati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02479" name="Picture 43" descr="Slide describing correct positioning of gauge on standard block for accurate standardization.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DD1F9E5" w14:textId="77777777" w:rsidR="008853D8" w:rsidRDefault="008853D8" w:rsidP="008853D8">
      <w:pPr>
        <w:spacing w:line="360" w:lineRule="auto"/>
        <w:jc w:val="center"/>
      </w:pPr>
    </w:p>
    <w:p w14:paraId="1B6C8E20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E95237D" w14:textId="77777777" w:rsidR="008853D8" w:rsidRDefault="008853D8" w:rsidP="008853D8">
      <w:r>
        <w:br w:type="page"/>
      </w:r>
    </w:p>
    <w:p w14:paraId="2A7F3F4A" w14:textId="77777777" w:rsidR="008853D8" w:rsidRDefault="008853D8" w:rsidP="008853D8">
      <w:pPr>
        <w:pStyle w:val="Heading2"/>
      </w:pPr>
      <w:r w:rsidRPr="00493D5A">
        <w:lastRenderedPageBreak/>
        <w:t>Slide 14 – Recording Standard Count</w:t>
      </w:r>
    </w:p>
    <w:p w14:paraId="6EABBB4B" w14:textId="77777777" w:rsidR="008853D8" w:rsidRPr="00493D5A" w:rsidRDefault="008853D8" w:rsidP="008853D8"/>
    <w:p w14:paraId="4D3D1C0A" w14:textId="40887EA4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5116D32E" wp14:editId="6410AC36">
            <wp:extent cx="4580890" cy="2580640"/>
            <wp:effectExtent l="19050" t="19050" r="10160" b="10160"/>
            <wp:docPr id="973202135" name="Picture 44" descr="Slide explaining recording previous standard counts and initiating new standard count procedur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202135" name="Picture 44" descr="Slide explaining recording previous standard counts and initiating new standard count procedure.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C6985C6" w14:textId="77777777" w:rsidR="008853D8" w:rsidRDefault="008853D8" w:rsidP="008853D8">
      <w:pPr>
        <w:spacing w:line="360" w:lineRule="auto"/>
        <w:jc w:val="center"/>
      </w:pPr>
    </w:p>
    <w:p w14:paraId="373DC41D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7995570" w14:textId="77777777" w:rsidR="008853D8" w:rsidRDefault="008853D8" w:rsidP="008853D8">
      <w:r>
        <w:br w:type="page"/>
      </w:r>
    </w:p>
    <w:p w14:paraId="306F9FC7" w14:textId="77777777" w:rsidR="008853D8" w:rsidRDefault="008853D8" w:rsidP="008853D8">
      <w:pPr>
        <w:pStyle w:val="Heading2"/>
      </w:pPr>
      <w:r w:rsidRPr="00493D5A">
        <w:lastRenderedPageBreak/>
        <w:t>Slide 15 – Standard Count Operation</w:t>
      </w:r>
    </w:p>
    <w:p w14:paraId="455152F5" w14:textId="77777777" w:rsidR="008853D8" w:rsidRPr="00493D5A" w:rsidRDefault="008853D8" w:rsidP="008853D8"/>
    <w:p w14:paraId="5BE86DA6" w14:textId="03F67F73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4E0663D" wp14:editId="4155A704">
            <wp:extent cx="4580890" cy="2580640"/>
            <wp:effectExtent l="19050" t="19050" r="10160" b="10160"/>
            <wp:docPr id="113213049" name="Picture 46" descr="Slide showing gauge interface during standard count and steps to accept new standard valu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13049" name="Picture 46" descr="Slide showing gauge interface during standard count and steps to accept new standard values.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EC361AD" w14:textId="77777777" w:rsidR="008853D8" w:rsidRDefault="008853D8" w:rsidP="008853D8">
      <w:pPr>
        <w:spacing w:line="360" w:lineRule="auto"/>
        <w:jc w:val="center"/>
      </w:pPr>
    </w:p>
    <w:p w14:paraId="28872B07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48A64B6" w14:textId="77777777" w:rsidR="008853D8" w:rsidRDefault="008853D8" w:rsidP="008853D8">
      <w:r>
        <w:br w:type="page"/>
      </w:r>
    </w:p>
    <w:p w14:paraId="2C468AA9" w14:textId="77777777" w:rsidR="008853D8" w:rsidRDefault="008853D8" w:rsidP="008853D8">
      <w:pPr>
        <w:pStyle w:val="Heading2"/>
      </w:pPr>
      <w:r w:rsidRPr="0060148A">
        <w:lastRenderedPageBreak/>
        <w:t>Slide 16 – Standard Count Evaluation</w:t>
      </w:r>
    </w:p>
    <w:p w14:paraId="2942487E" w14:textId="77777777" w:rsidR="008853D8" w:rsidRDefault="008853D8" w:rsidP="008853D8">
      <w:pPr>
        <w:spacing w:line="360" w:lineRule="auto"/>
      </w:pPr>
    </w:p>
    <w:p w14:paraId="6EE3CE1B" w14:textId="14B90DFA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1366B48" wp14:editId="3453A7FE">
            <wp:extent cx="4580890" cy="2580640"/>
            <wp:effectExtent l="0" t="0" r="0" b="0"/>
            <wp:docPr id="328599619" name="Picture 47" descr="Slide explaining acceptable limits for standard count and troubleshooting failed result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599619" name="Picture 47" descr="Slide explaining acceptable limits for standard count and troubleshooting failed results.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66D4D3" w14:textId="77777777" w:rsidR="008853D8" w:rsidRDefault="008853D8" w:rsidP="008853D8">
      <w:pPr>
        <w:spacing w:line="360" w:lineRule="auto"/>
        <w:jc w:val="center"/>
      </w:pPr>
    </w:p>
    <w:p w14:paraId="67FF7599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E4F4B58" w14:textId="77777777" w:rsidR="008853D8" w:rsidRDefault="008853D8" w:rsidP="008853D8">
      <w:r>
        <w:br w:type="page"/>
      </w:r>
    </w:p>
    <w:p w14:paraId="530A43DD" w14:textId="77777777" w:rsidR="008853D8" w:rsidRDefault="008853D8" w:rsidP="008853D8">
      <w:pPr>
        <w:pStyle w:val="Heading2"/>
      </w:pPr>
      <w:r w:rsidRPr="00735175">
        <w:lastRenderedPageBreak/>
        <w:t>Slide 17 – Recording Final Standard</w:t>
      </w:r>
    </w:p>
    <w:p w14:paraId="4BDA4768" w14:textId="77777777" w:rsidR="008853D8" w:rsidRDefault="008853D8" w:rsidP="008853D8">
      <w:pPr>
        <w:spacing w:line="360" w:lineRule="auto"/>
      </w:pPr>
    </w:p>
    <w:p w14:paraId="0FF23D9F" w14:textId="43862C7E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809A377" wp14:editId="352C74C3">
            <wp:extent cx="4580890" cy="2580640"/>
            <wp:effectExtent l="19050" t="19050" r="10160" b="10160"/>
            <wp:docPr id="1829727450" name="Picture 48" descr="Slide describing recording accepted standard count values on OMT 161 form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727450" name="Picture 48" descr="Slide describing recording accepted standard count values on OMT 161 form.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B32B242" w14:textId="77777777" w:rsidR="008853D8" w:rsidRDefault="008853D8" w:rsidP="008853D8">
      <w:pPr>
        <w:spacing w:line="360" w:lineRule="auto"/>
        <w:jc w:val="center"/>
      </w:pPr>
    </w:p>
    <w:p w14:paraId="42ED8257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CAE20D1" w14:textId="77777777" w:rsidR="008853D8" w:rsidRDefault="008853D8" w:rsidP="008853D8">
      <w:r>
        <w:br w:type="page"/>
      </w:r>
    </w:p>
    <w:p w14:paraId="2F2DCA45" w14:textId="77777777" w:rsidR="008853D8" w:rsidRDefault="008853D8" w:rsidP="008853D8">
      <w:pPr>
        <w:pStyle w:val="Heading2"/>
      </w:pPr>
      <w:r w:rsidRPr="002A4E28">
        <w:lastRenderedPageBreak/>
        <w:t>Slide 18 – Backscatter Method</w:t>
      </w:r>
    </w:p>
    <w:p w14:paraId="0AB57277" w14:textId="77777777" w:rsidR="008853D8" w:rsidRPr="002A4E28" w:rsidRDefault="008853D8" w:rsidP="008853D8"/>
    <w:p w14:paraId="6DF4F7F3" w14:textId="2C4693B6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4D1FEBAF" wp14:editId="0E32E5F3">
            <wp:extent cx="4580890" cy="2580640"/>
            <wp:effectExtent l="19050" t="19050" r="10160" b="10160"/>
            <wp:docPr id="525570598" name="Picture 49" descr="Slide explaining backscatter testing method and its limitations for shallow measurement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570598" name="Picture 49" descr="Slide explaining backscatter testing method and its limitations for shallow measurements.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9D9125F" w14:textId="77777777" w:rsidR="008853D8" w:rsidRDefault="008853D8" w:rsidP="008853D8">
      <w:pPr>
        <w:spacing w:line="360" w:lineRule="auto"/>
        <w:jc w:val="center"/>
      </w:pPr>
    </w:p>
    <w:p w14:paraId="47A2B255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7A04F54" w14:textId="77777777" w:rsidR="008853D8" w:rsidRDefault="008853D8" w:rsidP="008853D8">
      <w:r>
        <w:br w:type="page"/>
      </w:r>
    </w:p>
    <w:p w14:paraId="6C102B4B" w14:textId="77777777" w:rsidR="008853D8" w:rsidRDefault="008853D8" w:rsidP="008853D8">
      <w:pPr>
        <w:pStyle w:val="Heading2"/>
      </w:pPr>
      <w:r w:rsidRPr="00DA7ACF">
        <w:lastRenderedPageBreak/>
        <w:t>Slide 19 – Direct Transmission Method</w:t>
      </w:r>
    </w:p>
    <w:p w14:paraId="4359DE06" w14:textId="77777777" w:rsidR="008853D8" w:rsidRPr="00DA7ACF" w:rsidRDefault="008853D8" w:rsidP="008853D8"/>
    <w:p w14:paraId="69A756BB" w14:textId="6D66A5C4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31716234" wp14:editId="3915A8B5">
            <wp:extent cx="4580890" cy="2580640"/>
            <wp:effectExtent l="19050" t="19050" r="10160" b="10160"/>
            <wp:docPr id="2061040896" name="Picture 50" descr="Slide describing direct transmission testing method and its accuracy for measuring densit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040896" name="Picture 50" descr="Slide describing direct transmission testing method and its accuracy for measuring density.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3B739DF" w14:textId="77777777" w:rsidR="008853D8" w:rsidRDefault="008853D8" w:rsidP="008853D8">
      <w:pPr>
        <w:spacing w:line="360" w:lineRule="auto"/>
        <w:jc w:val="center"/>
      </w:pPr>
    </w:p>
    <w:p w14:paraId="3733F61B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F753855" w14:textId="77777777" w:rsidR="008853D8" w:rsidRDefault="008853D8" w:rsidP="008853D8">
      <w:r>
        <w:br w:type="page"/>
      </w:r>
    </w:p>
    <w:p w14:paraId="2EFEFC82" w14:textId="77777777" w:rsidR="008853D8" w:rsidRDefault="008853D8" w:rsidP="008853D8">
      <w:pPr>
        <w:pStyle w:val="Heading2"/>
      </w:pPr>
      <w:r w:rsidRPr="00DA7ACF">
        <w:lastRenderedPageBreak/>
        <w:t>Slide 20 – Site Preparation</w:t>
      </w:r>
    </w:p>
    <w:p w14:paraId="0729C2B9" w14:textId="77777777" w:rsidR="008853D8" w:rsidRPr="00DA7ACF" w:rsidRDefault="008853D8" w:rsidP="008853D8"/>
    <w:p w14:paraId="681FEF39" w14:textId="48D71A39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5D8C4F74" wp14:editId="3511D6A9">
            <wp:extent cx="4580890" cy="2580640"/>
            <wp:effectExtent l="19050" t="19050" r="10160" b="10160"/>
            <wp:docPr id="1703011560" name="Picture 51" descr="Slide outlining preparation of test surface including removal of loose material and ensuring proper conta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011560" name="Picture 51" descr="Slide outlining preparation of test surface including removal of loose material and ensuring proper contact.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C294A81" w14:textId="77777777" w:rsidR="008853D8" w:rsidRDefault="008853D8" w:rsidP="008853D8">
      <w:pPr>
        <w:spacing w:line="360" w:lineRule="auto"/>
        <w:jc w:val="center"/>
      </w:pPr>
    </w:p>
    <w:p w14:paraId="471C06D0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93E2C23" w14:textId="77777777" w:rsidR="008853D8" w:rsidRDefault="008853D8" w:rsidP="008853D8">
      <w:r>
        <w:br w:type="page"/>
      </w:r>
    </w:p>
    <w:p w14:paraId="012FF4A3" w14:textId="77777777" w:rsidR="008853D8" w:rsidRDefault="008853D8" w:rsidP="008853D8">
      <w:pPr>
        <w:pStyle w:val="Heading2"/>
      </w:pPr>
      <w:r w:rsidRPr="00F67932">
        <w:lastRenderedPageBreak/>
        <w:t>Slide 21 – Entering Proctor Values</w:t>
      </w:r>
    </w:p>
    <w:p w14:paraId="27C8D45A" w14:textId="77777777" w:rsidR="008853D8" w:rsidRPr="000E591F" w:rsidRDefault="008853D8" w:rsidP="008853D8"/>
    <w:p w14:paraId="5E8750F1" w14:textId="1728335D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7B8BB922" wp14:editId="058EBD1D">
            <wp:extent cx="4580890" cy="2580640"/>
            <wp:effectExtent l="19050" t="19050" r="10160" b="10160"/>
            <wp:docPr id="255572299" name="Picture 52" descr="Slide explaining how to input maximum dry density into gauge from Proctor test result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572299" name="Picture 52" descr="Slide explaining how to input maximum dry density into gauge from Proctor test results.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8392780" w14:textId="77777777" w:rsidR="008853D8" w:rsidRDefault="008853D8" w:rsidP="008853D8">
      <w:pPr>
        <w:spacing w:line="360" w:lineRule="auto"/>
        <w:jc w:val="center"/>
      </w:pPr>
    </w:p>
    <w:p w14:paraId="13AD118D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186FC9A" w14:textId="77777777" w:rsidR="008853D8" w:rsidRDefault="008853D8" w:rsidP="008853D8">
      <w:r>
        <w:br w:type="page"/>
      </w:r>
    </w:p>
    <w:p w14:paraId="62958A7E" w14:textId="77777777" w:rsidR="008853D8" w:rsidRDefault="008853D8" w:rsidP="008853D8">
      <w:pPr>
        <w:pStyle w:val="Heading2"/>
      </w:pPr>
      <w:r w:rsidRPr="000E591F">
        <w:lastRenderedPageBreak/>
        <w:t>Slide 22 – Offsets and Corrections</w:t>
      </w:r>
    </w:p>
    <w:p w14:paraId="1DEEE901" w14:textId="77777777" w:rsidR="008853D8" w:rsidRPr="000E591F" w:rsidRDefault="008853D8" w:rsidP="008853D8"/>
    <w:p w14:paraId="716D8E0C" w14:textId="431361CC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7260556" wp14:editId="13B7E0E4">
            <wp:extent cx="4580890" cy="2580640"/>
            <wp:effectExtent l="19050" t="19050" r="10160" b="10160"/>
            <wp:docPr id="1585224002" name="Picture 53" descr="Slide describing trench, moisture, and density offsets used to adjust nuclear gauge reading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224002" name="Picture 53" descr="Slide describing trench, moisture, and density offsets used to adjust nuclear gauge readings.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2EF5587" w14:textId="77777777" w:rsidR="008853D8" w:rsidRDefault="008853D8" w:rsidP="008853D8">
      <w:pPr>
        <w:spacing w:line="360" w:lineRule="auto"/>
        <w:jc w:val="center"/>
      </w:pPr>
    </w:p>
    <w:p w14:paraId="02B0D691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52426D5" w14:textId="77777777" w:rsidR="008853D8" w:rsidRDefault="008853D8" w:rsidP="008853D8">
      <w:r>
        <w:br w:type="page"/>
      </w:r>
    </w:p>
    <w:p w14:paraId="66F28F06" w14:textId="77777777" w:rsidR="008853D8" w:rsidRDefault="008853D8" w:rsidP="008853D8">
      <w:pPr>
        <w:pStyle w:val="Heading2"/>
      </w:pPr>
      <w:r w:rsidRPr="00AA66C9">
        <w:lastRenderedPageBreak/>
        <w:t>Slide 23 – Backscatter Testing Procedure</w:t>
      </w:r>
    </w:p>
    <w:p w14:paraId="0265BB44" w14:textId="77777777" w:rsidR="008853D8" w:rsidRPr="00AA66C9" w:rsidRDefault="008853D8" w:rsidP="008853D8"/>
    <w:p w14:paraId="13CDCA44" w14:textId="205941FD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4D85D832" wp14:editId="7AABE55A">
            <wp:extent cx="4580890" cy="2580640"/>
            <wp:effectExtent l="19050" t="19050" r="10160" b="10160"/>
            <wp:docPr id="1370051595" name="Picture 54" descr="Slide outlining steps to perform backscatter test including probe position and test durati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0051595" name="Picture 54" descr="Slide outlining steps to perform backscatter test including probe position and test duration.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8D54CC6" w14:textId="77777777" w:rsidR="008853D8" w:rsidRDefault="008853D8" w:rsidP="008853D8">
      <w:pPr>
        <w:spacing w:line="360" w:lineRule="auto"/>
        <w:jc w:val="center"/>
      </w:pPr>
    </w:p>
    <w:p w14:paraId="09EF3002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8117BAB" w14:textId="77777777" w:rsidR="008853D8" w:rsidRDefault="008853D8" w:rsidP="008853D8">
      <w:r>
        <w:br w:type="page"/>
      </w:r>
    </w:p>
    <w:p w14:paraId="11C218C7" w14:textId="77777777" w:rsidR="008853D8" w:rsidRDefault="008853D8" w:rsidP="008853D8">
      <w:pPr>
        <w:pStyle w:val="Heading2"/>
      </w:pPr>
      <w:r w:rsidRPr="00CE1228">
        <w:lastRenderedPageBreak/>
        <w:t>Slide 24 – Direct Transmission Preparation</w:t>
      </w:r>
    </w:p>
    <w:p w14:paraId="5E3D52F9" w14:textId="77777777" w:rsidR="008853D8" w:rsidRPr="00CE1228" w:rsidRDefault="008853D8" w:rsidP="008853D8"/>
    <w:p w14:paraId="71A4FBA3" w14:textId="31FAAF9B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250E5985" wp14:editId="3AEA1375">
            <wp:extent cx="4580890" cy="2571115"/>
            <wp:effectExtent l="19050" t="19050" r="10160" b="19685"/>
            <wp:docPr id="2005847731" name="Picture 55" descr="Slide describing drilling hole and preparing test location for direct transmission metho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847731" name="Picture 55" descr="Slide describing drilling hole and preparing test location for direct transmission method.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71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1568C9B" w14:textId="77777777" w:rsidR="008853D8" w:rsidRDefault="008853D8" w:rsidP="008853D8">
      <w:pPr>
        <w:spacing w:line="360" w:lineRule="auto"/>
        <w:jc w:val="center"/>
      </w:pPr>
    </w:p>
    <w:p w14:paraId="505D01D4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B1C14F5" w14:textId="77777777" w:rsidR="008853D8" w:rsidRDefault="008853D8" w:rsidP="008853D8">
      <w:r>
        <w:br w:type="page"/>
      </w:r>
    </w:p>
    <w:p w14:paraId="1F5CC6E9" w14:textId="77777777" w:rsidR="008853D8" w:rsidRDefault="008853D8" w:rsidP="008853D8">
      <w:pPr>
        <w:pStyle w:val="Heading2"/>
      </w:pPr>
      <w:r w:rsidRPr="00351CF2">
        <w:lastRenderedPageBreak/>
        <w:t>Slide 25 – Direct Transmission Setup</w:t>
      </w:r>
    </w:p>
    <w:p w14:paraId="45478C32" w14:textId="77777777" w:rsidR="008853D8" w:rsidRPr="00351CF2" w:rsidRDefault="008853D8" w:rsidP="008853D8"/>
    <w:p w14:paraId="64DA32CD" w14:textId="2A748E88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587EB2E9" wp14:editId="77279D55">
            <wp:extent cx="4580890" cy="2580640"/>
            <wp:effectExtent l="19050" t="19050" r="10160" b="10160"/>
            <wp:docPr id="1714810502" name="Picture 56" descr="Slide explaining proper placement of gauge and positioning of source rod in test hol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4810502" name="Picture 56" descr="Slide explaining proper placement of gauge and positioning of source rod in test hole.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1DBDE1B" w14:textId="77777777" w:rsidR="008853D8" w:rsidRDefault="008853D8" w:rsidP="008853D8">
      <w:pPr>
        <w:spacing w:line="360" w:lineRule="auto"/>
        <w:jc w:val="center"/>
      </w:pPr>
    </w:p>
    <w:p w14:paraId="0AE48069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B1F045F" w14:textId="77777777" w:rsidR="008853D8" w:rsidRDefault="008853D8" w:rsidP="008853D8">
      <w:r>
        <w:br w:type="page"/>
      </w:r>
    </w:p>
    <w:p w14:paraId="6FF7B49C" w14:textId="77777777" w:rsidR="008853D8" w:rsidRDefault="008853D8" w:rsidP="008853D8">
      <w:pPr>
        <w:pStyle w:val="Heading2"/>
      </w:pPr>
      <w:r w:rsidRPr="009E56A4">
        <w:lastRenderedPageBreak/>
        <w:t>Slide 26 – Direct Transmission Testing</w:t>
      </w:r>
    </w:p>
    <w:p w14:paraId="0CD8A781" w14:textId="77777777" w:rsidR="008853D8" w:rsidRPr="009E56A4" w:rsidRDefault="008853D8" w:rsidP="008853D8"/>
    <w:p w14:paraId="6E9EC9D1" w14:textId="068148CA" w:rsidR="008853D8" w:rsidRDefault="001C3FD2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2045020" wp14:editId="44B59331">
            <wp:extent cx="4580890" cy="2580640"/>
            <wp:effectExtent l="19050" t="19050" r="10160" b="10160"/>
            <wp:docPr id="785293586" name="Picture 57" descr="Slide describing steps to perform test, safety precautions, and recording result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293586" name="Picture 57" descr="Slide describing steps to perform test, safety precautions, and recording results.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CB13B7A" w14:textId="77777777" w:rsidR="008853D8" w:rsidRDefault="008853D8" w:rsidP="008853D8">
      <w:pPr>
        <w:spacing w:line="360" w:lineRule="auto"/>
        <w:jc w:val="center"/>
      </w:pPr>
    </w:p>
    <w:p w14:paraId="1643AE89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D8B70DF" w14:textId="77777777" w:rsidR="008853D8" w:rsidRDefault="008853D8" w:rsidP="008853D8">
      <w:r>
        <w:br w:type="page"/>
      </w:r>
    </w:p>
    <w:p w14:paraId="2975F035" w14:textId="77777777" w:rsidR="008853D8" w:rsidRDefault="008853D8" w:rsidP="008853D8">
      <w:pPr>
        <w:pStyle w:val="Heading2"/>
      </w:pPr>
      <w:r w:rsidRPr="00604F2B">
        <w:lastRenderedPageBreak/>
        <w:t>Slide 27 – Recording Test Results</w:t>
      </w:r>
    </w:p>
    <w:p w14:paraId="2C8CE8E3" w14:textId="77777777" w:rsidR="008853D8" w:rsidRPr="00604F2B" w:rsidRDefault="008853D8" w:rsidP="008853D8"/>
    <w:p w14:paraId="34CF18D1" w14:textId="49A79868" w:rsidR="008853D8" w:rsidRDefault="00882D36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FAEFD35" wp14:editId="4B5556BC">
            <wp:extent cx="4580890" cy="2580640"/>
            <wp:effectExtent l="19050" t="19050" r="10160" b="10160"/>
            <wp:docPr id="739331645" name="Picture 58" descr="Slide showing how to transfer gauge readings to OMT 161 form including density and moisture valu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9331645" name="Picture 58" descr="Slide showing how to transfer gauge readings to OMT 161 form including density and moisture values.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7F7E74A" w14:textId="77777777" w:rsidR="008853D8" w:rsidRDefault="008853D8" w:rsidP="008853D8">
      <w:pPr>
        <w:spacing w:line="360" w:lineRule="auto"/>
        <w:jc w:val="center"/>
      </w:pPr>
    </w:p>
    <w:p w14:paraId="4C70C1CC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CC786A1" w14:textId="77777777" w:rsidR="008853D8" w:rsidRDefault="008853D8" w:rsidP="008853D8">
      <w:r>
        <w:br w:type="page"/>
      </w:r>
    </w:p>
    <w:p w14:paraId="2D8487F6" w14:textId="77777777" w:rsidR="008853D8" w:rsidRDefault="008853D8" w:rsidP="008853D8">
      <w:pPr>
        <w:pStyle w:val="Heading2"/>
      </w:pPr>
      <w:r w:rsidRPr="00CB2249">
        <w:lastRenderedPageBreak/>
        <w:t>Slide 28 – Recording Additional Data</w:t>
      </w:r>
    </w:p>
    <w:p w14:paraId="5060A80E" w14:textId="77777777" w:rsidR="008853D8" w:rsidRPr="00CB2249" w:rsidRDefault="008853D8" w:rsidP="008853D8"/>
    <w:p w14:paraId="271C0A10" w14:textId="3D596D0F" w:rsidR="008853D8" w:rsidRDefault="00882D36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4477D61D" wp14:editId="6D2717C4">
            <wp:extent cx="4580890" cy="2580640"/>
            <wp:effectExtent l="19050" t="19050" r="10160" b="10160"/>
            <wp:docPr id="511862243" name="Picture 59" descr="Slide describing completion of additional OMT 161 form fields including compaction and correction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862243" name="Picture 59" descr="Slide describing completion of additional OMT 161 form fields including compaction and corrections.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9BACDA4" w14:textId="77777777" w:rsidR="008853D8" w:rsidRDefault="008853D8" w:rsidP="008853D8">
      <w:pPr>
        <w:spacing w:line="360" w:lineRule="auto"/>
        <w:jc w:val="center"/>
      </w:pPr>
    </w:p>
    <w:p w14:paraId="0E7017E0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D509342" w14:textId="77777777" w:rsidR="008853D8" w:rsidRDefault="008853D8" w:rsidP="008853D8">
      <w:r>
        <w:br w:type="page"/>
      </w:r>
    </w:p>
    <w:p w14:paraId="172E5599" w14:textId="77777777" w:rsidR="008853D8" w:rsidRDefault="008853D8" w:rsidP="008853D8">
      <w:pPr>
        <w:pStyle w:val="Heading2"/>
      </w:pPr>
      <w:r w:rsidRPr="0075531E">
        <w:lastRenderedPageBreak/>
        <w:t>Slide 29 – Suspect Test Results</w:t>
      </w:r>
    </w:p>
    <w:p w14:paraId="6796838E" w14:textId="77777777" w:rsidR="008853D8" w:rsidRPr="0075531E" w:rsidRDefault="008853D8" w:rsidP="008853D8"/>
    <w:p w14:paraId="1441C88A" w14:textId="30B76EEE" w:rsidR="008853D8" w:rsidRDefault="00882D36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5A28594D" wp14:editId="16F70976">
            <wp:extent cx="4580890" cy="2580640"/>
            <wp:effectExtent l="19050" t="19050" r="10160" b="10160"/>
            <wp:docPr id="381743567" name="Picture 60" descr="Slide explaining need to verify suspect nuclear gauge results using sand cone test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743567" name="Picture 60" descr="Slide explaining need to verify suspect nuclear gauge results using sand cone testing.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AB70377" w14:textId="77777777" w:rsidR="008853D8" w:rsidRDefault="008853D8" w:rsidP="008853D8">
      <w:pPr>
        <w:spacing w:line="360" w:lineRule="auto"/>
        <w:jc w:val="center"/>
      </w:pPr>
    </w:p>
    <w:p w14:paraId="1A0CC1F3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6795952" w14:textId="77777777" w:rsidR="008853D8" w:rsidRDefault="008853D8" w:rsidP="008853D8">
      <w:r>
        <w:br w:type="page"/>
      </w:r>
    </w:p>
    <w:p w14:paraId="28649B06" w14:textId="77777777" w:rsidR="008853D8" w:rsidRDefault="008853D8" w:rsidP="008853D8">
      <w:pPr>
        <w:pStyle w:val="Heading2"/>
      </w:pPr>
      <w:r w:rsidRPr="002B469A">
        <w:lastRenderedPageBreak/>
        <w:t>Slide 30 – Common Testing Issues</w:t>
      </w:r>
    </w:p>
    <w:p w14:paraId="369BEEF3" w14:textId="77777777" w:rsidR="008853D8" w:rsidRDefault="008853D8" w:rsidP="008853D8">
      <w:pPr>
        <w:spacing w:line="360" w:lineRule="auto"/>
      </w:pPr>
    </w:p>
    <w:p w14:paraId="172ABBD8" w14:textId="4A324D05" w:rsidR="008853D8" w:rsidRDefault="00882D36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2295AF55" wp14:editId="05B4CD09">
            <wp:extent cx="4580890" cy="2580640"/>
            <wp:effectExtent l="19050" t="19050" r="10160" b="10160"/>
            <wp:docPr id="1528534629" name="Picture 61" descr="Slide listing common causes of inaccurate NDG results including improper setup, vibration, and incorrect input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534629" name="Picture 61" descr="Slide listing common causes of inaccurate NDG results including improper setup, vibration, and incorrect inputs.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D74FF98" w14:textId="77777777" w:rsidR="008853D8" w:rsidRDefault="008853D8" w:rsidP="008853D8">
      <w:pPr>
        <w:spacing w:line="360" w:lineRule="auto"/>
        <w:jc w:val="center"/>
      </w:pPr>
    </w:p>
    <w:p w14:paraId="6C7E57E9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5FF82DA" w14:textId="77777777" w:rsidR="008853D8" w:rsidRDefault="008853D8" w:rsidP="008853D8">
      <w:r>
        <w:br w:type="page"/>
      </w:r>
    </w:p>
    <w:p w14:paraId="764BACC0" w14:textId="77777777" w:rsidR="008853D8" w:rsidRDefault="008853D8" w:rsidP="008853D8">
      <w:pPr>
        <w:pStyle w:val="Heading2"/>
      </w:pPr>
      <w:r w:rsidRPr="005A2280">
        <w:lastRenderedPageBreak/>
        <w:t>Slide 31 – Overheating Issues</w:t>
      </w:r>
    </w:p>
    <w:p w14:paraId="502F2D7F" w14:textId="77777777" w:rsidR="008853D8" w:rsidRPr="005A2280" w:rsidRDefault="008853D8" w:rsidP="008853D8"/>
    <w:p w14:paraId="3CF142C5" w14:textId="2729AA5E" w:rsidR="008853D8" w:rsidRDefault="00882D36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0016E26D" wp14:editId="4956EA1B">
            <wp:extent cx="4580890" cy="2580640"/>
            <wp:effectExtent l="19050" t="19050" r="10160" b="10160"/>
            <wp:docPr id="1897626240" name="Picture 62" descr="Slide describing overheating problems in nuclear gauge and recommended corrective action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626240" name="Picture 62" descr="Slide describing overheating problems in nuclear gauge and recommended corrective actions.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E9B4D0C" w14:textId="77777777" w:rsidR="008853D8" w:rsidRDefault="008853D8" w:rsidP="008853D8">
      <w:pPr>
        <w:spacing w:line="360" w:lineRule="auto"/>
        <w:jc w:val="center"/>
      </w:pPr>
    </w:p>
    <w:p w14:paraId="76E771CA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8054793" w14:textId="77777777" w:rsidR="008853D8" w:rsidRDefault="008853D8" w:rsidP="008853D8">
      <w:r>
        <w:br w:type="page"/>
      </w:r>
    </w:p>
    <w:p w14:paraId="6D97892C" w14:textId="77777777" w:rsidR="008853D8" w:rsidRDefault="008853D8" w:rsidP="008853D8">
      <w:pPr>
        <w:pStyle w:val="Heading2"/>
      </w:pPr>
      <w:r w:rsidRPr="005A2280">
        <w:lastRenderedPageBreak/>
        <w:t>Slide 32 – Maintenance and Emergency Procedures</w:t>
      </w:r>
    </w:p>
    <w:p w14:paraId="697654B8" w14:textId="77777777" w:rsidR="008853D8" w:rsidRDefault="008853D8" w:rsidP="008853D8">
      <w:pPr>
        <w:spacing w:line="360" w:lineRule="auto"/>
      </w:pPr>
    </w:p>
    <w:p w14:paraId="7B9CFADF" w14:textId="6CCD6E5D" w:rsidR="008853D8" w:rsidRDefault="00882D36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24DA5058" wp14:editId="484D6745">
            <wp:extent cx="4580890" cy="2580640"/>
            <wp:effectExtent l="19050" t="19050" r="10160" b="10160"/>
            <wp:docPr id="320529438" name="Picture 63" descr="Slide outlining proper handling, maintenance, and emergency response procedures for nuclear gauge incident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529438" name="Picture 63" descr="Slide outlining proper handling, maintenance, and emergency response procedures for nuclear gauge incidents.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890" cy="2580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05129A8" w14:textId="77777777" w:rsidR="008853D8" w:rsidRDefault="008853D8" w:rsidP="008853D8">
      <w:pPr>
        <w:spacing w:line="360" w:lineRule="auto"/>
        <w:jc w:val="center"/>
      </w:pPr>
    </w:p>
    <w:p w14:paraId="54B7FA8E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1140256" w14:textId="77777777" w:rsidR="008853D8" w:rsidRDefault="008853D8" w:rsidP="008853D8">
      <w:r>
        <w:br w:type="page"/>
      </w:r>
    </w:p>
    <w:p w14:paraId="67AA7488" w14:textId="77777777" w:rsidR="008853D8" w:rsidRDefault="008853D8" w:rsidP="008853D8">
      <w:pPr>
        <w:pStyle w:val="Heading2"/>
      </w:pPr>
      <w:r w:rsidRPr="005A2280">
        <w:lastRenderedPageBreak/>
        <w:t>Slide 33 – Emergency Procedures Continued</w:t>
      </w:r>
    </w:p>
    <w:p w14:paraId="114576B3" w14:textId="77777777" w:rsidR="008853D8" w:rsidRDefault="008853D8" w:rsidP="008853D8">
      <w:pPr>
        <w:spacing w:line="360" w:lineRule="auto"/>
      </w:pPr>
    </w:p>
    <w:p w14:paraId="30E77D15" w14:textId="654BE8C2" w:rsidR="008853D8" w:rsidRDefault="00882D36" w:rsidP="008853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09BB5A34" wp14:editId="7FE8004D">
            <wp:extent cx="4533265" cy="2561590"/>
            <wp:effectExtent l="19050" t="19050" r="19685" b="10160"/>
            <wp:docPr id="1843052642" name="Picture 64" descr="Slide describing actions for stolen or damaged equipment and requirement to notify radiation safety office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052642" name="Picture 64" descr="Slide describing actions for stolen or damaged equipment and requirement to notify radiation safety officer.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265" cy="2561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BB6501E" w14:textId="77777777" w:rsidR="008853D8" w:rsidRDefault="008853D8" w:rsidP="008853D8">
      <w:pPr>
        <w:spacing w:line="360" w:lineRule="auto"/>
        <w:jc w:val="center"/>
      </w:pPr>
    </w:p>
    <w:p w14:paraId="5C2C5F4C" w14:textId="77777777" w:rsidR="008853D8" w:rsidRDefault="008853D8" w:rsidP="008853D8">
      <w:pPr>
        <w:spacing w:line="36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D50BCA1" w14:textId="77777777" w:rsidR="008853D8" w:rsidRDefault="008853D8" w:rsidP="008853D8">
      <w:pPr>
        <w:spacing w:line="360" w:lineRule="auto"/>
      </w:pPr>
    </w:p>
    <w:p w14:paraId="25F33FD9" w14:textId="77777777" w:rsidR="008853D8" w:rsidRDefault="008853D8"/>
    <w:sectPr w:rsidR="008853D8">
      <w:headerReference w:type="even" r:id="rId108"/>
      <w:headerReference w:type="default" r:id="rId109"/>
      <w:footerReference w:type="even" r:id="rId110"/>
      <w:footerReference w:type="default" r:id="rId111"/>
      <w:headerReference w:type="first" r:id="rId112"/>
      <w:footerReference w:type="first" r:id="rId11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359431" w14:textId="77777777" w:rsidR="00B52300" w:rsidRDefault="00B52300" w:rsidP="0037437C">
      <w:pPr>
        <w:spacing w:after="0" w:line="240" w:lineRule="auto"/>
      </w:pPr>
      <w:r>
        <w:separator/>
      </w:r>
    </w:p>
  </w:endnote>
  <w:endnote w:type="continuationSeparator" w:id="0">
    <w:p w14:paraId="458F20D1" w14:textId="77777777" w:rsidR="00B52300" w:rsidRDefault="00B52300" w:rsidP="003743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AF8E5D" w14:textId="77777777" w:rsidR="0037437C" w:rsidRDefault="0037437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92742417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C3B843E" w14:textId="7150A91A" w:rsidR="0037437C" w:rsidRDefault="0037437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2299C5E4" w14:textId="77777777" w:rsidR="0037437C" w:rsidRDefault="0037437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53B460" w14:textId="77777777" w:rsidR="0037437C" w:rsidRDefault="0037437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07A1F4" w14:textId="77777777" w:rsidR="00B52300" w:rsidRDefault="00B52300" w:rsidP="0037437C">
      <w:pPr>
        <w:spacing w:after="0" w:line="240" w:lineRule="auto"/>
      </w:pPr>
      <w:r>
        <w:separator/>
      </w:r>
    </w:p>
  </w:footnote>
  <w:footnote w:type="continuationSeparator" w:id="0">
    <w:p w14:paraId="0C0D6FD0" w14:textId="77777777" w:rsidR="00B52300" w:rsidRDefault="00B52300" w:rsidP="003743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D8CEE5" w14:textId="77777777" w:rsidR="0037437C" w:rsidRDefault="0037437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322FEB" w14:textId="77777777" w:rsidR="0037437C" w:rsidRDefault="0037437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8FA359" w14:textId="77777777" w:rsidR="0037437C" w:rsidRDefault="0037437C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ocumentProtection w:edit="readOnly" w:enforcement="1" w:cryptProviderType="rsaAES" w:cryptAlgorithmClass="hash" w:cryptAlgorithmType="typeAny" w:cryptAlgorithmSid="14" w:cryptSpinCount="100000" w:hash="nT+PDMFtzAQfOW8a7wl8Wcv63EU1y3K7k91h+vX04vf1AwxzNeqhLyNT3osyK98XNJwEPgLwv7M5LnSWCiiiUA==" w:salt="twmvzg86Ywz3pOPyO+FikQ==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6044"/>
    <w:rsid w:val="0006556E"/>
    <w:rsid w:val="00082927"/>
    <w:rsid w:val="000B619A"/>
    <w:rsid w:val="001615CB"/>
    <w:rsid w:val="001A1C79"/>
    <w:rsid w:val="001C3FD2"/>
    <w:rsid w:val="001D15CC"/>
    <w:rsid w:val="001E1F30"/>
    <w:rsid w:val="001E73B4"/>
    <w:rsid w:val="00257E63"/>
    <w:rsid w:val="003059E4"/>
    <w:rsid w:val="003134EB"/>
    <w:rsid w:val="00350B99"/>
    <w:rsid w:val="0037437C"/>
    <w:rsid w:val="003D18D4"/>
    <w:rsid w:val="00426C69"/>
    <w:rsid w:val="00550960"/>
    <w:rsid w:val="00564F6A"/>
    <w:rsid w:val="00615AA9"/>
    <w:rsid w:val="0066634B"/>
    <w:rsid w:val="00783C22"/>
    <w:rsid w:val="007E0DE3"/>
    <w:rsid w:val="008040D8"/>
    <w:rsid w:val="00881428"/>
    <w:rsid w:val="00882D36"/>
    <w:rsid w:val="008853D8"/>
    <w:rsid w:val="00AB72DB"/>
    <w:rsid w:val="00AD28E2"/>
    <w:rsid w:val="00B14B88"/>
    <w:rsid w:val="00B455F6"/>
    <w:rsid w:val="00B52300"/>
    <w:rsid w:val="00BA1C61"/>
    <w:rsid w:val="00BD4D3C"/>
    <w:rsid w:val="00BE06CD"/>
    <w:rsid w:val="00BE12CB"/>
    <w:rsid w:val="00C41157"/>
    <w:rsid w:val="00C7749F"/>
    <w:rsid w:val="00C96284"/>
    <w:rsid w:val="00CB2E15"/>
    <w:rsid w:val="00CD0E85"/>
    <w:rsid w:val="00D310DB"/>
    <w:rsid w:val="00DF6044"/>
    <w:rsid w:val="00E566DC"/>
    <w:rsid w:val="00E8643A"/>
    <w:rsid w:val="00E949D0"/>
    <w:rsid w:val="00EF4B82"/>
    <w:rsid w:val="00EF76BB"/>
    <w:rsid w:val="00F0314D"/>
    <w:rsid w:val="00F22083"/>
    <w:rsid w:val="00F23100"/>
    <w:rsid w:val="00F30AB8"/>
    <w:rsid w:val="00F32503"/>
    <w:rsid w:val="00FB0D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76258FF"/>
  <w15:chartTrackingRefBased/>
  <w15:docId w15:val="{441FF255-BFE7-437D-9A50-A83D35F9B4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F604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F604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F604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F604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F604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F604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F604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F604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F604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F604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F604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F604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F604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F604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F604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F604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F604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F604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F604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F604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F604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F604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F604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F604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F604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F604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F604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F604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F6044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7437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7437C"/>
  </w:style>
  <w:style w:type="paragraph" w:styleId="Footer">
    <w:name w:val="footer"/>
    <w:basedOn w:val="Normal"/>
    <w:link w:val="FooterChar"/>
    <w:uiPriority w:val="99"/>
    <w:unhideWhenUsed/>
    <w:rsid w:val="0037437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7437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0335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112" Type="http://schemas.openxmlformats.org/officeDocument/2006/relationships/header" Target="header3.xml"/><Relationship Id="rId16" Type="http://schemas.openxmlformats.org/officeDocument/2006/relationships/image" Target="media/image11.png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87" Type="http://schemas.openxmlformats.org/officeDocument/2006/relationships/image" Target="media/image82.png"/><Relationship Id="rId102" Type="http://schemas.openxmlformats.org/officeDocument/2006/relationships/image" Target="media/image97.png"/><Relationship Id="rId110" Type="http://schemas.openxmlformats.org/officeDocument/2006/relationships/footer" Target="footer1.xml"/><Relationship Id="rId115" Type="http://schemas.openxmlformats.org/officeDocument/2006/relationships/theme" Target="theme/theme1.xml"/><Relationship Id="rId5" Type="http://schemas.openxmlformats.org/officeDocument/2006/relationships/endnotes" Target="endnotes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13" Type="http://schemas.openxmlformats.org/officeDocument/2006/relationships/footer" Target="footer3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103" Type="http://schemas.openxmlformats.org/officeDocument/2006/relationships/image" Target="media/image98.png"/><Relationship Id="rId108" Type="http://schemas.openxmlformats.org/officeDocument/2006/relationships/header" Target="header1.xml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11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14" Type="http://schemas.openxmlformats.org/officeDocument/2006/relationships/fontTable" Target="fontTable.xml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header" Target="header2.xml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settings" Target="settings.xml"/><Relationship Id="rId29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103</Pages>
  <Words>13747</Words>
  <Characters>78361</Characters>
  <Application>Microsoft Office Word</Application>
  <DocSecurity>8</DocSecurity>
  <Lines>653</Lines>
  <Paragraphs>183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Maryland State Highway Association</Company>
  <LinksUpToDate>false</LinksUpToDate>
  <CharactersWithSpaces>91925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Vladimir Tanchev</dc:creator>
  <cp:keywords/>
  <dc:description/>
  <cp:lastModifiedBy>Jon Porter</cp:lastModifiedBy>
  <cp:revision>28</cp:revision>
  <dcterms:created xsi:type="dcterms:W3CDTF">2026-04-08T18:00:00Z</dcterms:created>
  <dcterms:modified xsi:type="dcterms:W3CDTF">2026-04-13T15:19:00Z</dcterms:modified>
</cp:coreProperties>
</file>