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E167FA" w14:textId="2CC89C05" w:rsidR="00823880" w:rsidRDefault="00000000">
      <w:pPr>
        <w:pStyle w:val="Title"/>
      </w:pPr>
      <w:r>
        <w:rPr>
          <w:spacing w:val="-2"/>
        </w:rPr>
        <w:t>PAVEMENT</w:t>
      </w:r>
      <w:r>
        <w:rPr>
          <w:spacing w:val="-24"/>
        </w:rPr>
        <w:t xml:space="preserve"> </w:t>
      </w:r>
      <w:r>
        <w:rPr>
          <w:spacing w:val="-2"/>
        </w:rPr>
        <w:t>MARKING</w:t>
      </w:r>
    </w:p>
    <w:p w14:paraId="6D5EA268" w14:textId="77777777" w:rsidR="00823880" w:rsidRDefault="00000000">
      <w:pPr>
        <w:spacing w:before="246"/>
        <w:ind w:right="70"/>
        <w:jc w:val="center"/>
        <w:rPr>
          <w:b/>
          <w:sz w:val="36"/>
        </w:rPr>
      </w:pPr>
      <w:r>
        <w:rPr>
          <w:b/>
          <w:sz w:val="36"/>
        </w:rPr>
        <w:t>STUDENT</w:t>
      </w:r>
      <w:r>
        <w:rPr>
          <w:b/>
          <w:spacing w:val="-4"/>
          <w:sz w:val="36"/>
        </w:rPr>
        <w:t xml:space="preserve"> </w:t>
      </w:r>
      <w:r>
        <w:rPr>
          <w:b/>
          <w:spacing w:val="-2"/>
          <w:sz w:val="36"/>
        </w:rPr>
        <w:t>MANUAL</w:t>
      </w:r>
    </w:p>
    <w:p w14:paraId="62895FA6" w14:textId="77777777" w:rsidR="00823880" w:rsidRDefault="00000000">
      <w:pPr>
        <w:pStyle w:val="BodyText"/>
        <w:spacing w:before="49"/>
        <w:rPr>
          <w:b/>
          <w:sz w:val="20"/>
        </w:rPr>
      </w:pPr>
      <w:r>
        <w:rPr>
          <w:b/>
          <w:noProof/>
          <w:sz w:val="20"/>
        </w:rPr>
        <mc:AlternateContent>
          <mc:Choice Requires="wpg">
            <w:drawing>
              <wp:anchor distT="0" distB="0" distL="0" distR="0" simplePos="0" relativeHeight="487587840" behindDoc="1" locked="0" layoutInCell="1" allowOverlap="1" wp14:anchorId="5FA35A5D" wp14:editId="095D673B">
                <wp:simplePos x="0" y="0"/>
                <wp:positionH relativeFrom="page">
                  <wp:posOffset>2415730</wp:posOffset>
                </wp:positionH>
                <wp:positionV relativeFrom="paragraph">
                  <wp:posOffset>192398</wp:posOffset>
                </wp:positionV>
                <wp:extent cx="2951480" cy="2867660"/>
                <wp:effectExtent l="0" t="0" r="0" b="0"/>
                <wp:wrapTopAndBottom/>
                <wp:docPr id="1" name="Group 1" descr="MARTCP Log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51480" cy="2867660"/>
                          <a:chOff x="0" y="0"/>
                          <a:chExt cx="2951480" cy="2867660"/>
                        </a:xfrm>
                      </wpg:grpSpPr>
                      <pic:pic xmlns:pic="http://schemas.openxmlformats.org/drawingml/2006/picture">
                        <pic:nvPicPr>
                          <pic:cNvPr id="2" name="Image 2"/>
                          <pic:cNvPicPr/>
                        </pic:nvPicPr>
                        <pic:blipFill>
                          <a:blip r:embed="rId7" cstate="print"/>
                          <a:stretch>
                            <a:fillRect/>
                          </a:stretch>
                        </pic:blipFill>
                        <pic:spPr>
                          <a:xfrm>
                            <a:off x="389699" y="475022"/>
                            <a:ext cx="2207416" cy="1650407"/>
                          </a:xfrm>
                          <a:prstGeom prst="rect">
                            <a:avLst/>
                          </a:prstGeom>
                        </pic:spPr>
                      </pic:pic>
                      <pic:pic xmlns:pic="http://schemas.openxmlformats.org/drawingml/2006/picture">
                        <pic:nvPicPr>
                          <pic:cNvPr id="3" name="Image 3"/>
                          <pic:cNvPicPr/>
                        </pic:nvPicPr>
                        <pic:blipFill>
                          <a:blip r:embed="rId8" cstate="print"/>
                          <a:stretch>
                            <a:fillRect/>
                          </a:stretch>
                        </pic:blipFill>
                        <pic:spPr>
                          <a:xfrm>
                            <a:off x="14224" y="1530350"/>
                            <a:ext cx="2912491" cy="1337056"/>
                          </a:xfrm>
                          <a:prstGeom prst="rect">
                            <a:avLst/>
                          </a:prstGeom>
                        </pic:spPr>
                      </pic:pic>
                      <pic:pic xmlns:pic="http://schemas.openxmlformats.org/drawingml/2006/picture">
                        <pic:nvPicPr>
                          <pic:cNvPr id="4" name="Image 4"/>
                          <pic:cNvPicPr/>
                        </pic:nvPicPr>
                        <pic:blipFill>
                          <a:blip r:embed="rId9" cstate="print"/>
                          <a:stretch>
                            <a:fillRect/>
                          </a:stretch>
                        </pic:blipFill>
                        <pic:spPr>
                          <a:xfrm>
                            <a:off x="0" y="0"/>
                            <a:ext cx="2951098" cy="1355471"/>
                          </a:xfrm>
                          <a:prstGeom prst="rect">
                            <a:avLst/>
                          </a:prstGeom>
                        </pic:spPr>
                      </pic:pic>
                    </wpg:wgp>
                  </a:graphicData>
                </a:graphic>
              </wp:anchor>
            </w:drawing>
          </mc:Choice>
          <mc:Fallback>
            <w:pict>
              <v:group w14:anchorId="4D8791CF" id="Group 1" o:spid="_x0000_s1026" alt="MARTCP Logo" style="position:absolute;margin-left:190.2pt;margin-top:15.15pt;width:232.4pt;height:225.8pt;z-index:-15728640;mso-wrap-distance-left:0;mso-wrap-distance-right:0;mso-position-horizontal-relative:page" coordsize="29514,28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8S+lAIAAFUJAAAOAAAAZHJzL2Uyb0RvYy54bWzklstu3CAUhveV+g7I&#10;+8R3zxjNTDZpokhRG6XtAzAY2yjGIGAuefsesONMZyKlihopVRe2wMDxf34+LouLvejQlmnDZb8M&#10;4vMoQKynsuJ9swx+/rg6mwfIWNJXpJM9WwaPzAQXq8+fFjuFWSJb2VVMIwjSG7xTy6C1VuEwNLRl&#10;gphzqVgPjbXUglio6iasNNlBdNGFSRQV4U7qSmlJmTHw9XJoDFY+fl0zar/VtWEWdcsAtFn/1v69&#10;du9wtSC40US1nI4yyBtUCMJ7+OkU6pJYgjaan4QSnGppZG3PqRShrGtOmc8Bsomjo2yutdwon0uD&#10;d42abAJrj3x6c1j6dXut1Xd1pwf1ULyV9MGAL+FONfiw3dWb5877Wgs3CJJAe+/o4+Qo21tE4WNS&#10;5nE2B+MptCXzYlYUo+e0hYk5GUfbL6+MDAkefuzlTXIUpxie0SIonVj0Okowym40C8Yg4o9iCKIf&#10;NuoMZlMRy9e84/bRkwnz5kT12ztOnbuuAm7eacQr8CJAPRGwIG4EaRhKHIhPPVx/5//J8HXH1RXv&#10;Oue6K49CAecjHF7IdUDtUtKNYL0d1o5mHWiWvWm5MgHSmIk1A3H6pophymDdWlCoNO/tsFCM1czS&#10;1v2/Bh33sLycUIKnBi/6WadLwYxwHfGSzsuiLAMEYGSzPEq8BQRP5CTRLIuLgZy4yKMsmjkR0/wT&#10;rLSx10wK5AqgGtSA6QST7a0ZdT11Gd0cpHiNoGxwHAr/DDXp79SkH40aoPqdqYmzJMk8NHGeRmk+&#10;7iYTNWWcZKWDF7CK03QW5cV/Tw34dbjXZB+NGqD6namBA+jlsykq4X4ysJLn2Sz+66z4UwrObr9x&#10;jfcMdzk4rEP58Da0+gUAAP//AwBQSwMECgAAAAAAAAAhAAPdekxuHAAAbhwAABQAAABkcnMvbWVk&#10;aWEvaW1hZ2UxLnBuZ4lQTkcNChoKAAAADUlIRFIAAAF5AAABIQgCAAAAFbxH8AAAAAZiS0dEAP8A&#10;/wD/oL2nkwAAAAlwSFlzAAAOxAAADsQBlSsOGwAAHA5JREFUeJztnWuWJMV1x2+2sLtssEEg7H1w&#10;NDvob80uYB7MsBwz08wI76K/zQ7GR/sACYxAcKYkq9MfoisqMl4ZGRmPGxH/3+kD1dVZWTVVGb+6&#10;98ZrmueZQMtM04QPEfDnndovAMQzTVPtlwBAKPhKbA+rYvA5AuYgrmkJBDKgXeCaBoBiQAfANaxx&#10;WuaTm/sbf3xS7MUAsAe4hinrlgGgKeAajuiigV9A+1zUfgFgDYgGdAHiGl4sIhpYBnQEXMMF5E1d&#10;4ulDnOdZjPmO7mdsa1AVXFMfy6U2pGhG69oX/949/+q2pqfANZVJFc6M1lCBoCHdwDV1QCwDUtGK&#10;btp4lZ2RWDQjD+fjJuhpopIN6vTRN9GK4ZqisAtnCreNEYBuHGB8TVUgmv6YZ0LtzAbqNeXgNXYG&#10;osmH0E3Zt1deXWwDHMQ1NeAgGpCbSm8y2x5JuGZUuH77dUKxt9f2vTVNE0PjIIcaD2RPZSiWSTkW&#10;GOHWF464ZjAgmpIUrhNXz829wDUjwS+uHgLohojgmuFAUFOY8m+4ohtWVRu4ZhiQPdWi/IgbltEN&#10;XDMGnL7fBmX4jwCuGQYENRXBmw/XDAGyJw5UmrvAp2QD1wAASgDX9A6CGj6MPS0TrgGgR/h1RcE1&#10;XYOghhs1QhsmJRu4phDnz5vfFw7oE2ZXGlzTLwhqeDJqaAPXANAvnOYrwDWdgqCGM0OOtYFrAOia&#10;ZdWmom7gGgB6h4du4JoeQQLFn6rLaFVZJBSuAWAManeBwzXdUbu7AWyg6ro2hUMbuKZHkEA1QZWP&#10;yZZMlZEOXAPAYHxyY+ZTBYwD1wAA7slqHLimL9AD1RYMVpm4I7pb3pPJOHANAONx2rVOWubOOCS5&#10;ceAaAAbDEI31V0FC48A1JSjUuYgEqkXqpVFm4zfzKUGSCxiuAWBQrFpx3b8/wIFrAAA6OQKcd6If&#10;CQBoD0exxoo8Rg1JhG7m7dk64hoAhuEkmq0k6ReHa3oBheF2YTDKJoSdxoFrAAAbiDYO6jUADMAy&#10;ewop1vgRZ9DqOP4iDlwDwFjsF416KrNsTI7KMXIoAHpHCWoSikae0JpVmUfCNQB0TU7RqKzqBq4B&#10;oF9KiUY+hfosWs0Y9RoAeqSsZVS0srGsGSOuAaA76onG87xwDQDdUks01meHawAAuRC6EVUbuAaA&#10;buHTvKdp4vNiAACJULZJqNvC5bPP8wzXANA5TBo5k5cBAEhK7R11TeAaAEAW1ASK4BoAuqVqaKOJ&#10;huAaALoldhW+hKgTvuEaAHqk6tBhq1bgGgC6g0FEYwLXANAXqZfgSwVcA0BHcBUNwTUA9Ep10Wgr&#10;gWL9GgA6pJZoPMELXAMA2IupGHN5c7gGABCPNZDBPgpd08jeicBCF3uWzvMsFOPaJQquAQAkw7Md&#10;HVwDAIjEnPQUcjAAoB8u+LVt1IYzErKhOgD5ELqpPtBGwM19naDtwlUIlIdbJH9hmEkjR1wDQEfI&#10;NWvyT7/cVKwhNsoDACTlkxs+K5wLENdk5O7N/Y2LB6WeUqRR7Q/WGIX2P6zAoIZ4+G4k+K04DXom&#10;//UWXpqEa7Jwv5jzAyI1qIFoQKdMCq5j4JoeQW9UE5T9mJI3dVdXuss4cE13NJ7/j0XZD6uYbshm&#10;HLgmF+E1MwAysszcc+jG/JGouoFregSD+vhTsgcqs24CgWsAGIDlcJvcWHMruAYAkB5TN3BNpyCN&#10;4kytIXyn0KbKLHC4BoCRKDVxwTw5XNMvCG14Un1eQqV5UnBNLrB4DeBLDd3ANV2D0IYb1YMaSXHd&#10;wDVZQFAD2qKACOCa3kFowwc+QY0g2xg/66ngmvQgqAHNkHmAnzpTB65JjBTN3ZvzWlmVQWjDAW5B&#10;jaTUeGKsyzcMbK/1EWDr+vzLEksQ16REDWp4ActUh+FHsBRN7q1d4JphQCZVC54RZVnREHKo4eB5&#10;3XcMN7/bkqYym9UhrkkG3wRKAstUgc/bbotliu2KibhmMLCpS0n4vNVGOFNYNIS4JhUNBDUSFG7K&#10;wFU0d5V2+IZrUtKAaCTQTVb4vL2KaGpZRoAcKgHtDRRGaFOA6kFN8Z4mP4hrRgW6yQef7ImI6oUz&#10;2lYicM3AQDc5YCKaU1BT3jIup8A1YwPdpIWJaFiCes3woBc8FUzexmUxmA9wDSAiNu2kXaqHhwVn&#10;UcaBHGovLY2scSEsU721tIt463LL2mWTPz6pOPMgHMQ1gIhOmRSimwhyi0b1iLwtFp1hrBhzP3u4&#10;Zhc9BDUSGd1AN+Fkfbs8aZHjT9VF40mUkEOBJeiZCqeWaAzKT26KAHFNAnoIalTQMxVCMdHc3dHF&#10;Bd0pJrk4hwh3xg22wDV5aTVEkNENjGNSrEAj/XJnMQl/uWggh8rINNH0+9ovIhp0TlkpL5oGMQvD&#10;hLhmD/4plz1kIbmrxeyHhICETFYDgRBcnVDqN9/Fg8IvCnSBJ6g5FWsYhj0yS7JaBTnUXjyiASCG&#10;gOyJoWhWQQ6VEohmD/9F//klfavdkH/9kr4V96t3NsdE9ovjGX13/kXrdVK5uCCuovEHNYQcKhoz&#10;gXKJJm0adfeGLh6c/2tFfUazuW59xolmolm9ofxK8lffCe4PmojoKf2g/q1pcYTjUozKWTdrCRRc&#10;MxbCNapo+LyRLtdEIPwyKYoxfl1pSPPJNV/Qj9YDOtZNiGIki9DGqpuWRUNwTTSqa1iJRiB0k1o0&#10;ajij37byhH5y/UmEZoLOdLNFMYsjn9GfiNxxDVfXqEVfj09QG94LQ9EkQcmYiGh+St8/pR+e0g90&#10;EtDpgEjRkBIVfknfih9xW/63Oaazmj3M5H/rLnytkluLDRQNIa6JQxZr5v9hKpqdcc20SJdmolmt&#10;s9zQ+2o7MVvXY/rZc3KtzOSvZ7US8qwpZiYZthB9RR9rfxI8oz8TrcQ1xCy0CcmetCNBKOoQPp6i&#10;ScQ8Ob57n9BfxI1Jz7BWIp27N5Z6tvXOhvDGMuc3RIrmdHs+RYgkf+7xxjXtgj7vDbS3N0sUyzIN&#10;PaXvzWOe0E9f078RkdEnZSFEJeKYtoY+ev/VtkIM0TzP4ip6Rn9+Tr+zP9RdGOZGeFBDcE04g4hm&#10;yWwVjUAmSi/pXbVpPaJf1cM2xSzyYObSCbeM+qvWIJ/e68YcJeEeX8OJTaIhuCYQq2iajvxdaEGN&#10;htUFj+gX19n2v0UMB+95Myb9tnndyNDmOX2kieY5fWSX+zKoueBUsgkv+KI2vI4mGrb1YJXo2rDi&#10;mkVQY1rDH3rst0zCUUKpiLPMU1HxVZqlvKKe00fqWc5vuBbX2BKourrZGtQQasOrtCiaJPhFQ6ea&#10;rqzsqiXe5BEfhy5wh2gWIwPUWq9AisbkJJpzTf05fZjwBRdgU6SCHMpH66IJTEA8LTnQGjksw6pa&#10;bBONHssY6ZJjqP7ponpK3++RS8VMSkQoW1MiuMZJu6Jh0j7p9EqaLmy5w5nF7cn519NdxtUjRLOn&#10;x6GKbqJTIbjGjiqauzfdDg7WUOcN0G5HyFO1a5w10axYxiz0yuvqxTmiaebCCh8ibAWu0dHCmb5F&#10;o2ZP6ryBHJGRZ2K6B01/JVnNm/yxjCoaW8vcckmJ5c1tiHsLRDcRxWDXGQCREc4I0QxIwrG819fX&#10;19fX4vbFg3hxFC4Pe0UzL0VjGSptFc2uIVrGiBu1zeduxknOD9eccV0KzQU1gZowg5p8SN3QPuOU&#10;YU00NFnuP9+zKpoX9Fvj5CvTO4jWdZOpMasRzZ4hMsih7tEimtOd7YlmFS1AKFZGEbq5vb0Vv0ak&#10;VOZifTnwi8abN82kLAamNkubaLwXlmvosJJMiXOKZ5HnT55S7U+dzFONyKQg7+xbNBrl67VagBNC&#10;yRdpiEbGGv686X4qvFU0Bnr8ok6/vKEPVl6izUHa06Vq1QlFQ8PGNa50SVvQsz9kUFOxV+j6+np/&#10;dCNIG+PYRHO+4c6b9HboaZkvTipZ7SP3sYxuxNOZAc7O6CZuEM3qCftnWqL9VR3/KuksqJGLUZXB&#10;H7NERDdWEv6L9ojGE9Go19sL+kAZVRxWo3HhmJxpVnDiWnhy0dAIrrHKRWLtcOkve6pVo/EQXi1W&#10;/6T2agmSODRKNJa8ydM4b+iDpWLWiF1EwnwZW0+UQzTUfQ4VMT+7b9GUsUxgqBJSLZanUhUjb8vH&#10;7pkO7p9R6RbNYk+IgJbpr+AY7FtWQs4mF6i68Z83X/TRc1zjypW6R23q5UWjosUgq8ds7Q5XH5su&#10;n5LFYCkasxIcJBp5Bd7Q+44ncsc4uxfHmk/oJ142+4vlj3zszmc36dY15qi8kJbWR1DjmpbNFk1J&#10;0jjWoMbz2AjdOLIn61zK8wEbIxrzDAFpVLrlsmYFeacpF/UYf+Uhjj5zKNdO22uPyvJiOMBZNAIt&#10;n6LgREx9yFbcZRpf6hR6cv168j3WkseFrc631XRqd5W8rZ1E5l/mn/bQW1yj+jiigXUQ1AjUfzt/&#10;0Uis8UtIIibYVLLx1IP9otn6lXRD/24VzXTa+sZeMAqLa+KiD9UgVpukmVexpCvXWIfkBT+2H9EI&#10;wjPHtOycfxBuFo1EY21CRDOrkwy2tkafX1QyL2a+Ye3ORLrpyjWCQQrAHWPtckqLp0yzvGdxe1Ju&#10;R+gmbHeX0wG1lzdPXh7u0DUR9BfU1EIbCxN9nkyKEQSUaVZEI+5/sTqfQHlG7xKitj8x2KTF1ZMV&#10;Rz9rm6sbbG9/LFyTgFSi2YosDwemUZM9frFmT07RiP99QT/e/25cQDLYOW2kpWJebYt7HtMv63HN&#10;SUatNOE++6E2AdEkoZZoSJlgZe3z1gTkii88y0S4RCMfsqW1O0MqndV+qNOsqLS9RfmoH6clIbp8&#10;1XE/dy0Ki4bWur29g2788YV1lI0r0llguyDnZbi0SJ2m5U+XdOKaPbTwlcCdkEF3HNCCmtPWt7On&#10;TGPcFuchUvY1X8O0zPk8HctFowfXRA+oQVCThOqL7Gn9VhJ5pzW0eUbfkbLT9hJfmcYmJuPx9gWG&#10;dcvYDggYUiw5JVlNbADdRqbnJ3pYDSo1+6lYpglBS6++ov8QN4RoJMa+2tIpvg4pGddYG5FSG37P&#10;MSJ5cVqV857oHVWI26gN61s1OYZUbzzn3lcFVBiKxkRTjANX5zTRWpnGf8K19bGiZNFOhbjJHMo0&#10;S9y7zPuj4Y46J5utaMz1bhQeET0Ut8ydcK1OiRKN+ljBbIRLW/KmZmnANU3kouOgzcBuAodxRPOW&#10;uvle3ukt02gPX/+em3TRqLdTKKaRqk0bOZQg4TZpqNTEYYqGbURjoq5zvAV7h9QT+inJeSTrM6Q8&#10;tJBJcY9rXKpmrvAu0SzvTU+YsnzBr043FqFNWPYUWbKxxjLmDIZXdNh4/gaiG+6ukdhWBdaXKw/s&#10;hEJQs5/mLCOx6eaV/VAif504GH3GgyB0wvd2eOqGtWv2rEQD8tGuaASO6Iae04eBJeHtCZR+hrWp&#10;mLF9UvL8/HTD2jWCtKLh9xHwwlUO49/ltAnzX/GcPjSO8pWEw3lEvy7H15ixTLquKMa64euaTe/U&#10;pjVrkEC5cPUxtdXrFI37grMnQVFPYbVMUu7ueNZumPZDebIn9Z6IXROBh7s3C92Y720fQY2XZFqR&#10;vKR/ETc86+Y4DtgBv54pjq4JlzEW+kyLFr8MEs48p49cZllWanZdOo5Fc6x/TQQz3XB0jQQxS0lW&#10;zdJTUCMH2kjRhI8JjigMe0STxTIsYecaVhnmOFiH56kj33oSTQDb7ONno2iSqodTaMOrNrxnI4SA&#10;kyOBsuMaByxH63UmmmVQE4icPznb1vS0PcC+rATJ85SoE3OCl2sAQ3oXTcoQxstCNMafsj07mz4p&#10;RjlU9fcCdKYVk7CIZoN9QhKTh/RW3HhFl7TeG9VtaMMorsmaTyKBctHZID0Pimh+t/Gh5wQq/DEB&#10;353WxSWW88IZ7NySCl7/koSb0QCgota5zdVqiuHdi25hmW8y5Bx1UwdGOZQkbp09sJVGl4aIQFtK&#10;QkmgIos1X9N7j+mvngO0C9iWPS1ury3Zt49Tb1RdOLomORDXyKiiOWVPnsZs2sdysF80GkI05rPI&#10;256tqXqCo2tyBDUdZ2b7J2p0HNRI0XxFH6cb+Lu2EJ9yAUvRbNkDr8+LlYtrkDTF4Z++tPpA6lo0&#10;kq/o40xnjhojZ3VKTtEwSKCIW20Y7EFdbBzQKaiR+7RUxFUSNraa6jOiETB1TcJBwyMETFtjk6GC&#10;mhx8Te+FHOat1PhHFXe4GSZT16Sl42KNRFojPLrpWzRRy5gnILwasAxqZsf9/cDLNWLJK0zvDsF0&#10;St/uaJGHdNz6EItoLi72/vCAy+sAW5FG1mZLihue0AY1nbT4N2WNQo90+oBLPxSIw4xl5C5IWLQw&#10;K1/Tu4/pF3Hb0xv1kI62qk0Q/32+KXQ2zcY9dO+kaXk/zcY9clpWLVjENfk6vMecBqXVbtR+cVSF&#10;M6Fewwzn2VQXDVWPazCsJhp/KiRUIuujLW6Mm5xny2lQWxavsaOGNh4e0vEP9M87n6sDqrnGtAwC&#10;/uRoxhmZZ/Qn7Z7TBt5ERC/ot3GnfUnvPrLpRpvT9zn9raJuOAQ1VMA1IZELLJOVwdOlZ/Sd9f7L&#10;y0siOh6PRPQF/a+8/wV9EPdEHNbZNFFFU/fl1a/XQDQRiGxocIlE4FrSVG2EX9CP0ef3VG0+p7+F&#10;n+b030kZ1td8tSG7iT1xTQHLdFkbRn03HJk/mu/V69evieh4PMomoF6rN/T+6aa5UNa5T3oi0nIo&#10;rUGZ1/8f6J+I6HP6+2mFmpCxfBPpfeCh/VDqGJ+6cU0h11QJXiAa4EG45u1bvZZhGGfFNaToxtqa&#10;VssI39BvlNMS2WIYr2ioCddgfE1LQDQFUMu6T+gv8v7A7RP8J7TyGf3jG/oN0STV4VWCeSpdNK6X&#10;4X2Z2clbr0GXNmDO4XAIPPIx/fyYfrb+6SX9K3kbs/jTbGAcuNpeFlpxrydqCWqqU782DEAVRA8U&#10;2XTjMcJj+tlclO8R/Upr36xWE8nzf0b/ON3nOYk1fgkKajiQ1zXVw7aeGHwkXnKur689ulExpfOY&#10;/ipG8Ym7XtK7KV6Rag3rz+KwZUlYebXWOxm0RMQ1bTDOOuQlUd/JaZpWU37DOL9o44b3FA0+o/9b&#10;W7hmcovG+ihekQ5c0xgQTSbE0L7JwDxSM47ohEoU2gh8cc3sFY0a1DAZLizJ2+ctPyr0eceBFWrK&#10;IPq/TWSS5WompowiGpR2EtfOUMYkb/3XZfY0SddwSKAIcU1DQDT5uLq6st5/eeJwOBwOB6tZVgfv&#10;raKdZHb8iNMbEY09e+IW1FDu8TXYVS4VEE1uVN2I0cYiq1IR0jGH/6W+zgNPtVyjy/EoJkEN5XYN&#10;RLMHdDzVwmr229tbYZ8cutn4WCO8Wq8T16dEvabW7MrW6zUYJcwQWdlRJ1LtwTVhynW49rsRzkyk&#10;VIX5BDWEOQoAbOLq6kro5vLyMtsiEqGBiSYaVqOETRDX8AULR7BFRjdmMhWHjG4Cl9QKnIUwXFyD&#10;RbYjQLGGMzK6ORwOol98T6sOL9ZsWQSHl2ioWD8UdLMJiKYhLi8vj8djknzqFV1aT7GaHKnBr+hE&#10;4yYaKrB+DdUb0dduDoWqcCvsLxVv7b3yXxJybTCGrimRQyG62QRE0yhx27aEd5aHXw8MRUPF+qEw&#10;qA/0jRz4J8o3m1Iqz2p+m75vmG+YgTkKvEBQ0xZXV1fa/AYxp4F2D2TdGptwzp4E5XaZKF+1aa5e&#10;A9G0jhxbTCkG+4WHNvxFQ3ANHyCaPkg4sFg2GfOSsKZLnEVDJXMo5m9EReSW26ADXFPGown57nGs&#10;XswLzFHgAsIZEEgTGZMJasOVwUSEzpA5VG4RtCUaquIa5AsSiKZX5IJ+0bgKw2yHBa9S1DXyDYJu&#10;CG8C2A7zETR+kEMBkJ6svd0tBjVU3jWNvk3JQQ83cOEaBNh0UENV4hqhG2QQAJiE7FFV5pUkp04O&#10;Bd0IENQAF9q10XpQQxXrNSPrBt1PwIpnoHAH9FwbnmdiOLd8TL2CVbpfCKHmuGGx0AQWtQEdIHMc&#10;c1epEFTRdBnUEJO4Bl/1oGnE9G65msQeehUNVXdNu0V1AATqOhKCrZsrhJdpmm4vLOIaQmgDmkUV&#10;xNu3b6NF0z31XaNOXIBxQIvI2U+HwyH6JB1nT4L6rqFlZJjWODy7omiAC2s04nQTmD11MLiGmLiG&#10;GlnsZz8I3LpEmELqJlNa1HoD4eIawSATwRHU9If6mYqtvuMea9JHUEPcXENG+Ub+tI76r+jm6gEq&#10;19fXMrQJ6fwepyosYOcayhArcvtMEdf0iqqb1cJNyHXe6HKfVji6hmzlm+jQpvpnpMVlEE3fqJ/v&#10;aJGLH6auEWjGaTSTUmdgQDRDEZJJeS6JnoIaYu4aQUNvtLXG1KgiQTTJt23pA+57tqSKQnPvS2cV&#10;ClKnoTCnX+5Z4byzoIY4uyZhrptqRJ9whzkr3VzQU+tpgmi65/Xr12bG5NfEaNWccnvsbsKs4R+P&#10;xz1LT+yPa7TIRb4YrBwM5J5QkpBZUZ4FzPsLaohnXOPqLKy40o2ZImn3QDTDIkWzddblaPByzTRN&#10;MhDVCmw7x7+JNCrJl8T19bX6YmAZQCk2nzPpKaghPq4RlnGJRsJkET/4hTPTVKEysH+VLEm7O1v6&#10;YdHnfTgc1I8qR5fhxQOafp+g+xmWARro4Q6kflyjVmdCPraI0CZOMfKJUP1tiw4igg7+CSaVXSNF&#10;s2oZ0c5FeCksEJdPufqtrYdhgAwI53A47C8Pdzwvt1qft6cM7MH8JAKtYaI90BP7wDJgFdEbFbcA&#10;qHqB3d7edhnUUC3XbM2bVAJ1I2MfgWuUnYdPP/20108dpEV2ex+Px03XjLYuX69VYUE514i3VSvX&#10;76mrqdbwBykh25WawUuV7gzQIupYvmjdSHq96go1J3N43v7qfWCE4h+X6TkMrgGbiI5uBiFvc0oe&#10;y2j4dRNSZxFnsB4J14CtQDce8jYnNZw5Ho/5iqw55jrCNWArcI2HXH3eajcT5R/vhK4iAJiT5at7&#10;TzcTHxDXgAhEaCOmR+H6UUkc1xQOZwAArZDMNYGTJwHoGHMhGyBJkyZoXdp9iAY5FNiEWhgmJFAG&#10;CeKaPqozAOwBK2atstc1UjRZu7QBYMvt7a0sHUA0HnalCX2LBjkUWEUt0EjRWBctx7WUIIfqUjQA&#10;bMKMaNQO2ePxKAQ0snEiXaP1bXfJPM8IbUAIQjRyRo7ZNMQ90jgq41xgkWuAom8bAMnhcBDr2Pq/&#10;gC8Vir02Pmz+3o5b46pRENcAP54BNVrrcB05zsypeNd0LxqCa8Aa0iBXV1fidki7iNu7rnW2taWh&#10;ghqCa0BmZH/5CK7ZVq9Jsik6AGBANvRDhe95AAAAGqFxjTpsL9uLYYfo9q79KkC3DNUhtR7XjFaj&#10;AaA8SfaWYo4vrpmmCaIBIB9XV1fjJApO12jLkkM0AIA92Pt0sbyeBN3eIDdxe2Y2hyWugWhUUB4G&#10;IAmW2jDyJgBAcvS4BoNoAKhC9+HzOa7BUp4gOYH7II/MOENs7l0D0YSD9gMy0XdHxCRqn3Itn9qv&#10;B4DhkK2vY9EQ0TvdZ4mgIn03HrCJXPt5dwzaDwAR/D+uycRbn7LCGgAAAABJRU5ErkJgglBLAwQK&#10;AAAAAAAAACEAeRYSVt19AADdfQAAFAAAAGRycy9tZWRpYS9pbWFnZTIucG5niVBORw0KGgoAAAAN&#10;SUhEUgAAAmQAAAEZCAYAAAA5RTk+AAAABmJLR0QA/wD/AP+gvaeTAAAACXBIWXMAAA7EAAAOxAGV&#10;Kw4bAAAgAElEQVR4nOydd1gUV/u/Z5el9yZFqoCKIHYUsHdEEBtGEzGi0dhBEzUmMYmaRGMBjRq7&#10;L9hRrNixg0hRFBBFQGlSpPey7MzvD7/7/vadzC67tEH83Nd1X2bPnHPmOQPLPJk5c4ZDkiSntrZW&#10;qaKiQr2yslJNVGnKmOrU1dUpbt68ea2vr28AAQAAAADQATh16tTMjRs3/qyoqFinpqZWqa6uXiH8&#10;V/S/xf0r+t8KCgr1on1zxo4de/PWrVtjWzroUaNG3QkLCxvd0v0CAAAAALDBmDFjbrdUbiMvL88X&#10;Jmienp4XOXJycg0CgUCuJToXZdCgQU8iIyOdWrpfAAAAAAA2GDRo0JOoqKiBLd2vvLw8n6uqqlrV&#10;0h0TBEFUVlaqtUa/AAAAAABsUFFRod4a/aqqqlZxtbS0Sluj86qqKtXW6BcAAAAAgA1aK7fR0NAo&#10;5+3evXvppUuXJqmqqlapqalVCqV/bmho4F26dGlScHCwV15enmFjnVtaWr5rjaABAAAAANjgq6++&#10;Or558+a1jU31UldXr5g6dWrIiBEj7tXV1SlKejCyurpaZfbs2cc4FEWJ7ZCiKE54ePjgQ4cOzQ8O&#10;Dvaqra1VaizYoUOHPpw3b97h6dOnn1VWVq5pwngBAAAAANolOTk5xkePHp176NCh+enp6RaS6hoa&#10;Gub5+PgcmT9//qHGLlQxJmQFBQX6QUFB3gcPHvwmOTm5W2PBGRoa5s2ZMydw3rx5h21sbFIaqw8A&#10;AAAA8ClDkiQ3LCxs9IEDBxZcunRpUkNDA09cXQ6HQ40dO/bWwoUL90+cODFUXl6e/686woSMJEnu&#10;3bt3Rx48ePCbCxcuTObz+fKSApGTkxNMmDDh2rx58w5PmDDhGlPnAAAAAAAdnfz8fIP//Oc/Xx88&#10;ePCbtLQ0K0l1jYyMcufNm3d43rx5hy0sLNKF5ZyKigq1nTt3rjh8+PC8d+/eWTa2U2tr61QfH58j&#10;c+bMCTQ2Ns5pgXEAAAAAAHzykCTJvXfv3ogDBw4saOziFofDocaPH39jwYIFBzw8PC5z1qxZs3nL&#10;li1rJO1ASUmpdtq0aefmzZt3eNiwYQ84HI74iWcAAAAAAJ85BQUF+oGBgXMOHjz4zZs3b7pKqrt9&#10;+/ZV3JqaGmVJlbZs2bImNzfX6NixY7OHDx9+H8kYAAAAAIBk9PX1C7777rttr169svX39/eTVDc3&#10;N9eI19jCsD/99NOm27dvj3Fzc7s6YcKEa127dn3TsiEDAAAAAHQcioqKdMPCwkZfv37d9caNG+Pz&#10;8/MNJNVXVVWt4pw/f37ylClTzku7EysrqzQ3N7erbm5uV4cOHfpQSUmptvmhAwAAAAB8mggEArmn&#10;T5/2u3Hjxvjr16+7RkdHO5IkyZW2/ZEjR3w4FEURb9++7RIaGjoxNDR04oMHD4bV19crSNOBiopK&#10;9ejRo8Pc3Nyuurq6Xjc1Nc1q+nAAAAAAAD4NPnz40OnmzZvjbty4Mf7mzZvjioqKdGVpb2Jiku3q&#10;6nrd3d39ysSJE0P/tQ5ZRUWFelhY2OirV6+6Xb161U2aVfmFODg4xAtvbQ4aNOgJj8drkCU4AAAA&#10;AID2SmRkpNPVq1fdbty4Mf7p06f9ZGnL4/EaXFxcIiZMmHDN1dX1ur29faLovHyJK/WTJMmNi4vr&#10;ExoaOvHq1atuMTExA6Tdsa6ublFoaOjEQYMGPZElYAAAAACA9sbx48e/mj179jFZ2hgbG+e4urpe&#10;d3V1vT569OgwTU3NMnF1/7WqrEAgkKuqqlIVvmeJw+FQw4cPv9+/f//Y1NRU67Nnz06PiIhwaSyI&#10;oqIi3evXr7siIQMAAADAp86rV69spaknLy/PHzNmzG0vL69gFxeXCHV19Qp1dfWKxl4nyaurq1N0&#10;dXW9/vLlS7vKykq16upqlZYJvfXeig4AAAAA0JZUVlaqSVOPz+fLX7t2bcK1a9cmiJZzOBxKXV29&#10;Qk1NrVL4r5qaWmWvXr1eBAQE+PKSk5O73bt3b0RrBI+EDAAAAAAdgebmNBRFccrLyzXKy8s1RMsf&#10;PHgwbNmyZX9zG1uHrDnU1tYqtVbfAAAAAABtRWteZFJUVKzjSZpgJgs8Hq9B9DKctrZ2yddff/2f&#10;lugbAAAAAIBNJk2adOnevXsjSkpKtKVdHkxa1NXVKzgURRFr1qzZEhMTM0B4P5N+f1NcmehnBQWF&#10;erxWCQAAAAAdnfr6eoXKykq1iooKdfq/TGWS6gwePDj87Nmz0yUue9FUhPdJuVwuqa6uXtHiOwAA&#10;AAAA+ITh8/nyiYmJ9l26dHmrqalZ9q9lL6ShrKxMMzs72yQrK8tU3L+VlZVqioqKda9fv+5uYWGR&#10;3sLjAAAAAAD4ZCBJkhsfH+9w9+7dkXfu3Bn18OHDoZWVlWoeHh6XL126NOlfCVl5ebmGpERLmGxJ&#10;s/O6ujrFmJiYAUjIAAAAAPA5QVEUJyUlxebOnTuj7t69O/LevXsjmF6vJBAI5Aji/xaGzcrKMp0x&#10;Y8aZxMRE+4qKCvWWDCg7O9ukJfsDAAAAAGiPZGZmmt27d2/EnTt3Rt25c2dUTk6OcWNtrK2tUwni&#10;/xKyqKiogZGRkU6tERx9vQ0AAAAAgI5AQUGB/v3794cLr4KlpKTYyNqHlZVVGkH8X0JmbGyc01LB&#10;aWlplZqammaZmJhkW1lZpc2bN+9wS/UNAAAAAMAW5eXlGg8fPhx69+7dkXfv3h354sWLXs3pr1+/&#10;fk89PDwuE8T/JWTm5uYZ0jTU1NQsEyZbTP+amppmteZCswAAAAAAbc3p06e/2Llz54qYmJgBwjlf&#10;ssLj8Rr69u37bOjQoQ+HDBnyaPDgweE6OjrFwu0ciqIIiqI43t7eQXFxcX2Ykizhf6upqVVKs1OK&#10;ojh5eXmGSUlJPbp165ZsYmKS3ZTgAQAAAADYRk9Pr5BpQr60jBs37mZISMhUSReteATx8YWXx44d&#10;m92UnRQXF+u8fPnSLjEx0V5oQkJCz5KSEm2C+DhZrSn3VAEAAAAA2KakpERbmmTMwsIi3cXFJcLZ&#10;2fnxvn37vk1ISOgp3NarV68Xjd1BlHodsqqqKtVXr17Z0hOvxp4gSE1NtS4oKNDX19cvkHZfAAAA&#10;AADtgbS0NCtJ2wMDA+eMGTPmtpGRUa6wbOvWrd+L1hFO3JfEvxKy+vp6hZSUFBvRpCsxMdH+7du3&#10;XSiK4sgyCCEJCQk9R44cebcpbQEAAAAA2KKx3Gft2rWba2pqlH18fI7Iy8vz6+vrFTIzM81E63Tp&#10;0uWtNDsiKIoinj9/3qtPnz7PeDwenyAIqiUNCAhYIdwPhBBCCOGnZEhIyBQrK6tUSbmOjY3Nm+Dg&#10;4Olv3ryxoW9LS0vr0tg+uMLE7NatW2Pj4uL6NDQ0NOl1SpJITEy0b+k+AQAAAADagilTppxPSkrq&#10;sWvXruV6enqFTHVSUlJsvLy8gkeMGHFPtFxOTk5gamqa1dg+/puQde3a9Y2sAWpra5cMGTLk0eLF&#10;i/fu3bt38cOHD4cWFxfrDB8+/L5oPdGJbQAAAAAAnxoKCgr1y5Yt+zs1NdX6hx9++FNJSamWqd77&#10;9+87i342MzPLlJeX5zfWP4eiKIIgPk5aEy7fT0dFRaW6R48eSfb29ok9e/ZMsLe3T7S3t080MjLK&#10;5XA4FL3+8uXLd/3999/LhJ/V1NQqy8rKNLlcLtlYQAAAAAAA7Z3s7GyTn3/+eWNgYOAcSsI8M1NT&#10;06zQ0NCJDg4O8RI7FN67FAgEXBUVlSpC5J7npEmTLqamploJBAKuLPda9+/fv4Cg3T99+/atJdv3&#10;gCGEEEIIW9IXL144jB8//jo97xGVw+GQM2fOPPnmzRsbcf3895Yll8sl7ezsXoomazU1NcpWVlZp&#10;sl7Zsre3T6SXvXz50k6WPgAAAAAA2jsODg7x169fd719+/aYPn36xDHVoSiKc+rUqZm2travFixY&#10;cCArK8uUXocr+oGeSDV1Mj49sSOIj5PdmtIXAAAAAEB7Z/To0WGxsbH9jx07NtvMzCyTqY5AIJA7&#10;ePDgN9bW1qlXrlxxF932PwlZz549E0Q/5+TkGAtX3JcFTU3NMvpkt+LiYh1Z+wEAAAAA+FTgcrnk&#10;V199dTw5ObnbX3/9tVpLS6uUqV59fb1CRESEy/+0Ff3AdKsxPj7eQdaACgoK9Gtra5VEy1RUVKpl&#10;7QcAAAAAgG3Kyso0jx49Otfd3f1K3759n02ePPnCX3/9tToiIsKFYpjQr6SkVPv9999vTUtLs1q5&#10;cuUOBQWFenqdfy0WKzqhLCcnx4igTUTbtGnTj7JOcDt69OjX9H527969hO2JdxBCCCGE0kqSJCcg&#10;IGCFkpJSDT2vEerh4XGpuLhYW1I/b9++tZw5c+ZJ0XZ37twZKVrnXzs2NzdPF21gbGz8vqqqSkXa&#10;4O/cuTNSXV29nB5wTExMf7YPLIQQQgihtJ45c8ZLXCImqqen5wWSJDni+iFJkhMbG9vPy8vrDI/H&#10;q1dWVq4uKyvTEK3zr0YrV67cTt/R3Llzj9TW1ipKCrqmpkZp7969i+Tl5evp7QcOHPhEUqAQQggh&#10;hO3JoqIinU6dOuVLk5ARBEEFBgZ60/vIzc013LZt2yo7O7tE0bpGRkY59Lr/XRhWyNu3b7tYW1un&#10;UrR7ora2tq+8vb2D7O3tE83MzDJra2uVUlJSbBISEnomJCT0jIyMdGJ6AIDL5ZKxsbH9xT0KCgAA&#10;AADQ3ti6dev3q1ev/kva+jo6OsX5+fkGJElyL1686BkUFOR948aN8QKBQI5e19PT8+KFCxcm/08h&#10;U1bo4+NzmGihF4uvXr16C9tZLoQQQgihLA4YMCBaNJ9RVFSs3bdv38KCggK9q1evTjA0NMyl5zyb&#10;N29e09hLyAmCoP7888+19P396woZQRBEeXm5xrBhwx48f/68t7SZIRO+vr4B27dvX4VXJgEAAADg&#10;U6G6ulpFQ0OjXPTq1o4dO1b6+fn5Cz+HhYWNHjNmzO2m9P/48WNnJyenSNEyLlNFDQ2N8tu3b48Z&#10;OnTow6bsqGfPngn3798f7u/v74dkDAAAAACfEk+fPu1Hv9U4YcKEa6KfZZ2KpaioWDdjxowzYWFh&#10;o+nJGEGIScgIgiD09PQK7969O/L06dNf9OrV60VjO+JyueSoUaPuHD9+/Ku4uLg+w4YNeyBLoAAA&#10;AAAA7YGoqKiBop81NTXLbGxsUkTL+Hy+vDR9OTk5Re7fv39hXl6e4enTp78YNWrUHaZ6PEmdyMnJ&#10;CWbMmHHGy8sr+PXr191jYmIGvHv3zjIjI8OcoiiOtrZ2sb29/Ut7e/tEOzu7l6qqqlXSBAcAAAAA&#10;0F6Jjo52FP08YMCAGPodP3odUfT19Qvmzp171MfH50i3bt2SpdmnxIRMCIfDoWxtbV/Z2tq+SktL&#10;s9q3b9+3jx49GhIfH++wcePGnx0dHaOl6QcAAAAAoL1Dv0LGlOc8efJkEL1MX1+/YP369Rvmz59/&#10;iP4KycaQKiETZfHixXtv3bo1Vvj56NGjc1etWrVd1n4AAAAAANobeXl5hpmZmWaiZQMHDoyi16Nf&#10;IdPS0iqNjIx0srKySmvKfsXOIROHiYlJtujnly9f2hUVFek2ZecAAAAAAO0JpluRAwYMiBH9TJIk&#10;NyYmZoBombe3d1BTkzGCaEJC5uLiEkEve/z4sXNTAwAAAAAAaC/Qb1cqKirWXbt2bUJiYqK98MnL&#10;5OTkbuXl5Rqi9Zr7MKPMtyyZErLw8PDB7u7uV5oTCAAAAAAA29ATsrq6OsX58+cfIgiCUFdXrxgw&#10;YECMiopKNb0d021NWWBcGFYSFEVxOnXq9KGwsFBPWObs7Pw4IiLCpTmBAAAAAACwCUmSXG1t7RL6&#10;1a/G4PF4DVu2bFkzcODAqD59+sQxJWyNIXNCRhAf38F06dKlScLP8vLy/LKyMk1lZeUamTsDAAAA&#10;AGgHlJeXa2hqapY1pw85OTmBg4NDvKOjY/TAgQOjHB0do7t37/5aTk5OIKmdzHPICOLfty35fL48&#10;fXIbAAAAAMCnhIaGRvnFixc9vb29g6RdP4yOQCCQi4uL67N///6FPj4+R+zt7RO1tbVLjh49OldS&#10;uyYlZIMHDw6nlyUnJ3drSl8AAAAAAO2FSZMmXQoMDJzz+vXr7iUlJdo3b94ct2HDhvVubm5X9fX1&#10;C5rSZ0VFhfqNGzfGS6oj86R+giCIvn37PjMzM8vMzMw069GjR9KIESPuTZ06NaQpfQEAAAAAtEe0&#10;tLRKx44de2vs2LG3COLjPPp3795ZRkVFDYyOjnaMiooa+OzZs751dXWKjfXVt2/fZ5K2NzqHjKIo&#10;Tl1dnSJ9xdmamhrl2tpaJW1t7RIpxgQAAAAA8EmQn59vcOLEiS9fvHjRq6ysTFNfX79g9erVf9Hf&#10;Z0kQBFFfX68QHx/vEBUVNVDomzdvutLr3b9/f7ikpTEaTcgmTpwYevXqVTdVVdUqPT29QlH19fUL&#10;6GVCdXR0iuXl5flNOhIAAAAAAG1MQUGB/rJly/4OCQmZ2tDQ8D93EX19fQP8/f39KIribNu27buG&#10;hgbepEmTLtna2r7icDj/k0yVlJRoC6+gRUdHO2pra5ccOXLER1Je1GhCNmjQoCf0NTmkRUtLq1Rc&#10;wqanp1fYvXv310zrmgEAAAAAtCXv37/v7Ozs/Jj+2iQhwoTs/v37w0eMGHFPWG5tbZ06efLkC56e&#10;nhcHDhwY1djTlOJodA7ZhAkTrjU1ISstLdUqLS3VSk1NtRZXJzo62pH+SgIAAAAAgLaipqZG2dPT&#10;86K4ZIwgPq7YTxAEcfHiRU/R8tTUVOutW7d+v3Xr1u87der0wcPD4/KcOXMCmR6AlESjT1lOnDgx&#10;VJYOZSUkJGRqa/YPAAAAACAJPz8//9jY2P5M2zQ1Ncs6d+783tXV9TpFURzRdVjpfPjwodOhQ4fm&#10;Dx8+/P7Tp0/7yRKDVJP6161b98fjx4+dy8rKNEtLS7XKyso0y8vLNUiSbNKyGaL06NEj6eXLl3bN&#10;7QcAAAAAQFbS0tKsunXrlix8T6WQ77//fuuSJUv2mJubZwjLEhISejo4OMRL0++CBQsO7N+/f6G0&#10;cTR6y5LD4VB//vnnD/RykiS5ubm5Rubm5hmig5g1a9bJgQMHRhUXF+sILSoq0hW3/kZSUlKPmpoa&#10;ZazyDwAAAIC25tixY7PpydimTZt++vHHH3+n12W6OsbhcCiKojj08itXrrjv27fvW/qEf7FQFNUs&#10;hwwZ8pAgCEro1KlTz4luLyoq0nFzcwsVrSOUy+UK/P39fZsbA4QQQghhU+zTp88z0dykb9++T0mS&#10;5DDV7d+/f4xo3S5duqTl5+d3Onz4sA9TnpOVlWUibRzNvuXo5uZ2VfTzzZs3x9XX1ysQxMcJ+337&#10;9n129epVN3o7bW3tkuvXr7v6+voGNDcGAAAAAABZKS4u1nn+/Hlv0TJvb+8gpqta79+/70yfZ+bp&#10;6XmxU6dOH3x8fI7s3LlzBVMbaWNpdkJGn/RfWVmp9uDBg2G7d+9eOnjw4PCMjAxzeht7e/vEmJiY&#10;AcKVbwEAAAAA2pqEhISeFO1246RJky4x1b18+bIHvczT0/Oi8L8NDQ3z6NtLSkq0pY2lSa9OEqVH&#10;jx5J5ubmGaKJ15dffnmioKBAn6n+tGnTzh09enSumppaZXP3DQAAAADQVOjLXCgrK9eITuIX5d69&#10;eyNEP+vp6RU6Ozs/Fv1Mb1NRUaEubSzNvkLG4XAo+lUypmSMw+FQf/zxx7rg4GAv0WQsLS3Nyt/f&#10;3y86OtqxubEAAAAAAEgL/R2UtbW1SuJWkJgxY8YZY2PjHOFnT0/Pi6KLwNIfDCCIjwmetLE0+woZ&#10;QXycR7Znz54l4rZramqWnTx5ctaECROuCcsyMjLMv/zyyxMREREuBEEQxsbGORkZGeY8Hq+hJWIC&#10;AAAAAJCEhoZGuehniqI4mZmZZpaWlu/odadOnRoyefLkC7Gxsf1jY2P7z5gx44zo9kePHg2ht2Hq&#10;RxzNvkJWXV2tcvLkyVnitvfo0SMpJiZmgGgyRhAEcffu3ZHCZIwgCCInJ8f4zp07o5obDwAAAACA&#10;NDAlTP7+/n7i6nO5XNLR0TF68eLFe3V1dYtEt124cGGy6GdTU9OsHj16JEkbS7MSspSUFJtBgwY9&#10;OX78+FdM2z09PS8+efJkENPb0ceOHXuL/hRDUFCQd3PiAQAAAACQFnt7+0T6uyf37NmzhOlqlyTC&#10;w8MHJyYm2ouWTZ8+/azUa5ARRNPXITt//vxkDQ2NMoJh3Q2CIKgNGzb8LBAIuJL6GD169G3RNsrK&#10;ytVlZWUabK9JAiGEEMLPw5EjR96h5zDKysrVp06d+kKa9u/fvze2tLR8S+8jISHBXpY4ZA6cJEnO&#10;mjVrNotLxNTV1csvX77sLk1fQUFBs+ntDx8+7MP2DwdCCCGEn4fR0dEDxOU0M2bMOB0VFeUo7gJT&#10;Xl6eQY8ePV7S23l6el6QNY5G32VJJzY2tv+AAQNimLZ169Yt+eLFi57du3d/LU1flZWVagYGBvnV&#10;1dUqwrJhw4Y9uH///nCZggIAAAAAaCJbtmxZs3bt2s3ithsbG+d4eHhcdnR0jNbQ0Ch/8+ZN1/j4&#10;eIfQ0NCJlZWVaqJ1VVRUql+8eNHL2to6VZYYZE7IysrKNPX09AobGhr+5wlNd3f3K8eOHZutqalZ&#10;Jkt/3t7eQceOHZstWvbu3TtLCwuLdJkCAwAAAABoIgcOHFiwaNGif8QteyEtgYGBc7y9vYNkbSfz&#10;TjU1NcuGDBnySLRs/fr1Gy5evOgpSzKWkZFh/vvvv//INHGOnqABAAAAALQmCxYsOHDt2rUJTAu8&#10;SsvmzZvXNiUZIwiiaZP6d+zY4UcQBKWmplZx4cIFT2nblZWVaRw5cmTu8OHD7xFi7tcSBEFZW1un&#10;iHuxJ4QQQghha/nhwwf9+fPnH+TxeHxJuQrdP//8c21z9ivzLUuC+Lj22J49e5Z4eHhc7tatW7Kk&#10;ug0NDbw7d+6MCgoK8r5w4cLkmpoaZWn28fjxY2cnJ6dImYMDAAAAAGiE3Nxco5MnT86Kj493KCoq&#10;0uXz+fKKiop1ZmZmmf3794+1sbF5c/v27bHnzp2b9vLlSzumPhQVFetGjx4dtmHDhvV9+/Z91px4&#10;mpSQSUN8fLzDsWPHZh8/fvyrvLw8Q1nbL1y4cP++ffu+bY3YAAAAAPB5Ul9fr7Bu3bo/AgICfJle&#10;dyTKkCFDHvn6+gY4OztHvH792jY3N9dIIBDI6erqFllaWr6ztrZObak3DLVoQpaXl2d46tSpmUFB&#10;Qd7Pnz/vLW07W1vbVzU1Ncrp6ekWwjItLa3S3NxcIyUlpdoWCxAAAAAAny35+fkGwkXrZWnXu3fv&#10;5/v371/o6OgY3VqxNfvVSTU1NcpnzpyZ4ebmdtXExCR75cqVO6RJxnR1dYuWLl26OyYmZsDLly/t&#10;Vq1atV10e2lpqVZoaOjE5sYHAAAAAJCXl2fo7Oz8WNZkjCAI4vnz572dnZ0fBwQE+FIUxWmN+Jp1&#10;hSw3N9eob9++z6S9JSkvL893d3e/4u3tHeTq6npdQUGhXritoKBA39jYOEd0OY2JEyeGXrlyxb3J&#10;AQIAAADgs6ehoYE3ZMiQR5KSMeErlBq7jbl+/foNv/322y8tHWOznkRITk7uSkjx5MHAgQOf7Nmz&#10;Z3FhYaGupP7c3d0vi7aTk5NryM/P78T2ExcQQggh/HQVrg5Bd9GiRXuTkpJsa2pqlEiS5NTU1Cjd&#10;v39/2Jw5c/6joKBQJy6v+fvvv5e2dIzN7qBXr17PmYI1MzPL+PHHHze9fv26m7R9BQcHT6f3c+DA&#10;gW/Y/kFCCCGE8NO0qqpKRU9Pr0A0t1BTU6to7DWP2dnZnRctWrSXKcfhcrmCBw8eDG3JOJs9h2z2&#10;7NnHhP+tpqZW+fXXX//n7t27I9+9e2e5adOmnxpbFkMUd3f3K6KLy2pqapbW1tYqNjdGAAAAAHye&#10;XLx40bOwsFBPtGzXrl3L3d3dr0hq17lz5/d79+5dfPv27TFqamqVottIkuRu2rTpp5aMs9lPWdbW&#10;1ir99ddfq62srNI8PT0vqqqqVjWnv1OnTn1x+PDh+YWFhbovXrzoTRAEcenSpUkeHh6XmxUoAAAA&#10;AD47pk+ffvbcuXPThJ8NDQ3zMjMzzeTl5fnS9nHv3r0RI0eOvEsvz87ONuncufP7FgmU7UuJQmtq&#10;apQOHz7sY2dnl0jQLg0OGTLkIdvxQQghhPDT08DAIE80p1i4cOG+pvTj7e0dSM9PwsPDXVoqzmbf&#10;smwuBQUF+hs3bvzZ3Nw8Y968eYeZVsN99OjREFnWNQMAAAAAqK+vV8jPzzcQLbO3t09sSl8+Pj5H&#10;6GVZWVmmTY2NDq/xKq3D69evuwcEBPgGBgbOqa2tVZJUl8fjNTT37esAAAAA+LwoLy/XaKm+HBwc&#10;4ullGRkZ5i3Vf5smORRFce7duzdi4sSJoba2tq/279+/UFIypqysXPPtt9/ue/nypV1z3xEFAAAA&#10;gM8LHR2dYvqrjRITE+2b0pfoOqlC6uvrFZoaG502Scjq6+sVjh07Nrtv377PRo4ceffq1atukuob&#10;GBjkb9y48eesrCzTf/75Z1HXrl3ftEWcAAAAAOg4cLlc0srKKk207Pz581MqKirUZe3r6dOn/ehl&#10;Xbp0educ+ERp1YSsuLhYZ/PmzWstLS3feXt7BzU2D8ze3j7xyJEjPhkZGeY//fTTJl1d3aLWjA8A&#10;AAAAHRv6Kg0FBQX6fn5+/pSMr0AKDAycI/qZw+FQgwcPDm+JGAmCaJ2nLFNSUqyXLFmyW0VFpYqQ&#10;YiX/cePG3bh58+ZYkiQ5bD+NASGEEMKO4/Pnz3sx5R5z5849UlFRoSZNH+Hh4S4cDocUbe/u7n65&#10;JeNs8YEfOHDgG3rQTCooKNT5+PgcTkhIsGf7hwUhhBDCjuvXX399lCkXsbS0fBsUFDSbzxgT2tIA&#10;ACAASURBVOfzxLV9/Pixk76+/gd625Zeqb/ZC8PS+e6777Zt3759lbjturq6RYsXL967ePHivYaG&#10;hnktunMAAAAAABofPnzo1K9fv6fZ2dkmTNvNzMwyZ82adXLcuHE3bWxsUgji4+T/EydOfHny5MlZ&#10;9BeOjx8//sb169ddWzLGFk/IkpOTu3Xv3v01vbxbt27Jfn5+/rNnzz6moqJS3aI7BQAAAACQwOvX&#10;r7sPGTLkEf01SrKira1dEhcX18fc3DyjpWIjiFZIyAji4wS6K1euuIuWPX36tB+WrgAAAABAa1Nd&#10;Xa2SlZVlWlxcrCMnJyfo2bNngrKycs2bN2+6fvHFF6fj4uL6NKVfVVXVqps3b45zcXGJaOmYW+Up&#10;y1WrVm2nl/n7+/u1xr4AAAAAAAiCIAQCgdxPP/20ycDAIL979+6vnZ2dHw8cODCqU6dOH3744Yc/&#10;dXV1iyIjI51+/PHH32W9W2dubp4RHh4+uDWSMYIgWucpS5IkOf369YslRCa/8Xg8flZWlgnbE/sg&#10;hBBC2PGsqqpS8fT0vEBIeKBQXV29/Pz585MpiiI+fPigv3bt2j87deqUL6kNh8MhZ86cebKkpESr&#10;NeNvlVuWBEEQp06dmjlr1qyTomWrV6/+a8uWLWtaZYcAAAAA+GyZPXv2sePHj3/VWD1FRcW6iIgI&#10;l379+j0liI8r8MfExAyIiooa+O7dO8vy8nINHo/XoK2tXWJhYZHu6el50djYOKe142+1hIzP58t3&#10;6dLlregTDZqammVZWVmm6urqFa2yUwAAAAB8dty8eXPc+PHjb0hbf86cOYH/+c9/vm7FkGSm1Vbq&#10;l5eX569YsWKnaFlZWZnmkSNHfFprnwAAAAD4vKAoirN+/foN9PLu3bu/Xrp06W5LS8t39G0hISFT&#10;q6qqVNsmQulotStkBPExATM1Nc0SfWeUhYVFekpKig39ZZ8AAAAAALJy7dq1CW5ubldFyxYsWHBg&#10;375933I4HKq+vl7B3d39yq1bt8aK1rl48aLnpEmTLonrt66uTjEvL8+Qz+fLW1lZpXE4nNZLmIhW&#10;TsgIgiBWrly5g/6E5ZkzZ2Z4eXkFN6ffmpoa5czMTLOMjAxzRUXFumHDhj1oXqQAAAAA+JSgKIoz&#10;YMCAGNEXf2toaJSnp6dbaGtrlwjL7t+/P3zEiBH3RNueOnVqpqmpadaLFy96paenW+Tk5Bjn5uYa&#10;5eXlGebm5hqVlJRoC+teunRpEv2dmC0NrzU7JwiCWL58+a6dO3euIEnyv7dHDx06NL+xhKy0tFQr&#10;IyPDXJwfPnzoJFr/8uXLHu7u7ldaaxwAAAAAaF9cuXLFXTQZIwiC8PPz8xdNxgiCICorK9XobWfO&#10;nHlK2v20xaT+Vk/ILCws0qdNm3YuODjYS1g2cODAJ3l5eYaSEq7y8nINWfbzww8//DlhwoRrcnJy&#10;gpYfBQAAAADaEyRJcn/55ZffRMu0tLRKfX19A+h16bcrZWHixImh/fv3j21qe2lp9VuWBPHxdQUT&#10;J068Ultbq8zj8fh5eXlGdXV1ii29n6CgIO/Zs2cfa+l+AQAAANC+OH/+/JSpU6eGiJZt3Ljx559+&#10;+mmTaFlubq6RlZVVWk1NjXJT9vPs2bO+ffr0iWtOrNLQ6lfICOLjkw5du3ZNaekXcdJJTEy0b83+&#10;AQAAAMA+TFfHtLW1S5YvX76LXnfz5s1rZU3GOBwOpa+vXzB37tyjbZGMEUQbJWQEQRDffvvtvuYk&#10;ZHJycgJTU9MsDQ2N8vj4eAf69q5du75Zu3bt5uZFCQAAAID2zrlz56bRL8IsWbJkj4aGRrloWXZ2&#10;tsn+/fsX0tvzeLwGOzu7lw4ODvFWVlZpBgYG+UZGRrlGRka5xsbGOQYGBvny8vL81h7H/9BWrzQg&#10;SZIzaNCgSELC6wnorlu37vc7d+6MfPv2rSWfz+dVV1crOzs7R9DraWtrF79588aG7dc2QAghhLB1&#10;bWhokLO1tU2i5wKKioq1K1asCMjNzTUU1l28ePEeer0vvvjiVH5+fie2x0G3TeaQCYmJiRkwe/bs&#10;Y5qammXW1tapQm1sbFIIgiBcXFwiRJ/GnDFjxpnTp09/QRAfXxjq5eUVfP78+SmifcrJyQlu3bo1&#10;duTIkXfbbCAAAAAAYIXIyEgnZ2fnx+K2Kysr1yxdunT3jBkzzjg5OUXy+Xx54TZ7e/vEuLi4Pu1y&#10;LVS2M0JR582bd4igZbLPnj3rQ5IkZ/ny5Tvp2wiCoP75559v2Y4bQgghhG1jZWWlqru7+2WmnKAx&#10;L1265MF2/OJs0ytkjZGVlWVqY2OTIvoE5vjx42+MHj067LvvvttGr79s2bK/d+3atbxtowQAAAAA&#10;20RGRjqtX79+Q1hY2Ghp6vfp0yfu6dOn/Vp7xf2mIvfrr7+yHcN/0dTULC8pKdGOjIx0EpalpqZa&#10;M60fMnbs2FtBQUFzuFwu2bZRAgAAAIBtTE1Ns729vY+NHDny3tu3b60yMjLMJdWvrq5Wra+vV+jT&#10;p89zJSWluraKU1ra1RUygiCIwsJCvS5durwVff8lnW7duiU/efJkkJaWVqm4OgKBQK6srExTR0en&#10;uHUiBQAAAEBbQZIk9/z581N27969NCYmZoCcnJygc+fO7wcPHhzu6+vrn5eXZ7R+/foNjx8/dpbU&#10;j7a2dsn333+/ddmyZX+rqalVtlX8jcL2PVMmf/vtt/WEmPu/0jxR+fDhwyG2trZJCgoKdXfu3BnJ&#10;9ngghBBC2HRLSkq0Ro8efVtcbiAvL1+/bt263ysrK1WuX78+fsCAAdHi6grV09Mr2LZt26qqqioV&#10;tsdHUVT7TMjevHljw3TweDwe/+7duyPEtSsuLtb+5ptvDoi26dKlS1p7OdgQQgghlM3a2lrF4cOH&#10;32sswSIIgurRo8fL0tJSTZIkOVeuXJnYp0+fZ421MTAwyNu1a9cykiQ5bI6T9QNNt6KiQq1v375P&#10;mQ7avn37FjK1IUmSc/r06RkGBgZ5TO1++OGHP9geF4QQQghlV9wqC+KcMmVKiLAtSZKc8+fPT+7Z&#10;s2d8Y+2uXr06gc1xsn6gReXz+byJEydeYTpQy5cv38nU5t27dxaurq7XJB1kV1fXa2yPDUIIIYSy&#10;GR4e7sJ0XtfU1Cw1NjZ+L+68n52d3Vm0H4FAwD1z5owX04KywlueGRkZZmyOlfWDLZQkSQ7TiroE&#10;QVDjxo27wefzeaL1+Xw+b9u2batUVFSqGst6z58/P5nt8UEIIYRQeuvr6+WZrmz5+vr6NzQ0yFEU&#10;RVy4cMGzc+fO2fQ6R48e/Zqpz4aGBrnjx49/aWNj80a0/sKFC/exPV7WD7jQbdu2rWJKprp37/6q&#10;pKRES7RuTExM/969e8dJc+myS5cuacIfHIQQQgg/Dbdv376Sfk53cnJ6TD+nP3z4cAi93urVq7dI&#10;6pvP5/OOHj36taWl5Vt9ff0PbF8do6h2kpDl5OQYcTgckn5AdXR0ilJSUqyF9crLy9V9fX39uVyu&#10;QNp7ybt27VrG9vgghBBCKL3Z2dmd1dTUKkTP53Jycg3x8fE96XWrq6uV6ef+VatWbZNmPyRJcurr&#10;6+XZHi9FUcR/3xvJJrq6ukUmJibZomU8Hq/h3Llz06ytrVMJgiCuXLnibmdn9zIgIMBX9H2XktDU&#10;1CybO3fu0daIGQAAAACtw8qVK3dUVlaqiZb5+fn59+zZM4FeNzk5uRu9rFu3bsnS7IfD4VDy8vL8&#10;pkfagrCdEQo9cuTIXEIku92/f/8CiqKI9+/fG0+bNu0sIeEqmIuLSzjTwwCNXbKEEEIIYfvy1q1b&#10;Y+jncxMTk6yKigo1el2SJDljxoy5JVqXw+GQWVlZJmyPQ1ZZD0BoQ0ODXI8ePV4SBEGtWLEiQCAQ&#10;cPfu3btIQ0OjTFwipqmpWbpv376FZWVlGpqamqWi23g8Hj8zM9OU7XFBCCGEUDpra2sV6RPuCYKg&#10;QkJCpjDVP3369Ax63XHjxt1gexxNkfUARE1NTbUKDAz0jouL6+Xk5PRY0lWx6dOnB+fk5BhRFEXs&#10;3LlzOX37rFmzTrA9HgghhBBK76ZNm35kOudPmzbtLP2qV1lZmYaRkVEOve6TJ08Gsj2Opsh6AHSz&#10;s7M7KysrV4tLxMzMzDJCQ0PdhPUbGhrkLC0t39LrxcTE9Be3j3fv3ln8+uuvv7x9+9aS7fFCCCGE&#10;8KPOzs4R4s7/ampqFTt27PATLoPl6+vrT6/j5eV1hu0xNFXWA6BbXFysra6uXk4/yFwuV+Dn57eD&#10;fg85JCRkCr3u0KFDHzD1TV+7zMHB4UV7eboCQggh/Nx99uxZHwcHhxeS7pA5ODi8OHTo0Dz6igtq&#10;amoVn+LcMaGsB8Dkrl27loke5L59+z6NjY3tx1TXxcUlnP7Dunjx4iR6vdjY2H5M77TavHnzGrbH&#10;CyGEEMKP8vl83o4dO/zoy1405o4dO/zYjr05sh4Akw0NDXLDhg27r6qqWrl9+/aV9FX6hUZFRTnS&#10;fyDW1tYpoovGVVRUqK1cuXK7uLXLOnXqlM/2eCGEEEL4v2ZnZ3eePn16sDTJmIODwwtxucKnYrtY&#10;h4yOnJycICwsbHRxcbHOypUrd/B4vAamejt27FhJL/P19Q2Qk5MTEARBXLt2bYKdnd3LHTt2rGRa&#10;u4zH4zVMnTr13N69exc3NDTwWn4kAAAAAGgKnTt3fh8cHOx18+bNccI1ScVBkiT3+fPnvdsqtlaB&#10;7Yywqaanp5vLyck1ECIZspaWVklFRYVabm6u4YwZM04TErLpAQMGRPn4+BwSviFg3bp1v7M9Jggh&#10;hBD+25qaGqVff/31F0VFxVpx53UOh0MuWbJkN/11i5+KrAfQVFetWrWN/sNYvXr1loMHD87X0tIq&#10;EfcDU1dXL9+9e/cS+tMZHA6HvH379mi2xwUhhBBCZlNSUqzHjRt3Q9IFFwMDg7wTJ07MIkmSw3a8&#10;ssh6AE2xrKxMg2nBWGtr6xRJP6QpU6aEZGdnd6Yoivj999/X0bcbGhrm5ufnd2J7fBBCCCFkliRJ&#10;ztmzZ6d17tw5W9I5f9SoUWGvX7/uxna80sp6AE3R39/fV9IPga6JiUnWpUuXPET7qK+vlx80aFAk&#10;ve64ceNuCAQCLttjhBBCCDuqGRkZZs1ddqq8vFx95cqV2+nTl0RVVVWtzM3NNWR7vNLIegCyyufz&#10;eRYWFu+kScS4XK5gxYoVAeXl5epMfb17986C/solgiCoLVu2rGZ7nBBCCGFH9Pjx419yOBzSzs4u&#10;8dWrV92b29+LFy8cxC0oq6GhUVZaWqrJ9pilkfUAZPXs2bPTpEnG+vTp80zSav1Cz507N5Xelsfj&#10;8SMjIwexPVYIIYSwI/ny5csewsXZCeLjYq5nzpzxam6/AoGAe/jwYR9dXd1C0fN5QEDACrbHLK2s&#10;ByCrjb3jUkVFpWrbtm2rZFmPZPHixXvo/VhYWLz7VJ/UgBBCCNujw4YNu8907l6xYkVAXV2dQnP7&#10;Lyws1J0/f/5BgiCofv36xX5Ka5O1y3XIxCEQCOTi4uL6iNs+YcKEay9fvrRbtWrVdnFrl9Hh8/ny&#10;ysrKNfTy9PR0i2+++eYgRVGc5sQMAAAAgI/Y29snMpXv3LlzxfDhw+9nZ2ebNKd/XV3dooMHD36T&#10;lZVl+uDBg2HS5gLtArYzQln99ddffyEYHnE9ffr0DFkfcc3IyDCT9CJTgiCoffv2LWR7zBBCCGFH&#10;kCRJztatW78TNxFfT0+v4HNdgor1AGS1trZWsVu3bq+FP7wFCxbsLy4u1pa1nwsXLnhqa2sXS0rG&#10;CIKglJSUauLj43uyPW4IIYSwo/jw4cMhRkZGOUznXQ6HQ27cuPGnz23FA9YDaIoJCQn2Pj4+hx89&#10;ejRY1ra1tbWKy5Yt29VYIiaqra1tUmVlpSrb44YQQgg7inl5eQYjRoy4K+7c6+rqeq2wsFCX7Tjb&#10;StYDaEuTk5O79u7dO07cD9/a2jrl3r17w5kWmJ03b94htuOHEEIIO5J8Pp+3bt2638Wdl83MzDKi&#10;o6MHsB1nW8h6AG3lsWPHvlJVVa0U90OfNWvWibKyMg2KoojY2Nh+8vLy9fQ6J0+enMn2OCCEEMKO&#10;ZmhoqJu4aUQKCgp1//zzz7ef2quQZJX1AFrbyspK1a+//vqouERMWVm5+vDhwz70H3RAQMAKel0L&#10;C4t3bI8HQggh7Ii+e/fOon///jHiztdffvnl8Y48fYhDUZQUz2J+mrx48aLXjBkzziQnJ3dj2m5v&#10;b5945syZGT169Eiib6MoiuPh4XE5NDR0orDsjz/+WOfh4XHZwsIiXVVVtao1YwcAAAA+RQoKCvSP&#10;Hz/+lZKSUq22tnaJlpZWqei/mpqaZYqKinVMbevq6hT9/Pz8//nnn0VM2+3s7F6eO3duWvfu3V+3&#10;7ijang6ZkFEUxdm3b9+3fn5+/nV1dYpMdRYsWHAgICDAl2kNMiGFhYV6Tk5OkRUVFepHjhyZGxYW&#10;Nsbf39/Pzs7uZWRkpJO6unpF640CAAAA+LSor69XGDZs2IMnT54MklRPWVm5hp6sif737du3x0RF&#10;RQ1kaqumplZ5+PDheV5eXsGtMwqWYPsSXUtbUlKiNXXq1HOEmEueGhoaZcHBwdOl7a+2tlYxPz9f&#10;f/To0bdF+5k0adLFz+2RXAghhFCSsq5i0BxXr169he3xtqQd6gpZTk6OsYuLS0R6eroF03ZHR8fo&#10;U6dOzezSpctbaftMTEy0nzRp0qW3b992oW87efLkrJkzZ55qRsgAAABAhyAlJcWma9eub9pqfxwO&#10;hyovL9dQU1OrbKt9tiaf1KuTGuPZs2d9xSVjq1at2v7o0aMhsiRjFy9e9HRycopkSsZUVFSqu3Xr&#10;ltyMcAEAAIAOg5mZWebAgQOj2mp/S5cu3d1RkjGC6GBzyEiS5I4dO/bWnTt3RgnL9PT0CoOCgrxd&#10;XV2vy9LPxo0bf/71119/ZdpuYWGRfvHiRc9evXq9aIGwAQAAgA5BXV2doq+vb8C+ffu+FVdn8ODB&#10;4YaGhnklJSXaJSUl2sXFxTolJSXa5eXlGpSU7492dHSMfvTo0RAFBYX6loueXTpUQkYQBJGbm2vU&#10;q1evFwUFBfrDhw+/f+LEiS+NjY1zpG1fUVGhPmfOnMALFy5MZto+YsSIe8HBwV56enqFLRc1AAAA&#10;0HE4fvz4VwsXLtxfXV2tQt+moqJSfejQofn0KT8CgUCurKxMU5ioiSZropIkyf3tt99+MTExyW67&#10;EbU+HS4hI4iP97Hj4uL6TJ06NUROTk4gbbu0tDSrSZMmXXr58qUd0/Zly5b9vX379lXy8vL8losW&#10;AAAA6HgkJibaT506NeTNmzddmbYvWbJkz/bt21eJWwLjc6NDJmRNISwsbLSXl1dwSUmJNn2bgoJC&#10;/T///LPIx8fnCBuxAQAAAO2R0tJSratXr7qFh4cPrqurU9TU1CwbM2bM7REjRtxTVlauKS8v15g/&#10;f/6hs2fPTmdq7+joGH327NnpZmZmmW0de7uD7cc82ZYkSY6/v78vl8sVEAyP1RoaGuY+fvzYSVi/&#10;vLxc/dSpU1/Mnj07yNTUNLNTp0751tbWKcuWLdsVERHh3NFf7QAhhBA+f/68l5eX1xkFBYU6pnOn&#10;mppaxezZs4MSEhLshedZHo/HZ6qro6NTdP369fFsj4ltWQ+ATWtqapS8vb0DmX5BCIKgHB0do7Kz&#10;sztTFEV8+PBB38/Pb4eKikqVuPoEQVCWlpZv9+3btxCJGYQQwo5mXV2dwsqVK7dzOBxS0rlQKIfD&#10;IRcvXrynvLxcPSIiwrlz587Z4ur98ssvvzY0NMixPUa2ZD0AtszOzu48YMCAaHG/RN7e3oE1NTVK&#10;FEURZ8+enaarq1sozS+f0HHjxt3oyO/cghBC+HlZWVmpOnLkyDuynAuF2traJr1588YmPz+/06hR&#10;o8LE1RszZsytDx8+6LM9VjZkPQA2fPz4sZOhoWEu0y8Dl8sV7Nixw48kSQ5Jkpx169b93pRfPoIg&#10;KFdX12v19fXybI8XQgghbI4CgYDr6up6rannQ4IgKD09vYL4+PieDQ0Ncj/++OMmcfVMTEyyIiMj&#10;B7E95raW9QDa2sOHD/uIu+etra1dfPv27dEU9XFu2YoVKwIk/XJZWVmlTp48+XzPnj3jxc1BW7Fi&#10;RQDbY4YQQgib4++//76O6Rz3xRdfnDp9+vSMgoICvdLSUs2QkJAps2bNOqGoqFjLVL9Tp075WVlZ&#10;JhRFEaGhoW7a2trFTPXk5eXrz5w548X2uNtS1gNoS6OiohzFJVd2dnaJqampVsK6O3bs8BNXd9So&#10;UWHXrl1zFX2XZXl5ufqGDRt+Zqp/9erVCWyPHUIIIWyK6enp5vQJ+VwuV3Du3Lmp4tqkpaV1cXJy&#10;esx0Thw0aFCkcK7Yu3fvLPr16xfLVG/atGln2R57W8p6AG1pTk6OkZaWVgn9hz558uTz5eXl6sJ6&#10;T58+7SsnJ9dAr8fj8fj79+9fIGnC/rZt21bR23Xt2jUZLyKHEEL4Kbpo0aK99PPa1q1bv2usXVVV&#10;lcqECROuMiVbu3fvXiKsV1NTo7Rw4cJ9ottVVVUrk5KSbNkee1vKegBt7c2bN8eK3l789ddffxFN&#10;lgQCAbdv375P6b88KioqVdI+luvn57eD3j4sLGwU22OHEEIIZbGhoUGOfiGjV69ez6W9yFBTU6M0&#10;evTo2/RzorGx8fu6ujoF0bpBQUGzlZWVqwmCoI4fP/4l22Nva1kPgA0PHjw4397ePuHChQue9G1n&#10;zpzxov/iKCoq1oquRdaYVVVVKsJfKqGrV6/ewva4IYQQQlmMi4vrLenqljQWFBToGRkZ5dD7YZoj&#10;9vbtW8tHjx4NZnvcbMglPkPmz59/KCEhoaenp+dF0XKKojh//PHHOnr9zZs3r3VycoqUtn8VFZXq&#10;Tp06fRAte/36dfemRwwAAAC0PWlpaVb0sn79+j2VpQ89Pb3CTZs2/UQvP3bs2Gx6maWl5bvBgweH&#10;yxZlx+CzTMjEERMTM+DFixe9RMtMTEyyFy1a9I+sfSkpKdWKfhYIBHLNjQ8AAABoS+rr6xXoZU15&#10;9+SXX355gn5ejI6OdmxObB0NJGQiML1UfO3atZtl/eV7/fp19+Tk5G6iZUZGRrnNjQ8AAABoS1RV&#10;VavoZQkJCT1l7UdRUbHO3t4+UbSsqKhIl6IoTnPi60ggIROhuLhYh17m7Oz8WNZ+1q5du5le1r9/&#10;/9imxgUAAAC0JgKBQC45ObkbPUHq3bv3c3rdAwcOLGhKIsXj8RpEP+vp6RVyOBxK9mg7JkjIRLCx&#10;sUmhl6Wnp1vI2k9paamW6Gc5OTkBfb4aAAAA0B6ora1VcnNzu9q9e/fXixYt+ockyf/mBqamplmm&#10;pqZZovUjIiJcmOZ/SYIkSS59LrWLi0tE8yLvWCAhE6FPnz5x9LJnz571lbWfCxcuTJ45c+Yp4Wdv&#10;b+8gAwOD/ObGBwAAALQktbW1Sp6enhdv3rw5jiAIYv/+/QuXLl26W3gFjMPhUEzzqBcvXrw3Nja2&#10;v7T7uXz5sgf9YsXnOnlfLGw/5tne7Nat22tC5LFcExOTrIqKCrWm9BUcHDzdx8fncF5engHb44IQ&#10;Qgjp7t27dxFB/Hvh1sWLF+8RLoJeUFCgp6mpWUqvo6WlVRITE9O/sX2UlpZqWlpavqW3j42N7cf2&#10;+NuTrAfQ3vT39/el/9KMHz/+Ol4SDiGEsKPY0NAgFx4e7vL8+XMHpmSLIAhqyZIlu4VJ2fHjx79k&#10;qqOsrFx99OjRr8W9waawsFDX2dk5gt5uxIgRdyW99eZzlPUA2pvV1dXKXbp0SaP/8kyfPj24qKhI&#10;R7RufHx8z6lTp54T/aVtjoGBgd7bt29fKXzHF4QQQtjS1tTUKE2dOvUcQRCUs7NzxKNHj1zEJWVL&#10;ly79myRJDkmSnDlz5vyHqQ5BEJSTk9PjEydOzMrIyDArLS3VTEpKst26det3+vr6H+h1lZSUauLi&#10;4nqzfRzam6wH0B598ODBUKZ3WSooKNTZ2tomTZo06eLgwYMfib6C6fLly+7N2eeePXsWC/uaPHny&#10;+erqamW2jwOEEMKOZWlpqebw4cPviZ7b3NzcQp88eeIoLilbtmzZLpIkOXw+nzdlypQQcUmZNHI4&#10;HPL8+fOT2T4O7VHWA2iv/vPPP9/K8ktmb2+f0NQrW+fOnZvK4XBI0f6GDBnysLi4WJvt4wAhhLBj&#10;mJeXZ9C7d+84pnNYUlKSbXR09ABxSdny5ct3kiTJqaurUxBeXZNVOTm5hhMnTsxi+zi0V1kPoD27&#10;Z8+exaJXwRozMjJykKz7uH///jBFRcVapv7s7OwSs7KyTNg+DhBCCD9tU1NTraysrFKZzjU+Pj6H&#10;hdNuJCVlK1asCCBJktPQ0CC3YsWKAPqFBEkaGRnl3Lt3bzjbx6E9y3oA7d3w8HCX7t27v5L0i8bl&#10;cgWzZs06Iettxvj4+J7ifvGFmpiYZCUmJtqxfRwghBB+msbFxfU2MDDIYzrH/PDDD3/Q50BHRUWJ&#10;vX0pTMooiiKeP3/ey8vL64y6unq5uHOYoaFh7i+//PJreXm5OtvHob3LoSiKAJIhSZIbGho68cqV&#10;K+6xsbH9CwsL9VRUVKq7dOnydtSoUXemTZt2zsLCIl2WPjMyMsydnZ0f5+TkGDdWV0tLq/TKlSvu&#10;WLMFAACALNy/f3/4pEmTLpWXl2vQt+3cuXPF8uXLdzG1i46OdhwzZsxtpna+vr4BO3bsWClcZb++&#10;vl4hPDx88LVr1yYIXxtoZWWV5uHhcXno0KEP6Sv0AzGwnRF+jhYWFuqKu+rm4+NzWFtbu5herqSk&#10;VHPhwgVPtmOHEEL4aRgSEjJFQUGhjn4+kZeXrz916tQXjbWPiopy1NDQKGM6V/n5+e3AshUtK+sB&#10;fG5WVVWpODk5PWb6BV+0aNFekiQ5L1++7GFiYpJF387lcgX79+9fwPYYIIQQtm/372+1NQAAIABJ&#10;REFU7du3UNwc6K5duyaXlJRoSdPPkydPBopLylauXLkdSVnLyXoAn5N8Pp/n7u5+mekXe8qUKSGi&#10;T2lmZWWZ2NvbJzDVPXLkyFy2xwIhhLD9SZIkZ8OGDT8znTtEHTJkyENp5z1LSspWrVq1DUlZy8h6&#10;AJ+LJEly5s2bd0jcF6OmpkaJ3qakpERr6NChD5guNyclJdmyPSYIIYTtR4FAwF26dOnfjSVjQidN&#10;mnSRz+fzpOlbUlL23XffbUVS1nxZD+Bz8eeff94g7kthYWHxLjk5uStTu5qaGiWmhfi8vLzOsD0m&#10;CCGE7cPa2lrFGTNmnGY6x9ja2iYNGDAgWty8ZWmTqcjIyEHikrJ169b9zvYx+NRlPYDPQWkWmdXT&#10;0yuIjo4ewNS+rq5OwdzcPF20PofDIfHScgghhBRFEQEBASuYzi1OTk6Pi4qKdAoKCvTEPUy2du3a&#10;P6XdT2Rk5CCmZS5UVFSqpL3aBpllPYCObkhIyBRpF5dVVVWtvH79+nimfqZPnx5Mrx8REeHM9vgg&#10;hBCyb1RUlCP9iUo3N7fQqqoqFWGdjIwMs86dO2cznX/8/f19pd0XU1IWEBCwgu1j8KnLegAd2QcP&#10;HgxlWoVfUVGx9q+//vqe6f8yeDwenz5pv6GhQa5///4x9Lpv3761FNbJz8/vlJaW1oXtMUMIIWTH&#10;4ODg6cLV8+fMmfOf+vp6eXqdxMREO6allQiCoI4fP/6ltPsSTcp27dq1jO2xdwRZD6CjmpCQYM+0&#10;0jGHwyFDQkKmUNTH1ZMNDQ1zmb4Ys2fPDnr27FmfxMREu1mzZp2gb9fU1CwV3vfPzMw07dSpUz6X&#10;yxVs3br1O0yuhBDCjiufz+eFh4e7iF79Enrjxo1xR44cmSvpPBAREeGsrKxczXRBQNxdGibT09PN&#10;o6KiHNk+Hh1F1gPoiEq6LLx3795FonVTUlKsG3t9EpNfffXVMYr6OJHT0dExSnTbtGnTzuI1FRBC&#10;2PEsLCzUHTVqVBhBEFTnzp2zjxw5Mld0ySRpDQ0NdZOTk2tgmgv25MmTgWyP83OU9QA6op6enheY&#10;kqiff/55A1P9ZcuW7ZIlGdPW1i4W3p789ttv/2GqY2trm/Tq1avubB8LCCGELWNiYqKdhYXFO/rf&#10;e3t7+4Rr1665ynp3JDAw0Jvp/KGjo1OEpZXaXtYD6Ij6+/v70n/B58+ff1Dcl2Xr1q3fSZuMKSkp&#10;1YSHh7tQFEUcPXr0a0l11dXVy4W3RyGEEH7aTp069Zykv/kjRoy4Gxsb20+WPrdt27aKqS8TE5Os&#10;zMxMU7bH/DnJegAd1b///nupcHKlh4fHJUmPA0tao0xUAwODvNDQUDeKoohnz571UVJSqpGm3Zo1&#10;azbjcWQIIfy03bRp04/S/M2fNWvWCdGHvhrz+++//0vcnZbCwkJdtsf9ucihKIoArcOtW7fGRkZG&#10;Oq1evfovZWXlGnH1fHx8jhw9enSuaFlQUJB3UlJSDy6XS+rp6RUaGxvnTJw4MVRVVbWquLhYp1+/&#10;fk/T09MtRNuoqqpW1dXVKTY0NPDo+xg1atSdU6dOzdTX1y9osQECAABoM16/ft3d1tb2lTR1FRQU&#10;6pcuXbp73bp1f+jq6hZJqktRFGfu3LlHAwMD59C3DRo06ElYWNhoVVXVqqbGDaSE7YwQUoSLi0s4&#10;Qfs/k4yMDDOmug0NDXLjx4+/Tq9PEAR14cIFz4cPHw4R9+SmqalpprjFZyGEELZ/7ezsEpn+votT&#10;U1OzdMuWLasbe29lfX29/MSJE68w9XHo0KF5bI/7c5D1AD53SZLkMK0JI+7Ls379+t+YvjA//PDD&#10;H8I6OTk5RoMHD37EVE9BQaHu4MGD89keN4QQQtllOgf8/PPPG6ytrVMkJWampqaZgYGB3pKeyKyq&#10;qlJxdnaOEG1nZmaWkZWVZcL2uD8HWQ/gczc3N9eQ/sUxMTHJYqobGhrqxvRFGzVqVBj9S1ZfXy+/&#10;YsWKAHFfzvnz5x9keqE5hBDC9uuLFy8c6H/PV61ata22tlZx8+bNa9TU1CokJWa9evV6fvPmzbHi&#10;+i8qKtIRXoWztbVNQjLWdrIewOfunTt3RtK/MGPHjr1Jr5eammqlpaVVwvQFmzFjxmmmBQIpiiJO&#10;njw5U0VFpYqpHV5QDiGEn5YkSXLoV8PMzMwyhE/x5+TkGHl7ewc2ditzzJgxt+Li4noz7ePDhw/6&#10;+/fvX1BUVKTD9ng/J7lM88pA25GUlNSDXtajR48k0c/V1dUqU6dODSktLdVi6uPMmTMzXFxcIt69&#10;e2dJ3zZz5sxTUVFRA21sbFLo27hcLtmc2AEAADSf4uJinVu3bo09ceLEl8ePH//q/PnzUwoLC/WY&#10;6nI4HGratGnnRMsyMzPNoqOjHQmCIAwMDPKtra1TG9vn7du3x/Tt2/fZnDlzAjMzM81Et+nr6xcs&#10;WLDggI6OTnFzxgVkhO2M8HN38eLFewja/7mIzvEiSZIze/bsIHodJrW1tYtv3Lgxjmk/paWlmpMm&#10;TboorGtqappZUFCgx/b4IYTwc5QkSc6lS5c8hg8ffo/p77m8vHz99OnTg3NycozobWNiYvrT669a&#10;tWpbRUWF2pQpU0KkOV+IqqioWPvjjz9uEggEXLaPy+cs6wF87o4dO/Ym/csRERHhLNy+Z8+exUxf&#10;IDMzswymcg6HQ27atOlHpi+WQCDgbtmyZfXAgQOfyLp4IIQQwpYxPT3dnOlvP5OdO3fOpt9aJEmS&#10;Y25unk6vZ29vn8DUh6ur67Xvv//+L3l5+XpJ+3rz5o0N28fmc5b1AD53jx079pVwAVmhJSUlWhRF&#10;EY8fP3Zi+gL1798/prq6Wvmvv/76nsvlCpi+WB4eHpdKS0s12R4fhBDC/+/Zs2enaWholMlyBWvC&#10;hAlX6f2sXLlyuzRt16xZs1n40FdKSoq1h4fHJaZ64l7tB9tO1gOAFBESEjJFUVGxliAIytjY+D1F&#10;UUReXp6BsbHxe/qXRkdHpyg9Pd1c2Pbu3bsj9PX1PzB9wWxsbN4kJibaiduvQCDg3rx5c+zChQv3&#10;OTo6Rpmbm6fb2Ni8cXV1vfbbb7+tT0hIsGf72EAIYUfx5s2bY5le6N2YZ8+enUbvKyIiwllSGyUl&#10;pZqTJ0/OZIrj9u3bo4VPUqqoqFQFBwdPZ/vYQCRk7cZHjx4NNjU1zfzuu++28vl8HtO8Ag6HQzI9&#10;rpyVlWUyaNCgSKYvpaqqaqXwdUui3rlzZ2SvXr2eN/aHYMSIEXcjIyMHsX18IITwU7a0tFRTR0en&#10;iP43VkFBoW7Dhg0/JyYm2iUkJNhfvnzZ3cnJ6bFw++bNm9cw9ScQCLhM/9NOEB/nCD99+rSvpHj4&#10;fD4vJCRkSnJycle2jw38KOsBwP+v8LHlLVu2rGb6ks2fP/+guLZ1dXUKTA8IEARBDRs27L6wXn19&#10;vfzSpUv/lvX/0BYuXLivrKxMg+1jBCGEn6IbN278if53tWfPnvEvXrxwoNfl8/m87du3r9y1a9cy&#10;4XmBSaa/5YMGDYrMy8szYHu8UHZZDwD+W3EvkOVyuYKtW7d+J+kLGhgY6C360nEOh0NevXp1AkVR&#10;RE1NjZK0E0mZtLCweJeammrF9vGBEMJPybKyMg36G1ksLS3fCucLN9V79+4Np/+dnjt37hG2xwub&#10;JusBwH9LkiTnjz/++EHchP1p06adLS8vVxfX/vnz5726dOmSRhAEtWHDhp8p6uPlbdFlL+gaGhrm&#10;enl5nZk/f/5BR0fHKB6Px2eqZ2ZmllFcXKzN9jGCEMJPxZ07dy6n/y3dsWOHX3P7bWhokKPPIdbU&#10;1Cytra1VZHvMUHZZDwCK99atW2N0dXULmRKj7t27v0pKSrIV17aiokItKirKUXg17Y8//viBqR8t&#10;La2SwMBAb/oyGe/fvzcWt/7ZV199dYztYwMhhJ+Kc+bM+Q/9bgfT+mKNSZIkJzY2tp+vr6//33//&#10;vZSiKGLBggX76X+jL1y44Mn2mKHssh4AlGx6erp5v379YpkSIzU1tQqmp2/ovnnzxkZBQaGO3t7B&#10;weFFdnZ2Z0ltz507N1X0FqjQa9euubJ9bCCEsL0YFhY2ql+/frFz5sz5D31ayejRo2/T70jI2n9M&#10;TEx/BweHF6L9ZGVlmdy8eXMs/e/z9OnTg9k+HlB2WQ8ANm5NTY2Sj4/PYXG3G4VPZopr7+XldYbe&#10;Rk9Pr0DaiZ9Hjx79mt6e6X2b8P+1d+ZxNW3v499nqE6pruYoEhoopMGQjBnimqeu4aJImYok3EJS&#10;n2hQQiVEpksoc4aIIlRCpTSXBo2HptNwztn794fXfn33b911hnDvCet5vd6vF3s9z9rP2eec1Tpr&#10;Pet5EAjEr0ZbWxsLXAGLjo5eQdUBdxtoNBpeW1ur1pX7bNmy5SA4DoeHhzt1dnZKgfFpLBarTVhY&#10;C6J7InEHEOKB4zjt2LFja2ErXRiGERMmTEiETbA+fPjQBxaLdunSpcVdubelpeUzqr2srCxH2OEC&#10;BAKB+BWIiYlZBI6vKioq9dQJl7e39y5Q5/Tp0yu7cp+kpKSxYB+Ojo4RBEFgq1atOgW2Xb16db6k&#10;nw2ia6Di4j+I0Gg0Yu3atZHJycljtbW1K8D2x48fTzA1Nc148eLFKOr1uLi4eTiO/3/v8+LFi2MW&#10;L14c05V7Dx8+/DX1Wltbm2xzc7MC9dqTJ0/GOzo6HsvOzjYWt28kSJAg+dGkoqJC28/Pb2dxcXH/&#10;SZMmPVJVVa2ntjc0NKhs3bo1iPy/hYVFGthHTEzM4q7c08rK6qmmpmY19VppaWk/DMOwBQsWXKVe&#10;V1FRaTA2Ns7uSv9IuoFIekaI6Do1NTXqEydOfIRBVsp0dHRKqbrz5s2LBXXevXs3GNZvZ2enlKBV&#10;rw0bNhwB+6EGpbLZbCVVVdU6DMMIBoPB27x5czBaMkcgED8THA5H1tvbe5esrCwHw77kEeNyucxz&#10;584tg43H9+/fn0IQBNba2ionLy/fDLYnJSWN7cr99fT08qn2ZOhIe3u7jIKCQhPpU3Fxsa6knxWi&#10;60jcAcTXweVymdu2bfMHv+DkEjaJoaFhLrWdLM0EUltbqzZgwIDCfv36lTx48GAy2A4WrZWVleVQ&#10;T2bCktK6uroGSfo5IRAIxLeC4zjt0qVLi/v27VsGjnNHjx5dj+M4DZbjUVdXt7i1tVWOIAjMwcEh&#10;EvYDWtyaw5WVlb1B+1WrVp0i2y9durTY3d39QHNzs7yknxfi65C4A4hv4/LlywvJX15mZmbpbW1t&#10;LGq7hoZGNfULPGrUqOdgHziO0xYuXHiZqrd+/fqj1C+2gYHBe2r77Nmzr5Ntr169MgULpGNfESOB&#10;QCAQ3Y2MjIzhY8eOTYKtgFHH1OLiYl1y5YyKu7v7AYIgsKKiov6w/I4rVqyIFice98SJE6tB27Cw&#10;sHWSfj6I74fEHUB8O7m5uYZeXl57YHltwF90v//++y1Q5/Hjx+NhA42urm7x48ePxxMEgdXV1ake&#10;OnTI2dLS8lnPnj0/JScnWxHEl4SzI0eOfAHajh49OgXMbYZAIBA/CjU1NeoODg6RsB+bJH379i17&#10;+PDhJNImICDADdRhMBi8169fmxAEge3cufN/sH7c3d0PCBsvs7KyjNXV1WuoNjIyMu319fUqkn5O&#10;iO+HxB1A/LuMHz/+MfVLrK2tXd7Z2SlF1cnNzTVUVFRsFDTouLi4hJDL7iCwX210Op1PDkAIBALx&#10;I9HR0SEdGBi4VdiYKCcn1+rt7b2Lw+HIUm25XC5z+PDhGaC+ubl5Go/HY3A4HFkwlxiJlZVVMljo&#10;m8/n0w8fPrwRlgvSzc0tQNLPCvF9kbgDiH8XLy+vPeAXOSQkxAXUKysr6wsmL6Sip6eX/+zZM0uq&#10;TUNDgzKskoCzs/MhmC/Nzc3yT58+HfPgwYPJDx8+nPQ1maoRCATi3wDHcdrNmzdngoHzIEuXLj1f&#10;Xl6uLaif9PR0M1iqoeDg4M0E8SVRN3kACoTFYrUtWLDgir29/cm5c+fGaWtrl8P0Bg8e/K6lpaWH&#10;pJ8Z4vsicQcQ/y6FhYUDwMFBWVm54ePHj5qgLp/Ppx89enS9nJxcK2wQkJaW7qBm9nd0dIwAdTQ0&#10;NKqpQart7e0yp06dWmVhYZEKG6R0dHRK//rrL98PHz70kfSzQiAQvyZsNlsJFpRPxczMLB38USoI&#10;V1fXINC+R48eLaWlpToE8SXuVlBZPFHo6OiUlpWV9ZX0M0N8fyTuAOLfZ8WKFdHgl9rY2DgrNzfX&#10;EKZfWFg44LfffvsMm2yRv8pSU1MtYLEV586dW0b2k5KSMlpHR6dUnEGGwWDwXF1dg9AJIQQC8V9z&#10;/PjxNYLGJg0NjeqoqCg7YTFeHA5Hltre3NwsDxv7ZsyYcZsM4M/Pz9cDT6+LYvz48Y9ramrUJf28&#10;EP8OEncA8e9TXV2tAVsiZ7FYbQEBAW5gfNjp06dXwgaDa9euzSEIAuPxeAwLC4tU2GBBDjaRkZEO&#10;sBNFojA2Ns4qKSnpJ+lnhkAgfl7y8vL0Dxw44E5ObmpqatRhP0LHjRv3pLGxUVFQP2w2W8nFxSWE&#10;wWDwbG1tL1Lb7ty5Mx02xl28eNGW1Glra2Pt2LHDT9RYqamp+TEiIsIRHZT6uZG4A4j/hsTExAmC&#10;vvTy8vLNEyZMSNyxY4ff5s2bg2E6f/755xmyr2PHjq0F25lMJjc7O9uIIL6k4hB2MkmcJXlhMRoI&#10;BALxNZSXl2vb29ufJMMnZs6ceZNsO3jw4BbY2AiLdeVyucywsLB14LbjnTt3plP1lixZcgG24sZm&#10;s5WoetnZ2UZr1qw53qdPnw8MBoP322+/fTY0NMxdtGhRzNmzZ5eD6YwQPycSdwDx33Hjxo1ZMjIy&#10;7V2dIPXu3buSHEDq6upUlZWVG0Cdbdu2+RMEgWVmZg4RdI9x48Y9OX78+JqnT5+OefLkybjQ0NBN&#10;pqamr2C6lpaWz4QVTEcgEIiuMm7cuCfgWPP8+fNRBPHldKW+vn4e2E5NvkoQBJaQkGAtaKtx+PDh&#10;GVTd6upqDbDwN4ZhxJo1a45L+lkguh8SdwDx35KWlmber1+/kq5MyG7fvj2DtIdlm9bS0qpobm6W&#10;5/P59FGjRj0H2xkMBu/YsWNrYckPyZNNYI4dDMOIgwcPbpH080IgED8unz9//m3//v3bjYyMsg8f&#10;Prxx7dq1x8BxZtKkSQ9J/du3b8+AjYFpaWnmhYWFA+bOnRsnbKy0sbGJB304efKkPUyXzPGIQJBI&#10;3AHEf09jY6PimjVrjsNOPYKsXr36BGn38uXLEbCtyMuXLy8kCPhWJoZhxLFjx9aK8unVq1emoD+K&#10;ioqNdXV1qpJ+XggE4seiqqqq1/bt2/dTc4nJy8s3Z2ZmGktLS3eAY1RCQoI1aWtjYxMPtvfp0+cD&#10;zI5EWVm54ciRIxtgq/o4jtMmTJiQCNro6+vnoa1IBBWJO4CQHCUlJf327t2729raOqFHjx4t4ICh&#10;p6eXT6aw4PF4DDMzs3RQZ+rUqfdwHKe1tLT00NTU/Ai2L1269Ly4/qxevfoEaH/y5El7qk5MTMyi&#10;YcOGvfH29t6FJmsIBIJKQUHBQEdHxwhBkyc/P78dzs7Oh8DrI0eOfEGu4Ofk5AwS90ASg8Hgbdy4&#10;8XBDQ4OyML/y8vL0YaEcu3bt8pb0M0N0HyTuAKJ7wOVymZmZmUPu3r077fr167OTk5OtqFmow8LC&#10;1oGDibS0dEd+fr4eQcBXxxQVFRth+c4E8e7du8FgH8uWLTtHtnd0dEhraWlVkG0sFqvNx8fHQ9LP&#10;DoFASJZXr16ZLl68+JKoVX8HB4fIjx8/asJyLd64cWMW2Z+Li0uIqMmYtbV1QlZWlrG4Pvr4+HiA&#10;fWhqan6U9LNDdB8k7gCi+1NbW6vWs2fPT+Bg4unpuY/UgcVW7Ny5839duU9nZ6cU2MfcuXPjyPYz&#10;Z878CZsUgqWgEAjEzw+O47RHjx5NFJXQldxS3LNnjxeZwgJWU3Lo0KFvybQSbDZbSVDi1v79+xfF&#10;xcXNFacgOJWOjg5p6mEABQWFprNnzy6X9HNEdB8k7gCi+2Nvb38SHJR0dHRKqfnLYEkQu5pPrL6+&#10;XgXsY/ny5WcJ4svgO2zYsDewATInJ2eQpJ8RAoH4b+Dz+fTY2Nh5sFyIINra2uXBwcGbwYTTbDZb&#10;CZZ37O+///6D1AkPD3cC22k0Gk7uCnwNqampFhoaGtXz58+/ilL7IEAk7gCie/P27duhsIHu+vXr&#10;s6l64K/JAQMGFHb1XrAtyy1bthwkiC9HzQUNuuShAgQC8fPS3t4uc/LkSXsDA4P3oiZiMjIy7adO&#10;nVrV0dEhLai/ffv2eYJ2enp6+WRgPpfLZQ4ZMiQT1FmyZMkFST8LxM8JHUOCRIhwuVwpOp2OU6/N&#10;nDnz1uzZs29Qr3E4HDnq/7W1tSu6eq+HDx9ag9cGDBhQhGEYFhQUtFWQXXZ2trGwfouLi/uXl5f3&#10;6ao/SJAg6R7S2traY9iwYW9Xr159Mi8vz0CUfkdHh4y+vn6+tLR0pyAdFxeXQ6qqqvXUawUFBXrR&#10;0dErMQzDmEwmLyQkZDNo9/fffy9JSUmx/JrXgQSJUJH0jBDR/UlPTzcbMWLESwz7EkhfXFysC+qA&#10;6TDMzMzSu3KPzs5OKT09vXwM+DWakZExPDs72wi8TmXhwoWXBfVbVFTUn8VitdHpdP7ixYsvpaen&#10;m0n6eSIQiK7R2NioKCzthLa2djl4bdasWTdE9RsUFOQK2vXt27esvb1dhtSZN29eLKhjbm6ehsoY&#10;Ib43EncA8WPA4/EYV65cWZCSkjIa1k49/UhO3LpSKDw0NHQTOOj179+/CMdxGiyGjcqgQYNyBPW7&#10;adOmUKouk8nkfksMCAKB+PcoKSnpFxoaumn58uVnZ8+efX327NnXvb29d9XU1KiD4wD1R9bHjx81&#10;YWklRJ2C5HA4sr17964E7UJDQzeROkVFRf1hk8FTp06tkvTzQvxcSNwBxM8BrGbbkSNHNohjW15e&#10;rq2goNAE2vv5+e34+PGjprBfxhj2JRcQ9RctCZvNVgLzq0lJSXVWV1drSPp5IRCIL3C5XGZcXNzc&#10;6dOn3xFUA1ddXb3m5MmTdiwWq43FYrWtW7curLCwcAC1Hycnp3DQjlqDVxARERGOoJ2GhkZ1S0tL&#10;D1Jnx44dfqCOpqbmx6amJgVJPz/Ez4PEHUD8HCQlJY0FB6yePXt+EnUCsrm5WR5Wz1JZWbmhsbFR&#10;0dPTcx/YxmKx2sBrmZmZQ8C+/fz8doB6dnZ2UZJ+VggEgsBKS0t1PD099/Xq1atK2A8uEhqNhh85&#10;cmRDfX29Cqy/wsLCAWAeMgaDwSstLdUR5kdnZ6dU//79i2A/CEmdpqYmBVji666m9kEghCFxBxA/&#10;D0uXLj0PDlhqamq1165dmwPL2ZOfn69nYmLyGjb4hoeHO7W2tsqBpzdpNBoOOx114cKFJdS+Ozo6&#10;pGFbEaK2MM6ePbvcyckpPD4+3gblN0Mgvi9cLpd57dq1OcJWw4QhLy/fLGhCRhAEZmtrexG02bRp&#10;U6gov2A5DpWUlNhkpRKCILDTp0+vBHVkZGTaa2tr1ST9XBE/BxJ3APHzUFdXp6qhoVENG0jNzMzS&#10;fX19/7pw4cKS8PBwJ1tb24sMBoMH07WxsYnn8/l0WHWAuXPnxmVmZg4Br3t4ePhQfYmOjl4B6kyb&#10;Nu2uMP8bGxsVqatvqqqqdevXrz/69OnTMSiAF4H4eiorK3vv2rXLG/YjCcbgwYPfwfKEYRhGHDx4&#10;cIug+2RkZAwH9WVlZTmiyqzxeDzGoEGDckBbamkjPp9PNzc3TwNX8lEIBOJ7IXEHED8XL1++HAGr&#10;iykuxsbGWQ0NDco8Ho8xcODAArA9OTnZqr29XQaczM2ZM+ca6QOO47ShQ4e+BW3v378/RZjvp06d&#10;WiXIr759+5Zt3759/5s3b4Z1NUM3AvErwuFwZMnviji5w9TU1Grd3NwCyEM3bW1tLFjs1qBBg3KE&#10;fQenTZt2F7TZvXv3XlH+XrlyZQFsRY66Avbs2TNLGo2G02g03M7OLqorpeEQCFFI3AHEz0daWpo5&#10;eOpSHEaOHPmipqZGnSAILC4ubi7YPmLEiJfkQGxoaJhLbRs4cGABef8HDx5MBm2HDBmSKWoitXLl&#10;ytPi+Dlo0KCcffv2eRYUFAyU9LNGILoTRUVF/QMCAtxGjRr1HMMwws3NLYAgCMzS0vIZ7LtEo9Hw&#10;KVOm3I+JiVkES+La2toqp6io2AjakSWQYCQmJk4A9ZWUlNiiTn3jOE6DxbO6uroGUfVevHgxMjs7&#10;20jSzxrx8yFxBxA/J2w2W8nR0TFCVLFfkk2bNoVST0paWVklgzqXLl1aTLYvWLDgCjiwk6WcbGxs&#10;4kHb06dPrxTlc3p6utm4ceOedCW2ZcSIES+Dg4M3V1ZW9pb0M0cgJEFOTs6gffv2ecLiQZWUlNid&#10;nZ1SsNXn3r17V8JyGoLAftxRY7tAcBynkXkTqQjb6iSJj4+3Ae1kZGTaYae4EYjvjcQdQPzcZGdn&#10;G9na2l6EFSeXkpLqtLGxiQe3El++fDkC1NXR0SklS5oQBIHt2bPHC9R59eqVKSyJbK9evaqElVAB&#10;KS8v1w4MDNwKxosIg0aj4ZMmTXp4/PjxNV25FwLxo4HjOC0jI2O4p6fnPljcFciDBw8mC1rpys3N&#10;NRR2L9hKuYWFRaooH2NjY+eBdlpaWhWivps4jtPAH4NTpky5Tx17EIh/C4k7gPg14PP59Pz8fL3c&#10;3FzDgoKCgSUlJf0EbSEsXrz4EjiYBgcHb6bqxMTELAJ1oqOjV8CSyFKPr3eVgoKCgbDVOmH89ddf&#10;vi4uLiE+Pj4e6enpZuhAAOJHh8/n058/fz7Kzc0tQFdXt7gr3wey7u2GDRuOgG3gdiBJXV2d6p49&#10;e7xgB38iIyMdxPEXFrcWFRVlJ8o2JSVlNIvFajMyMsoWdEIcgfg3kLgDCARQaG7/AAAdWUlEQVSV&#10;kpKSfuA2p6KiYiOYgBFWiHzFihXRYBLZHj16tLDZbKWv9YfP59P79u1b1pU/QLa2tn9T/6+mplb7&#10;559/njl//vxSdEQe8SNRX1+vsmnTplBxT0eSaGhoVDs6OkY8fPhwEtnXmzdvhoF6Kioq9W1tbSyC&#10;+PJde/To0URbW9uLUlJSnbB+VVVV68RNxnry5El70N7AwOC9OD+QWltb5dBEDPFfI3EHEAgqLi4u&#10;IeAgSgYGU+ns7JQSNGhTEScHkTCePn06BuzT1NT01dOnT8ds2LDhiLq6eg21jcFg8GCnvEhoNBpu&#10;YWGRumvXLu9nz55Zoq0QRHfGy8trj7iTsD59+nxwcXEJSUpKGsvj8Riw/kaOHPkCtAsNDd3k7++/&#10;DXaqGuTly5cjxPW9vb1dBjaRjI2NnSfp54pAwJC4AwgESVtbG0teXr4ZnOB8+PChD0zfyMgoW9jg&#10;TafT+UVFRf2/xSfYNktgYOBWsp3L5TLv378/xc7OLkpdXb3GyckprCtpP3r27Plp0aJFMSdPnrSv&#10;qKjQkvR7gPg14PF4jNzcXMPExMQJCQkJ1u/fvzeATaKuXbs2R9jnV09PL3/79u37U1NTLcRZUYKt&#10;WnUFHR2d0rNnzy4Xd/UKVjycelobgehOSNwBBIKEw+HIgiVMli5del6QPizWjMqCBQuufIs/XC6X&#10;Ca6A0Wg0vLy8XFuQzcOHDyd9yx+coUOHvg0JCXGR9HuB+PlobGxUDAwM3DplypT7srKyHPCzp6qq&#10;Wrdhw4Yj1B8GHA5HFvYDw93d/UBmZuaQrk5sWlpaesDq1naV+fPnX21oaFAWdb+mpiYFJSUlNmj/&#10;7t27wZJ+PxAIEIk7gEBQaW1tlYuIiHA0NDTMlZeXbxZW6mjv3r27hQ3aKSkpo7/Fl3v37k0F+xw3&#10;btwTYTbbtm3zB22MjY2zYH8AhYHKNiG+J6dPn16prKzcIM5nr0ePHi3UUmSwHz5XrlxZIOqeOI7T&#10;srKyjMPCwtZRJ3nr1q0LE3Z/JpPJHTFixEs9Pb18YXpaWloV1Bg1QYD1cCdOnPgIFQVHdEck7gAC&#10;AQPHcZqgOBQSWGZtEktLy2ff6sOqVatOgf2Gh4c7CbMxNjbOAm3Ky8u129raWPfu3Zu6ZcuWg2BS&#10;W9gETtAzyc7ONvL399/m5uYWsHXr1sATJ06szsrKMkZbMAhBHDhwwP1rVqHCwsLWEQSBXbx40RZs&#10;E7RyjeM4LS0tzXzHjh1+1AnVrFmzbpA6r1+/NoHdT1dXt9jHx8ejqqqqF6mbmJg4AVZ1g4RGo+Hu&#10;7u4HhKWzqK+vV7GyskqeM2fOteTkZCtJvx8IhCAk7gAC8bW8f//eQNBAffXq1fnf0ndbWxsLzJvE&#10;ZDK5wmrilZeXa4N+DBkyJBOmW1paqhMREeE4Z86ca2Dc3JYtWw5SdSsrK3u7uroGgdu5VHr37l25&#10;devWQEHxdohfDxzHabDSQ+JCo9HwpKSksU1NTQoyMjLt1DZFRcVGMlkqj8djJCUljd28eXOwoBPJ&#10;UlJSnZ8+fepJ+gZL3Hrx4kVb2OvgcrlMHx8fDyaTyRXkq6mp6StROc0QiO6OxB1AIL4WLpfLBNNc&#10;YBhG9O/fv0jU6pooYIklp0+ffkeYzYkTJ1aDNu7u7gdE3aujo0M6MTFxgru7+4F58+bFlpaW6lD9&#10;gMXACILFYrUFBwdvRitmPw84jtNElf2Bcfbs2eWwz4i+vn7enj17vB4+fDiJw+HIlpeXa3t5ee2B&#10;fc7Mzc3TCILAZs+efR1s8/b23uXo6BgBxlkKgrrNCfuuWFtbJwh7PampqRYDBgwoFNS/rKws5/bt&#10;2zMk/X4hEF+LxB1AIL6F4cOHZ4AD8+HDhzd+a7+LFi2KAfs9c+bMn8JsFi5ceBm0uXHjxqyv9SEx&#10;MXGCsFUBYaxfv/4oOCnLyMgYvm3bNv9Dhw45x8fH2wgrP4OQPCEhIS4WFhapZBB8Vz7X7e3tMrCS&#10;Q7NmzbohaHvv3bt3g+Xk5Fqp+mvXrj1GEF9i0L52pQ3DMMLQ0DC3sLBwAHmv5uZmeVhwv6j6sE1N&#10;TQp//vnnGUH32bhx42FJv28IxNcicQcQiG/h2bNnltTtDyUlJXZLS0uPb+mzqalJgcVitYErT8IK&#10;GnO5XOZvv/32GfwDQafT+aNHj07Zu3fv7tTUVAtxV+4qKiq0VFRU6mF/dGg0Gm5kZJStr6+fJ+yP&#10;4NGjR9dT+7S2tk4AV0ok/f79ioi7egmuWM2YMeO2uPd4/PjxePDzMHTo0LeigtlDQkJcMAwjRo8e&#10;nZKYmDiBvM5ms5W6+uPA2Ng4a/fu3Xvfvn07FPaanZycwkGb7du37xfn9Z07d24ZdUJnYmLyOiws&#10;bB2Hw5GV9PuLQHwtEncAgfhWcBynPX78eLy9vf3JuLi4ud/aH2yrZ+HChZeF2cASyMJQUVGpX7p0&#10;6fmzZ88ur6mpURfU3/Tp0++AttLS0h1bt24NLCkp6UfqNTQ0KN+6dev38ePHPwb15eXlm+vr61VI&#10;3V69elVR29XV1WtEPYv29naZnTt3/s/T03PfmTNn/szOzjaS9Pv9o1FVVdVr06ZNoePHj3+sqqpa&#10;p6qqWpeammohyg4MZtfV1S0W955+fn47wM+DOCcSCeJL2SLYBGrq1Kn3RH2+LSwsUv38/Hbk5+fr&#10;ibrPq1evTEF7dXX1GnFrwRYVFfX39fX9Ky0tzRxt0SN+BiTuAALR3ZgxY8Zt8A+FqEMCHh4ePl+z&#10;lWNubp7m6em5j7pV8+jRo4kwXbAIO5X29naZcePGPQFt/ve//+0kiC+rfmCblZVVsqhn8ffff/8B&#10;2iUlJY0lCAI7dOiQs5WVVfK8efNiHR0dI36F+B0cx2kpKSmjo6OjV/j7+2/z8PDwEZV82MfHxwM2&#10;MRcVhA6mm6DRaLi4K0B//PHH3+A9qUH1X0NERIQjbLV27NixSSEhIS5fc6DE3Nw8Dezz8uXLCyX9&#10;PiMQkkDiDiAQ3Yn6+noVcGtGUVGxkay3JwgzM7P0r5mQkfTv37+I7GvOnDnXwPYVK1ZEi/K9pqZG&#10;HSwnNXLkyBcEAV+NsLe3Pymqz927d+8F7e7evTuNIAgM3FKVkZFppx5IgMHj8Rhubm4BdnZ2Ue7u&#10;7gciIyMdyNN6BPGl3mFMTMyiW7du/Z6cnGwlzhZvY2Oj4u3bt2eEhIS4hISEuISFha27cOHCkszM&#10;zCGi7JOTk60OHDjg7unpuc/d3f1ATk7OIGH6sNx0Y8aMeSpsheb48eNrYO95nz59PgibxMCe/Zs3&#10;b4aJ8zm2tLR8RrVjMBi8by1yX11drUGj0XBqv5qamh+/pd/IyEgH8DVOmTLl/vf8TiMQPwoSdwCB&#10;6E7AVgFWrlx5WphNTU2NOmhjaGiYGx8fb+Ps7HxIVKwXhv1f3rRPnz71BCeEMjIy7dTcTMKA1Qrk&#10;8/l02ErX/v37t4vqD7bSUlxcrMvlcpmw1yGssgJBEFhSUtJY0IasLdjY2KgIplfYuXPn/wT1VV9f&#10;r7Jx48bDwmKbNDU1P+7atcsbdkqxo6NDGowVFLU1DYt7wjCMELY6mJycbCXIPwMDg/eCUqlcuHBh&#10;CagvKDUECLjyJCcn1/o9vh+wVVhxc3vl5OQM8vHx8Rg/fvxjMp9fU1OTApj2BcO+5O6T5DiAQEgC&#10;iTuAQHQnYLFY5IqQIGAxZ66urkFUneLiYt2jR4+unzVr1g1YKZp9+/Z5EgSBxcXFzQXbFi1aFCOu&#10;/7a2thdB+7a2Npa3t/cuQRMhYZiamr6i2khLS3fweDxGdXW1hqBJhrD4qJiYmEWg/rVr1+YQBIEV&#10;FhYOANvs7OyiwD46OzulgoKCXHv27PlJ1ESXRFtbu/zRo0cTqf3AJpXjx49/LMh3HMdpurq6xbD+&#10;TUxMXgtaKaqrq1MV5pu5uXkaLNg+IyNjOKjr5eW1R5zPweTJkx+Atmw2W6kr3wUcx2lUCOL/gv6p&#10;bN68OViQ/evXr008PT33DRo0KIdqo6SkxCarUaxdu/YYtU1NTa22urpaQ9JjAQLxXyNxBxCI7kJV&#10;VVUvcEtGTU2tlsvlMoXZLVu27Bz4R0pUvFdCQoK1m5tbgJGRUXbv3r0ri4uLdQmCwP766y9fsC8y&#10;Y7o4lJSU9PP19f3Lx8fHY//+/dvJScjy5cvPgv2KCtDHcZwGrl4MGjQohyAILCsry1jQBGPs2LFJ&#10;grbwjh49uh7Uf/bsmSVBEFhmZuYQsG3Dhg1HqPZcLpe5YMGCK+JOxKjQaDQcPHkKpnkwNTV9Jeh5&#10;5OXl6QvrX9jqlaqqap0wW2tr6wTq1i1BfKn7COrZ2tpeFOdzsHr16hOg7a1bt34X93P0/PnzUdRT&#10;wyoqKvXZ2dlGHz586AP226dPnw/k+83n8+kvXrwYuW3bNn9hiYwxDCPu3bs3lSC+rJypqanVmpmZ&#10;pR87dmwtKmuE+FWRuAMIRHehvLxcG1y9Wr9+/VFhNnw+nw7+sZWVleWIijkTBCyXWUZGxvBvfW1g&#10;ZnQajYaL8rGysrI36Mvs2bOvE4Tggwckgk67enl57QF1yRN5L1++HAG2ubm5BVDtt27dGijonj16&#10;9GhRVVWtU1dXrwEnWiRSUlKdmZmZQ8j+NDQ0qqntAwcOLBD0PA4dOuQs7DXr6enlC5q8W1lZJYua&#10;MM6fP/8qGPMGZr4fNmzYG3He77CwsHVg/+IkKSaBrYSdO3duGeyzhGFffjQ4Ozsf0tbWLhd3ghwQ&#10;EOAm6e88AtGdoGNIkCDBMAzDtLW1K96/f2/o7+/vbmJi8kZZWZm9bt26cGE2r169Mquvr1elXps4&#10;cWIii8Vq/xofwL6YTCbP2Ng4+2v6IoUgCFp+fr4+9Zq0tHSnr6+vx5kzZ1a8ePFiVENDgwpoB9pg&#10;GIbp6+vnYxiG1dbWqgu7p7u7u39nZ6c0eL2urk4NvKamplaHYRjG4XDkwDY5OTkO+e+Kigrtw4cP&#10;bwJ1evXq9fHmzZuzPn/+3LOurk6tpqZGg81mKwcGBrpJSUlxqbpcLlfKw8PDl/y/oqJiE7W9ublZ&#10;QdBrunv3ro2gNgzDsIKCAr3o6OiVsLZBgwblCrPFMAyLjY2d7+TkFEEQBI28Zmho+J6qk5eXZ8Dn&#10;8xmi+po4cWIieC0+Pn46tW9hwmQyeeA1JSWlTxiGYfPnz48F29avXx8WGhrqXFFRoS2qb11d3RJ3&#10;d3f/tWvXRorjCxIkv4xIekaIQPzIwGKzpKSkOq2trRP8/f23ZWZmDulKjiQwaFpFRaX+W32sra1V&#10;A32EoaKiUj9q1KjnK1asiPbx8fFwcHCIBHUiIyMdCILADh8+vFFUf6GhoZtAX8BUDlJSUp3k87l9&#10;+/YMsA8/P78dpC1sdWzcuHFPamtr1QS99oSEBGvQhsVitbW2tsoRxD9j5GRlZTmwftra2liysrIc&#10;qq6BgcF7sO8+ffp8gK08BgUFuYK6gkoO7dixw4+0c3Z2PgS2k9vbwsBxnAbGbWEYRsTHx9uI85mx&#10;s7OLAm3JE7QFBQUDxfk8UTE0NMz18PDwycjIGI5yhiEQcCTuAALxIwOmF4DRu3fvSnt7+5MxMTGL&#10;GhoalIX1N3PmzJtUWyaTyRU3UaYgxE1aKw5k9nZYSgbYBA/MfTVx4sRHVJ1evXpVkW1XrlxZAPZx&#10;6NAhZ4L4ciISDOJnMpncjx8/aop6/bAku2/fvh1KEAQ2YcKERLANtu14//79KaBeRESE49y5c+PA&#10;6yEhIS6gPWyyGRgYuFVQupTAwMCtBAHferxz5850cd532BarlpZWBTVZMIz09HQzMH0KNU6MIP6Z&#10;tBbG0KFD3+7du3f3u3fvBkv6e4pA/AigLUskSL5BPn/+3FOUTlVVVe+oqCj7xYsXx6ipqdVZWlqm&#10;eHt7705NTR0Bbj8NGDCgiPp/Ho/HhG0dwiQnJ2dwbGzsfHCrUFx7cYTcsoRtPQ4fPvw19f8NDQ0q&#10;vr6+HtRroB25XYlh8C1LWVnZNgzDsJSUFEvwWU+ePDlBU1OzWpTPq1evPolhGCYjI9MxduzY5ICA&#10;gG2DBw/OwTAMU1BQaAb1YduWsO3KqVOn3t+1a9c+8Lqvr69HS0uLPPUabMuysrJSKz4+frqBgUEe&#10;2Obm5hZ46tQpO3DLEsMwLDc3d9A/X+U/ZfXq1Sd79er1Ebzn2rVrI3k8HhNm09DQoPLHH39c5HK5&#10;UtTrq1atOk2j0Qjy/7BtSwzDMAsLi7T9+/fvKCgo0Hv79u2w3bt3e5PPGgkSJCJE0jNCBOJHpqKi&#10;QuvAgQPuEyZMSPyaQuAqKir11BOZsESZUVFRdqL84HA4smSAet++fcsiIiIcybQCO3bs8AP77Nev&#10;Xwm4BSeKHj16tJCrJODhA2lp6Y7nz5+PAm2kpaU7qFtsYBC9tbV1Atl27NixtaA9GUju7++/DWwj&#10;t0/Foby8XBs8xUgQ8BOysOS2gwcPfkfVoQb/g6uaGPZ/aUxIeDweA8x5Nn369DsEQWBlZWV9YcHw&#10;dDqdHx4e7gRed3BwiBT3dV+8eNEW9l6amJi89vf33/b27duhVVVVvW7evDlz69atgbBtVBUVlXow&#10;V1peXp6+tLR0B41Gw62srJKDg4M3l5WV9ZX09xGB+JGRuAMIxM9CU1OTQlxc3FxHR8cI8HScMDw9&#10;PfeRfaSlpZmD7To6OqWiMuDDtqd27drlTRAENn/+/KtgW1FRUX8+n0//8OFDn4SEBOvw8HCnLVu2&#10;HPz9999v6evr58EmlyYmJq/J+4H52rS0tCoIAp4HjUzVwOfz6QwGg0dtW7JkyQWyz+Dg4M2gLVmy&#10;ytHRMQJse/ny5Yhvfc9giV6zsrKMqTplZWV9QR3q6VvY6VBFRcVGcHtaWG3K3NxcQ1hqDDBRLoaJ&#10;V/KKCmzSKS40Gg0XVDaspKSkH8oXhkB8PyTuAALxM4LjOO3du3eDg4KCXCdPnvxAWlq6Q9AfvYSE&#10;BGvSjsfjMWDB2FpaWhVk3BMVPp9PP3/+/FJY/2Q2dGNj4yzqdSkpqU5RJYVggduLFy++RLaDK0bk&#10;ZK24uFgX5suLFy9GNjQ0KIPXnZ2dD5F9+vr6/gW2k0HoS5YsuQC2iaoFKQ7u7u4HwH7JvGgksFXL&#10;yMhIh9evX5vEx8fbREVF2YErfxiGEdu3b99P7UdUbcq0tDRzWNZ6EFVV1bquvMampiaFgQMHFnR1&#10;MsZkMrnHjx9fI+nvEgLxqyBxBxCIX4GWlpYeN2/enLlhw4Yj1ISZCgoKTeBW2tWrV+fD/kDS6XT+&#10;tGnT7np5ee25cePGrFOnTq0yMTF5DdM1NjbO4nK5TD6fTwdXWcjkrsK4e/fuNLBPDw8PH7JdTU2t&#10;ltpGrT/o5uYWANqOGTPm6fv37w3A69StPU9Pz31g+5MnT8YRxD8nMxiGEd8jWHzfvn2eYL9gZYav&#10;TUQrKyvLoZa82rNnjxeoA9amfPjw4SRhk3cSUYH5IOXl5dpjxox5Kq7vQ4cOfZuSkjJa0t8bBOJX&#10;QuIOIBC/GjiO0/Lz8/XCw8OdBNUBhKVJEBd5eflmcrJSWlqqA7bPmTPnmigfQ0NDN4F20dHRKwji&#10;yyoeWNGAWsOSzWYrKSsrN4D2mzdvDgavRUREOJJ2rq6uQWA7WYYJlnketmLYVWBbvTExMYvIdi6X&#10;y6RmrO8q1EoDsHqisOz+sbGx8+h0Ol9Yv+LWj6TC5XKZ586dWzZz5sybsMS5Ghoa1UuXLj1/48aN&#10;Wd9aiByBQHQddMoSCZL/WGg0GqGnp1fg5OQUYWVl9RSm4+rqejAqKsoeTGwqSuTl5VuuX78+hzzZ&#10;Jiy5qzDJy8szEGTHZrOVCSDBKPW0pJKS0qfdu3d7g/ahoaHO4DWqXVtbmyzYTiaG7devXynYVllZ&#10;qSXqdZBy5MiRjW5uboHXr1+fQ02CK+qU5YsXL0Y1Njb+Ju59QImMjFxbUlKii2H/TPKKYRj2/v17&#10;Q/DavHnz4o4fP+4grF+YnShhMpm8ZcuWnSeT6GZnZxsnJSWNS0tLs6iqqur98ePHXufPn182a9as&#10;m3Q6He9q/0iQIPk2QRMyJEi6qdjZ2Z3KzMwcOnPmzFvi6Jubm6enpKRYTpo06RF57WsnZDA7PT29&#10;AgwTnm2flHXr1oUPHDiwkHoNx/F/jDfipr0wMTF5A7YlJyePFf4qvsiHDx/6btq06XBQUNDWuXPn&#10;XlNVVa0/duyYI4b9M1M/hmFYU1OTIvlvUdn5paSkuNra2hVmZmavfv/999vga+ZyuVJ79+7dg2Ff&#10;njs1dQSGCU5hYW9vH+Xv7+8u6L7ipr4Q5reRkdG7sWPHJpubm6f36tXrI+gbEiRI/ltBEzIkSLqx&#10;GBoavr958+aswsLCgX5+fjutra0fkrm36HQ6rqOjU2Zra3vp+vXrc168eDFqyJAhWVT77zUhU1ZW&#10;ZquoqDRgmHgTMmlp6c4DBw5sF3UfURMycoVs3LhxSWA5n6ioKHswXxZMnj17Nga8Rk5oRK2QgRMy&#10;GRmZjoSEhMnv3r0zqq+vV+3o6JApLy/vk56ebn7r1q2Z5ESPKmfPnv0zJydnsJycHEdHR6eM2iZs&#10;pWvbtm0B27dvPwBr+5oVMiRIkHRzkfSeKQKB6Drilp+ZMWPGbQyIFRKV3Z7D4ciCMWIjR458QbZf&#10;vnx5IdhnbGzsPJiPogLJqcHpsHxenz9//o1snzNnzjWw/fTp0yuFvZbOzk4pWDHsBw8eTCYIAoPl&#10;TiMLmtfW1qqBz2HSpEkPRb0vsELi8+fPv0oQBGZjYxNPvc5isdqExWvhOE5bs2bNcbC/iRMnPpL0&#10;ZxCBQHxf0AoZEiQ/oIi7vTRt2rR7MjIyHeT/+/TpU66hoVEjzKaoqGgAAcSIUVfVxFkhI30MCgra&#10;Kug+DAaDTxasxjDRxcUdHByOg+0bN248cvr06VWw7dBPnz4pTZs27V5qauoI6nU9Pb0Csvi2sBWy&#10;+/fvTwWfA3U7GCY0Go3Ys2fPXvB6bGzs/PT0dHMwjqy9vZ1VVlamI6y/iIgIpw0bNhy1srJ66uDg&#10;cDw4OHjLuXPnlgvzAwkSJD+eQMtnIEGC5OcQZ2fn0A0bNhz98OFD38LCwoGwOCZQioqKBoDXRE3I&#10;1NXVa2F9jRw58uUff/xx8eLFi3+AbaqqqvXU4HEwqJ/BYPCphxpsbGzu6urqlpBB8hiGYS0tLfJ2&#10;dnanwsLC1tvZ2Z1SV1evxXGcXllZqRUWFra+oKBAD7yvl5eXF4PB4GOY8BgyWPyYtbX1Q9jrBHVG&#10;jx79/Pnz56Op1z08PHwXLFhwFdRvaGhQ0dXVLRHUH4PB4B85cmSjqPsiQYLkBxdJL9EhEIjuRUlJ&#10;ST8DA4P3GGWL7N69e1PJdmdn50MYsIXGZrOVhPUHy61lbGycRdUbNmzYG2q7goJCE9jX/fv3p4DZ&#10;/rvCokWLYqjbvZ8+feoJ6sycOfMmn8+ng7nW5OXlm8lyVKKA5XFTV1evKS8v1zIyMsoeNmzYmyVL&#10;llwICwtbJypJLwKB+DVAK2RIkCD5/6Rfv36l79+/N2xpaZEvKCjQ43K5UhYWFmlk+4wZM+7ExcXN&#10;q6qq6s3n8xlDhgzJ6tmz52dh/bm4uBwKCAjYRr0ObnOCW5bkCUuqTJky5cGJEyfWODk5RXR0dMh0&#10;5XXNmDHjTnR09ErqCiFsy7KpqUnxzZs3JuBK4Pjx45+Im4Zk6tSp90NDQ53Lysp0NDU1qzU1NatH&#10;jx79XFtbuzI7O9u4K34jQYLkFxFJzwgRCMSPCZ/Pp7PZbCVxVng+ffrUEywJtXnz5mCqjqmp6Stq&#10;u5GRUbag/vLy8vSnTZt2FxNjVYzFYrX5+vr+xeVymbC+dHV1i6n6q1evPpGZmTmEXImTk5Nr1dfX&#10;z6MWgUcgEIjvDY0gUOoZJEiQ/DfS2trao7a2Vr2pqUnRyMjoHTWVRUlJie79+/encjgcuba2Nlkb&#10;G5u7pqamGcL6S01NHXHp0iXblJQUy4KCAj0y/ktFRaXB2Ng4e8qUKQ/s7e2jVFVV6wX1UVlZqZWV&#10;lTVEUVGxSUlJ6ZOBgUEenU7Hm5qaFOl0Oi4vL9/y/Z4AEiRIkMDl/wG+TlhnxSp84AAAAABJRU5E&#10;rkJgglBLAwQKAAAAAAAAACEAhBfII1Z9AABWfQAAFAAAAGRycy9tZWRpYS9pbWFnZTMucG5niVBO&#10;Rw0KGgoAAAANSUhEUgAAAmwAAAEcCAYAAAB6X+h5AAAABmJLR0QA/wD/AP+gvaeTAAAACXBIWXMA&#10;AA7EAAAOxAGVKw4bAAAgAElEQVR4nOydeTwVX/j4596La5e1JFqJFlJJi1KptEpo3z8VKRUt2nct&#10;KlRa0b6XoijakxYlRYVoQyH7zr3cO/P7o+/8fvM737kLyYTneb3erxfnPOfMc+bOnXnumXOeh0UQ&#10;BAYCAgLChPB4PPn8/HwtGRkZQatWrX5R6xITE7u+evXKsrKyUrGmpkbWwcHhRtu2bdPF9ZeRkWHg&#10;5+fn8ejRo6EfP37sxmKxCC6Xy1dXVy/q0qVL0tChQx/Nnj37jK6ubraoPqqqqhTevXtnrqCgUKWs&#10;rFzerl27NFlZ2Zr6GjMICAhInYQgCAAAgD8Gx3FWSUmJqlAoZEvSzcnJ0enQocNXDMMIkhcvXvQj&#10;6wUCAUdNTa2YWj9p0qQrovorKCjQWLly5V4ul8ujtqFDVla2esuWLZv5fL4cXV9OTk7XqPp9+/Z9&#10;Kc34U1NTDSMiIka+ffvWPDMzs7U05wEAAEBa2A3uIYKAgDRKKS4ubvHhw4fuPB5Pnlq+YcMGL319&#10;/R/y8vI8NTW1Emtr6yg+n88V19enT5+Mv3371oFaFhcX14v8m8ViESUlJWrU+tzcXB26vp4+fTqo&#10;U6dOX/bt27dS0nExDMNqampkt2zZssXa2joqIyPDgM426v/JyckmkvrMzc3V6dWrV9yoUaMievbs&#10;+VZPTy9z+PDh9yW1AwEBAZFWwGEDAQERK6tXr/bW0dHJVVdXLzI1NX2/YMGCQGp9UFDQ/J8/f7ap&#10;rq6WwzAMe/bsmZWbm9shgiBYovrU0tLKR8vy8vK0yb/ZbDYuLy/Po9ZXVlYqom3evHnTe/To0XeK&#10;iorUazuumJiYvkOHDn1UUVGhRC0vKytTof6voqJSJqmvffv2rUTbPXr0aOjnz58NJbW9dOnS1F69&#10;esU5Ojpe37hx4/aoqChraccAAgLSjITpKT4AABqW6upq2dTUVMOEhARTHMdZkvS1tbVzMcorwvbt&#10;23+j1puYmCRhNK8ejx075iKqz9zcXG1Uf9GiRYepOurq6oXU+m7dun2g1uM4zurTp88rumMPGjQo&#10;6ujRowvPnTs348yZM7MOHjy4xMzMLJ5O18PDw5far4aGRgG13sTEJEnc+cnNzdVWVFSsoOvbx8dn&#10;uaTza2lpGUNtw+FwBJ8/f+7E9HUCAMC/BeMGAADQMGRlZen27t07lsPhCEjnICIiYqSkdqhTxGKx&#10;cB6PxyXrBw0aFEXnrMjKylY/f/68P12fAoGAw2KxcKr+xIkTr1J19PT0flLrO3bs+IVaf+vWrXHo&#10;MblcLm///v3L6NaPVVVVyc+ZM+cU2kZNTa24pqZGhtSTlZWtptb36dPnlbjz4+np6U03fgzDCGtr&#10;6yfi2uI4zkLX6mEYRri4uBwT104oFLKXL1/uM3369PM7d+5ce/fu3RHSON8AADReGDcAAICGISIi&#10;YiTqGGzatGmrpHYzZsw4h7ZLTEzsQtY7OjoGi3JYdHV1s7KysnTp+tXS0sqj6g4ePPgxtb5Tp06f&#10;0b6o9dbW1k/Q450+fXq2uLHU1NTIdOvW7QPa7tmzZwMIgsB4PB4XrRs2bNh9Uf3l5uZqKykplYsa&#10;P4fDERQUFGiIap+VlaVL147L5fJ+/frVUlS72NjY3miba9euOTF9jQEA8PeANWwgII1MsrKyWgcF&#10;Bc13cXE5PmDAgOetW7fOatmyZU63bt0+zpo162xYWNg4oVDIQdu1b9/+O1omzRorIyOjVLQsNTXV&#10;iPxbR0cnV1Tb7OxsXScnp2ByfRtVtLW186j/U9ewYRiGKSoqVlL/r6qqUiD//vXrVyt0rVfLli1z&#10;pk+ffkHcWGRkZASojry8PI9cp1ZaWqqKthG3hs3Hx2cFugaOKkKhkBMRETFKVD26wYEUPp/PPXDg&#10;wDJR7eg2QnA4HKEofRAQkMYv4LCBgDQSKS4ubuHi4nK8ffv23xcsWBAYEBDg/OLFi/7Z2dm6ubm5&#10;OomJiV3PnTs3087O7paFhUXs27dve1Lbt2/f/jv6UJfGYevcuXMKWkZ12FDHC5UXL170X7Zs2QG0&#10;HHX0JDls1E0HT548GYz2N2XKlMsyMjICcbZgGIY5OzsHzJw585y7u/v+4OBgp4yMDANTU9P3GPa/&#10;NxxgmGiHLT8/X+vQoUNu1DIFBYUqVO/WrVt2omwRtwP1yJEji+gcSAyjd/SMjY0/ieoLBASk8Qs4&#10;bCAgjUAyMjIMrKysngUEBDjTzVah8u7dO3MrK6tn4eHhY8kyOTm5anSWLTU11YgQs5sTwyTPsEly&#10;2DAMw44dO7bwxIkT86hlaLuCggJNHMf/7z0JdX6qq6vlyJnDxMTErugxhg0b9kCSHRiGYRoaGoVn&#10;z56d5efn5+Ho6HidakdtHDZfX9/l6Ozapk2btvXr1+8ltSwiImKUqM9M1AwbhmFYSUmJWkBAgDNd&#10;HeroycjICDp16vRFVF/SSkVFhdKHDx+6JyUldanLzlsQEJC/J+CwgYAwLOXl5cpoTDKqxMbGWlha&#10;Wr6ic1LESVVVlcLEiROvxcbGWpBlqPNVWlqqis5soWJoaPgZLUtJSelM/k3nsKmrqxehZYsWLTry&#10;6tUrS1HthEIhh+okoDNs5JgwjD4mW5s2bX6KG4c0Iq3DVlBQoOnv77+EWqaurl60aNGiIyNGjLiH&#10;9ikqVIekGG9+fn4edLHlUEevY8eOX+uajSE+Pr6Hl5fXhiFDhjzW0NAoNDU1fd+1a9dETU3Ngl69&#10;esWtX79+R0JCglld+gYBAak/AYcNBKSBhSAIVmJiYlcfH58Vw4YNe6CpqVnQsWPHr3fv3rVFdfPy&#10;8rRtbW3v/vr1qxVaZ2RklDp37txTx44dWxgQEOBsbW0dherweDz56dOnXyAf+nTOF3W2DJWqqiqF&#10;79+/t2/RokWxqDZ0a9jWrl27q0OHDt+oZdXV1XKOjo7Xc3JyWmIYvaOXn5+vRf5N93qRfC1KF5ON&#10;xWL9cZ49uleQqqqqpWiZr6/v8vLycmVqmbu7+35VVdVSW1vbu6i+qNei4mbYMOz3esULFy5Mp5bV&#10;1NTIoq+yTUxMksX1QyelpaWqzs7OAebm5u82bty4/cmTJ4OpM4EEQbDevn3bc+fOnet69OgRP3Lk&#10;yEiqow4CAtLAwvSuBwBoDhQXF6sFBwc7zp8/P7BNmzY/MJqdgXPmzDmFtluwYEEAqqegoFB58+ZN&#10;O7owDnfv3h2hoKBQibZ5+/atOUEQ2OHDhxehdQEBAQtSU1MNw8PDx/j5+bm7uroesbGxeWBgYJBO&#10;ZydJUVFRC4IgsA8fPnRD63bu3Lk2ISHBlC4+2cCBA59WV1fL+vv7u6F10dHRVuRYZs2adQatT0tL&#10;a0sQBPbff/+dQOs+fvzY9U8/p8uXL09G+/X393ej6uTn52uqqKiUUnVUVFRKCwsL1Qni905UNFSH&#10;gYFBOvp5lZWVKaPHQtN1YRhGGBsbJ1PDlHz69KkzqrNmzZpdtRlnZWWlwsCBA5+K+3zpUFRUrAgJ&#10;CbFn+vsEAM0Rxg0AgKaIUChkx8XF9dyxY8e6gQMHPqXGPhNFq1atsqkPdT6fL4eGjOBwOILw8PAx&#10;4o69Y8eOdaS+trZ27t69e1eS/d6/f39YbR/Sonj9+rUFQRDYr1+/WqJ1ZDBaOgcIwzDCzc3Nn67u&#10;xo0bE8hxLFy48Chan5SUZEIQBLZmzZpdaF1MTIyltJ9PRUWFYklJiSpaHhgYOB/tFw0Vsn79ei9U&#10;Z+LEiVe/fv3aoaKiQpEg6EOdxMfHm1H7oQvNsWnTpq39+vV7gZZTnaSQkBB7tP7MmTOzpB07juOs&#10;yZMnX67r5y4jI1Pz8OHDoeL6Z/r7BwBNERkMBASkXqS4uLhFRETEqMjIyJGRkZEjReW+FCXKysrl&#10;1Nd6L1686I8ual+yZIn/mDFjbovrZ/ny5b7l5eXKenp6mXPnzj1FXQtGt4GgrpKammpkYWERq6mp&#10;WYDWkeviJk+efCUuLq7X3r17V1HrDx065Eb3+pG6no7ulSi5ho3u1W5CQoKZpaXlK0l2l5eXKxsa&#10;Gn7Ozc3V6d279xsbG5uHy5cv99XS0sqXtIatsLBQ4+DBg0tRnWvXrk28du3aRAz7/QqV7vVsWFjY&#10;ODMzswTyf7rXoSYmJsk9e/Z8a29vH0ot9/b2Xj1+/PibLBaL+NMdosePH3e5cuXKZLRcR0cnd/bs&#10;2WecnJyC2Ww2/uLFi/5Pnz4dFBkZOZJ6HQoEApk5c+acTkpK6qKsrFxOluM4zraysnqWnJxsYmdn&#10;d8vBweHGiBEj7tF9jiAgIHUQpj1GAGjMkBHycRxntWvX7jtWy9mK1q1bZ86dO/fklStXJqEzPt7e&#10;3p6ofmRkpO2f2CsUCtny8vJVtbWTDmrQXU1NzXxqna2tbST1HNnY2DyQpk8vL6/1ZDu6mSzylWly&#10;crIxWte/f//n0pyDe/fuDUfbLlmy5CBBENjWrVs3oXX3798fRrbduHHjtrqeLwsLi9dUO9atW7cD&#10;1YmPjzcTCoXszp07f0LroqKiBhEEgc2ePfs0Wkc3W0hHQUGBBpryC8Mwwt7ePqSyslKBrk1GRoY+&#10;3Wv8/fv3L6PqvXjxoh+qo6ioWOHk5HTt4sWLU4uLi9WY/r4CQGMGNh2AgNRSMjIyDPbt27eyV69e&#10;cbKysjXBwcFOGPb/B3YVJXJyctU2NjYP9+7du+r9+/emP3/+bHPy5Mn/Jk2adBVd3P7ly5dOaHt9&#10;ff0ff2I7m83GJYV/0NfX/2FjY/PQ1dX1qK+v7/Lw8PCxdMFfxYX2oM4uysjICC5fvjylbdu26ZLs&#10;k3aGrXPnzikdO3b8Sq178eJFf3EbKEghPy+qkHHYxAXOLSoqUhcXzFaSxMbGWmRlZbUm/0dnylgs&#10;FmFkZJTKZrNxT0/PPWj73bt3r8Gw/72ztHXr1ll0GyPo5NixYwvRcB2tW7fOOnXq1FxRM2H6+vo/&#10;QkJCJqAx7s6dOzeT+v/169cd0baVlZWKwcHBTtOmTbuora2dN2bMmNsnTpyYJ2lnMggICI0w7TEC&#10;QGMgJydH59ChQ4utrKyiMWQWYcCAAc8Ign6RPIZhhKGhYaqbm5t/eHj4mPLyciVpjzlx4sSraF95&#10;eXlafzoWBweH62i/R48eXfj+/fvuomZZ+Hy+HLoOr2fPnnFkPbqAvU2bNj/QPt6+fWtOtyGCyrRp&#10;0y6Q+r6+vh5ofWho6Hiynm42bNCgQVHiUkFdunRpCjoOBQWFyvz8fE2CIDBnZ+fjaJ9kGq5NmzZt&#10;Res0NTXzW7RoUSRuTFSOHz/uTNpiYmKSRK1r3779N7KOx+NxdXV1s9D2CQkJpqqqqiXUMhsbmwfS&#10;fO6iZoGvXr06UZr2o0ePvk1tx2KxcHJmr7YzzGw2WzhkyJBH/v7+bj9+/GjD9PcbABoDjBsAAP8q&#10;RUVFLU6ePDl3+PDh99hstlDcAygtLa3tpUuXpqDls2bNOlPX49Pl8Pzy5UvHPx3X6tWrd6P9iltE&#10;ToLm9lRWVi4jF5ijTiCXy+XRLT4/f/78dHHnccSIEXdJ3aNHjy5E6y9evDiVrM/MzGwtIyNTg+po&#10;aWnlBQQELKA6xyUlJapr167dSXfMlStX7iX1pk6dehGtz8jI0C8qKmqB7vxksVj4p0+fOhPE78Ty&#10;aWlpbV+9etXn5s2bdsePH3em2zQxZsyYcIIgsOrqalk0yfyoUaPuUM/Vnj17VqHthw4d+hAtW7x4&#10;8SFpPvf4+HgztK2RkVEKdQeqOFxdXY+Icmbj4uJ6Suus0WFpaRnj7+/vJq0tANAcYdwAAPiXKC8v&#10;V7p8+fLk8ePHh8rJyfGledhwOBxBUlKSSX5+viaLxcKpdXThHFBwHGclJSWZHDhwYCl1BmnFihX7&#10;0GPVJsE3j8fjnjlzZtbRo0cXnj59eva9e/eGC4VC9okTJ/5D+z1y5IirpP7QGRYMwwgysTudc1Ja&#10;WqpC14+Hh4evqHNpbm7+ltQ7c+bMLLT+xIkT/1H7WrZs2X5RfcnIyNQoKyuXqampFdM5dhiGEe3a&#10;tftOhichCAIbO3ZsGKpTVFTUYvPmzVvQcicnp2vizldlZaUCul6Qy+XyysvLlehCc5A7a0mKi4vV&#10;0Nk0Og4dOrRYmuvh4MGDS9C2np6e3tJeT+fOnZuBXt/kjC/derwpU6ZcmjRp0hV0p7M4yJ3HAAD8&#10;bxg3AACYhs/ny926dWvc1KlTL9LFDROFvr5+xqpVq/Z8+PChG9lX3759X6J6ZCgKKkVFRS2uX7/u&#10;sGDBggBqvDM2my389etXS4IgsKCgoHloX9TZIEmcO3duBto+NDR0fHR0tBVa7u7u7iepP3d3dz+0&#10;3ZMnT6wJgn4x/tevXzvQ9VNTUyMzePDgx3TnlPoq9dq1a05oPRoTrbq6WnbYsGH3pf3MqLRo0aLo&#10;zZs3vaj9DRo0KArVy8/P10Bn1zAMI+Li4npKOme2traRaLuQkBD70NDQ8Wh5QEDAArQ93WwoyoMH&#10;D2ykuR7mz58fiLat7SaWwsJC9czMzNYZGRn65AwmjuMsuk0S5OxjZWWlQmho6PiZM2eeFff6WE5O&#10;jk918oOCguZNnDjxanBwsCOfz5dj+j4BAEzDuAEAwCTbtm3bWJs1SFpaWnmurq5Hnj59OpDu9c2W&#10;LVs2o218fHyWC4VCdmxsbO/t27dvsLKyihYXl+3cuXMzCILAkpKSTNC6Pn36vJJ2bHSBaYODgx1z&#10;cnJ00PLRo0ffltTfkSNHXEU5GXSzN+LiouXm5mrr6+tnoG2or1LDw8PHoPV79uxZhfZVXV0t6+Xl&#10;tZ7L5fKk/RxNTEyS3r9/3x3ty9zc/C1VT1FRsYJurRx1F6w46NbhzZ079+SuXbvWoOVPnz4diLbP&#10;ysrSlTTTm5mZ2VoaW0aOHBlBbcdisfCysjLlP/0Offz4sStqU9euXT/S6fL5fLmIiIiR8+fPD9TW&#10;1s6ltiFfFxPE7x801PWOOjo6OZ6ent6pqamGTN8zAIApGDcAAJikNs4ahmHE48ePB4vrLyYmxhJt&#10;06pVq2wtLa08aY+xcOHCowTxe+aiffv239B6aSP6072mev36tQWO4yz0VVunTp0+S+rv4cOHQ9H+&#10;yBk/uvV7YWFhY8X19+bNm16ok6WoqFghEAg4BEHvCFy6dGmKqP7S0tLaLlq06LC4c21oaJjq5+fn&#10;zuPxuHR9DBgw4BlVv127dt979OjxDu2HDLEhCTqnW0dHJ4dug4qoDSV0M2MkKioqpdIGqkU3hmhr&#10;a+fWx3eIzqGlhnwRhUAg4Dx+/Hiwm5ubf9++fV8+e/ZsAFl36NChxaLGPGTIkEcXL16cWlVVJc/0&#10;/QMAGhLGDQAAJqHbiYlhv2d6unfv/l6UMyUKgUDAQWOS1YZOnTp9pr7iopuxGzhw4FNJi7OLi4vV&#10;0F17SkpK5dXV1bIEQWC9e/eOpdZxOByBpNdOP378aIPaYmdnd5MgCOzRo0dD0Dpp1tvdvn179KxZ&#10;s84sXbr0wNatWzehs0xxcXE9IyIiRj558sSa7tWyqM8gKSnJ5Pr16w5BQUHzgoKC5oWEhNh///69&#10;nSTnJi0tre2RI0dcvb29PTdt2rT12bNnA6Kjo62WLl16YPLkyZetra2frFy5cq+0ThKO4yy6FF9d&#10;unRJpP6vqamZL6qPT58+dUbXjpHUZsZ1yJAhj6ht1dTUiusjK4GpqWkCateKFSv21XX3J47jLLrv&#10;HoqGhkaBh4eHL7nxAQCaOowbAABMcuPGjQlUp2XkyJERp0+fnl1cXKyWlZWliz4oNTU180mnRxR0&#10;Ow1FoaioWDF27NiwQ4cOLabbAZqbm6tNt67Oz8/PXdTxcRxn2dvbh6BtpkyZconUmTZt2gW0nlxz&#10;JAqhUMhGc2iSffJ4PO60adMu2NraRk6fPv38li1bNtcmhElTZvv27RvQc42+DrSysooW18eECRNu&#10;0F0/tdmFTHddiguBIg2fP3/uJO767tu378s9e/asqs3u5pcvX/at7Q8dKyuraGnX8gFAY4VxAwCg&#10;vnnz5k2v58+f95dGVygUsvft27fi6NGjC3Nzc7XReroI/bdv3x4trs+zZ8/OFPdw6dat24eVK1fu&#10;ffDggY2oV3NU6F45sdls4erVq3dTZ514PB731atXfUTNGsbGxvYmdelm7m7evGknyZbr1687LFmy&#10;5OCBAweWRkREjJTGfuD3jGdycrLx48ePB9+9e3fErVu3xk6ePPlyjx493mlra+ceO3bMRVx7UU7M&#10;rl271khrA90r8pcvX/aV1E4oFLInTpx4ddCgQVGoU7R79+7V0jpVZmZm8Vu3bt308ePHruJm9ubM&#10;mXMKbWtkZJQiTT5eZ2fn4+QrdQBoajBuAADUF2FhYWP79+//HMN+L6iWZhefJOh2as6YMeOcuDZ0&#10;ydDl5eWrAgMD59flNRGPx+OKe0VkaGiY2qNHj3fiFqejISOuXLkyCdWRtD4PYBa6HazUMDCSoAuT&#10;MnLkyAhJM8bobt2RI0dGFBYWqhMEgVlYWLyu7WwY6YCtXbt2Z0ZGhj71WOhmAwz7PfP948ePNpmZ&#10;ma29vLzWSwrQO2XKlEsQzw1oijBuAADUBykpKUbojZsaNb+uFBYWqqMBTpWVlctEZQQg6dmzZxxq&#10;z7dv39rX1Y737993lzYuHMq4ceNuoevT+Hy+3JYtWzZv27Zt4+XLlydLeh0KME9CQoKpnZ3dzU6d&#10;On3mcDiCFi1aFOXk5OhI2z4vL0+L7vW6o6NjMJkTF+X79+/t9PT0fqJtAgMD56enpxug5WpqasWt&#10;WrXKlvbaHDx48GPq8eg2G4wfPz6UqiMUCtmRkZG2Dg4O10XF1zt//vx0Uv/z58+dDh8+vIgMlwMA&#10;jRXGDQCA+qCsrEwZ3fEpIyNTg/6Crwt2dnY30QeCpHQ+dInLpQlOi+M4KyEhwdTb29tzzJgx4YGB&#10;gfPJurt3746o7a7W5cuX+8Bry6YHn8+Xq0tsslWrVu2hu07MzMzi/f393cjk8z9//tRbtWrVHrqg&#10;t9ra2rn5+fmafn5+7mjdsmXL9guFQnZ0dLSVh4eHb9u2bdPEXZ9z5849SdomarNBRETESFHj+fXr&#10;V8sRI0bcRduMHTs2jCB+O3dkn/Ly8lWurq5H6iNbCAAwAeMGAEB9QRdktDaBZkVx+fLlyWi/EyZM&#10;uCGuDV1wWnJHJUphYaH61atXJ86dO/ckmj9SXV29kLom59u3b+0XL158SENDo0DUQ1BZWbls2rRp&#10;F969e9eD6c8E+Lfg8/lydBkrqEhaK3bjxo0JBEFgdHl1o6OjrajHw3Gc9ebNm17r1q3bYWxsnIzq&#10;h4eHjyF16dbptWvX7ruk15uZmZmt0VlwMi9rWFjYWLRPNpstnDJlyqW3b9+aM/15AEBtYNwAAKgv&#10;fv78qYe+IlFVVS0hE1TXlYqKCkV0pkFOTo5PTWmEUlNTI4NGx1dSUirn8/lyAoGA8/r1a4tt27Zt&#10;7N+//3NJeUpfvXrVB+2/urpaNioqatCBAweWbtiwYfvWrVs3BQQELIiOjraCGTVAHJWVlQqidp1K&#10;Yu/evSsJgsCys7NboTuoW7VqlS3JuUpMTOyyffv2Db169XpjY2PzgHqt0m020NDQKNiwYcP279+/&#10;txPVJ47jrDZt2vxAnTIcx1lTpky5JG48tra2kY8ePRpSH+FNAOBvw7gBACCKqqoq+aCgoHmWlpYx&#10;CxcuPCpNCIKZM2eeRW/KPj4+y//UFrowGCdPnpwrro2Tk9M1tM2wYcPu1zZOG5o/EwD+FKFQyPb3&#10;93ejS7lFh5KSUvmZM2dmke3psl4sWrTocF3todtsQIXFYuG2traRdGmqnjx5Yo3qkynOIiMjbVu3&#10;bp0paXx9+vR5df36dQfYYQr8yzBuAADQERISYo/GqtLW1s49f/78dHG/huPj483Qm7GBgUG6qEXV&#10;0kKXJmn48OH3xLWh22FaGzp27PjF3d3dr7i4WI3pzwNompSUlKju379/Wb9+/V7QBefV1NTMd3Nz&#10;80fTX9GFu3F1dT1S1zWj4jIboLRq1Sp7+fLlPoGBgfN37ty5Fs3aQdpC9s3j8bhBQUHzjIyMUiT1&#10;bWRklBIUFDQPZqmBfxHGDQAAOhwdHYNF3VRtbGweiMspSJcMXFxKI2ng8/ly6LoxaqJ2On7+/KlX&#10;GwdNQUGhcvTo0bf9/f3dPn/+3InpzwBoXpSWlqq8fPmyb1hY2NiwsLCxHz9+7EoX8iM/P19T3Do3&#10;S0vLGG9vb09p835Km9mgNtCt3xQIBJzg4GBHNMsHHbq6ull79+5d+afLKQCgPmHcAACg4/r16w7i&#10;bqhcLpe3bdu2jXS/hCMiIkai+r17947903Uqzs7Ox9F+Dx48uERcG0kPIhMTk6Tly5f73Lt3bzjk&#10;RgQaA3TfL1F07979/ebNm7ckJCSYivr+idpscPjw4UV1ceSoSeTpSE9PN5C0bpRETU2teOfOnWth&#10;jRvwL8C4AQBAh0Ag4HTo0OGrpBtq586dP6EBX3EcZ3Xt2vUjqittwm5RPH78eDDaZ79+/V6Ia+Pp&#10;6elN1VdRUSmdMGHCjePHjzunp6cbMH2eAaC2lJeXK7m6uh6p7VrMDh06fF21atWely9f9qVuTqDb&#10;bODl5bWeIH5/l1+/fm0xYMCAZ9IcY/DgwY9LS0tVxNm/dOnSA7V1AiGGG/AvwLgBACAKf39/N2lv&#10;qHPmzDmVl5enRbY9efLkXFRHVFgNaREIBBy6BczidrD9/PlTb+LEiVfXrFmz68mTJ9aSosoDQGOh&#10;pqZG5sGDBzaurq5HahMsF8Mwwtzc/K1QKGSLymyArpkrLi5WE7d5YPjw4fek2e2Zm5urTbe5ITg4&#10;2HHRokWH5eXlq9C6vn37vsRxnJWcnGzs6OgYfPLkybl/uiYWAOoC4wYAzYesrCzd48ePOy9YsCBg&#10;xIgRd4cMGfJo9OjRt2fMmHHu8uXLk9Fk4eXl5Urq6uqF0j4ENDU180+dOjUHx3EWj8fjog8RFouF&#10;/2lE/0ZNYYgAACAASURBVOXLl/ugx61NPkcAaIrUJlguhv0OYsvn8+XoNhvY29uH0B1jzZo1u1Dd&#10;bdu2bczPz9eU1s6NGzduo3P2yPqcnByd9evXe1EDVN+8edMOx3EWNTWYoaFhqriAvgDwN2DcAKDp&#10;k5ycbDxp0qQrktaNtGrVKvvu3bsjqG3pElZLCuxpbW39JDk52djLy2s9Wufi4nLsT8YSGxvbG+3T&#10;xsbmAdPnGAD+FXAcZ8XGxvZes2bNLlE7M8ePHx8qarPB7du3R9P1+/Tp04Go7ogRI+5Ka1dpaakK&#10;3Q/Ahw8fDqXTPXDgwNK9e/euFAqF7Lt3745A27Vt2zaN6XMNNC8YNwBoutTU1Mjs2LFjXW1zYG7a&#10;tGkrucYlKytLF41irqSkVB4UFDRP3CsSWVnZ6sWLFx9CnTt5efmq3Nxc7bqOCcdxlqGhYSr1l3Zt&#10;EnADQHMCx3HWhw8fum3ZsmUz1Tm7dOnSFLrNBvr6+hmiYqHxeDwul8vlUfW5XC5P2hRd+/btW4Ee&#10;z8LC4rWk16g4jrPodpYuXbr0ANPnF2heMG4A0DSprq6WnTRp0pXaOGpU5syZc4p02ugWJe/atWtN&#10;SUmJ6tKlSw9Iu+OLZOvWrZv+ZGyxsbG9t2/fvuHNmze9YPcYAEhPamqq4f3794fhOM6iW6O6ZcuW&#10;zeLa9+rV6w3aJi4urqek4/J4PC7dD7zr1687SGp748aNCWg7RUXFCupGhOLiYrUBAwY8s7W1jYyP&#10;jzdj+jwDTRPGDQCaJrNmzTpD5yyx2WzhwIEDnzo6OgYPGjQoStws2dq1a3cSBIG9f/++O1rXunXr&#10;TPKXdWxsbG9zc/O30jpsOjo6ORBCAwCYpaqqSn7Dhg3byfy5MjIyNZIC786bNy8I/T4HBQXNk3Ss&#10;wMDA+Wi7zp07f5KU2UAgEHDodpyT9yaSFStW7CPrWCwW7uzsfDwnJ0eH6XMMNC0YNwBoeoSEhNjT&#10;OUpDhw59mJiY2IWqKxQK2WfOnJmF5uokuX///jCCILARI0bcRetOnz49m+ynpqZGxtfX10NUPyiB&#10;gYHzmT5PAAD8/u7euXNn1PPnz/tL0qXbpLB48eJD4toIBAIOdRlDbRy98+fPT0fbqampFRcWFqqT&#10;OikpKUZoDmMM+53H2MfHZ7m0r2wBQBKMGwA0LYRCIbt9+/bf0JuXh4eHr7jE0ElJSSYdO3b8grYz&#10;NDRM5fF4XLpFv927d3+PvpJMT083sLOzuynJYTMxMUmSlKgaAIB/i+fPn/dHv8v9+/d/Lq7N1atX&#10;J9LN0EtKP1VdXS1Ld0/asWPHOqremDFjwsXdawwNDVPDw8PHwPIJ4E9h3ACgafHw4cOh6A1r+PDh&#10;96S5WX369Kkz3QxZYGDgfFE7ytBdpSQhISH2enp6P8XdSMPDw8cwfb4AAJCesrIyZTTnqZKSUrmo&#10;H184jrN69uwZh3739+3bt0LSsQICAhag7bS1tXPLysqUSZ07d+6MkmZGH8MwwtbWNhJ9wwAAtYFx&#10;A4CmBV0U8devX1tI237Tpk1b0fZdunRJxHGcderUqTl0zqCovkpLS1WWLVu2X9SmBE9PT2+mzxcA&#10;ALWjc+fOn9DvckpKihGdLt3MfIsWLYokZUOoqqqSb9OmzQ+07f79+5eROnw+X47OFnGboDgcjmDp&#10;0qUHCgoKNJg+j0Djg3EDgMYDjuOsc+fOzWjXrt13BweH63SzZmjidR0dnZzaHKOoqKiFsrJyGXqj&#10;i4+PN6MLhkvWievzzZs3vai7y+Tk5Phz5849+SfhPQAAYIa9e/euRJ2iy5cvT6bTHTJkyCP0frFh&#10;w4btko6xf//+ZWi7Nm3a/KBuVvL19fVAdVRUVEpTUlKMVq1atQcNR0RFQ0Oj4NChQ4shYwJQGxg3&#10;AGgc5Ofnaw4cOPAp9aZz9uzZmageGijT1NQ0obbHcnd390NvcH5+fu4EQWA7d+5ci9bNnDnzrKQ+&#10;BQIB59ixYy5eXl7rs7OzWzF9PgEAqDs/fvxos3Xr1k36+voZGIYRdLEQY2JiLNF7hby8fJWk3Ztl&#10;ZWXKOjo6OWhb6kalnJwcHTU1tWJUZ8+ePatIndTUVMNx48bdEveatDaBfwGAcQOAxgHd60gdHZ2c&#10;oqKiFlQ9NLxGy5Ytf9V2sW1UVNQg9Fhz5sw5RRAEVlBQoKGoqFhBrZORkan5+fOnHtPnCACAhkUg&#10;EHBEhQKxt7cPQe8jknaUEgSB7dixYx3arlOnTp+peYAXLFgQQKdDt5Hh3r17w7t06ZJI57CZm5u/&#10;ZfocAo0Hxg0AGgdFRUUt6H51ojdA9JUohmFEUlKSSW2OVVlZqYD2MWrUqDtkvZubmz9aD+vRAAAg&#10;+fLlS0e69WPfvn1rL65dUVFRC2oeUZKLFy9OJXXevn1rjm58wDCMOHr06EJR/VZXV8sePHhwCZoa&#10;i0zDJRQK2SdPnpz76NGjIUyfO+DfhXEDgMbD2bNnZ6I3KTabLaRGGt+wYcN2VGfjxo3banMcHMdZ&#10;aFyjIUOGPCLrv3z50hG9YaqpqRVDvCMAAAji945zNI3V9OnTz0tqt379ei/0/tW9e/f35C5UHMdZ&#10;6NIQEjk5Of7q1at3l5SUqIrqPz8/X5NMmTdx4sSrZPnRo0cXkv1MmzbtAgTdBehg3ACg8YDjOGvQ&#10;oEFR6I3K0tIyhryhPX78eDBar6GhUVBeXq4k7XGysrJ00T4GDRoURdVxcHC4Tq1v27ZtGmQvAACA&#10;5OvXrx0WLVp0WF5evkpOTo7//v377uL0c3JydOjCCt28edOO1Ll8+fJkcWvSyGUgp06dmiMuzmNZ&#10;WZkymWUhMzOztaqqagm1D3SDAwAQBDhswP+A4zjr+/fv7W7fvj06PDx8zPfv39vR6X348KEbmlAd&#10;wzAiICBgAUH8jlretm3btD+ZZTt27JiLpFevb9686SUvL1/Vrl277/v3718maZs+AADNk/z8fE1R&#10;9zMqHh4evnQ/Rsk1uBUVFYrkJgdpsLCweP3ixYt+ko6L/vjEMIzQ09P7CYG9ARTGDQCY5cOHD93m&#10;zZsX1LJly190rwJ8fX090FeN1Lx51Fm0vLw8LYIgMD8/P3e0XlZWtjo2Nra3JHtKSkpU6eIfhYWF&#10;jUV1qb9SAQAA6sqPHz/aoK9QMQwjHjx4YEPqbN68eQvdfQ/dGY8yY8aMc6I2RYlK4xcSEmLP9DkB&#10;/j0YNwBgBh6Px12zZs0ucUEeSczMzOJ//PjRhmxbWlqqQpe0ff78+YFkvba2di5ar6OjkyMuZlpB&#10;QYGGlZVVNNrOysoqGn5tAgDwt3B2dj6O3neGDh36kKxPT083kJeXr0J1jh49upDP58v5+Pgspwvz&#10;QaKurl6Ixn0sLi5Wo7uPOjg4XGf6fAD/JowbADQ8aWlpbS0sLF5LO7WPYRhhZGSUQp3NunLlyiQ6&#10;PfIVwJEjR1zp6rlcLm/dunU7qK8oCgsL1f39/d3oZvm4XC7v06dPnZk+ZwAANF3ognW/fPmyL1k/&#10;adKkK2i9qalpAjXwbW5urraLi8sxuh/BSkpK5WgIJFdX1yOonqqqaklmZmZrps8H8G/CuAFAw/Lp&#10;06fOknJsipplo8ZTw3GcRRfCo0ePHu9qampkBAIBZ+zYsWHi+tTS0sqTZAuaaBkAAKC+OXLkiCt1&#10;4f+4ceNukXV0cSExDCMeP348mK6vhIQEUzTDgpeX13qqzrNnzwbQ9UkXGkQgEHA+fvzY9fz589Nv&#10;3Lgx4c2bN71ycnJ04K1D84NxA4CGIz8/X7N9+/bf6G4UQ4YMeeTn5+f+8OHDoWfOnJk1YMCAZ2Sd&#10;trZ27tevXzug/X369KkzXfqVgwcPLiGI32vMhg4d+rC2ziGJq6vrEVijBgBAQ1BQUKCxbt26HYMH&#10;D36cmppqSBC/naUePXq8Q+9NTk5O18T1heM468aNGxOMjY2Te/fuHVtZWalA1vF4PK6JiUkS2ueA&#10;AQOeUZ0wgUDAOX369GxR92wNDY0Cd3d3P0mx5YCmA+MGAA3H5MmTL6NfejU1teLz589PR7MR4DjO&#10;8vHxWW5paRlDJm/Pz8/X3Lx585Znz54NIPXWrVu3g25an0z/JBAIOF5eXuvpdpaKQltbO/fo0aML&#10;a5shAQAAoD65evXqRPT+JC8vXyXNrlNRbN26dRPap6ysbHViYmIXUichIcGUmv9YHIqKihXHjh1z&#10;gftl04dxA4CG4fnz5/3RL7qurm7W58+fO0nT/ubNm3bkGjM1NbViMh1MeXm5koGBQTra94wZM85R&#10;28fExFh27dr1o7gbj56e3s9du3atERd4EgAAoKGIiooahL5FqG0gcCrJycnGcnJyfPTet3nz5i2k&#10;zo0bNyag6fekYcaMGeeoM3lA04NxA4CGYerUqRfRL3h4ePgYSe2KiopazJo16wzadvjw4ffIX3Si&#10;tqajazxwHGfFxMRYenl5rV++fLmPq6vrEQ8PD98DBw4sjYmJsYQ1GQAA/GukpqYakutxDQwM0msT&#10;BJyKUChk02VJMDY2TiZzkIaEhNjX5m0EytixY8OoOU+BpgXjBgB/H6FQyNbQ0CigfrGpW9ZFERER&#10;MVLcpgBygSyO46zRo0ffRuu7dOmSCDcPAACaAu/eveuRlZWlW9f2dAHBMQwjnj59OpAgCCw+Pt5M&#10;QUGhkk6nd+/esTdu3JgQGxvbOy4urmdISIi9paVlDJ3un8wAAv82jBsA/H1+/vyph36pV69evVuU&#10;fmlpqQpdXCIUJSWl8i9fvnQkiN/5PekCT+7Zs2cV0+MHAABgkszMzNZ0cdqcnZ2PEwSBVVVVyXfu&#10;3PkT3X3W09PTm+6Hb01NjczmzZu3oDNyMjIyNX+yxg74d2HcAKB+yM7ObrV+/Xovunx5iYmJXdCb&#10;wP79+5fR9fP58+dOdKmlRDFw4MCn5E7OLVu2bKZz6qhBdwEAAJobdOmnWrVqlU3GZtu2bdtGuvsr&#10;mfJPHJcuXZqCtluzZs0upscM1D+MGwD8Oc+ePRugq6ubhWG/Ew+j0/Y/fvxog36h3dzc/On6OnTo&#10;0GK6G4eysnKZp6enN4vFwtE6Hx+f5QTx+1dix44dv8AUPQAAwG9CQ0PH091Tr1275kQQvwOHo8nf&#10;MQwjXFxcjknTP47jrHbt2n2ntjU3N3/L9LiB+odxA4C6g+M46+DBg0tkZGRqqF9Wa2vrJ9Qt3jU1&#10;NTJoWhULC4vXdH2WlpaqoF/+IUOGPCKn2FeuXLkXvbGoqKiUkse7c+fOKGpd27Zt0+hm/QAAAJo6&#10;JSUlqnTrgMeNG3eLvGf6+/u7ofWdOnX6XJvNDYsWLTpMbS8nJ8eHMB9ND8YNAOpGeXm50rRp0y7Q&#10;/XKTlZWtLi0tVaHq9+vX7wWql5ycbEzXd1RU1CA2my1UUFCoPHjw4BLq7s0vX750RPsxMDBIp94c&#10;Zs+efVpOTo6/du3anRUVFYpMnysAAAAmQB0p8m0FGRaJIAiMGqSchJp0Xhro1hzz+Xw5pscP1C+M&#10;GwDUntTUVMNu3bp9oHPWVFRUSm/cuDEBbbNz5861qK6trW2kqF9hSUlJJnQ57WbPnn0a7WfFihX7&#10;qDo4jrPgZgEAQHPmy5cvHemWkPj7+7uROqWlpSropoEePXq8q83sGN0rUTU1tWKmxw/UP4wbANSO&#10;0NDQ8XTrHTDsdxgNUYnSMzIy9NFXpxiGEceOHXOR9tgREREj0fYcDkcAqVEAAAD+f379+tWSXFtM&#10;YmlpGUNNt/fgwQMbST+AJYHjOAvdgdq/f//nTI8fqH/YGEijEKFQyFm/fv0Oe3v70NLSUlW0fvLk&#10;yVdevXpl2blz5xS69vr6+j9mzJhxHi1fsWKFz/v3700lHT8hIcFs1qxZZ9HyBQsWBLZv3/67tOMA&#10;AQEBaQ7SsmXLnI8fP3abM2fOaQzDMBkZGUFgYOACDocjJHXevXtnjraztraOqs1xWCwWERsba+Hm&#10;5naILHNwcLjxB6aD/KvCtMcISCYvL09r2LBh9zGaWTUZGZma/fv3L6ObQhcKhez09HQD8v/MzMzW&#10;KioqpWgf6urqhcHBwY50fQgEAs6+fftW0MVY69Sp0+eysjJlps8PAADAvwwZ8BYt9/X19UDvqy9e&#10;vOhX1+NUVFQovnr1qg91Fo8OHMdZFy5cmGZkZJTi5OR0rbi4WI3pcwRIhnEDAPG8fv3aQl9fP4PO&#10;WWvVqlV2dHS0FV273NxcbRsbmwcYhhFbt27dRJafP39+Ol1fGIYRAwYMeHb9+nWHV69e9QkODnbc&#10;uXPn2u7du7+n0+VwOIKYmBhLps8PAABAY4Uuhtr69eu9/uYxX7161QfdhNa5c+dPKSkpRkyfD0A8&#10;jBsAiCYoKGgeXaJgDPsdsDY7O7sVXbuYmBjLNm3a/KDq3759ezRZv3bt2p2inDZp4HA4gsuXL09m&#10;+vwAAAA0ZkpLS1XQtx6ampr5f2N3fWZmZmu6TWMkWlpaebCr/9+GcQMAegoKCjTYbLaQ7ovl4eHh&#10;S5eqBMdx1tGjRxfKyspWo22MjY2TqXobNmzYXhdnzcDAIP3Ro0dDmD4/AAAATQEPDw9f9D47derU&#10;i2RCeBShUMj28fFZvnr16t3S5GquqqqS37lz51olJaVycfd2RUXFiqqqKnmmzwcgGsYNAOjBcZxF&#10;t26NxWLhkZGRtqh+RUWF4qxZs86I+jJ6e3t7om1CQkLsW7Zs+UsaR01WVrZ6xYoV+9D4bgAAAEDd&#10;yc7ObkWXZ9Tc3PxtYmJiF6puQUGBxvTp08+TOgsWLAgQFQIEx3FWcHCwIxryQxTjx48PZfpcAOJh&#10;3ABANLm5udp069fU1dULqaE0vnz50tHMzCye7ksoKi4bSUlJieqePXtWmZiYJNG179KlS+LGjRu3&#10;0cVkAwAAAP6c4OBgR1E/lIcPH35vzJgx4RYWFq+VlZXLUJ29e/euRPuLj483Gzx48OPavD0JCgqa&#10;x/R5AMTDuAGAeF6/fm1Bt46tR48e7yoqKhTDwsLG0v06wzCM6Nq168faLCTNysrSjY6OtoqMjLR9&#10;8eJFv4KCAg2mxw8AANAcOHLkiGtdlqmYmpomkH3k5OToODs7H6cL2Euira2dSxeTk25NdGFhoTr8&#10;WP93YNwAQDKBgYHzRX1RRX0pp06delFcLrq4uLiehw8fXgQZCQAAAP4NQkJC7OlCL4lCV1c369mz&#10;ZwP4fL6cj4/PclFB1THsdwgoDw8P37y8PC1NTc18ap2lpWUMaktKSoqRjo5OjpycHJ9MVA8wC+MG&#10;NHeys7Nb7dmzZ5WpqWmClpZWXt++fV/u3LlzbVpaWluq3vz58wOl+QLLyMjUHDhwYKm4dQ2HDx9e&#10;RG5McHFxOcb0OQAAAAB+k56ebjBp0qQr4u7zbDZbuGDBgoCcnBztsLCwsYaGhqni9EeMGHE3KSnJ&#10;hCAI7O7duyPQei8vr/VUG7KysnSpa99YLBZ++PDhRUyfm+YO4wY0V8gdnYqKihV0XzAul8vz8/Nz&#10;J/Wrqqrke/Xq9UaaX1uijllRUaE4Y8aMc2i7U6dOzWH6fAAAAAD/j69fv3bw8vJaP3bs2DBzc/O3&#10;ZmZm8XZ2djd37969Oi0trW1iYmKXESNG3JX0I3706NG3hUIhm+x33rx5QahOQkKCKfXYdLmnMQwj&#10;Nm3atLU2eU6B+oVxA5ojNTU1Mi4uLsekmTE7cuSIK9kuLS2tLTqVTWJlZRUtKi4bQfzemCDqFaqd&#10;nd1Nps8JAAAAIJmCggKNJUuWHESTxovD0dExuKysTLm6ulpWXV29kFpnYGCQjjphaWlpbUXtLnV2&#10;dj4uKZMC8Hdg3IDmRkVFheK4ceNuSftFY7FYeFhY2Fiy/f3794fRxWcbOHDgU1ExecRtTDAxMUmC&#10;CNcAAAD/PsnJycaifrST6Onp/aQr79at24fDhw8vQsvd3Nz86Y6VlZWlKyr6gIODw3WI2dbwMG5A&#10;cyI/P1+zb9++L+m+APLy8lWiXo/27NkzjtrPrl271tDpLVu2bD9VTyAQcDZu3LhN1Bd70qRJVyAX&#10;KAAAQOMgOjraStT9vG3btmk3btyYUFNTI7NixYp90k4K3L17d4So4xUXF6uJCg9ibW39BHKQNiyM&#10;G9Bc+P79e7vOnTt/ErUugM/ny5EbAuh0cnNztcm+cBxnTZgw4Qad3vnz56cTxG/n0NbWNpJOh8Ph&#10;CHx8fJbDWgQAAIDGRXBwsCP1x72cnBx/w4YN29G0UufPn58uLy9fJc5ZU1ZWLhOVUYGEx+NxnZyc&#10;rtG1NzU1TcjKytJl+pw0Fxg3oDkQHx9vpqurm0XnONEt+KdztPLz8zWpOiUlJapGRkYpqJ6CgkLl&#10;2bNnZ4paf9CyZctfUVFRg5g+JwAAAEDdiI+PNzM3N387fvz40M+fP3cSpffmzZtedMHXSRwdHYOl&#10;Od7jx48Hi+qjXbt231NTUw2ZPifNAcYNaOo8fPhwKF1cHUVFxQpqQnYqdLt46F5dJiYmdpGUH45K&#10;//79n0MQRAAAgOZDTk6OzsCBA5/SPRPOnDkzS1L7+Ph4M3Hx3TDsdzDe2NjY3kyPtanDuAFNmUuX&#10;Lk2hS8SupaWVFxMTY0nXprCwUB3dIKCiolIqalfO1atXJ0rjrC1ZsuQgBMkFAABoflRWVipwuVwe&#10;9ZnAZrOFeXl5WuLaff36tUOrVq2ypXnGKCsrl92/f38Y02NtyjBuQFNF1BRy27Zt00TtyqyoqFCk&#10;ex06adKkKyUlJaqijiVugamiomLFhQsXpjF9PgAAAABmuH///jD02TBgwIBn4tr8+vWrZceOHb/Q&#10;PVdmzJhxDnUAMex37tNLly5NYXq8TRXGDWiqREVFDaK70Fu3bp2Znp5ugOrn5+dr9uvX74W4XzD6&#10;+voZc+bMOXXx4sWp1E0INTU1MnQ7eTp16vT5/fv33Zk+FwAAAABz0MX99Pb29hSlX1JSompubv6W&#10;7jnk4eHhi+M46+nTpwPpwkWx2WxhRkaGPtNjboowbkBTZs+ePavoLnhjY+Nk6iaCtLS0tsbGxsnS&#10;rkXDsN/x2Xr37h27bt26HVFRUYMyMjLaUOPvjB8/PhS2XAMAADRvBAIBR0dHJwd9hpCpqlCqqqrk&#10;RYXymDFjxjlq1oSEhARTdEOdoaFhKsRo+zswbkBTBsdxlru7ux/dhd+3b9+XFRUViu/fv+/eunXr&#10;zNo4a6LWD8yaNeu0hYXF6927d6+mfqkAAACA5smTJ0+s0edFx44dv9CFdRIIBBwHB4frdM+YUaNG&#10;3aELzv79+/d2ZMQCPT29n2Qe7PDw8DGvXr3qw/T4mxKMG9DUEQqF7ClTplyi+wJYWVlFi8pAUBeM&#10;jIxSmB4vAAAA8O+wZMmSg+izwt3d3Q/Vw3GctWDBggC6Z0u/fv1elJeXK4k6Rl5enpa3t7fn169f&#10;OxAEgXl5ea3HMIyQkZGpCQ4OdmT6HDQVGDegOcDj8bg2NjYPpHG6FBUVK/bu3bsyLi6uZ1RU1KBD&#10;hw4tnjFjxjm6OG5UDAwM0kVNcQMAAADNEzs7u5vo8+LRo0dDUL3169d70T1bunTpklhQUKAh7fF2&#10;7Nixjtqew+EIQkNDxzN9HpoCjBvQXCgpKVHt0aPHO3FOl5aWVt7r168t6NrjOM5KSEgw9fb29hwy&#10;ZMgjargQU1PTBIivBgAAAKCkp6cb9OzZM458XqipqRWjrzYPHDiwVNREwI8fP9pIeyzUWSMZOHDg&#10;U6bPQ1OAcQOaE9nZ2a1EZSDQ0dHJqU206NLSUpWbN2/a7du3bwVsLgAAAABEUVlZqTBjxoxzGIYR&#10;c+fOPUmtu3DhwjS6Z5KmpmZ+cnKysbTH2Llz51q6frhcLg/is9UPjBvQ3EhJSTHS0tLKQy9qFouF&#10;w7t+AAAA4G+A4zgrLi6uJzXnaGRkpK2MjEwN+jxSUlIqF/W2h45du3atEeWsRUZG2jI99qYC4wY0&#10;R169etWHmryXenE/efLEmmn7AAAAgKZNTEyMJd1zSFZWtvrevXvDpe0HnLWGg3EDmit37twZxeFw&#10;BOhFrqamVvzhw4duTNsHAAAANF2GDRt2n+5Nz+XLlydL28fu3btXg7PWcLAxEEZk1KhRESdOnJiH&#10;lpeUlKiNHDkyMiMjw4AJu0BAQEBAmr64uLgc53A4QmrZwYMHl06ePPmKNO337NnjuWbNmt1oOZfL&#10;5YeGhtrb2trerS9bQX4LiyAIpm1oFEIQBOvhw4c2oaGh9vHx8T1yc3N1lJWVy01MTJKHDh36aOLE&#10;iddUVVVLa9uvt7f3arqL3sTEJPnZs2dWGhoahfUzAhAQEBAQkP8nd+7cGe3k5BRcVVWlsGnTpm1b&#10;t27dLE27PXv2eK5evdobLSedtZEjR0aSZQRBsN68edP7zZs3vXNyclry+Xxuu3bt0rp16/axX79+&#10;L9lsNl6fY2rSwvQUX2MgISHBtHfv3rGYhBhqcXFxPWvbN47jLLrAhhiGEf37938OKT4AAACAv0Vy&#10;crLxzZs37egyH9AhKuWinJwc/86dO6NIvdLSUpXNmzdvoaZMRGnTps2Pbdu2baysrFRg+jw0Bhg3&#10;4F/nypUrk7hcLk+Ss4ZhGEG9WGuDUChkT5w48Spdn7du3RrH9DkAAAAAAHHO2u3bt0eTeufPn5+u&#10;ra2dK81zE8N+p8p6/vx5f6bH96/DuAH/MlevXp3IZrOF0lxwFhYWr/8kfyePx+OiCXf79u37sqys&#10;TJnp8wAAAAA0b/bu3btSkrPG4/G4rq6uR6R11KjIy8tXhYWFjWV6nP8yjBvwr/Lo0aMhcnJyfPSi&#10;kpWVrTY3N387YcKEG9QguFFRUYP+9JjFxcVqpqamCRiGEWPGjAmnxssBAAAAACbYt2/fClHOWnh4&#10;+BiCILDCwkL1gQMHPq2Ls0bC4XAEjx8/Hsz0eP9VGDfgX6SyslKhTZs2P9CLadSoUXfy8/M1ST2B&#10;QMC5devWuPp8bVlcXKx2586dUTU1NTJMnwcAAACgeSONs1ZZWalgZmYWL8oR6927d+y5c+dmZGZm&#10;adM6bwAAIABJREFUti4tLVV59+5dj40bN25TUVEpRXV1dHRyapO7tDnBuAH/Ir6+vh50GwBqO+Ml&#10;EAg458+fn17XtW0AAAAAwBRnz56dSeeAycrKVlNfX7q5ufnT6XG5XN6xY8dcRC0XysjI0O/WrdsH&#10;tJ2bm5s/02P/F2HcgH8RGxubB9SLR09P72dhYaF6bfpITU01HDBgwDNymjcxMbEL0+MCAAAAAGlZ&#10;tmzZfknO2rdv39qzWCwc1WvZsuUvadJb5efna5qYmCRR2yooKFTW9pnbHGDcgH+NmpoaGSUlpXLq&#10;xbNly5bNtekjOTnZWEFBoZLax7hx424xPTYAAAAAkJaysjJlKyuraKqzhi4BWrdu3Q7UWdPU1Mz/&#10;+PFjV2mP8/Lly75oH2fOnJnF9Pj/NSDTASLv3r0zr6ioUKKWGRkZpdamDz6fz62qqlKgloWHh49N&#10;T09vWx82goCAgICA/G1RVlYuj4iIGDV06NBHioqKldevX3ccN25cGFlfXV0tFxQUNB9td/Lkyf+6&#10;du2aKO1xLC0tX6mpqZVQyx4/fjzkz6xvegIOGyKfP382RMv09PQya9OHmZlZgru7+35qGUEQrLCw&#10;sHF/ah8ICAgICEhDibKycvmDBw+G5eXlaVOdNQz7nSkhNzdXh1o2dOjQR3Z2drdqcwwWi0WYmpq+&#10;p5bFxcX1qrvVTVPAYUOkRYsWxWhZYmJi19r2s2HDBi8ZGRkBtQwuQBAQEBCQxiYsFotQVFSsRMs/&#10;ffpkjJbNnDnzXF2OgaZ2hHza/1vAYUOkS5cuSWjZ7t271/B4PPna9KOpqVmgq6ubTS0rLi5u8af2&#10;gYCAgICA/AtSUFCgiZZ169btY237qaqqUnj58mU/apm6unrRn9jWFAUcNkTatWuXZm1tHUUty8jI&#10;MPDx8VlR274qKysVqf/LysrW/Kl9ICAgICAg/4IYGhp+RssIgmDVtp+LFy9OKyws1KCW1WYNXHOR&#10;Zuuw3bhxw2HmzJnnvn//3h6tW7Ro0RG0bOvWrZujo6MHStt/eXm5cmlpqSq1jO7iBgEBAQEBaYzS&#10;u3fvN2hZfHx8j9r0UVlZqbhnzx5PtNzFxeU4WkYQBKusrEyldlY2IWF6myoTREVFDZKRkanB/mf7&#10;8cOHD4dS62tqamTQuDDY/8SGCQ0NHS/NMTZs2LAdbV8f6asAAAAA4F9AIBBwWrRoUUR9zllYWLzG&#10;cZwlTfvq6mrZSZMmXUGflR07dvwiEAg4VN3s7OxWQ4YMeSQrK1sdHBzsyPTYmYBxAxqanz9/6mlp&#10;aeVRLw4OhyM4ePDgEupF9vTp04F0wQDZbLbw6NGjC8VdkEFBQfPQdkZGRil/khweAAAAAP41Fi5c&#10;eBR93vn6+npIaldQUKAxfPjwe2hbjCYG25MnT6xbtWqVTdYrKyuXJScnGzM99oaGcQMamosXL06l&#10;u0AwDCPmzp17sqqqSp7U9fb29hSlO3To0IehoaHj+Xy+HKn/69evllu2bNnM4XAEqP7NmzftmB47&#10;AAAAANQnKSkpRrKystXU5x2LxcLRSRAqT548sW7fvv03umerjY3NA7IdjuMsb29vT7pnardu3T40&#10;t0kQxg1oaPh8vtysWbPOiHLELC0tYzIzM1uTF8uKFSv2idLFMIzQ1tbOdXBwuN63b9+XdDNyGIYR&#10;ixYtOsz0uAEAAADgb7Bx48ZtdM8+Kyur6NOnT89+9+5dj/j4eLOzZ8/OHDlyZISo56m+vn5GTk6O&#10;DkEQWGFhobqdnd1NUbpKSkrlNTU1MkyPvSFh3ICGIjAwcP727ds3VFZWKuA4zvL19fVgs9lCugtB&#10;V1c368WLF/0I4rfTtmvXrjWinDFJ2Nvbh1Bn4QAAAACgKVFTUyMzYsSIu3V5RpLo6en9TE1NNSQI&#10;AouLi+spagaOZOrUqReZHndDw7gBDcH169cdyA/Z1NQ0gXz3ff/+/WEaGhoFdBeDnJwc/8SJE/+R&#10;fdy/f3+YgYFBem0uwP/+++8EOGsAAABAU6ekpES1R48e7+rirJmZmcWnpaW1xXGcdfz4cWc5OTm+&#10;pDbSbgBsSjBuwN8mLS2tLbqLRV9fP4N8R/7169cO3bt3fy/qonBzc/Ovrq6WJQgCKy8vV9q5c+fa&#10;li1b/hJ3IbVp0+bHxYsXpzI9dgAAAABoKHJzc7XHjh0bJq2jxmazhStWrNhXUVGhWF5erjRz5syz&#10;0rRTVVUtoa43by4wbsDfpLq6WrZfv34v0A975MiREVS9srIyZUdHx2BRF4e1tfWT3NxcbWq/ISEh&#10;9o6OjsEaGhoFMjIyNVpaWnlTp069GBwc7Mjj8bhMjx0AAAAAGhocx1k3btyYYG9vH8Llcnl0z1QN&#10;DY2ChQsXHv38+XMngiCwT58+de7atetHaR29WbNmnWF6nEzAIggCa6qydu3aXbt3715DLdPW1s6L&#10;j4/v0bp16yxqOY7j7B07dqzftGnTNrq+DAwMMkJDQ+3Nzc3foXXE/0R2ZrFYTfdkgoCAgICA1EJK&#10;S0tVQ0ND7d+8edO7qqpKQVdXN9vGxuZh//79X5CZf65evTpp3rx5J8rLy5XR9oqKipWampoFP378&#10;0KeW3759e8zo0aPvNNQ4/hlh2mP8W9y9e3cERuOZR0ZG2oprd/PmTTsVFZVSurYKCgqVly5dmsL0&#10;2AAAAACgMcPn8+WWLl16gO5Zi2EY0blz509v3741V1dXL6SWq6urFzbXteFNMjXVr1+/Ws2cOfMc&#10;Wr5mzZrdtra2d8W1tbOzu/Xq1StLujRSVVVVClOnTr20du3aXUKhkFOfNoOAgICAgDQHycjIMBg0&#10;aNDTgwcPLqWrnzRp0tXY2FiL7Oxs3aKiInVqnaOj43U5OblqunYEQbDI2by/YTfjwrTHWN8IBAKO&#10;jY3NAwzx1vv16/eC3DwgDUVFRS1GjRp1B+2HZNSoUXeKiopaMD1eAAAAAGgsREREjNTU1Myne67K&#10;yMjU7N+/fxm5KZAuZur9+/eH0fVbWlqqQqa5srS0jGmKa8kZN6C+8fLyWk93IVhYWLz+9u1b+9r0&#10;JRAIOKtXr94tymkzNDRMzcvL02J6zAAAAADwryMupqment5PMv4pQRAYj8fjqqqqllB1tLW1c+mC&#10;5X748KGbkZFRClV38eLFh5geb33DuAH1SXR0tBVdCgsSVVXVkqtXr06sbb+XLl2aoqCgUEnXp6Q1&#10;cQAAAADQ3OHz+XIyMjI1dM/R4cOH36NGYiCI3+vJUT1XV9cjaL9nz56dKer5HB8fb8b0uOsTxg2o&#10;LwoKCjT09fUzRDlrVJydnY9XVFQo1qb/t2/fmqOBc+3t7UOaWy4zAAAAAKgLy5cv96E+Q1ksFr5x&#10;48ZtAoGAg+pOnz79PPrsfvLkiTVZX1VVJU+XeJ6kU6dOn5vasiXGDagPcBxnjR8/PhT9wESlnsIw&#10;jOjatevHDx8+dKvNcXJzc7Wtra2fkO1LS0tVmB47AAAAADQGqLFRNTQ0Cu7cuTOKTq+yslJBWVm5&#10;jPrM1tXVzSIdu2/fvrXv2bNnnKjnu4ODw/Xi4mI1psdb3zBuQH1w4MCBpegHpqysXPb+/fvuLi4u&#10;x0R9qPLy8lXHjx93Jhc4SnvBhYaGjs/Pz9dketwAAAAA0JjIzc3V3rdv34r09HQDUTrUdJIky5Yt&#10;208QBHbr1q1xaPYi6qYFX19fj9o80xsTjBvwp8TFxfWkyzt2/vz56aTOtWvXnNTU1IpFOW5OTk7X&#10;mtrUKQAAAAA0RiZPnnwZfU5HR0dbrVmzZpeo57ient7P58+f92fa9r8J4wb8KYsWLTqMfnCzZ88+&#10;jep9+/atvaWlZYyoD7tt27Zp1B0qAAAAAAA0LOXl5UqKiooV1OezkpJSObkcSdpNC00Rxg34Uz59&#10;+tS5U6dOn8kPzsjIKKWsrEyZTre6ulrW09PTW9SHzuFwBLt3714NGwkAAAAAoOG5evXqRGk2D5Kb&#10;FjZv3ryFbtNCU4RxA+pKWVmZMvkas6SkRHX27NmnO3To8PXdu3c9JLWNjIy01dHRyRHnrWdnZ7di&#10;eowAAAAA0JxwdHQMlsZZ09LSyrt79+4Ipu1tSBpl8vfy8nLlXr16xaWnp7ddv379Dk9Pzz1cLpdf&#10;mz7I9FUPHjwYRlevo6OTe+7cuZkjRoy4Vz9Wg4CAgICAgIiSsrIyFR0dnVwejycvTq9fv34vr169&#10;OqlNmzY/G8q2f0KY9hjrgru7ux9G8bRNTEySoqOjrWrbj1AoZO/cuXOtuGC7Z86cmcX0eAEAAACg&#10;qXPx4sWpop7FJO7u7n6Q/L2RyOfPnw0PHDiwjFqWnJxsMnDgwGhnZ+cANFGsOGGz2fjatWt3PX36&#10;dJCBgUGGqOP9qc0gICAgICAg4uXq1auTRNWpqKiUBQcHO/n5+XmISv7e1KXROWxsNhtXVFSspKsL&#10;DAxcYGxs/Ony5ctTCIJgSdtn//79X8THx/eYMGFCCLXcyMgodfXq1d5/ajMICAgICAiIeCkrK1Oh&#10;Kzc1NX0fFxfXy9HR8fqfHqOmpkb24MGDSz08PPyqqqoU/rS/BhWmp/jqwtevXzvY2tpGYmKmTUeO&#10;HBlR22TvOI6zDh8+vIjL5fK4XC5Pmg0MAAAAAAD8OSkpKUYqKiql1Gf5f//9d6KyslKhPvp/+vTp&#10;wG7dun0g+163bt0OpsdcGxg3oK7gOM66cOHCNHG7PRUUFCq9vb09q6urZWvTd0ZGhv7Xr187MD1G&#10;AAAAAGhOkFkO5OXlq06ePDm3PvrMycnRmTNnzinUR5CVla1OTk42ZnrM0tIod4lSpbCwUMPT03PP&#10;iRMn5onSMTU1fR8QEOBsaWn5qiFtAwEBAQEBAamdvH79uo+2tnZe+/btv/9JPziOswMDAxesXbt2&#10;l6j17UOGDHn88OFDGxaL9c87Q43eYSMlKirK2sXF5XhKSkpnunoWi0UsXrz48I4dO9arqqqWNrR9&#10;ICAgICAgIA0jb9++7enq6nr09evXfSTpnjt3buaMGTPON4RdfyJNxmHDMAzj8/ncXbt2rd21a9fa&#10;6upqOTqd1q1bZx06dMgN3WAAAgICAgIC0riluLi4xcaNG7cfOXJkEY7jUm2s1NHRyU1JSencokWL&#10;4r9t359Io9slKk64XC5/y5YtWxISEswGDRr0lE4nKyurtYODw43x48ff/PHjh35D2wgCAgICAgJS&#10;v0IQBOvChQvTjY2NPx06dMhNlLM2fPjw+/b29qHUstzcXJ1169btbBhL6y6NeoaNIAiWQCCQ4fP5&#10;XBQejyd/9OhR14CAAGdR7ZWVlcu9vLw2uLm5HeJwOMKGtB0EBAQEBATkzyUpKanL4sWLDz958mSw&#10;KB09Pb1MPz8/Dycnp+C8vDxtY2PjT9R1bSwWi4iJienbp0+f1w1idB3kn3XY+Hw+d/78+UGJiYld&#10;q6ur5eicMj6fzyVqEW9NlPj4+KxYvny5b33YDQICAgICAvL3paKiQsnLy2vDvn37VgoEAhk6HQ6H&#10;I3R3d9+/efPmrSoqKmVkeUBAgLOLi8txqm7Pnj3fxsbGWrDZbPxv214nYXqbqii2bNmyGZMiAWx9&#10;cPXq1YlMjxcAAAAAAMngOM4KDQ0db2BgkC7p+d6hQ4evVVVV8mgfQqGQbWlpGYPqX7lyZRLT4xPF&#10;P7mGLSkpqcuOHTvWN8SxbGxsHjo5OQU3xLFAQEBAQEBA6i7fv3//P+3dZ1QU1x838NkCS1vpTUGk&#10;oyIIKCgiihUQY+8J9hJbDMZEDZbYn1iiUTRqUCRRsUaDCvZGQEBAEUQBpQqC9KVvmedFnv0/k8kC&#10;u7C4YL6fc75H9s6dO3fXN78z5Y752LFjw8ePH38lNze3e0v93759a7F79+419HYmkykKCgpaRl/O&#10;IygoaJk85ytPHbJgCw4Ons/n85Xa+zhqamq1R44c+bIzrL8CAADwXxYXF+faq1evl9evXx8jaTuD&#10;wSDnzJkTQn/X6I4dO9ZnZWWZ0/u7uLgkzJw58wy17dGjR56S+nYEEq/5KtqiRYuORURE+KSlpfVs&#10;rt+ECRP+MDQ0LOJwOA3KysqNkv5tbpu5uXlW165dCz7W9wIAAIDWKSoqMqyvr1eRtK1fv35Pjxw5&#10;8mW/fv2empqa5m3dunWDeFt9fb3KypUrf/7zzz8/o5+gGTVq1K3Tp0/PoralpKTYt3XR3nah6Guy&#10;TaWhoUF569atgRwOp55o4tq0kZFR4fnz56eIRCKGoueLIAiCIEj7RSgUMj08PB5T6wBNTc2KQ4cO&#10;LRMIBCxxv9raWlULC4s39Jrh0qVLE+ljLliw4Di937Vr18Yo+rtKisIn0FLS09Othw0bdrepoo0g&#10;CHLMmDHXsrOzzRQ9VwRBEARB2i8vXrywZ7PZfIIgyFmzZv1eWFhoJKlfRESEN71W0NfXL46Ojh5I&#10;kn+fFNq1a9d3TCZTSO/37NkzR0V/T0npsMt6UJEkyfjtt9++CAgI2FdaWqorqY+amlrttm3bAles&#10;WHGQzWYLPvYcAQAAoP0lJiY6kyTJcHFxSWiun7+/f+hvv/32Bb3dwsLibUNDA+fdu3fd6Nvs7e1T&#10;kpOTHTrive2domATKykp0fvmm2/2nDp1anZTfZydnROPHTu2qKX/SAAAAPh0VVRUaDk6Oj6X5mlS&#10;scePHw/28PCIas95tVaHfEq0KXp6eiUhISFz7t27N8zGxiZdUp/ExERnV1fXuNWrV++trq7W+Nhz&#10;BAAAAMXT0tKquHHjhq+Ojk6ZNP1/+OGHTdRiTSgUsqKiojwqKiq02m+WMlD0NdnWpq6uTmXjxo0/&#10;KCkpNRJN3NvWvXv3nI568yCCIAiCIO2f5OTkPnZ2dmlN1QrGxsYFZ8+enS7uLxQKmRcuXJjcq1ev&#10;VIIgSE9Pz4cd4eFGhf+Qbc3Lly97Dh48+FFT/xEEQZDTp08/29jYqKTouSIIgiAI8vFTW1ureuTI&#10;kSVeXl73uFxulfikTkBAwN6KigpNkvy7ULt8+fKEPn36JNPriJs3b45S9HdQ+D1sKSkp9rW1tWrG&#10;xsaFhoaGRfQF76QhEomYJ0+enLtmzZrd1Je5UsXHx/fv16/f07bPGAAAADorkUjErK2tVdPQ0Kgm&#10;iL8fbAwPDx+7adOmH549e9ZX0j5ubm6xMTExAxX5MIJCC7aoqCgPT0/PRyTlBe56enolxsbGhS1F&#10;TU2tlj5ecXGxwddff/3TmTNnZlLbBw4cGBMVFeXRYV/oCgAAAB8VSZKMiIgIn40bN25JSEhwaan/&#10;tWvX/MaMGXP9Y8xNEoUVbCRJMjw8PKKio6PdW7O/pqZmZVPF3Lt377oePHhwZV5enimbzRYkJiY6&#10;9+nT54W8vwMAAAB0LiRJMm7dujVq48aNW+Li4lyl3c/Z2Tnx6dOn/RR1lk1hBVt4ePjYzz777M/2&#10;PIaWllZ5cHDw/IkTJ/7RnscBAACAjo0kScbdu3eHb9y4cUtMTMzA5vrq6uqWOjk5Jd25c2cEtf2P&#10;P/6YMH78+CvtO1PJFLasR2xsrFt7H0NTU7NqwoQJCvlhAQAAoGO4f/++15AhQx6OHDnydnPFmpaW&#10;VsW2bdsCs7KyzC9cuDBFS0urgrp906ZNP4hEIsXUTop62qGkpETX1tb2FSHhqU5nZ+cEFxeXp9ra&#10;2mWStkubU6dO+Sv6qQ4EQRAEQRSThw8feg4dOvS+NDXD8uXLD5aXl2tR99+6dWsgvd/58+enKOK7&#10;KOwMm66ubumNGzd8DQwMiunbampq1G/evDm6rKxMp6KiQispKckpKChoGb1fcw8R9OrV6+WsWbNO&#10;y3veAAAA0LFFR0e7jxw58vaQIUMePnjwYKg0+4hEIib9jNrKlSt/1tbWLqe2bd68ebNQKGTJcbpS&#10;UfiyHvHx8f2HDBnysK6uTpXa7u7uHn3nzp0RqqqqdQRBEEuXLj185MiRL6l9EhISXHr06JGdm5vb&#10;PScnxywnJ8csNze3+4cPH/RXrlz5M15PBQAA8N+yffv27wMDA7c110dDQ6Oay+XyCgsLjcVtSkpK&#10;/MzMTKvu3bvnUvvu3Llz3fr163dQ28LCwqZPmzbtnHxn3gJFn64kSZK4evXqZ0wmU0jQTjtOmDDh&#10;skAgYGVkZFix2Ww+dduUKVPOK3reCIIgCIJ0rCxatOgovZ4QR01Nrea7777b9eHDB70LFy5Mpm9f&#10;uHDhMfp4VVVVXD09vQ/Ufq6urrEf+3sp/IcV59ChQ8sk/bjLli07NG3atDBqG5PJFL569cpW0XNG&#10;EARBEKRjJS0tzY7BYIiodYOqqmrt6tWr9xQVFRmI+wmFQqajo+Mzaj82m81/8+aNBX3MHTt2rKPX&#10;J1lZWT0+5vdS+A9LzZo1a35sqiqmZv78+b8qeq4IgiAIgnTMzJw58zRBECSHw6n/6quv9hcWFhpJ&#10;6hcWFjaNXmPMnTv3BL1fZGTkaHq/yMjI0R/zOynsoQNJdu3atXbq1Knnm+vD4XAaNm3a9MPHmhMA&#10;AAB0LkeOHPny+PHjC9+8eWO5f//+VUZGRu8l9XNwcEimt4WGhvo/efJkALVN0lJkJSUlevKbccvY&#10;H/NgLWEymaJTp07NLigo6BoVFeUhqc/SpUsPm5qa5n3suQEAAEDn0KVLl6oFCxb82lI/Se8OFQqF&#10;rNGjR98MCgpa1rNnz7QbN2747tq1ay29n6GhYZG85isNhT8lKklpaanuoEGD/nr9+rUtfdvFixcn&#10;T5o06ZIi5gUAAACfBpIkGe7u7tH0s2nSMDU1zXv9+rWteCWLj6FDXRIVE6/Rpq+v/4G+bc6cOSHS&#10;vKQVAAAAoCm3bt0a1ZpijSAI4uDBgys+ZrFGEB20YCMIgrCwsHh77do1P/oPUl1dreHj4xORkZFh&#10;rai5AQAAQOfF5/OVVq9evbc1+y5fvvzQuHHjrsp7Ti3psAUbQRCEq6tr3NmzZ2fQ32jw4cMH/VGj&#10;Rt2iLngHAAAAII3Dhw8vTU1N7U1t43A4DY8fPx5sY2OTLmkfExOT/ODg4Pk///zzyo8zy3/qkPew&#10;0R06dGj5ihUrDtLbHRwckqOiojy4XC5PEfMCAACAzqWoqMjQxsYmvaqqqgu1fdGiRceOHj26WCQS&#10;MZ8/f+54/fr1MeIaw8vL6/68efNOqKio1Ctq3p2iYCMIglizZs3uPXv2fENvDw8PH+vn53dNEXMC&#10;AACAzmXOnDkhp06dmk1tU1FRqU9PT7fpyKtQdJqCraGhQXnAgAFPnj175iRuMzY2LszMzLRSU1Or&#10;VeTcAAAAoOOLjo52HzRo0F/09k2bNv2wefPmzZL2qa2tVbt3796wlJQU+1evXtk1NjYqq6ur11ha&#10;Wr4ZMWLEHScnpyQWiyVs98krejViabN79+5vCNoqw0ePHl2k6HkhCIIgCNLxIxKJGM7Ozgn0WsLM&#10;zCy7trZWldpXIBCwrl+/7jtlypTzampqNfR9qLG0tMw8deqUP5/PZ7fn/NvlDBufz1favHnzZi0t&#10;rYoFCxb8qq2tXd7W8SwtLd/k5eWZitvU1NRqKisrtdhstqDtMwYAAIBPmUAgYGtpaVXU1NSoU9sv&#10;X748ccKECX+IP9+8eXP0l19+eSQrK8tclvGHDh364MKFC1P09PRK5DXnf2iPKjA4OHge8f8qT3V1&#10;9eqVK1ceyMzMtGzteGfOnJlB0Crab7/99v8oulpHEARBEKTzZO3atTuptcTIkSNviUQiBkn+fQZu&#10;3bp1O+j1hiyxtLTMpL5gXp6R+4AikYjRu3fvFPqXYDAYookTJ16KiooaJP5xpB2vX79+8dSx2Gw2&#10;Py8vz0TR//EIgiAIgnSelJSU6HK53CpxLZGWlmYn3rZnz57VbSnWxBk6dOj9xsZGJXnPXe4/Rnx8&#10;fL+Wvkz//v3jwsLCpklzvffhw4ee9P2/+OKLUEX/pyMIgiAI0vmyZcuWDQRBkN99990ucVtYWNi0&#10;pmoWBoMh8vT0fBgUFLQ0MTHRqaqqilteXq517949r4kTJ16StM+BAwdWynvecv8hiouL9fv27Zsk&#10;TRXavXv3nL179wZUVFRoNjXeuHHjrtD3S0pK6qvo/3AEQRAEQTpfhEIhMy4urr9QKGSSJEmkp6db&#10;KysrN0iqUz7//PPfXr9+bdPceCEhIbOZTKaQup+hoeH76upqdXnOu11+DJFIxIiIiPAeOXLkLWkK&#10;Ny6XW/X111/vy8rK6kEdJz093ZrBYIiofYcPH35H0f/ZCIIgCIJ8GpkzZ85Jel2iqqpae/Xq1c+k&#10;HWPbtm3f08cIDg6eJ895yvVLBwUFLbWzs0sLCAjY+/z5cweSJInk5OQ+c+fOPdFU9UoNk8kUTpky&#10;5XxMTMwAkiSJpUuXBtH7REREeCv6PxdBEARBkM4fgUDAUlVVraXXGrIUayRJEnV1dSomJiZ51DF8&#10;fX2vy3OuchuooaFBWU9P7wN1sqGhoV+ItxcWFhoFBgZu1dXVLZHmrNvAgQOj6Wuf9O7dO0WWBxYQ&#10;BEEQBEGaSmZmpiW9/hg/fvwfrRlr+/bt66nj6OjolMqzZpHby98jIyO9S0pK9KhtlZWVmuK/jYyM&#10;3m/dunVDbm5u919++WWJra3t6+bGi4mJGVhbW6tGbQsICNjHYDBIec0ZAAAA/rvevn1rQW+bN2/e&#10;idaMRX+DQllZmQ6Px+O2dm50civY6O/lYrPZgqlTp56n91NTU6tdvHjx0ZcvX/YKDw8f6+XldV+a&#10;8Q0NDYtmzpx5Rl7zBQAAgP+20tJSXXpb3759n7VmLPpJK4L4+7VWrRlLErkUbKWlpbrh4eFjqW0+&#10;Pj4RBgYGxU0emMkU+fn5Xbt3796wpKQkpy+++OK35t5asGLFioMqKir18pgvAAAAgKR3kZMkyWjN&#10;WMnJyQ70tra+6YlKLgXbuXPnpvH5fCVq2+zZs09Ju3/fvn2fhYaG+mdnZ/dYu3btLvoXVFVVrVuy&#10;ZMkv8pgrAAAAAEEQhIWFxVt6W1JSkpOs44hEIubVq1fHUduMjY0LORxOQ1vmRyWXgo1+OVQqfWI5&#10;AAAc0klEQVRbW7vcz8/vmqzjdOvW7d3OnTvX5eXlmR46dGi5lZVVJkEQxNKlSw/r6uqWymOuAAAA&#10;AARBEHZ2dq80NTUrqW2hoaH+soxBkiQjICBg3/Pnzx2p7T179kyTxxypB2pT0tLS7AgJT1iIF6Rr&#10;SwQCASslJaW3QCBgKfpJEgRBEARBPr1IWoft4cOHntLsKxKJGBs2bNhC358gCDIkJGS2POfZ5jNs&#10;kirRK1eujDczM8tZv379jrS0tJ6tHZvFYgl79+6dymKxhG2bJQAAAMC/zZ079yS9bfLkyRdjY2Pd&#10;mtqHJElGVFSUx8iRI29v3bp1A327paXlmxkzZpyV5zwZJNn6VTKEQiGrR48e2fn5+SbN9evfv3/8&#10;7NmzT02bNu2cnp5eSasPCAAAACBHJEkyHB0dn7948aIPtZ3NZgvEtYudnd0rBoNBZmRkWD948GDo&#10;+fPnp7569cpO0ng6Ojpl0dHR7i0tXyarNhVsd+/eHT5ixIg70vZXUlLijxkz5rq/v3+or6/vDXne&#10;jAcAAADQGklJSU4DBw6MaWho4LRlHC0trYqbN2+OdnV1jZPX3MTadEmU/rBBS/h8vtKVK1fGT5w4&#10;8bKxsXHhsmXLgmJjY93IVj5CCwAAANBWTk5OSWfOnJmpqqpa19oxrK2tMx4/fjy4PYo1gmjDGbbq&#10;6moNQ0PDIuqicEOGDHk4bdq0c6Ghof5PnjwZIO1YNjY26f7+/qGff/7572ZmZjmtmhAAAABAGzx7&#10;9qzvuHHjrubm5naXdh82my1YuXLlz5s3b97M5XJ57Ta51j6tEBISMpugPRHx+++/zxJvf/36tU1g&#10;YOBWMzOzbHq/5uLl5XXv999/n4V3hiIIgiAI8rFTVFRk4OfnF95SvWJoaPg+ICBgb05OTneSJInG&#10;xkalsrIy7ZKSEt32WN2i1WfYhg0bdu/+/fte4s8aGhrV79+/N1JXV6+h9hOJRMzHjx8PDg0N9b9w&#10;4cIUad+rdefOnRHDhw+/26rJAQAAALRBdnZ2j/Dw8LEFBQVdS0tLdfl8vpKmpmalubl51oABA570&#10;6tUr9fr1634RERE+f/3116Ds7OweQqGQRRB/v83J1NQ0z9bW9vW4ceOuzp0792RbLrcSRCsviebm&#10;5nanX7qcM2dOyMmTJ+c2t19tba3a1atXx4WGhvrfunVrlEgkavIeuuzs7B64PAoAAAAdSWVlpea+&#10;ffsCDhw48FVlZaWmNPsYGhoWXbx4cbKHh0dUa4/bqocOnj171pfe9sUXX/zW0n5qamq1M2bMOBsR&#10;EeGTn59vsmfPnm8cHByS6f2GDh36AMUaAAAAdCR37twZ0bt379QtW7ZslLZYIwiCKCoqMvT29o58&#10;9OiRZ6sP3prrqAKBgPXjjz+usbW1fUUQBGltbZ3eljcbPH/+3GH16tV7jIyMCgmCIC9evDhJ0dew&#10;EQRBEARBxDl27NhCFoslIGS4L5+eLl26VL548cK+Ncdv0zpsJEkyUlJS7A0MDIoNDQ2LWj3Q/yMQ&#10;CNjFxcUGXbt2LWjrWAAAAADyEBQUtGz58uWHmtrOYrGEHh4eUVZWVpkkSTKKi4sN4uLiXIuLiw3o&#10;fR0cHJLj4+P7KysrN8oyhzYVbAAAAACfsri4OFc3N7dYSduGDh36YPbs2af8/Pyu0d/k1NjYqHz2&#10;7NkZa9as2f3hwwd96raff/555YoVKw7KMg+FFmw8Ho9bWFhoLH4CY9iwYfe0tbXLFTYhAAAAAIqR&#10;I0fevnPnzghqG4vFEoaEhMyZNWvWaQaD0Wwh9fz5c8dBgwb9VVNToy5u69at27vs7OwebDZbIO08&#10;2qVgq6urUxUXYs2FvsTH0qVLDwcFBS2T+4QAAAAAZFRZWamppaVVQW1TVlZuDAsLmz5hwoQ/pB0n&#10;JCRkDv0l8zdu3PD18fGJkHYMtrQdxfLy8kzz8/NNCgoKujZVlJWXl2vLOi5BEIS5uXlWa/YDAAAA&#10;kLeUlBR7eltgYOA2WYo1giCIWbNmnQ4ICNhHrY8uXLgwpd0Ktu3bt38fGBi4TZZ9ZDF27Njw9hob&#10;AAAAQBbp6ek29DZZizWCIAglJSX+2LFjw0NDQ/3FbZGRkd6yjCH1OmwkSTJOnDgxT5bBZWFtbZ1h&#10;a2v7ur3GBwAAAJBFfn6+CfUzi8US2tjYpNP75ebmdj906NDyZcuWBdEfMBAbPHjwY+rnwsJCY+r7&#10;2Fsi9Rm2tLS0nm/fvrWQtn+zB2WzBXp6eiXi6Ovrf1iyZMkv8hgbAAAAQB7ob2TS1dUtpS/HsWrV&#10;qv0HDhz4SvxZTU2tdvfu3WvoY4lfW0XF5/OVpJ2L1AUb9b2hkri4uCTo6uqW6ujolGlra5fr6OiU&#10;nTp1aja1Oh0+fPjdixcvTtbU1Kxs6akKAAAAAEXS0dEpo34uLS3VrampUae+N/3p06f9qH2uXr06&#10;7scff/yWXudkZmZaUT8zmUwRl8vlST0ZaVfYTU9PtzYxMckjJKzcy+Vyq8LCwqZR+1dXV6tzOJx6&#10;ar9Dhw4tU/RKxQiCIAiCINIkMjJyNL3muXz58gRqn+3bt6+n90lNTe1F7ZOfn99NW1u7jNrHyMio&#10;UJa5SH0Pm7W1dUZiYqLzqFGjbtG38Xg87vTp08OWLVsWVF9fr0IQBHH37t3hDQ0NHGq/MWPGXJe6&#10;kgQAAABQoIEDB8awWCwhte3SpUuTqJ/Hjx9/hb7flStXxov/zszMtPL29o6kr6AxfPjwuzJNRtZq&#10;UyAQsDZv3ryJwWCICAln25ycnBIzMjKsFi1adJTabm9v/0LRlTKCIAiCIIgsGTJkyANqPcNisQQJ&#10;CQnO4u0ikYhhZWWVQe3Tv3//OJIkicLCQiNJtRJ9DGki9Rk2MRaLJdy0adMPkZGR3vTXMBAEQSQl&#10;JTk5OzsnXrhwYQq13c/P75qsxwIAAABQpMmTJ1+kfhYKhayxY8eGFxYWGhMEQTAYDJK+1Ed8fHz/&#10;/Px8EyUlJb6kMQMDA7c5OzsnyjIPmQs2sVGjRt1KSkpycnd3j6Zv4/F4XPqpPxRsAAAA0NnMmzfv&#10;RNeuXQuobQUFBV3Hjh0b/uTJkwE//fTT1/RXVxEEQfz555+f6erqlu7fv38VtX3q1Knnv//+++0y&#10;T6StpwobGxuVvv76632EhFN+4ujo6JQKBAKWok9rIgiCIAiCyJrr16/7NnUrWFMZOXLkLZL8+1ay&#10;ESNG3NbU1KzYv3//V62th+T2LtFLly5Nmjt37kn6+0EJgiA4HE7DwYMHVyxYsOBXLOcBAAAAnY2s&#10;b3vicDgNdXV1qgwGgxSvwUZ/gEEWrb4kSjdp0qRLCQkJLg4ODsn0bQ0NDZxFixYdmzFjxtnKykpN&#10;eR0TAAAA4GNYt27dTvr9bE0xMjJ6v2HDhq3ik1QsFksoqVgTiUTMtLS0ngUFBV1bGlNuZ9jEamtr&#10;1ZYvX37o5MmTcyVtt7CweHvu3Llp/fr1eyrXAwMAAAC0Iz6fr7Ro0aJjISEhc+jbbG1tX48fP/7K&#10;+PHjr7i6usYxmUwRvc+7d++6xcfH94+NjXWLi4tzjY+P78/j8bja2trlOTk5Zs0tpCv3gk3sxIkT&#10;86jrslEpKSnxDx06tHzRokXH2uXgAAAAAO2AJEnGmTNnZm7ZsmWjtrZ2ubhIs7Oze0Xtx+PxuAkJ&#10;CS7i4iw2Ntbt3bt33Zoa9+7du8OHDRt2r6ntci3YSJJkREZGemtra5c7OzsnpqWl9Zw8efJF+usY&#10;CIIg9PX1PxQXFxvI7eAAAAAACsDn85VSUlLs4+LiXMXF2cuXL3uRJMmQdowdO3asX7du3c6mtkv9&#10;LlFphIeHjx03btxVgiAIFRWV+vHjx1+Ji4vrv2DBguDLly9PpPYdMGDAE3keGwAAAKC9kSTJyM7O&#10;7kEtzhISElwkXVGURWxsrFtz2+VasN2+fXuk+O/6+nqVsLCw6YcPH1568eLFyfv371/17bff/igQ&#10;CNgEgddUAQAAQOdSUVGhNWDAgCevX7+2lffYsbGxbiRJMppaTUOul0SdnJySnj171lf82cLC4u2b&#10;N28sxZ+jo6Pdp06der68vFw7IyPDmr4QHQAAAEBHlZGRYW1jY5Pemn25XC6vf//+8W5ubrFubm6x&#10;VVVVXfz9/UOpfbKzs3uYmZnlSNpfbmfYqqqquiQnJztQ2zw8PKKon93d3aPT09NtqqqquhgZGb2X&#10;17EBAAAA2pulpeUbLS2tioqKCi1Z9uNwOA0lJSV6ysrKjeK2srIyHXq/2NhYt6YKNrmtwxYTEzNQ&#10;JBL9Y7zBgwc/pvdTU1OrRbEGAAAAnQ2TyRS5ubnF0tvNzc2zZsyYcXb//v2rYmJiBl68eHEydXtD&#10;QwMnLS2tJ7VNR0enjH62rrn72OR2hi0qKsqD3kY/wwYAAADQmW3cuHFLly5dqmxtbV+LL2/q6+t/&#10;oPb58OGDPn2/2NhYN0dHx+fUNjc3t9j09HQbap+mjiu3e9i8vLzuP3jwYKj4s66ubumHDx/08Soq&#10;AAAA+K+xtLR88/btWwvx53nz5p0IDg6eT+1z+PDhpcuWLQsSf1ZRUann8XhcNpstoI8nl0uijY2N&#10;yvSq0MPDIwrFGgAAAPwXdevW7R31s6SzZ/TLq/X19Sqpqam9JY0nc8FGkiSDz+crUReDI0mSQX9H&#10;lqT71wAAAAA+dTwej0tdNYMgCOLly5e9qqqqulDbHBwckjkcTgO17fnz546SxmzxHjaSJBl3794d&#10;fuvWrVGJiYnOSUlJTuInG7p3755rb2+f0qdPnxe7d+/+RiAQsJOSkpzLysp06I+qAgAAAHzqSJJk&#10;LF++/BCPx+PS22/evDl6ypQpF6ht9LchSLr/Tdy5ybx+/dqmX79+8QRBkNKEw+HUL1my5EhWVlaP&#10;5sZFEARBEAT5FLNz5861TdVJlpaWmTweT0Pcd+/evQH0PkeOHFkiadwmHzq4c+fOiClTplyQda0R&#10;giAINpstWLVq1f5t27YF0k/1AQAAAHyK9u3bF7B69eq9zfUxNjYu9PX1vZGdnd3j3r17w0jaGbZ7&#10;9+4N8/Lyuk/fT2LBFh0d7T5kyJCH4tdItZaXl9f98PDwserq6jVtGQcAAACgI9u1a9fa5l7eLg0d&#10;HZ2ynJwcMw0NjWr6tn89dCASiZjz588PbqpYc3BwSB46dOgDOzu7V/QHDeju37/vNXHixMtCoZDV&#10;+ukDAAAAdFxbt27dIKlY43A4DdR71prDYDDIn3/+eaWkYo0giH/fwxYZGTmaoF1PZbPZ/G+//fb/&#10;ZGZmWlL71tfXc549e+YYHBw8z9vbO4K+nzgHDhxYqehrygiCIAiCIPKMSCRibNq0aXNT9c/Jkyfn&#10;8Pl89ueff/5bU30IgiCZTKbw1KlT/s0d618Ns2bN+p0+UFhY2DRpJh4dHT3QxcXlKX1/MzOzbD6f&#10;z1b0D4sgCIIgCCKvBAYGbm2qCNu+fft6at+bN2+OsrKyyqD24XA49aNHj46Miooa1NKx/nEPG0mS&#10;DENDwyLqI6VDhw59cO/evWHSLoJbX1+vMmDAgCf0dUQePnw4xNPT85E0YwAAAAB0ZJWVlZpaWloV&#10;krZt2bJl44YNG7bS2xsbG5UTEhJccnJyzCwsLN46Ojo+l/bhzH/cw1ZYWGhMX/9j0qRJl2R5Y4GK&#10;ikr9kSNHvqS3N7VyLwAAAEBn06VLlyo9Pb0SevvOnTvXSSrWCIIglJWVGwcOHBgzffr0MFdX1zhZ&#10;VtL4R8Emqaiiv6hUGs7OzolMJlNEbWtyITgAAACATobBYJD9+/ePo7bt2bPnm7Vr1+5qj+P940nQ&#10;Fy9e9KF36N27d6qsg3I4nIYuXbpUUddwq6urU23dFAEAAAA6HjU1tVrx32w2W3D16tVxpaWluh4e&#10;HlHu7u7RTV0ybY1mC7Zu3bq909HRKZN1UB6Px6UvuKuvr/+hdVMEAAAA6HhGjhx5+9KlS5MJgiAE&#10;AgH78ePHgx8/fjyYIP4+A9enT58XHh4eUeKYmprmtfZYzRZs9vb2Ka0ZVNKl1V69er1szVgAAAAA&#10;HZG7u3tMU9tIkmQkJyc7JCcnOxw+fHgpQRCEmZlZDrWA69Wr10v6LWRN+d9TokKhkMXlcnnUS5dW&#10;VlaZM2bMOGtvb59ib2+fYm1tnaGkpMRvadBff/11wcKFC49T2/Ly8kxNTEzypZkUAAAAQEdXU1Oj&#10;rqOjU9bY2Kjcmv21tbXLBw0a9Je4gHNxcUlQUVGpl9T3fwVbRkaGtY2NTXpzAyspKfF79uyZJi7g&#10;xDEzM8uhVoirVq3af+DAga/EnzU1NSvLy8u1ZXnaFAAAAKCju3379siLFy9OfvLkyYCUlBR7kUj0&#10;r7dISYvD4TS4urrGeXh4RPn6+t7w8PCIEm/7X8F2+fLliZMmTbrUmgOoq6vX9O7dO1VcwP32229f&#10;JCUlOYm3u7u7R//111+DWvsFAAAAADq6mpoa9adPn/aLjY11u3LlyviYmJiBbRkvIyPD2srKKpMg&#10;KPewlZeXa7dlgnFxca5xcXGukra39l44AAAAgM5CXV29ZsiQIQ+HDBnysHfv3ql+fn7XqNsHDRr0&#10;V2JiorO0K2ckJyc7/KtgmzVr1un6+nqVhIQEl5SUFPvU1NTetbW1avL4Aq1ZGgQAAACgs7K0tHxD&#10;bzt9+vSsrl27Fjx79qxvdHS0e0xMzMA7d+6MKC0t1ZU0xps3byzFf/+vYFNRUalftmxZkPizSCRi&#10;Zmdn90hJSbGn5tWrV3Z8Pl9JlknjDBsAAAD8l5ibm2cxGAySJEmGuC0zM9PKzMwsp3///vFOTk5J&#10;Ghoa1Y8ePfJsaoz3798bif/+x7tEpcHn85UyMjKsxQVcampq75SUFPvMzEyrpm60e//+vZGhoWGR&#10;TAcCAAAA6MS6d++em5eXZyr+fPTo0cULFy48/ueff362bt26nWlpaT2b2tfFxSXhzJkzM8UPhP6v&#10;YCNJkiEUCllsNlvQmknV1dWpvnr1yo56Ni41NbW3q6tr3Llz56bhCVEAAAD4L/Hy8rr/4MGDoeLP&#10;fn5+18rKynSio6Pdm9rHyMjo/Y4dO9bPnj37FHUFDgZJkoRIJGIOHDgw5unTp/26du1aYGpqmmdi&#10;YpJvamqaJ474s6GhYRGLxRK283cEAAAA6NQWLFjwa3Bw8Hxp+iorKzcGBATsW79+/Q4ul8ujb2cT&#10;BEEUFRUZip/wzM/PN8nPzzdpakA2my0QF3X0Yk4cfX39D9Ku3AsAAADwKerRo0e2NP0mTJjwx549&#10;e76xsLB421QfNkEQRG5ubndpDy4QCNi5ubndm9tHSUmJb2Jikm9hYfF27969qx0dHZ9LOz4AAABA&#10;Z1ZZWan5448/frtv376A5vr16dPnxf79+1cNGzbsXktjsgmCIEpKSvTkNUmC+PvBhKysLPOsrCzz&#10;sLCw6SjYAAAA4FPX2NiofPTo0cVbtmzZ2FxtpaenV7J169YNCxcuPC7tbWZsgiAIDw+PqHnz5p14&#10;8eJFn/z8fJP3798bUR9DbQsDA4NieYwDAAAA0FFdvnx54rfffvsjde00OjabLVixYsXBjRs3btHS&#10;0qqQZXyJy3rw+XylgoKCrnl5eabie9rEf4v/lbaoO3fu3LSpU6eel2VSAAAAAJ3F69evbe3s7F41&#10;18fX1/fGvn37AmxtbV+35hhsSY1KSkp8MzOzHDMzs5ymdhQXdZKKOfHfqqqqdZ6eno9aMzEAAACA&#10;zkBZWbmxqW12dnavfvrpp6+9vb0j23IMmRfOBQAAAID/TyAQsFVUVOqFQiFL3KalpVWxefPmzUuX&#10;Lj2spKTEb+sxGCRJErt27Vr79OnTfhoaGtVcLpcny7+qqqp1WBQXAAAA/sssLCzeZmVlmTOZTNGS&#10;JUt++f7777epqKg0VFdXa/B4PG51dbUGNfS2pvp4eHhEHTt2bBGjrKxMW0dHp6y1E2QymSJJhZy2&#10;tnb52rVrd7m6usbJ8wcBAAAA6GhWrFhxMCQkZA6LxRLW1taqyfre9eZUVlZqsquqqrq0ZRCRSMSs&#10;qqrqImkcLpfLQ8EGAAAAn7rS0lLd6upqjfYYu6amRp1ZU1Oj3h6DE0TzN+EBAAAAfCpUVVXr2mvs&#10;6upqjXYt2CS9CwsAAADgU6OhoVHdXmNXV1drsM3NzbOMjY0LCwsLjVvawcrKKnPixImXVVRU6nk8&#10;Hld8gxz1X/HfDAaDHDNmzPX2mjwAAABARzF37tyTGRkZ1gTxd/FGva+f/rf4TVCJiYnOLY3LYrGE&#10;WlpaFQySJIm6ujrVCxcuTDl+/PjCqKgoj+Z2VFZWbpw0adKlxYsXH/X09HyEJ0QBAAAAmlddXa0R&#10;FhY2/fjx4wvj4uJcW+rfpUuXqhkzZpz98ssvjzg6Oj7/1zpsaWlpPY8fP74wNDTUv7S0VLe5wWxs&#10;bNIXL1581N/fP1RPT6+kjd8FAAAA4JNBkiTj6dOn/Y4fP77w7NmzM6R5KGHw4MGP58+fHzx58uSL&#10;6urqNeL2JhfObWho4Fy+fHni8ePHF96/f9+rucGVlZUbJ0+efHHx4sVHBw8e/Bhn3QAAAOC/qqKi&#10;Quv06dOzjh8/vvD58+eOLfU3MDAonj179qn58+cHN/XqKqnedJCRkWH966+/LggJCZlTXFxs0Fxf&#10;Ozu7V4sWLTrm7+8fqqurW9ri4AAAAACfgNjYWLfDhw8vPX/+/NT6+nqV5voymUyRj49PxPz584P9&#10;/PyutfQ2BJleTdXY2Kj8559/fnb8+PGFt2/fHtncy981NTUrX7582atr164FUh8AAAAAoBNKTU3t&#10;3adPnxfN1UYEQRDm5uZZ8+bNOzFnzpwQExOTfGnHZ8oyGfGlz5s3b45+8+aN5eTJky821beyslIz&#10;Ly/PVJbxAQAAADqjyspKzeaKtbFjx4bfuXNnRGZmplVgYOA2WYo1giAItiydeTwe9/79+16RkZHe&#10;ERERPtnZ2T2a60+9WQ4AAADgU9WlS5eq5rbfvHlzdENDAyclJcXe19f3hrW1dYYs4zd7SZQkSUZK&#10;Sop9ZGSkd2RkpPfjx48Hy/JurKKiIkMDA4NiWSYEAAAA0NlUVlZqduvW7Z20LySwtLR8M2bMmOu+&#10;vr43PD09H7X0poR/FWzl5eXad+/eHS4u0t69e9dNlgkbGBgUe3t7R86cOfPM6NGjb8qyLwAAAEBn&#10;lZ+fb/LHH39MuH79+pj79+97NTY2Kkuzn6qqat2wYcPu+fr63vDx8YkwNzfPovdhCIVCZlJSkpP4&#10;MmdMTMxAkUgk9b1tTCZT5ObmFuvj4xPh4+MT4ezsnMhkMkWyfEEAAACAT0l1dbXG3bt3h1+7ds3v&#10;xo0bvgUFBV2l3bdnz55pvr6+N3x9fW94eHhEKSsrNzIWL178y9GjRxfLMgl9ff0P3t7ekT4+PhGj&#10;Ro26heU7AAAAACQjSZKRlJTkdP369THXrl3zi4+P79/S06RiGhoa1du2bQtk9OnTJ/nFixd9WtpB&#10;R0enbMKECX9MnTr1vKen5yMVFZX6tn8FAAAAgE+XSCRi1tXVqYrftV5dXa3x9u1bi/Pnz08NDw8f&#10;W1tbq9bSGL169XrJ6NGjR1ZLT3tKoqys3Ch+iamkzJ49+9SoUaNuterbAQAAAHQyv/zyy5KjR48u&#10;Fhdm4rR1XFNT0zyGjo5OaVlZmY48Jkrl4uKS8PTp037yHhcAAACgI+rZs2faq1ev7OQ9rra2djmT&#10;x+Nx5T0wQRAEm80WtMe4AAAAAB1RS0tztFZNTY0608vL6357DM7lcnntMS4AAABAR9TS4rmyUFJS&#10;4mtra5ebmprmLV68+Cg7MjLSu7a2Vq26ulqDekMcNbK083g8bmNjo/KYMWOuy2vSAAAAAB3d4sWL&#10;j1ZUVGhxOJwG+r39XC6XJ+me/6baORxOA3Xs/wscCLQ5E3K9jAAAAABJRU5ErkJgglBLAwQUAAYA&#10;CAAAACEAmv5ywOEAAAAKAQAADwAAAGRycy9kb3ducmV2LnhtbEyPwUrDQBCG74LvsIzgze6mSSXG&#10;bEop6qkItoJ42ybTJDQ7G7LbJH17x5PeZpiPf74/X8+2EyMOvnWkIVooEEilq1qqNXweXh9SED4Y&#10;qkznCDVc0cO6uL3JTVa5iT5w3IdacAj5zGhoQugzKX3ZoDV+4Xokvp3cYE3gdahlNZiJw20nl0o9&#10;Smta4g+N6XHbYHneX6yGt8lMmzh6GXfn0/b6fVi9f+0i1Pr+bt48gwg4hz8YfvVZHQp2OroLVV50&#10;GuJUJYzyoGIQDKTJagniqCFJoyeQRS7/Vyh+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ECLQAUAAYACAAAACEAsYJntgoBAAATAgAAEwAAAAAAAAAAAAAAAAAAAAAAW0Nv&#10;bnRlbnRfVHlwZXNdLnhtbFBLAQItABQABgAIAAAAIQA4/SH/1gAAAJQBAAALAAAAAAAAAAAAAAAA&#10;ADsBAABfcmVscy8ucmVsc1BLAQItABQABgAIAAAAIQCgH8S+lAIAAFUJAAAOAAAAAAAAAAAAAAAA&#10;ADoCAABkcnMvZTJvRG9jLnhtbFBLAQItAAoAAAAAAAAAIQAD3XpMbhwAAG4cAAAUAAAAAAAAAAAA&#10;AAAAAPoEAABkcnMvbWVkaWEvaW1hZ2UxLnBuZ1BLAQItAAoAAAAAAAAAIQB5FhJW3X0AAN19AAAU&#10;AAAAAAAAAAAAAAAAAJohAABkcnMvbWVkaWEvaW1hZ2UyLnBuZ1BLAQItAAoAAAAAAAAAIQCEF8gj&#10;Vn0AAFZ9AAAUAAAAAAAAAAAAAAAAAKmfAABkcnMvbWVkaWEvaW1hZ2UzLnBuZ1BLAQItABQABgAI&#10;AAAAIQCa/nLA4QAAAAoBAAAPAAAAAAAAAAAAAAAAADEdAQBkcnMvZG93bnJldi54bWxQSwECLQAU&#10;AAYACAAAACEANydHYcwAAAApAgAAGQAAAAAAAAAAAAAAAAA/HgEAZHJzL19yZWxzL2Uyb0RvYy54&#10;bWwucmVsc1BLBQYAAAAACAAIAAACAABCH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left:3896;top:4750;width:22075;height:16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zpLwgAAANoAAAAPAAAAZHJzL2Rvd25yZXYueG1sRI9Pi8Iw&#10;FMTvC36H8ARva6oHWbumRYTin4uoBa9vm7dt2ealNNHWb78RBI/DzPyGWaWDacSdOldbVjCbRiCI&#10;C6trLhXkl+zzC4TzyBoby6TgQQ7SZPSxwljbnk90P/tSBAi7GBVU3rexlK6oyKCb2pY4eL+2M+iD&#10;7EqpO+wD3DRyHkULabDmsFBhS5uKir/zzSg4HWu7PexdZqOsWN5+svKYX3ulJuNh/Q3C0+Df4Vd7&#10;pxXM4Xkl3ACZ/AMAAP//AwBQSwECLQAUAAYACAAAACEA2+H2y+4AAACFAQAAEwAAAAAAAAAAAAAA&#10;AAAAAAAAW0NvbnRlbnRfVHlwZXNdLnhtbFBLAQItABQABgAIAAAAIQBa9CxbvwAAABUBAAALAAAA&#10;AAAAAAAAAAAAAB8BAABfcmVscy8ucmVsc1BLAQItABQABgAIAAAAIQDTJzpLwgAAANoAAAAPAAAA&#10;AAAAAAAAAAAAAAcCAABkcnMvZG93bnJldi54bWxQSwUGAAAAAAMAAwC3AAAA9gIAAAAA&#10;">
                  <v:imagedata r:id="rId10" o:title=""/>
                </v:shape>
                <v:shape id="Image 3" o:spid="_x0000_s1028" type="#_x0000_t75" style="position:absolute;left:142;top:15303;width:29125;height:13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jMwwAAANoAAAAPAAAAZHJzL2Rvd25yZXYueG1sRI9Pi8Iw&#10;FMTvgt8hPMHbmrqiaDWKrLgsHsR/iMdH82yLzUtpYq3f3ggLHoeZ+Q0zWzSmEDVVLresoN+LQBAn&#10;VuecKjgd119jEM4jaywsk4InOVjM260Zxto+eE/1waciQNjFqCDzvoyldElGBl3PlsTBu9rKoA+y&#10;SqWu8BHgppDfUTSSBnMOCxmW9JNRcjvcjQJ3GY4mq82u/h1uo/3mLm+X/HxSqttpllMQnhr/Cf+3&#10;/7SCAbyvhBsg5y8AAAD//wMAUEsBAi0AFAAGAAgAAAAhANvh9svuAAAAhQEAABMAAAAAAAAAAAAA&#10;AAAAAAAAAFtDb250ZW50X1R5cGVzXS54bWxQSwECLQAUAAYACAAAACEAWvQsW78AAAAVAQAACwAA&#10;AAAAAAAAAAAAAAAfAQAAX3JlbHMvLnJlbHNQSwECLQAUAAYACAAAACEAP0jIzMMAAADaAAAADwAA&#10;AAAAAAAAAAAAAAAHAgAAZHJzL2Rvd25yZXYueG1sUEsFBgAAAAADAAMAtwAAAPcCAAAAAA==&#10;">
                  <v:imagedata r:id="rId11" o:title=""/>
                </v:shape>
                <v:shape id="Image 4" o:spid="_x0000_s1029" type="#_x0000_t75" style="position:absolute;width:29510;height:13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HqFwwAAANoAAAAPAAAAZHJzL2Rvd25yZXYueG1sRI/disIw&#10;FITvF3yHcATv1lSRIl2jiCIKguIPwt6dbc42xeakNFHr25uFBS+HmfmGmcxaW4k7Nb50rGDQT0AQ&#10;506XXCg4n1afYxA+IGusHJOCJ3mYTTsfE8y0e/CB7sdQiAhhn6ECE0KdSelzQxZ939XE0ft1jcUQ&#10;ZVNI3eAjwm0lh0mSSoslxwWDNS0M5dfjzSq4LcaX9Dvd7g/P9c7I87L4SXdzpXrddv4FIlAb3uH/&#10;9kYrGMHflXgD5PQFAAD//wMAUEsBAi0AFAAGAAgAAAAhANvh9svuAAAAhQEAABMAAAAAAAAAAAAA&#10;AAAAAAAAAFtDb250ZW50X1R5cGVzXS54bWxQSwECLQAUAAYACAAAACEAWvQsW78AAAAVAQAACwAA&#10;AAAAAAAAAAAAAAAfAQAAX3JlbHMvLnJlbHNQSwECLQAUAAYACAAAACEAl3B6hcMAAADaAAAADwAA&#10;AAAAAAAAAAAAAAAHAgAAZHJzL2Rvd25yZXYueG1sUEsFBgAAAAADAAMAtwAAAPcCAAAAAA==&#10;">
                  <v:imagedata r:id="rId12" o:title=""/>
                </v:shape>
                <w10:wrap type="topAndBottom" anchorx="page"/>
              </v:group>
            </w:pict>
          </mc:Fallback>
        </mc:AlternateContent>
      </w:r>
    </w:p>
    <w:p w14:paraId="4B27447C" w14:textId="77777777" w:rsidR="00823880" w:rsidRDefault="00823880">
      <w:pPr>
        <w:pStyle w:val="BodyText"/>
        <w:rPr>
          <w:b/>
          <w:sz w:val="20"/>
        </w:rPr>
      </w:pPr>
    </w:p>
    <w:p w14:paraId="3C7B3971" w14:textId="77777777" w:rsidR="00823880" w:rsidRDefault="00000000">
      <w:pPr>
        <w:pStyle w:val="BodyText"/>
        <w:spacing w:before="159"/>
        <w:rPr>
          <w:b/>
          <w:sz w:val="20"/>
        </w:rPr>
      </w:pPr>
      <w:r>
        <w:rPr>
          <w:b/>
          <w:noProof/>
          <w:sz w:val="20"/>
        </w:rPr>
        <mc:AlternateContent>
          <mc:Choice Requires="wpg">
            <w:drawing>
              <wp:anchor distT="0" distB="0" distL="0" distR="0" simplePos="0" relativeHeight="487588352" behindDoc="1" locked="0" layoutInCell="1" allowOverlap="1" wp14:anchorId="46DC1E9B" wp14:editId="4E8375F0">
                <wp:simplePos x="0" y="0"/>
                <wp:positionH relativeFrom="page">
                  <wp:posOffset>2752089</wp:posOffset>
                </wp:positionH>
                <wp:positionV relativeFrom="paragraph">
                  <wp:posOffset>262584</wp:posOffset>
                </wp:positionV>
                <wp:extent cx="2291080" cy="957580"/>
                <wp:effectExtent l="0" t="0" r="0" b="0"/>
                <wp:wrapTopAndBottom/>
                <wp:docPr id="5" name="Group 5" descr="FHWA Log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1080" cy="957580"/>
                          <a:chOff x="0" y="0"/>
                          <a:chExt cx="2291080" cy="957580"/>
                        </a:xfrm>
                      </wpg:grpSpPr>
                      <pic:pic xmlns:pic="http://schemas.openxmlformats.org/drawingml/2006/picture">
                        <pic:nvPicPr>
                          <pic:cNvPr id="6" name="Image 6"/>
                          <pic:cNvPicPr/>
                        </pic:nvPicPr>
                        <pic:blipFill>
                          <a:blip r:embed="rId13" cstate="print"/>
                          <a:stretch>
                            <a:fillRect/>
                          </a:stretch>
                        </pic:blipFill>
                        <pic:spPr>
                          <a:xfrm>
                            <a:off x="52069" y="43180"/>
                            <a:ext cx="2204720" cy="871220"/>
                          </a:xfrm>
                          <a:prstGeom prst="rect">
                            <a:avLst/>
                          </a:prstGeom>
                        </pic:spPr>
                      </pic:pic>
                      <wps:wsp>
                        <wps:cNvPr id="7" name="Graphic 7"/>
                        <wps:cNvSpPr/>
                        <wps:spPr>
                          <a:xfrm>
                            <a:off x="25400" y="25400"/>
                            <a:ext cx="2240280" cy="906780"/>
                          </a:xfrm>
                          <a:custGeom>
                            <a:avLst/>
                            <a:gdLst/>
                            <a:ahLst/>
                            <a:cxnLst/>
                            <a:rect l="l" t="t" r="r" b="b"/>
                            <a:pathLst>
                              <a:path w="2240280" h="906780">
                                <a:moveTo>
                                  <a:pt x="0" y="906779"/>
                                </a:moveTo>
                                <a:lnTo>
                                  <a:pt x="2240280" y="906779"/>
                                </a:lnTo>
                                <a:lnTo>
                                  <a:pt x="2240280" y="0"/>
                                </a:lnTo>
                                <a:lnTo>
                                  <a:pt x="0" y="0"/>
                                </a:lnTo>
                                <a:lnTo>
                                  <a:pt x="0" y="906779"/>
                                </a:lnTo>
                                <a:close/>
                              </a:path>
                            </a:pathLst>
                          </a:custGeom>
                          <a:ln w="50799">
                            <a:solidFill>
                              <a:srgbClr val="FFFFFF"/>
                            </a:solidFill>
                            <a:prstDash val="solid"/>
                          </a:ln>
                        </wps:spPr>
                        <wps:bodyPr wrap="square" lIns="0" tIns="0" rIns="0" bIns="0" rtlCol="0">
                          <a:prstTxWarp prst="textNoShape">
                            <a:avLst/>
                          </a:prstTxWarp>
                          <a:noAutofit/>
                        </wps:bodyPr>
                      </wps:wsp>
                    </wpg:wgp>
                  </a:graphicData>
                </a:graphic>
              </wp:anchor>
            </w:drawing>
          </mc:Choice>
          <mc:Fallback>
            <w:pict>
              <v:group w14:anchorId="0B861794" id="Group 5" o:spid="_x0000_s1026" alt="FHWA Logo" style="position:absolute;margin-left:216.7pt;margin-top:20.7pt;width:180.4pt;height:75.4pt;z-index:-15728128;mso-wrap-distance-left:0;mso-wrap-distance-right:0;mso-position-horizontal-relative:page" coordsize="22910,9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sI1dawMAAGUIAAAOAAAAZHJzL2Uyb0RvYy54bWycVttu4zYQfS/QfyD0&#10;vpGsxnYsxFkUmyYIsNgG3RR9pilKIpYiWZK+5O87w4vkxtt2uwFiD8Xh8MyZMyPfvj+Nkhy4dUKr&#10;bbG4qgrCFdOtUP22+P3l4d1NQZynqqVSK74tXrkr3t/9+MPt0TS81oOWLbcEgijXHM22GLw3TVk6&#10;NvCRuittuILNTtuReljavmwtPUL0UZZ1Va3Ko7atsZpx5+Dpfdws7kL8ruPM/9p1jnsitwVg8+HT&#10;hs8dfpZ3t7TpLTWDYAkG/Q4UIxUKLp1C3VNPyd6Ki1CjYFY73fkrpsdSd51gPOQA2SyqN9k8Wr03&#10;IZe+OfZmogmofcPTd4dlnw6P1nw2zzaiB/OjZl8c8FIeTd+c7+O6n51PnR3xECRBToHR14lRfvKE&#10;wcO63iyqGyCewd5muV6CHShnA9Tl4hgbfvn3gyVt4rUB3ATGCNbAfyIIrAuC/ltIcMrvLS9SkPGb&#10;YozUftmbd1BLQ73YCSn8a9AlVA1BqcOzYMgtLoDLZ0tEuy1WBVF0hHZ4GmnPyQo5yR7oj+xfHN9J&#10;YR6ElMg52gkoiPmNGL6SaxTavWb7kSsfO8dyCZi1coMwriC24eOOAzj71C6gYNC1HhAaK5SPNXPe&#10;cs8GvL8DHL9BcyFQ2kwbAfSME1NwSVpv1LKsq9WmIKCK658WWRSzaqrrdZ1Uc7Ne1GDHm3IUY51/&#10;5HokaABkgAKM04YeProEKrskKiOOABBg4XyAgeMyibC6oPF/9dTngRoOEDDsXOd1rvNjmjBrzCP5&#10;YNOl1T+QVC+vK2ABSIoWeNNmJum6qqfWqlbryOLUIbRh+0jSOTEwodpIEZA1ZIudVDaRShyWMgxL&#10;D7oAegsCw3IXVQBCx3MYFE1yxC5PUAZo8ogEt0d94C86OPq51dFhvUn1nF2kOnedIuLYOD+Q3fK3&#10;CZHP3bNUskf+jp6Rzm/x+eq1TGrHoQzAMiY/GYEQeHhOuVTIzbJabzZBm05L0eYGdrbffZCWHChw&#10;/RD+EiV/c0MR31M3RL+wldykgstRSVE7aO10+woD5gha2xbuzz3FaSafFEgb0vbZsNnYZcN6+UGH&#10;F2QoFtz5cvqDWpO6y4PkPums8Ismi754Uumf9153InTgjCgBhW4LVniXBebSexdflufr4DX/Orj7&#10;CwAA//8DAFBLAwQKAAAAAAAAACEArZbX9hyeAgAcngIAFAAAAGRycy9tZWRpYS9pbWFnZTEucG5n&#10;iVBORw0KGgoAAAANSUhEUgAAAeIAAAC+CAYAAADp0gybAAAABmJLR0QA/wD/AP+gvaeTAAAACXBI&#10;WXMAAA7EAAAOxAGVKw4bAAAgAElEQVR4nOy9TZIsyY6l9wGqauYecfO9etUlQiGnnHAN3Bln5AK4&#10;Ps4owgEpwm5W9fvJCHczVQU4ANQsspsL4KCi5Fa+zOvhbm6mChyccwCVv/z3/4vXWgFh9M40Q0QR&#10;BDNjmlNLoZSKO4wxmXPgDiKCa0NV2Z6Nx+OBlcl5doYdANjoqCoPbZRSkNMZfdCksm0b/3F03u83&#10;dhxgBm5QCr8+Hvz6/EXbCmbGMQ6O4+DV36gI23Nn33f+dkzGHJTh1Fr5TRuqhTosfu/1ZoyBFWHf&#10;d9gq04whTlHlU3ZUlVIK5s7X9zff319MnNYaqFJrRWvBcfqcuBmSv/Ond2eMQVeotXJWsGmMKrRa&#10;ceK/N4QxBv46GWNQLO7fizf7vtO2B1oKWjZUlbMP3u83RQu447Pj5jy3ymPfwSbHcdAN9v3Btm+4&#10;O6/3m+M4mDiqQt3i/VwFd2fYxKbhAoJQzxMtJT4HmNOZcxIvEGw6qsoYxnEcbNvOb79+o9TKeZ74&#10;6YwxEDXa1qBMRu8MO1EVPj6e8f3rjiCM03i/3xyvEffj1wMBbEzO40AsnmPVgrvzfD4xM76PN+/X&#10;G1R4PB+UreHu7D7pveNAaxVUGH0w3BARtsfOX/+3/0n4959///n3n3//+f/pT51zIiKAMM2Y01AF&#10;ENwMFaWUSmsb7oY7mBmCI6qMOVEtbKXy2HYoRkXp0wFhACJK00opFakO7qhFbBQ1nAHzhDlBlLJV&#10;WmvUFv8cYyBzZJ4WTAQzxUwRJoqAGzYmoyibKloKokofA8dRLagqE5hzcoyOmdFLZ993nvWJFsWr&#10;YiqYOyZCrYVhk/E6MbN8r7gnAvSzYzbxIrhIJGgRUEVV+fr+jt8xx93R4ZgZZToIvMdBLY3Hs7Fv&#10;G66VOSc2wSaIezwpE9xhDuOUgWRCNa0cY9DNAWdOAy2IO+6gEklWVHF3xAXTSFKqShENYDINdwOP&#10;63aPxA2gqtSmAJRSQYjX4rStUqriEutozol53KNaK7U2AM6j00enHxYJ2AUtyjkmtRZKPjO3gedn&#10;xrrkx3UIrgrk2pEAN+aOCAEOPZ7B5/6n63f/+X/4X32tXcj7iWA2Yy2LUmsJADUHtVaejyde4Dje&#10;9LNTSuHz8aC1ho1M/tPQUphjcBwHDmzbRimFaZP5CrDmGtdaH5Vta7z7m6+vL3p/8Xg++fWx02qL&#10;Z2qG5hpr54PX+0WfPUBhFaZNjIGq8vd//Gd6PxGf7PuDR1PGmPQjwOf+6+T5fFLqg9EH5wiA7RZ7&#10;Sn1j33d+7b/YtkaxuJ/z7MxpvB+PiAs+mWNieDwTSVA3Bvu+s7WGmdPPA5tGLfE9f/vtwdk738eL&#10;431w+Iw73yol1wcCMmNvNGKNna83319fPD7+jONMN9ydKbkuSsk1GvHKxsDNKQilFvYaoP99nrgb&#10;Y05w2PaNtm2MOTneb8yNj89Ptm3j7J3X6xX3v8QeaGo8nk9UJJ6vQ2tbbEdzXq/XtRZLqZRSwMHc&#10;aTUKk78fv1OKIhYAtyyg6c4047lv4DBtMOdkuiEqlFqptfD73yJOieYazfs+3dGiTHcEcJXr2YjE&#10;Knd3pEMphVpr7s8AwHMOzI3n88Hr9UIEfv36Ra2V9/vFcRyICCXjplvcxyrK/niwtdjX39/fSMY9&#10;EcGJZ2ke/3zsO2YGFmunovGaMeN+5LOkxO9PN+acnDaxOdkyHq29XGqh1MqYk/M8EC2A48T31FIy&#10;bsQ1fLb47m1rqCjTJud5cp6dOUYWVIpqibUy4nMRUFGe+0es8X3DzHi9Yi1H3BB67/G9aqXWirvT&#10;R48ip1bOvH/71qJ4OV78/vU7nnt632sWHrq+aDzIiH0OGYjjIZb8ELsrpgyWv399o1oopbBvG6aT&#10;s5/0HptZcFQdtKJrkTixGMwoj0KtjV57bMrS2PcIeAL8/vvv8WBmzwAeARnAza4bUkrJ8BqLQl0x&#10;N2qLBSg1boiJoOtB2eT1/orNlxXuGIMxZ4ZrR0UYZvTeo2IvikouTLf4zm50CeDhHotizonl5rPR&#10;YUSlv2WwcRyyKl6LLF4/6L0zRtxjPF4rueUtr0UzOJkZow+m5eslnqO5YeZXYqm1RjLGEXKDlcJe&#10;C8d5Xs+05kIPRsR5v88IDK54CfCwXisi8V5FMeK7RjUdG6bVCE42jWGRvHqPZ6ZSc905IkopUFSZ&#10;K4rk+jKL76mqbNsOJT5vJVURpegdeHAD7mv0DAie9+tnMi6lBPuTQJQFTkqsZ9kSvOSvzGm4n1if&#10;wWpkMljX6itRqMT6y/ej5HM7A8xNHxdQKRoXb2YwJ9NmJGJT6gJ9lCvxjTFwmdSWgZ8N9UnJm1CK&#10;sn18UGpl/3UGCySN8zxp59o3O2aTeca+MYsAxA/wBT/uld/PWjLg+0oEc3IsMFMqUtf+gvdxBHsk&#10;SqkVneu9Y53OOeOeW4LT+CDygxlzxJXc/+l6ltjaRWunrhfka8wpRQPbSya3TEgAXZU5IuhHYso1&#10;vRJKvo/NieW1ugul2PU5a92s+FNLxSyAwZyD8zyv+/df/YggRBxciaypUpLJ0kwqtTpzDFwiuqnG&#10;a7GJm+NYvL3F+kWFyHuxz3bZ/ot94FfiWHu41orqHUPXGvivaCRfz8Jxi/vQMiHHUnEsf38l4vM8&#10;advGY2vBsPVYw0B+rl6/f/3edYskiixif6xCCMj3B5Uo9K64l/FirYgTw3LvaynX2hBAMo9oAnGh&#10;ojoZo18FxfrsOeZVhNVWsxgN4Np7FBnPx5P9sVNK4ewn53kyasuiggRfM2JvVfZ9p2RRVEU1HixR&#10;ocCNbswUt0BuYjNvlF1L39yhD+zszOOkv95MGYzvN34OhAiMogURQ2vcNHGC4h0D+diozbFNMas8&#10;WmN/VMB5H2/++te/RQLSeCQiFVwZnUAuPiPRlKBwVZSiirjgw2lbIlghKv7c2FoKaobJ4LCoyAuF&#10;0wYuDqp4iQraJB+aFOqFxiPx1G0DCmCxYablw3PcO0UVixwdKDc3K/m6T92pWpjdeI+DPj0Bhwba&#10;89yAa2dYABgBtFRcC32e9BELp5bYVBhMc/p50nVQS83KM5KMT8PFGVvQzn3MTKqRPAQF8fzeiXSJ&#10;wHQKNBpalD5ORMBs0kfH5oigpJWi8awy7qBakTIT7Emi+ABWSnyuZSLLiBCMhhmI0FrFy7r3A3en&#10;ZhAjNz4uqBT+v6LfCq5ro2rS8WuzRZAKdCy53mpRqC1Ahk3mdHzG2i8ZsC0DCOZMiWcXG38LlkVi&#10;3/TekTmQSlRdZafUGgEqLg6zhUKc4R3XCD6GMWwwfYKCi9AeD3QGdeLAMEOEYHieT6jfIBXzgjkJ&#10;QpXSHjQRfNNMRLGWXRUpglCQwl3dEBFPf9xVzfcaY2DTaK3SHk+2bbv2xnG8LxCICLMnQFKlamHM&#10;cYGc9Y8IkJG4+xhZASdYEr+TwLVE7sB9BXOzWF81gCeucf2tUloNxqYojJBEhkcsKbkGV0BXBIk3&#10;RT1ZmAsRCCXhsYpSRamqDHOYsT7FwLeIH5pJDI1kmbQPwywqOZHca/FXJnH/tSjTJCvKvDcaLNa9&#10;lvPGaTBCJICYcyItK+65gP1i9OKPubG1jdoCOI8Z7AL5HFQUFcm1c28ks4gHqwo0s2sPuCUgducY&#10;g7ZtbHtIU8dMIA5XHIUFcp2JX5+PSK6nACwrGVuCiZKSWqnlSrI9X+dELliFAQ7F7Ipnq3Iec8B6&#10;r1Ios5B1GmNOug1mN845roSqtYAlSK+FfrwxM7bHg+3xQATG75Pv9zsq7YyPY8RzURW2Vtm3DRHD&#10;zajXc1zonUDVIpGE3+8jKrRp9wPwG3WUFg/i+/Wij8Ek0ERtwmN/0M8jKYs/fk4kKL9u1KrMWwta&#10;aY6gj/p5xg2oNenmqPbmOWNxPiJoFjRRa2xMz2S4fhbyHRpBUPJaqC1RpF3XQKtXYvDUGhe1syqY&#10;OQORLkRrEtSNaSDaZMuzIoqF8th3tlIZo+MSn/fYtgtVuTs9GQfRStPGj68Q1KyR8oFQtQRV6oZN&#10;Qz02RklQUuZEt6SGsnpcKNQtku85VgU+rmcTzIjm792BV1Tw6YzeY4NmRYSAZSUvWLAZC6yMcQXY&#10;olH5RrWV1ZfoHUx/bq4SYa6UclWW29YCHI2Bz9gtPs6gWz2qgCJCawVWkvWVUBTLyuuqjjPBR2xZ&#10;lXeJqkPgPM670mJV3LF+ai3XRh9jMHqPdTlnBAZRnqlj/1GXzz0gWTn/oN0kA4zmaxbDMD1o/9oq&#10;275BCRTvFM7zZHa7Alqs+6hw+wg/hVOTwk8arGlQi0U5jpPRz5B9cp0XLRQvfPW7spH0GEy7GQCb&#10;QeOZ3QlBfjBOc9zShq7r87saEVugzxGLinvt9W3b6K8eyUAjHhl2VWILJPz8XDwAY+z7CV6vJCVZ&#10;MQmL9Yu97ETA9dz/q1KM6/4RF9tdla94EtTqnYiu55XslKlBpPMsVvVKQJoMjLhcVOqcziTiLLk2&#10;3CQkKA95q1zXFJWv8ENCklVU3axAALx5M2sCVQqlKLU2xujUrVJbiaQxIg5pxrqShZoguPpVJXsm&#10;TBO7Klnzu/pc92rdlytO2v33i+W5ErB7WlMEKYqiPB7Pq7Jen7NkrFXB11optV5Jeq3XUgoygsWz&#10;3F9lsQqiuEgA/WQPFptVSsFq/F7E5cUcBHu79qyZ5X8rzLno6QI/AN16v4uxzfW03kNFmECtLYxI&#10;IPiMYObT8+ImUjR1mHlRd1IU8iF/7M9Y6OaM42TMA3enSaPtSq1bLExzrA+cQCKlNarAl33hWNBH&#10;AqUItSp9pF7XtkgCV4mv+XAHzEl1obogOLMPTkJzVC0YTrcBCH0OztExhSYNT3qNLXSqlaBVBRWH&#10;GdRzycVdREM3IICA5MIfY1BquagZBapWKDCZTCe0q1JCp9CCz4FpIKtWKrNHoA5QG9ftBjacC8Ko&#10;BLI3suqOa5JaKL7RQrhNOrhScoNWVY7zxPqgaOFZ96hkz46NN6fMrNjjexpBxbN0udTMSi1UqVkV&#10;ToZ11ISpQTNN7wzr1FVNujLHTWEZizLzqM7IqiU3qmflUUuAi6pBmVbVpGODxQge2mkrUCXV7nPg&#10;3ZKhU1bIEMlgJVxrzGzRb/IDdAaKLiVYC5FI+Es6yMcb76mCpJlsaVrTDYnHQpHClh6H4zjo/cRJ&#10;2r+UoPg9GBpzDw0ZQROyxFoSOicTY5K668eDfd9xIanPzqTTPaSGkjKMObwHoM9ggFCchkllSsV1&#10;R9qDd3/ztgAK7lFNOYVWBEewEX8HoFnljx6Bq5QS0pNIBnFl2ET6eVUb0x11D2miD3ofzDFQByWY&#10;sUsJs9SClwiTCUBLoaZMZQYzomKs1R8SCZLVYLI305xhSW1rPP9hhswR8cztAtdMwxwqQkuj6hTH&#10;bSIWzEd8X79o1XGc9OOgPjTBDzBiHzPi/jQpDInk4oSHxEUCJC41JDXT6ca0yUjQFd4O4ew9NG7+&#10;SPlKJpR171wiqMfaFUrSuj7sTsyZiD2LCclEUDK+udkdh1KiaVKuuLD2MrKuJZ7rxWhksltxEA/w&#10;PXrn6+srgEKyeSsJXxJSvu8ywS4pcSUw88gH5JoLuUwCRPkNyuI73jKE20i2zHALFi6SaEiTQphr&#10;e++Y+XVPiypC5ZxnghnwzDNIxMXlXSATravw7qHpn3NGrMIoKtSyPDqZgDXide89fBWXuWROOoEO&#10;F8odY/KnP/2J7mFMiaqmXLrSNKNJi4VTFirqqQWeHEfl4/nAepTk3SMkuIfJpZYC81qRN91QKl6j&#10;gmst6ABS9F6a3iRkorUJ1810h9EatcYXXtXjjaCXrsO1qK5FtKr1OYPq7Z2y7dzaeS76hUBTCyxa&#10;gn4sBdUIuJT4hZ4IM6qfculrVwXjxAJ3R2tBpOI4Y8ZCwVM2k5t+NbNYUCL593JVkIsKLBlQRg+G&#10;YmTFbZuFfjlnUH+PcqG3C6mJXPSQXRpogJuF+hdNtOilhXIlA0Ig/BGGOpFIxHNG8jHDJMHTlOs+&#10;AGit1NaoP2glSz0eBGpc+zKnbNsez/a8k4SZESJEJmK5PyOJHNyhVqW1Lam+YDgWul7sx6I7Mzvm&#10;Jg55Rj21XQmtrBCU1942tn27qpWlT5UaPonhETyW0cM1DXG5ni8ewglzitSowkuY2gxnJCuzZIpa&#10;K4/tEV849a3SWlYJkdxtwuidQ4KleiWL5QmyV9XCFazkD36Q67u7pbklgUuL72VmHOcZwE2D1QKQ&#10;OSOuZMywNFAWTQC7fA5JH677utZyLfE6SbMX3M8UkQW50n3BtbcWSF7Xvqovz/jWErgsNuXWUOP9&#10;IjFNTG4j0rofK4ksNseSXbFcYGs/zdmvan3pn742yo/n/DMmhEE2Esnb3tf9DxCZwJUoHIo0xhwX&#10;U7GSq0ns5eEDWfHV5UqCERfv+7kA9hxB1VZNk2dS0y7yh9g1Pe7Nf8mk3YHyNlDNOXmPGaxWSV34&#10;RxV67VMN01YtJRhQFcboiORr4upjDSbjbG6Xr2etL8m4GPfVUkvPdzDNLRLdP5rs4RyxJkr5o0eg&#10;lIrqndwXM/STAVm5Y4zB19dXGCqnZZ68PvlaY6XccXb0kT6erbEMThtRrRwWiFFV+Mfvv4e76/lg&#10;31LTIhKSmWGveV2UqrK3jaYFLbGhzqS2UeW5bdS2p+kkPuP1fkUg0dt1dhxvrEfZ31qI35bU8/B4&#10;uJRCF2ETR6eHg9Uj8X5/f/Pyb/plCihorezPx0WBiCiPx4P3chs6vN/vdG4LW2u0Fj5OM8OzHWrR&#10;paW1TNpGSSPbwKkq1NpwLPWiqOr2tvHYtuvBzTnRMpEEJhAGpunG7Cdmkvqzp4YU9C8+aSWopTk6&#10;s0SJV4te1xt6SuhLoaMbc3RGP1Gcj+cHRYVWlNOF5Si/NnsiS+M2kyzzRx8dKcL+2Hg8Hgw6x3HA&#10;gO1ZaVT66IwzkPLn55PX+82790CfKmHs8ntxh3lrXb/wfr9Ri+QVLVMbj21nzsnr+zvuXbspwQCH&#10;lbYHqBljprmFPwYJFqiRvO8ZMEvIJGgE00Wpl2RfRiafFWQsk0dUOFBri2qXdI3PyewDioYE0SK4&#10;GM45OsPnRY9dgev633Ilu1IJ80eLYHvMzvHqzFw/YXIvSCtI3ZhSAgwhSBGm+ZVIIHwZZz+RfnIM&#10;YQwHFG0tWCExzCc9jSinKacNFKUKN53uSqsJ/Ipe93cFc0s6UM1wCzNdKZVdhKo1QU8GX5OoVCyq&#10;WCeobff0cdSCFL3o2emGuN4VFLfJVDJ4YkGddg+Jp9aaGt1k2EQTVKkEA+bqxNYKR7qUgnrKFFnu&#10;hgGU6IgA9tqoi2KGy12sue/FPQBG6vclE7uoomkWuiqwTJx+sUUe+iTRmVKLZELQjJ3zojxbrcEq&#10;2cR8YFlx+xxYH4jfBq/EF1EpW3halpnSx0y9f14MQFFFZ+yR+D5+AfNlzlw09gXkM15aasGuJSl4&#10;v2QLlWA8bmMg8MP17cQ+dpfsqmjXXibBrc3UVreWUsy4QLFqtJpaJmHz5Fnk7sbw9AvVGvHHs+vE&#10;LTwRlhKDZCF2eQeAueS8GWzrTIbUx3ldXymFbauU6VkU3jHYa0WpoMEAzjGpo/es1LgoBuRGwIsf&#10;X4Fak9YwuVtg1gujig4HbkNpTa4AOOfk/X4j50inc7ldo+smi1w3+/pvF1q0y4GpqlSRrBB7Pvh0&#10;7E5jLjrSjefzI65xIRlf1IZmW89aCUsH0+t6L6oFwqzxY+PHDY+kHAkkksLpqUFmoF9uc/mxYbcW&#10;VvrlvoNYPKE/Z4BezEHS32NGtd8kqhGbRrdOz+plk1sDgzQWWdwP8jrN4n+PGaayOScD2Pftarsx&#10;mxxnOP4WuApbf9CmrTba1sIhuO98HYNWa1B0DsXCbY2Hwejr6zs0ccKsJkUDzVq0o80MSrUmDbno&#10;qxlB6/kMjWhd0zF63MfMX396PEKPzuRxFa9yI9GrShfy+Ub1PsakNQtTYursIvNK8Ipd1b9nULyq&#10;axY9qBcIYlq0RvTBeRw8fv0Zkbhnqsq0HveVmfcx3OlFUnde6x1nmqAKj8eD9th5vV58/ePvHMeZ&#10;zlR4PJ5huiGuqyf7UYjrcewCVRdzZIbbpJQAqWGsC6ZGLHrVg+p05gxgK0uXzEpN3DM43vubDLTu&#10;0NPd/bG3a83XWmkCcwQYGGnE0pKEvEQroqx9nxWDXvEg/SkJgEpKC8it+9415hIoU+tMI8+0cUkS&#10;rOS9qrgE8SLjSlh7axdYI6nglkkh2heF9/u4KNRSKiK5XjxYuslkvaEnVT/LRLNC1uX4jYB3OXTn&#10;GUnllz7TkxD0/Bg9KdVgyMqPxLJMTJp+ld47rWyXwWtp0Xe8tuhAsHDzjtRLS1ajl2lNs6pMML4M&#10;fHPOjKF3t4H4Mmvd7KGKXN4V/QEIVpcKEM0OkknQ7HKJby6U4tdaUVsGvHjvrW2ZFFdlGuBKyKo4&#10;10V0V5TL2xHLw7JzIjw+K/l53os+Otu2X0BDCMb47J1+now52PdHvFcaBFfCrjVafksLtmzp5Od5&#10;Rlz2YAN+/fpgTqP4r//xfx5zMqcFnXxG65ElfdLaRm2hm2kpF4JfOdvGEukj8I9+xhsXieAkoYWd&#10;MwZ9fPczHNNFkXTBltKo2qKyKC0S0aIRST1hzkhG4mi2kjqTjdRC0qm3DF91i4p2e+xx3ZpIa5EU&#10;eXNHj6Qk01AXqqQevKiX48wNI+k0LBdNFS5lQbeGF6FbaIXLSKAatI6k5rBFv1jSR0orBe8Hnu0n&#10;2xaDVebsCRicz+cDwRGf1CI8t8Zj39iaogrvfqJutKJstQQinZ05ztBHcErVbEsStEi4bok2mu5R&#10;wbdtu/rCex8Xnb5tDQPMJ1qE/bHz8fHB/twpVTk5KE1ppVGqUAjHspjiBu/XEUNBamXfH0irGNA9&#10;1Ess0e9qKchnHohy45//8pfoG7SgzcyzMgvXCp/Pj6RJuVoORIT3cURgIZLGtu+ZrEYEstywS2v1&#10;rMDXM1MR9qT7ba2F7BjwrDDciYpYg3HR4B3ZauPj+eTVz2grKjBmZ+JsW6PtG6KhbyErUbVL34t+&#10;5ujnP87O9/sd7UXZcraq5z//+S/8+c9/5tfnbzjZ0+5O0Zomp0YpDaRhBn2CSEVrC9CzNdq2pzM3&#10;OBCp0QP9Ot6cU3h8Ptnaxuv95ny/abXyaFtWJamxZfCcQoDZ1GQfj0e6WQP0jLNfmmIRZWsby41Y&#10;S1zztGgXqi0Sva/7706fgz7Dt9K2LWYMZF9srZXH/gimKpPrULlo8sWqLKPinJOqJZ79mFe73Qps&#10;0d4XlP/WNkr6aBb4WhLdAuwLUF/9pGa8jzfeaqxtj/fEPO9BDAw6zjOAWgbrdz/D3Jdx9qH7ReFu&#10;W7soUCEHFOVVFc0EE0aM8KqUGmsj91dLlg+/JactWbrRzzSsyd2eOQY67h7gIpq6Z+Y4VbZ9Z388&#10;eO4ZZ6fh06LfuG1MvavlUrMIKeV+/4vSvthkltbr7mzlh3ku9/1K5JcxLf99ma0WJHN3xvnOWLJT&#10;W72+u0iuuUvYuFvz1o8glOw/XtLNufKj3ebemrLTyim1xueFXJXyncXAonPd57wn5/sda/H9fv9h&#10;8cx5uyJLKXx8fET68tAbIfveJLn2haRsoBLJt1an1qyEf2gXZpNhfgUcVeW5P4M+zYd9UYh5MxbS&#10;6ZcdPzWGcpWyd+tJBtFAI/HAV1uIEEFCMmlb0jnz7PmUldpaoloJqsocxsCRcKrmg3YLTWGaccxx&#10;DQBY9Iiqsj8fqAh///13loNxob8AAnd1IhIN/CW1sFILxRYQSiS5R1W1r/aiZAj+8f11LaZbd76h&#10;4ApCy4k+50hGA5o3jhHV4XJtnzkEobWWrQMGvTNnbOTHY2fbNoSofLa2ZQUD53G7d+OS/FrgS/Oa&#10;VSiJpJfuNHtn9oPvORglNOKyP2ID7XuaRbKqzWEVy4G8dvBiO1jr4A+tSTP0dlYPelKpM40xCdKi&#10;+r0H3GiN57rvEcBf44x2j9LY9525eiJTi1oQ3Obk9ABq06L/dFXVLrf+tNoFLyPKomiT1gvrwMRm&#10;7otS/sBWRb9jTfBwG1vWerB5D6eAQiMTHVwBPVif2MNKvxKVO9RMIsNjjS8j3lhO8TEi2NR2MQ4A&#10;Ugv7tqOZQD3v66ou6xquk1VbANrlVo/K/jxP9i2mrpE0+DLyrD8rEVmZtOyTv2jDMdD9DrTkdw6z&#10;XHpc5mKvbuZEspXuqh6ToSB166u3OQuoi57VcieArDBDy419WzXMZ4uJmsCsdlV2ZPKJYj19MUiC&#10;z5xnoDGwZSX9MFbJVV1GV0W5DF1R9a7+6FwTbtdzKHr7MG5pamnBay/fLuy7/MoA5mEOjU6MEiBA&#10;o+1TPdsR0yPj6QZX5ypStm0LWYuIR5e7WEjzWkpC3NW8T7/2Egg9GbKfbKpzv+a5Py7GoPd1/X7d&#10;t6jQ5Y7rdrNgAGcO81ktZotdsdTp4zb80b2/NG336DrSEh4rc7vaX3HnPI/Qw0WopaYAjYMqbVNE&#10;d9akmI/PD3rvvN8n53lcIw9joEDFhBgnSPTsri+OB39+HjG1RWrJyo7QpPaGNU2X8Aj9M/BvfNGR&#10;ms7ocRPT4LKp0jZBqjKnI1/hpFvJ3DRNOyJhftGLm6AsB2DqRW7Ori3pE6VSqBI0fZcwhs3sSy6L&#10;lpcMnAlAXltMg1IX3rMj7mw57rKWSvHfL8ehnwObSa/lBsZ6VtqOqiEOtUa7DQK9v6it8WjRVqI+&#10;cJ8ohlTh11Yx86D15hnJxgdF0wghTm1CqZEsx2nXIhMF5koGQc2NNC1pMWZuZMcv92qsl0gCZ+/U&#10;X7H4zSbHOJCRCJjCdKHVLTdKwSyA1TDDxK+2CDSqxnDb6gVazvPkX//1X8PUl9p76Z3ByKSq19Sk&#10;MQZzxGYvVa9BAyvgzjGv95csu5c5Q3M6z0xmSDIYclhotGtMaPZOUpS276k9OTIjcbmFLuhjMpiw&#10;R395hDALHUkNUEMAACAASURBVKzkpr8YXWfMGCVrWQFiaSq0wuidc0aCrHt+L3FEjPfrHWi9hcNX&#10;xcO1DYiE2TLTSrbNwBrasRzxET/CeKRE76yKoLXhpXL0E5kBzKqElNLPfmuAJXW5EutCgLJFcB7f&#10;7zSOTaZFL26pJdmTynkckB0aUmr8MWecJ/M8o5rPYFdKUJOFMNMtdk5LicqltZgSlwHSyR5zJ5y2&#10;6mm2AdfY16vSvgxqi+nKwKyaMwQyfBuRIABGfn8pmlPCGlvbrklragPNrg4hYouwTIsB3KyHW92n&#10;4xIGJHzNDEiwZUuSE+QyiGUTxWIlZA2+iJ71CwB5SAHBwEXitBHvp0VCn8z9U1KeWC3ONkN8qfnt&#10;1ywWyYrZJCWv1rIddO37YBRLrqP1PHAYmYghNHZV5f1+RxzM+Nqy6j9GT3e7B/5cF8YfvR1nHxeA&#10;iy4KbobCndraJVuuCXx6DfFJ0KNLDiE09UsaiRghmtctQlUFUQbp40CZPoNVzYKqSvgJmJN+viNm&#10;Es7pre5XLBm949PjWdRar/YCSVp3a1toEvnvq9l6GQV02e8RNM0QKoFQ9y3+znMkI+fqm4vJIqwK&#10;rVZw5+hBIc7eI4gSaNB/ONIWjll67L7vQaHNiXS9Zg27psbgFsNCBFrZbulbhSqCe0FLONtaJuLb&#10;OBD9fMvtVloLFHNR0jdCdkg9gguBrgpt5qCD5eILAHA7My/XMc5ygi/ncdGY6iQq2JhXtVNKyXGA&#10;dg0f2He5KvH7vW/X5jJZMUk3e7+QW96VRIYCREP7OU5erxfBlqwNErqRWeigixK0I5LTfEXfd5s7&#10;+76hVnMG9R34xxic2W/samiugVIr21Zo20ZFLtPI+/3m73//O8/nk+35AA8ttdWK1AAG4wz6eeR0&#10;G0Vo7jweUS2dZ7/uNSLX/VlE2OodXQaQqEwiIF1j/uR2KEMMfxgzpiepSiaoxbLYRW0v5B9sjWfv&#10;ZszDlpXQ/B7uQjpUV+Bc7VlzDEwVbTHoZlUtr/craMQRspDPuxdWVZkjWglnVr5jVXWBAILez4W8&#10;qgkhjEGtCV89e9qn0WrDSae3OW1rbHKzQ2EQK1cv66qwzHMuO8TQi9oub8hMlkQJdyqaIKAUrLW7&#10;MrOcaJea1Nor32ncq6qIJN3eKj43SlH6j6AcxiHLijMDd+6BuwJe4MgwS/jyY5voD6ZlgblVZbfW&#10;rvZECNpz1AG578dYPf4Vb8BiEhMAInbFu5/uYxXBLhd7sC6rOtOs4taavrsX7GKJRMr1feM+JDOU&#10;g2tmGo5kxYQEHmtEcJm5ZySqY1VS2pLrM80c86wi3S7GJy0pN+2rP/Tw/DzN+8PPyWciyJzxHNb3&#10;iAd3tbTdIz9JJuMHxe1ce8fTeLymZK35B+uFywPjvqb3ReGwHNGXR0G4/RMX88h1/X+siNfziphX&#10;Sgwd8WRmQ++O79uPKJ5qrZX3ODh6TIEKTTj02kXH/KTdbv496TjNZKXRy/Y63inie9JW2SJgM6bF&#10;FIkkqtBtcr6CRrJ052456jAeUg6sMEPmmSgotGFLbe9JjSo7N/AkaCFy03iismk5OarGKLpSCjQo&#10;p19UyBiDPsc1fEFFaCXadi5LfG5krYUq0X8cMqAgW6UROsYaqGAj9N+i93i1XNKg6biTcE2bTTxN&#10;OjWd0VZj8bvnJClNJ2VexzYnotlfyXKVhpbq2ahp3hkDjn5wjh5UcaK0Uhqh4dkdsBJpB81bL+3U&#10;zHi9vi/KSBCO+R0J7h0B/1HDxCVS6GdPR2H0pXpIwgGMNGYGt9zQa4LPOmxiUU0LVZ/HcdFhtTVK&#10;ziH/fv+eSX4y+khTlPHZ7tF+o48fATZpar9b8cqa1pVu2UXb1W1DFz1odoGK93lelcrj8QjX/Lhb&#10;SFoJcPqtMyused2v+Iqr13VeAE6SgRFdKjs03RkQox8NxBSsIBragnoC1qTiwiuw89yj5WdVUMfs&#10;MXYxpy75agdZ2PFKwaF7SyZM0p1eFKQUbEbUe+4bn78+cYevr9/5PrNPeq+gMS1q9BPMkq0RtNSc&#10;N18Qi7hSpCAVZgawc8bkslJDuy4iPxzwy2UegMh7HBbjOI+6XYE2xmnm4J/jjATqwSCsljbcUQm3&#10;+9Uip5H0xwrKDk31AmwhDSgqoVkWEZgxEMUExCpiM7oWzKIPWYVNKsc4sDkQQubYtNLPI6URD1aA&#10;6PyIoX65D4i17tm6twB9a9GeGFVsSBkzPRSr7VA1NF3P9xMPABnV8A34uCI6rIllkpWfqNISABjp&#10;DNYslNJU2Ue0Z1muLU03s+d3Wp6Lugx7qWWv9r26BnHIAgLX1fDHnzUKt1wVayTuNMat9rMfyTC0&#10;7hw+1O7WVxYblLFu9NjfbQs5rpZK753Djao/XNl5/9ZcCNcSa0Tij0iwUeqx5kJpcGot7Fujj0E/&#10;TlyVtu3sj4altFUfj8el1aiGJrnvO7XEArhs4aTxwdcXJQOrX7TtGJPj+3eO8+SxFT4/P6MHcNEk&#10;q2rjrpCupm7LEXss92xY0B+PmDzl/dbOzvOkz9yIYw+dSbhOS7oS5poGNAdn7+DQrKFJ8akq59d3&#10;ICCLPuSzd9wNbTmf+QeNsX5EFC2rd+zAqkU/ZW1sGpWaj+jdNZtXNRtuw8lq0YAY+7f0j4UwNce2&#10;1VoxCV33OAaqBW1B7UWC9WsjLTQItzscoGwBqKZFFWdulKTJRENPn9M4jnfqT9FHqNf8Wb0cj5YG&#10;lOh/DdT/9u9Iql2Tmgl90H056n8cMFEKRdPFW3KB1piDPM7OyIpWIHpxf/S4H8eRVGhWxEV/6LOp&#10;CaVzdFW/XOhz9W+nLmhhRKu5BsiEtPTiFQZ+fX6mEz4CeMmgdI7BeR5saVpaPypx4taWCcdt4j4v&#10;dC0SfbJrX63fXYCglhoVpd/VzaqsyWe8Bo+4+8UsBU0ZDvtaoz9/Dbqnk9T5hSJz2hbX/RMlW4Yy&#10;CUkeTNBqrMMs2AvR2/u5Pfj4+OBMf8Wck401u1s4LYFL6pmrFS1yYBgv55zpQM61n4NRzCNRbFtM&#10;ZXdPcBk0QRxa8uN+LrNAUO2xV24mbbUo/bETIp7/mqL1gwm5JlH5lbDX+FJ1RaVcseB+Jje7tN4b&#10;4R4Wws2krWd4adUeUsIyf66/jy6PSFat1tstntpmKZUi6b1I8GQXeF0tT9EHPCT8A7dm7RQJPXtp&#10;oUEpZ+z4wbhEXOeieT0/UyXHkEh4SsKFvFrbUohJUF8e5aoCSylsdYvC5wx27ppvjac/Yl6fX2ul&#10;2F1dqsZ+8PSMrIEu/GQ9ftzD+A5y7QdIaax3Zo7ylN6v6Vo6o9iwHCu7YstyPK97tcB7xBRYw9jW&#10;frY0vYkIn78++fX5i23boj02gVJrjf3x4PvrKwqs4x/fNFH+8vlbCO9ase83r/kVNyW3ymZGBcoe&#10;1JJP4+wn36WzP3/x+XykSaIhczBcOLrhM27KcDCUsm3sH58MMd7jpNbbyFIEJNFuKYWtbWxT0frg&#10;N914v1/8/tff+Tr+hqiy14puRhU4fdLPCZlAKcLwAXGgE1Xg6CecB/STGHwNw/4c9MQcjFOQCa1W&#10;di0x/efSWoN26QzULfS4AkctvJiIFp7PJ58lEdT7jc0Os7M/d1qTOLXDZwSZGmi/7v9Cn4PZU5uV&#10;RLLHYJyDvW3EKPg4een3MZB39PpFFTGuYyqDgj4Ri1NO1CTayGpjLxt7bRwWh2tYBq8NOG0wrIMN&#10;qgQYqzlqdN82Xu8X3/94ZatMjN2M8YaAPkEaZQ/6/mjKX+dBUZi/CWWPvmBGGFeeXjCfcSqMwT94&#10;xybds3VjtUw18AYfH5+8Xi/Or6CeZShqUDz7PyVORHEz9s8PhFvuWJtj9UfHvl3j72rMrvY1zOA2&#10;aQQgGlCCOheydWdpURJhc01UWweYbHnqT7OYfJXm+2v0n/rqMEijzVUtRNLbstqyEVV7Pw2fSpEt&#10;Ar7ng+PWW6sWVCwr5InbyDnsZ0wbmx18ojJzNvIKenYloIJCupttxrAVm45uOd1o3IeHbNtGKzVO&#10;czqOS3tfJxut/ubFajgRe+RHcsOi+tOWCcLnD8AhmC7Z5w52V0X4g01YdPlK8mGmmpeRprjQtKQM&#10;lm17aShaLVsQfe0BknMMqcbEuvkDHEdwtz/QjuaGaxz2EUNWcj61htu20JivyV430ELRiic4EQ+d&#10;1DXbeMTwECKDpi+SLIzGFSaLIL7MevH3q+tAIBNnPLNrJv565sOvVrTVvrMG/ZQS0xX1D45jcizk&#10;negCCCqUNSApwY2GHl8kWvnMBNYeKfcQoFrrZR70cU/EykUZDFHnOvBi10JN/8XVQihyF3FzpLv+&#10;B82d77kGr9QCLE+BOz56jiAVSlVGykuqLYBLSoqxrjRMxMmQ3I75LBeMjIkxyczSkMW0rNiF7flk&#10;37cseCqj1usaR+8Xg1Hjog33Hse9JXpcU5Ae+35pKWHlb6HN5Yk/W4vK9TiOqGySHnFyhFlqGpN0&#10;ZI8Rbk+Nu38cmRin46qUmkP3yQEBS5+bPVoN3K8jEmtrkbz0rtRtXX8ODVjVXNmzqk3NdfExnihq&#10;fT+t6fwusdDexyvokO12+y3kCVB/jEwbY9At3MTn9ze/f33x2+NxBZC1qVYACDNAUOZLp7wCFmHY&#10;Wa0219CQPujnySsRWmmFmT3IYXK777+LoXPSvF0DAcSjsu3plO09ZriuqU2rUthSVlij3y6UiTBV&#10;7/vWUhdb3zFv7GJZ1nFn5CQf4w4oIkLdLjh5bczL1T4nQ1KyyNYTywEDF/pdmqEZY/QcrHD3J5JV&#10;0U9WYx17GH2MObIzA+SqtqYZ35kMrP40d0i2gXD1lK7qttao4jmDwSjPSBC3Vnr3IyI5QUmjEm61&#10;UaUEa0QOuD9nMjvx2lUJL83sqrLyn7Y296q2bRnQYi3ncLbr3q41eBldXHIk5hKhJIN2gsSUipjO&#10;9+ub9zsc7HULFq1k3+2qQLWuTTavq1z7ICokpffsZ22NbcuBPvNmC/z6f3/U35zwCyzWALm9CNf1&#10;S8hb66AVH3GPCmTyzgScNOK6mWukq3sAojmDsi1/SMR5H9e0LhfKtCsRroQjxDnZSoK+dHSXEvTk&#10;+jxHcA0QFLRn3P91XcvDEGtHomvCnZ6yi7J0X7mOPZVMjpeWm+ai+zsYvY9k/cplWlw6sxkxlc3u&#10;U+5Ct12J+CcdnFXv8ruooemXGGsdpidksRTy85nlvvcp14yHUgraY29Om8iUGO6y2MvzjGMpFWqC&#10;2Jk6eIBqp9vMZ/nTBxLSX9sa31/fV4cIQn5WFIK1VayvQzJS403T2ALtj/oIs5pE4WfjrqaDso+D&#10;KOY0zrPnBLB5TQGMwqNQq4Tra/URrtJ+Bcd1AkpcWKE+4+xUE7AuPJ/PpDZzgpbEcPq4KZFIxQWX&#10;TM59RGVYAkHIcoiqsq2xatxVck/008cZrUwlNJKWKOP8PmIRpMq1JrSsxbTowpKvmH5m/MnXle8Y&#10;tyjhzttrZdsU8ThNaLxfuBSKFbS024QiEQ5+KzUMbHOiYyAF1KIy8dlxb7gnHb3070KcqmMGM6lr&#10;zRNyrvYEufrk8HDV9t4530ENB6UoDOJkqyIpHxBDSRaKPt4nRSt7i89oAobE5Kcxcc/BKtkKsrRM&#10;zcT8HiM3z23LV5E8rtBRaWRJkLRnpUiNamJAPwdjOmow8nxlX85Q4x4jmZt2nQS2dBlJivux74xa&#10;6WdPOSMrTLnNLas3tG0b9k69toWxa/TJ+5xMg9JiFrbMnC41hKobj1KxavTvN+/zjX7CvjVmur3b&#10;LLyPgznh8/OTxxbDYowY7fiPwynpVB76ZOr/zuPjwflvf0LM+KftPzDNeB//F39a2rIbo38yu9NL&#10;7LXe/hNTB238S2je0zjGSaGx16DD38c72qrKg22LlsHX64uv94ETm9vk/+HPf/4z7+/J779/sz/+&#10;OZ7d6Dwen7zfX5nUHYrR+FP4C16Nv38Z//LPT/A4BapR2D8GRd98n//K395/o1Th158/+Px8UsoR&#10;B7SMk4+Z8+RnYZpguW8Os2BHauXx8cGpSs/xmFobDymYG3sabPx0mjdMfqGmHN8wjxNV51kePKpy&#10;9hOzjk0BdswK7k9EC237T9FhUSbzPJkykCpQCyYdEFwGWwm9uBic50BGpzL4N39Ta2PffsXeOOs1&#10;rU9tghSKdX77/KDUOHv81ZfhZ+c4Dh7l9/j3Upmj09Upz4rUxkjzY82hLGNMeL0YdD72OLHod0J/&#10;NYnXx8wDobUZsp/moTjrBLj+pJsj4yMLk/8zTUj/xLY9EItnKnawacO3v7FtsO9JE4/PAG4jzvN+&#10;lS/0sbOpMMekz98Z3RDdQoarnwF6daO1Dzpvfv/9xeF/o2yF7p/IJmz2CyuF0XfcKjqNTeDs/zli&#10;fZu00vDtgUnnnIpM4xfRtXexHu4RT8WQAt3O8GlsW7B0o0fcmZM+T96l0lO2kLhDdB/YeWLj4Ndj&#10;p2UPuZnxnQm+7B889if2mIxReNkXx3lQsyiYNvIc53UgUKUMwV/BhpkpZkobMbfA0qBJiQloI+OW&#10;N3CxqIiR+/Do1nLYQDps51zGp9uiX0q5NLtWG2b3QcmPfY+g2GMySZEM6mRrEZ7zlwPZPJ/PEMDl&#10;piz66BTicO2e5xD3ObIaqdeozWgxkHA4/jRSqeQRdYGISymB1PrtTF59wVttVyW5qp1932JEXJpx&#10;BEna6If+kG7psu24x4HoCzFtZUM/YyOc7xftbJdLTldblM9sS7jRK3bTo1JqmtZiaPr7+8XX1xfH&#10;Eb1nn5+fPJ9P3kMuBLZ+ROQCP8dxBOIuwUyYclE7vXe29hnHlGU1c+Zz/6mJrCPGLFubVvuTE1Rm&#10;aHxch2YEoo9qbvQf1U2i7MUIXG0GmeRbCxAW1VygTvE4Ci38CQHMLKs5kRg+0Vq7NlJIGo33P47r&#10;M5V26cdrmMNdLcRo1NB+4sQXWks/Q6BpsTilZR0Rd5/QJNk2lc+MRMozz/fdQtte9+A6qenqwX3w&#10;Ol7084xJWB6Hzc92xAlWspypXABwGYf2HL23NNfliF06oorw+Pi46MY1s3mkGz2qsjXRq6XOmhpx&#10;+gKWv8NmJIw++uW92Ped/dmu6xhjcJyhGWLR0rLp9geD45qK5wvoy1KIkwEh2bm5+ptTR5VFC2b7&#10;k7YcTdhzJOFyHKcOOoIulf2nG1ouPfeipO3Hnl66aFbKkgNHNH0reEy/Yx3oFOcUsrVHjv3NE9Fq&#10;eEXcf/hCLCa2RbzJWf3EMBkkEtwyGy3H++qy6NmuhAVAXc/zYjLz/t2VbNK9qZEv3Z5lm5CA64sl&#10;WjJNTbr5PLP7YD5j7ddlIlS8xIEmaoqWkGHOM5iaPgbHcUIJM+jjEQeUfHuLKnNMZAaFr+VmvNae&#10;LS0ktC7ZXppT0E63/PyItzOTKizpIvPSttFH58x21/A7bbjes8YXJby4lrXu4qhVTQreL9ZojIHJ&#10;zQbUUmktWnfFoM37MA6RWDO13YM9zJzX6x1ejjWKc33nFjLP+zjCgCrDqFnFPp5Ptj0muXx5CvEt&#10;FlbZt5ggVZUp4Rbukq0VPXp4a8kzFoE3RPLMYQmR7DX77uIUnarKbopWzR7Awft8xXzhVtm2nbP3&#10;0HBqHi7+2PBaORetKxLVuf9s0i7XUYdFYx6s5wlSa3ayl0jk20e24XCG01gNCnFj5+BP+wdjDs6x&#10;jAGkGy7+7zFBhnOeEx0OnoNBakOf8B//8Xf6ecZ5n9sWLSMeox3Nnb0Joh4jH0e/GuBVS9DeHvf4&#10;eB8crzf0ydzDHKFaKY+PuJ4crSnzHtIggJII8XUyROK7qYbDczq66R/s9ZoV8JyTmYFJPI/V6+Ny&#10;mZIUq3p6fJ109cYIyzmc0SPxrvN9HZgu16QaiEMI1jS0fYvJam7GeXTOc2Lk4H2PYD/yGmoClSqV&#10;x+NBLSWAY7aEDMue6gllrlAc08o0/5hFy5zImqSUtGdTmivmMydTkb3IlhTcBO/gX8xxMvMM5qIh&#10;lcSxjQ78Be9OZU/HKJgPCkccbHAq4/2F9V+U0hAqnB2Vyr598HjGXuh2XkcvLqak1WzZ0QK2hdYr&#10;wlYECJNhkT8zDsfnyXPbeDz2MDpuIDKZ45sijVrO7IH+ponT2hlykv0jg8oEJuO0nMdcUPlgb78R&#10;I1gLvZ+8j84cihQJs6UE/eYZrCIIztQWT0rZiNA8c3JWDkrIU5PE73nEIjFRTMqkVAt9j4nLTHDV&#10;U4/OthcTbFbmiB70OSxkDVV85LAXczwPbcFjKEnRdjFAv33kHOLechrTj3am1a4jk3G8MYnrLlLA&#10;Ts5z8n5987nFoBatCcS3SLRH75znm1Jq9ljnKMiWHSO+3MdnPMtyD27hArYB+jLCZXAaxETkdzKE&#10;K1n3PO0q7qPngQ/BLlZqS7BpJ2c/qLxQ2TBTnDCqRYRt4bnRPfbg1hAjYsPRQQ/EJnVzdhVke/B+&#10;v5k9WDCBiMVrP6G0ulEf2b1gcNqMLpukzkuN4wWXJh1A3MM5LtHZstUKZhSPU5ni7POQ0eL5+mWU&#10;iudcriEewwa29Ge45mqMOXC5O0kuw2n2o+/bdv3dkipVopHf0ifi6a0QD6f2km7bFnlCR5xIVmsK&#10;2ftj5/Pzk/2x0/vgvbTDZTvPiVbrgxcqeb1el+njYrR/oDMAm4ORGsJ6LxJ5zu8MmJoGiDTLxOaL&#10;91LVODKwbddRb2NGhdIScl9TYUok4Qv+Jc25knCcLxyfbeYx21h+0tmJYC2CR8zsBV0mnsSfJBI/&#10;J1dF5AleVn/wQrgQC6jM0HsjMIXu1LZ2LYZ1v+5RbffUMC2Ftu94Tc19TL6/vtn/6beoNFKTt6zk&#10;Vcjn+kjTxrzMd2VVJ+k8XpZ+RC63NQRdbPkgfrrc13mgEFpLljVXZeRuHK83R7oEZRk0fqyJhSSX&#10;kzUmzOhVGY4xs+KeDBFM/HI74vda0hJa7Zbmstf3i/M8Y3wit7t1GW5qrdRti9GdM3pLi8sfXL2L&#10;NYk/fhm5kDy8wUP/nnZeDsnoHVZcHZWomId8c/bQrX+aStYEte/X9+3+zXW+7RvW2rU+Fyv13Dae&#10;H89LF1xzfieOpZu35Bhaz0PLyeuM9y7XDOiSAWX0nPbWI3nVuefvO+c8Oc4eIzlzXKyRlXcCr957&#10;Aqy1t7gcu7XUOPY0ZRUzu/qY3eH8sbd+LIh4DySD5NKIVxJfHRf3/aqlMq/kGPo/GskqDn0HJ6Z1&#10;DZvpSI5rWD4Fz+EezqoS43O3fQsp5Mz2sOwjjZi2jmnV1PVnxqCYbDVGunHb7QIPpkgvZ3/M9P45&#10;ybCifvcT/wz8re55PGi22s1gNbqfuf8Fl/DIRNTTi4n4ue8k4+q6Zdu+Z2tlJhQySaUbuydQVsvT&#10;25jpXI70XvK6fVXcy4BY7znYqopk77iQQz5Sd1+HvbQtEi1+98KHT6KzhouuUapmN0u7/CIjj6CM&#10;boh6Vb1S1iFFdzJVVbZMuDKjq2a6XQd3kNe8iMa1/8P3BKrjGhBzVc4W+1il5eeFNLtvLVrp5j2t&#10;a3W4uBmt1UjELPrRs+G+1MsAJRITTqSWaEDvofu5Ge9+cmLo+EETEAnSLCc0KZfhZ7nYChngRpwQ&#10;tEe5geV81NVQjYTpyZOmkb1ALYwaC6tDjIjvhpSbgtZyOwJtGpqbfZ3OtEwAcYMHs/sFItaUuhgi&#10;AG7O8Y62mmUSUovhJTMD9HZ2NodNtjAhuKIzaGFx5U+//ikQuju9T9b9RsK5uWtl+gQUz6HkCBQq&#10;MiUmCeE0BdkbstohzJndOIZfR0UaxjmcMeKelFJ47M+8H3HYAIRLNlpDlHdOnBnZvL7MKytYnOcZ&#10;m+IH5cWi99zjGhf95eDD6WPGdx1OHGJRQEtWtkac6ylXEmONDB0Dr9nL6KEn23SmJzLNkX71x5GA&#10;02OQiCXyDE118usjh7FnQB5zYJADa5THXhNACZKTyZZ7eswzzluulXNMzmNiBvtWsoJ54UBrZwwb&#10;2QpjvPj++ko55hORivZfyHGgUygDVP/Or0djewjO4O9/PaEShpD5RnmwaaNbZXx1Bv8He1N++w8f&#10;/Lf/3T/xH/7lz5gZ//Zvf+Wvf/s7f/vrf07n629Bi+q/5JGBWwAqe+LzRHkxu3O+/29EhF+fg23b&#10;+W/+En208/3NmJOndmptjOPvfH998Y/zRG1jk3/m8XiA/ClkkvPB9MnrK8CP1AI8kHJGb7I6U6DK&#10;XA8S94l4OM/Nk6Gacd6vSIJDDdORKDkTPYdFaEd0Li2ENcJrPW+d5ZowVVWhpClnNtwiwMcs+kKc&#10;6X2P8YyjGCvTY8pf0Lg5nvQ9mH0wzwikanfvbZVgV357bnGIhZ1JaUbFVrTy2weoOXutfOwxWOjd&#10;j5yoNMPX4UHN7q1SijAOY5wHilD/X67ebEmy48zz+/lyltgjct9qR2EHGw2SPd09kno0NpoX0Avo&#10;DXUlm7kYjWlsWtNsNpskQOwoALVlZVZW7rGdzd118fmJKAhmNJAEqrIy8hz37/uvWUZmwJhAYkUY&#10;m5goAKpA+SDoBBoT61ODiWlgJgb3tO1CtPGiv0xY09rSOIGWW8TAJhZ8g/MNjgQRjcZFPCCxXl5B&#10;0LiqRrlAotosgChso8Y4gbpd02B8D2tS0QTF0oo0yaibEjBS0emkzlDecRmQjDGifNfiW475jDIw&#10;INuvr2qqaG21QYo5vBPIGaNWWfGoWO9oDWkcUnzt4nAXL19lxYKlpfWrre1taakQ5NJtg46MEV1D&#10;cIL+YfxqkdJBY62I5ZqIVLaJlcpYfBBtAqrCzmZzrJWLxSbJ6gfnI6dWlmWcgOQH0QThCWsv0ncV&#10;4//WFpG3JzqzChVveR+BeupVROQgHUmGdZCEJWtkg6uqkrKqsDFjueVR21CkNXfZrHjJ1hvcRC9h&#10;XdWxfi5uRO0WpdeXtStr4bDjRtNWsLVT+GKxiNybiMTatb+dhOrai/UkhtC3qroQW2XTPKEsK3kB&#10;Y6xmQutyzAAAIABJREFUW+LeqrDlQtIr25Xcd8IxZGmyCqRQSpEY8XaGKCAq6mr1WTjnaSK/69rg&#10;gWjBaTn5lpdbFYxHn2DLgwhVLXC4c9LElK0GLVaK13bSbpO6Vi0m4S2+WmtRaK0WnrhZKAVBxHpJ&#10;plfPTLtxq3Z7htUUSbs1Gv0L1WVVVlSlDAv9fn/FCbYDXd2IVsE5J553Y1ZcYesQwMee5NbCFJ9f&#10;E9PbmrqOHGXMhbUJeZ5z78EWe/t75HnC8fExT568pLwtEe+0j3WVBq0kBznLcu7cvcP+4R1C8Pz8&#10;4wm3t7fcXCQi8BDsjRDbZrY3d9je3ub+gzs8fPiQnb0tCHDy+jUnJyd8/fVTbm9uuLyIvG8oJdVM&#10;yc+pipuzsgK1JUnC/v4+9x9s0uv1GA2k9KCc3VJVFbkWCH0xXXB1ecnPr17JVhk3WRVhuiZmbLs4&#10;VMtWpAS+9FIA4xtPR0vkouhDBEKVg0uvBvZ2iDfGrHzDKkS+NpHUPxcHP6km9KuMcklJWnOmOkSO&#10;NyicauSdjhto+87LEB6vUy8cOaHVI8TUqvj9Tqcz+b5dDIeB1e9jjaAEzterLT8EEaMVZYHWXTqd&#10;Dkb5uCCYeF7If2RJMasFpeXP23OJiNS155FvY1pZI0mtD5wV96tW52Q7sOsYiBSM2HOszle6Ghe3&#10;SOnPjchJ7L72XhwbJjErjli+T/li6i3Bq9g/VXQqSLiLdgVKaXzWi5d8vULPWhuQtYYqquZ9LQFN&#10;dXxOFXKBrjjz9msZoaNY8fpEXYFbIYe6zcf2b4UTRVukSszqWWvPExNMpCh0jCNe/zzarIb2TGsV&#10;2yHIeb0u3pBnQOsYYBWfUediH3yI7pckER1W0mbhy/dg6+irauLmcDufiXIzOFF11hXT+QxdFRLQ&#10;kWU416BdIDUZqgkYvQ4dCKpNZ2nrpSDrdrA+o27EIgUC2XbzTkxgYXWAtjVTTQzCwCi5nGKri1Ni&#10;8K+8+L1oKnKTk6diq3LRjmKVIe0mokJuXFQoryfDLMsEzuzFGq0iJt14Q2gUofaEOpCbBIc8iFmS&#10;EpSirioMUpOmF3NUcPimwtmErJuTpilVVIgGDb6pcdWSohQfcZ7l5MmAbpYz7GZo06FYllxfX1NV&#10;0WesUyovIi0F5GlHLjETPWlNIPgyxry1GckSkiGJTcIZJ0kisKFQv/ESs0iMpySKaa1XYqYkTel2&#10;M7xzLItidUmHOCglMWu2hfM7KhdoJkakEjdS18hh0hsPVghJm8sb4pgSlKauKrG+GENVlpSLAptY&#10;Ep2QGEO1KKJjPtpctAg7CIGqiEIHE5tz4iFltCTptPe3qgEdYieql/AY10QvtDwfbVZ5IEBUt9sk&#10;jZeFiFOIw9dg6NjbHfBv//4x77//PlnH8PvfOy4vXlEsF+AztPKkahKj/RqgYTxc8ukn23z22wla&#10;a/75f2i+/PKK5cU1WNkIy7Igz0o2Njf427/b48GD+zx4dI+tzU16ww7WWm5uxrx5s8HD+zs8ffqU&#10;v3z+hufPn7OclXjtSZIhxlqKoiE4jU0qklQz2VT87d/c5+/+9hH9QR8bCkEMFguKsiSLYqPFbMrF&#10;xQXfPu9zenrKyasFi/k1VWWijmGAbwLOi1ddNlmNTmqCDgQqIBBCsoJBVRBOL1GWgNTlGSflAGbF&#10;48nPQOoKY4pecATJ3opoSoMKGQQFTqyB2gVUo9C4WChToyJUrFWEUFU8CHWkHZQX7YsxkeN0q6AX&#10;HWSL8dVc+PhI5djQhldAYkQXUNfXdLOM/qhDlqZc3845ezOlrqckpiFVQ0zQ+KrG1TUhClHFyiYb&#10;s3c1vlagMhKlJX0qcp0E4baDK/He4ly0KZYBX1Uon0kjkY7lK8TIyqimDjEyWOuAtZAYGbibGhxe&#10;FMxY2lzv4GWgUMahdcAlPnLOIoZDyVBKMOKFNgkOh/MlWjmSpCbPc7q9HkmSMLM5l5clxW0Rkb0+&#10;xgZcRfSg2wjn+9VQZ7URKspJF/YvfMFa0LXVrB/AaNmSxYfcrKhSHZGNVh+EQWIQfcAhg3ebx4CS&#10;/HfnBaoWHbpA9iAiwdbK5yJ/3cYHiypdairbhacJbVJhK1CR+9AFUN6L4E232egam7zFXXkv05EM&#10;jCpuuiL+0DEppvVoteH4svHHSSzymqqdmJQoA1sRlTXrbXStLPOrya+dBuXCkW1axUO4dk5SUXQ0&#10;bMdvNGk3cS8eZRfl576WD6CT57/gSKyR7TXPcpI0oSFOrGkqwrA6Kvx8WHGWaSpWgizLaIJnNpsx&#10;X4iPcqgij9lEpayR76v2oj6uI/cbIG7na7VtsVxSZxbtZDOpyoqylBcpS5NY+i1qZdcav+MU5m0A&#10;BQtXrabFFlZWUYxgojfZ6HUJQlB+tQ23Ex5v/e/W9iV8ESsBw4rbDeLls1Z8h8EbiAps79sDJirK&#10;21CBEHtXjY7Qf4ge4wav11tRkiRxGxSOIPgQhxK9gtLaiVTFZ6UxYk9r0ZAQXwwTKQrjY0qZX1Mu&#10;7aXe1LVswm0CVIC2KWqtoI1q2SCCoLZyb3Nzg4cPH/LxxxtkHTg+PqTT+Wb9eSF54857VFTIW2s5&#10;ODjk448fkqaKyzcVT58+xftCuHybykXcyTk6OuK3v32HBw8esru/Ke9cqOnkOZ1ul8FwyL37H/DF&#10;5ztMb77i6uqSYqHe4sINaaqoqlacohn0+9y7d48PP3yXbheqpcNag6qlYCNRAt2XywU3NzccvVvz&#10;zTff8mf9lOPjY8JUIL+2Pa2YS3dvaKKqO7T6hjg4lQIXuzaMou24jPy3Me05IAOij1ulnAEKnEC9&#10;Tsnv0xAP5CAduQon6IlvA1IiyhPDJFihKmGtmG0vYh+wmWx/NG89+3I4iRDRSEpZomQjVo36xXsC&#10;gSxL2dra4v7DfSaTCW8ub3jywxMurubyvi8sPvhVfV6IW7cyQu14rXFVReXrmMEdh8r2/I6Hf4vA&#10;ERXcjYspVKFFuSIkylvUEW/1quN/8WdfbdhaxQalqNKuGlyz5lKL+Hm0Z4T3gkh453BGr5TtWovK&#10;fDzpsre3y+5el8FgwLcnbyAEzotihfo556hDRVPXpLkERHnj8caiY31uHYNKAmpFI6z82W956kG0&#10;EW2KYtujvlLHxzMx+BhU42Ork5feBBXPyPZcalGxoIxogvz63hC9j/RphyBUSd00MbmrTTBb51Q3&#10;dYOxMaPBStFDFZFG0y5Jsc3L2k62hgGNZmW91wLFdbpdeShjYpUP8g0lUcEnMxfrC1iLJzfEia8q&#10;m9WlrKOIo7WoBC+ZrEqr1YdUx0xqm1hsloLVIkuPHZDOxqFB8DK8gpqAdo14+9pghvgNd5NUYAvn&#10;VkKSLElXApQ6BucrAdCES3WORAtUr8NSoBS3xJeGuimp51PK+ZS6rhlkeXwgPAGD8znO5zHKsqCq&#10;llJUYDSplRgGpRTGTwmVpljcRsGWw/trqqqkaTRV2kMrTVG4+CBJgEmaiVLT42jcYpVd7Vv4hhqt&#10;XNxEZIoVyD/FA5WTC9Mrg7Ip1GE1Xa5h9xhyoMQ6tL64w4qLb/up60UNrgEX88JXxQaRy9DyfIRW&#10;kawQ07sS5bHVdvUzQSlBSIK8AAogDm/BB9zqpfQrBaKzik6WraHoIHBTEw+dNJMmscCMqihou2E1&#10;4tnO0hSdZhRFQVWWtBGrSisa76nqmizrUpUViprEGOriCl9PsfqKQXcPZaHfXZKYgrq8otfZkg2v&#10;rNHUOHeBtQk7ux12dht6vSu01gz7C3zzCqs1icpJE0++4Tl60OE//Lv3+fu/e4RSisXyNUWxxPnA&#10;1UVDkg7Z3Nwkz+DxO/f59qtz/vhHh2s8nVx6or1zuLqi18nJuoGimGH1nEHvhl5+I4hFs8B7zfK2&#10;oCxLhv0eie2Q5w3dbsZYDRiN3mFne5vf/c7xT//4nLpc0sv7zOcLLNDNeuS9gFIVNdcxya4UK5gR&#10;IZBBUTQVwYFqPAZRS1tc3K4aVNNgTY3JoFASXzvoT1gsSpp6JnGoeYJKVSxSqfBVjk00CRI65JsZ&#10;3hUENQPvMJnA6FVU0ytj0aRok5BaMKqCIENrHRZURUWWDOh3+xJQ5K9IbUaqY6jEL4JGGjwWY5Zs&#10;b27xH//Dp+zt7/Pzsxd08ym/++c/ic1zOSGzlqopwVdkCThXspwtIicJnTTFKo2vZ6iQ0EkF6q2r&#10;BZkVYVTjltRlTVnIpm/1gCTV4EUD4p3C1x6TVDHqdx6hayuqfm2wqUDldV1Tl6LJSNI+TVHR6fep&#10;mgpDTZoaFssbEpuxtdHn4uKc+fwKmyRkSUslzTFNwnzpGA6GKF1QFCVp0uPjj/6Kz37zDuPxmPHn&#10;X7OY/szZizdYldLUOVVVUVXSUoURcZtOQ3xPPVUhyYe9TpfydvYLCiMhQdgEuT9a+5xG+N9g7GoY&#10;VUrhUKTR6ioXs6euKlSkRky8E5SxK5tsVVe4qmaxXNLvCAJsouq9jQrVGhE4d3tCRxQlTVOvBJBa&#10;2Sga86R5B50YFoslZVkIymIMKEdRVWRpik3TDAiEFnOPfGzs4iKLNXHaRvtJ7VccrWQVx9zN6OkN&#10;0XLjVas8jdAKAeMDytrV5uKcI9Wxucatu2Cl09is1Lqtd7WdgGReFeGQ8wHlHHWQcPME2ax8UIQY&#10;MtJmXJuIkwXWat1WYEHbl7oi2RVZljKfLiLnXMoDGGL5euSke3mHLM9I81yU5Zlc8I2Sjet2disX&#10;YSIXjmz+YTVh2sSQ5zneC/eo1LVEOpaVDDLVWkXdIgh1XVHXIu1vWv5LiQ1MhxjlFtZdzu2G3P56&#10;QEorrKVus5SEH5Cfofer2Lwky37xz1tOSHy0OiZzvZXBGssYQkRDQliLF7z3VE1NHadA0oRup7OK&#10;R1SAU3LoCV+lYiHAW3+2EFWN8cVsvFuVUrSiwHYjX285cUtshRJvT8bxYJXAmnUTV6u0l+l4rXZs&#10;p+75fM5yuWQ2B2Whqso1RKVEpRsq+VppmtHtdun1crJ2YIjeYrEzJPLyhwWbG5s8enjIu+++Kyia&#10;91xdXfHkyRPOzs8JIbC1fZf79+/R79/j9PSU29tbCDEqsWlwzULol7yHMeve3zp6nl30g09vpxy/&#10;Oublzy9xzrG3s8PW1haTcZ/xeIxLLOPJhMePd2jqmunVkK+//orZdInWmsGgt1KOBh+oQky+0+Lt&#10;HgwGuMZReElv8hEJUZGD9cHHC1L+fV9LOh+6ppN3sEnCZDIBO6BpGublgqqqUEY0AMGI1bJNCVu7&#10;OmKHeSWK3/FoRJ53cCEwn88p4nIQgKoowAn6kuc5ebRvLhYL8rEM2WUp6vi2R1n2lHWee6fTYXdv&#10;l/fey0nzxzx//px+/weqqqLb6RCQ2tCyKGgKoQK1VeSdnOFgKNqIUn5GTVVEqkfsLpVTdDpd8jwn&#10;SRKqOmY2sPaqCuKUYNMEF0rmiwXKLFZoUqLEmVGUJXXVPss6Ppvpuou8rqjrUpC4eK7c3t4SgLzT&#10;ka8XhY861rm6qv2Zyjs9HA45PDriwf1DBkP49qXoEZJYe9g+8wrpGg+ICKpxDTSs6m7RkVowZvXe&#10;tZ/9264ccbgIDbb6/4JHx5CoLJMuBd9Uv1Att2dGq+z2K42IX1N4Zu0SWiUnNoKKpal0MLf5AtK3&#10;zeoc1Dqm5aU2arCiCBhQUQC2gq0B65MY1hF9VfE7XX2zLvYseidQW6v4C4BXHqMzUUq2xvp4+FUR&#10;OjbWyoUQL1ofvQYqbibBigexbioIgTRGVxI8ZV3JBuXbEG0Dtk2bkkMa19AQwDVor0VZmIjSz9X1&#10;SuiktRze3nmqsqKOtp1+N2FZFDTlQn7YroyHdINTGfhLTPAotcAmiixXDAYDesMuWZax2c3Z2Nhg&#10;vDmRsvgY4u4jF397eyMDS+TBkmjIb4P9SQWaqSrH2Znh+JXn5jrQOOEkykq4j6JwFMWc2t3inQZt&#10;sJlDLVK0MqSmI4lg1lAbR3ABRSP5ubE7pfaOMlqoMpNg0pQ0VL8IlEf9ciNut+A2KnT1MsiURWoE&#10;zQhe6AONJkstOrF4b1lUZczWNrjGU7tSNugkIckyOmlHLuqwhourqpYAAv0WfwgEE60zrH3jAhvH&#10;SNZoIzDG0rQurBDwtYhMjLYYbWOilqMpamoMwcbIwiDCmLaJKu1ooUCCHFyJsfKEuyXl4gpXneOq&#10;W0nMCTekFvJUo1xCUVQoX0SPdhkjWT3azlEqQSmHCiXBLbFaEVxN1cwZDTd4550BD+53Seycy8tL&#10;vvnqK/7bf/tvPHv+Bmst2zvvcHDwE9s7H3BxccEPP5yyXIJNMxmig5ftxZjYG3yLr5doP8WoWxK1&#10;JOjA61fH/NN//0c+/+OPpEnCwcERGxub7OxtcHhwyNHjHYEZtyb0ex8yuw68Ofue2c0ZvV4P72XQ&#10;DXVJN8/Z6DX0ej02tvtsbGzQ7+5zc3PD5Zspl5c108uS+XyGqyVDoJt1sT1L1tUoHbhd3KDCkv4o&#10;Y2dnzPZkl36/j80bbm6ueXb8jLOzK5aLJXWhyY2hcQ0m5Bhr8G7Gsiow5oosz+n0S/qDPjt7AzY3&#10;Nihqx8lJzfmbuUCYzS15ouimXblwZwVG3dLNu+Spp8qnQKCbjtjc3GRzuClbHPDm7AVv3ryhaS7J&#10;s3vk2TXDYZetTcdkUjLoz7m4uJALD+j3Hb0elF6CZkYbA3Z2NtnZ2WE6nTK9nnN7O+XmfMr19TXG&#10;aLq9nAcPDtnc3GQ4Tqjrmsurc66urpjellRlSR1UFKPlYmdzFxAq8u6cyWTC1ta2KHMRqqxdaua3&#10;jpubKb5ucGVJQxflKvJkSafToXZX5HlBv4ucd71NEe8upB61XMhAOrteYlNBfoadDvt3LHuHmsGG&#10;XFb7O44HdxOm5z2WRcHsuqAoptgkodPJKKqWImtjlWMojUIywbOUX1QPKiV2tRDwChovmfdGRUot&#10;0k5tlWluLXWAJoregrDmq1hUVJtdLjoWT5B0xiiwa2k67wINTbw81/RbXVUx20CCjZTWGCWIoU0S&#10;8o5oV6qmltCjeM+u8uZVPMtX/jKlVpBxm/ICb20WcYMAYpLMWm0LxOB2TWPkUq6DYPBpJ8MqpB2k&#10;/Sti8tpE/55v02di57BNqKuSsqyiNUnCPIwxeBMFOYiCruWoWyGWMYYsy/FBKsoILiY+mchpx807&#10;XiplFVjMF5TLGQAJ4ms2qUzdk8mYLM3odBWdbpfRuMNkY0J/0CVJLNuDHpubm4w2JwJ1xyxpFQec&#10;2WwarSTyoacR8tfxc7C9rrwY8yWvX79md/ec6WyKUjlZmjGbN9zc3vDq1QUnJyfMZqUgElq29m63&#10;KzalVJJslI/Zxo08MK1ysOV52895pZQG2jurVT2veHqtqOuGxAJtZrdZB+y3NYBN46jiZIgT5XmW&#10;pYQA0+VCfq+2ckBrsJY0y+h0OlEYE6Fm5yS4pChRiHCok3VWEJ6OthPe+n601rJtlKy5aFhxLwTw&#10;MSXMtkpI51cd1i0y0roE2mE0rPzUYTWYWmMIxkAQ/sjFFymJqUDt5yOKU09qZPttmoaiKFgurWx8&#10;UazYbontJuedJM2NRiNMzGl+8+acL7/8kj/96U9cXZcMBgPOLxp++OEJ48kxi8WCN2+gKkvSbCw/&#10;T/+2H7vBKVHXto1exsrw0m7aP3z/A8PhkOlUhtH+IGdnd4d/W/+WNE0Y9rfZ2Jjw8OFD7ty5w9np&#10;U6y13N4WeOfoDTOOju5w9+GE/b19Do7G7OzsYPSEy8tLzk4uOT5+xcufz3h5/JLZtZTBb2xs8OjR&#10;I/aPtphOZzx79QNNU3NwZ4e7d+/y8O579Pt9TFZxdXXFzy9+4qeffuLnn645e/OGq7MpWmu6aQdt&#10;jATAeMfG5oijozt88PE+W9tb7B8cMhwOKRvPm7MzXrw84c2bNxy/OGF7e5v97QNubm74+s9fMZ3N&#10;uHPnDo8fP+ZN+YymqRl1N3n46BF39+8yn88B+PLz3/P1N18zGB7xwYcf0Ov1WC7lvbx37x6fffYZ&#10;P//8My9/8AwGA/aOdhgNh8zKG7z37B7scHh4wObmJrP5nNvLGa9fn/Ljd884Pj4mt112d3f57W//&#10;iq3tLUaTlLIsOTl9xbNnT/npySWnp6c0lY6tYI6mbEhyy/bODof3Ura3d3jw4H1RbxvZyl3jmM/n&#10;/PzklCdPnnB+uqAsS4yydLtd9g/22N7epqguABhs9zg4PGB3ZxOA5WLJbDbj8uyW8/Nznnz3lLqu&#10;6WQZDx895KOP3mc8GcvzXsgl/ulf/zVb4w95+uwpX39xw3KxxNpckEBinPFbzV/izrCrzOmg3sql&#10;eOvvgojGruHWQhnPplaZ3bb7yT21Xjbav9ocBR895PKOa9AWYzTGxzKHKB5O05TEJigdIuK4FrO2&#10;FCywQoiV1isHitaaJBVFeBPT4Fpti6299Jk28eAR8U7b5PGWadp58IGkDX4P4j0L0YcbQGDpVZm2&#10;fMNVHfsgjRzEqm0ziWt8UdcyAdm49WgVm0wctWvE96XbNBO16nDVMaGrSuIgET/4TqfDcDiETAQ9&#10;1XIpZH4USDWN2G2SGOdZLi9xTYHVFVmW0o01kDubHba3t9jezOgPBozGlkF/wGCcMhwOSDI5PDeG&#10;HfK8g8libaQK0heaJRitWRYdXOMI8etm8bMwkZiVlCxFVXXZ3N5m/7Arhe9GNm7nEl6/fs2THzts&#10;vITZVNTdRVGzWC7AbwsUEx+kppQmpyomGPnIfQclxetBS7GAr2tK51HurcjHNvu4qSPMYlfiIx/t&#10;Zm2zTXsRqyDd02micbWIUJQKNE0rTnE0rpIUL63odIXTMYkUbITCr8zubSOQaxoIMrU2MelrFTMY&#10;p1gTAt6IaKMsSikoyXMSI5YQH1rkJEQ422KUNODgRfCTxaQq10RISusIXytQNjYDRWuVc4RYD6iB&#10;RHua8hqrC/IsJ7UNyotuwZCTWnnxQQJ9GidUQt14vIuXtuqB69BUUmahrSdLLVlao1VBXXmWy4rF&#10;LFCVBhU20AypihGLpuHmWhrSFoUlSfooI2KqyhcoF+iGPtpJjrOxmszUWBSqkUFauQmu7KP8EYne&#10;YDHvcX19g7Ke12dL0uG/SAOaHTMajjg86PPBBwecvHjKq1fPCfWMjY0NPvjgPr/+9UM++OCI7e1t&#10;huOUbrfLMhjKcszitsubs4yfv0v58ssbfv7+msvLS0Z9xb/5zb/h0998xOvXZ3z3dEqe5dx/55Cd&#10;3R366YQ01QTrqaoRj957wPFxyr/+4Rl/+eKcL85fy8bpljin0O6U7UmfX396yK9/8z7vfrTL5uYm&#10;vf5Ahi1lcK7LyUmP589TLs57HB0ecbR3h2fPnlHcfMvr1wV//asJ/9t//IwrDrm+vka7lMOjQw53&#10;Nrm+En96U42pmwGf/OoBH3zwiMFwydXllNrBo0dDut2P2NnR6OY7Dg77fPrrh+zs7HB+fUJV1+wd&#10;brOzsyMQe+jSFJu8epWytbnk2bMl4/4m9x884OP3DxkMh+Q9R1Pn3J86ju5U9HuBND/j+U8zmqZh&#10;sWwwWnF0L+PXv37Ae5+MGI/HHGwfiS1VlVEoppnP5+xtOwaD1zz5puDFyynBzdjc2OHTvzri44/f&#10;pfZnknDYzzk42Gd7eyvSP57lYsHJ8TUvjzPq6jVv3swYDHN+9dkBn/72iM0tRcMZwQdGQ83f/PoO&#10;Hz4e8rvfVbx6PmM6bamBEm1impWTLdOq6A3XMqiWvl4P1G3amI8XMZDEYD8VES+0aLxV3Gzrslq1&#10;SElaoZwhKkLgZR2LjozA1YmVIJO2s7s9T0LMS+h2MpRWVFURSyeSleBQAMRYiOHbHIZ6HSZjLFn0&#10;FbtG6nZV25a1mihi9VqIKubERq4zHtKiDHYk1gCt1F0ugLbLXWsVE7PAifyQ5WKOThOyJI2B/mF1&#10;2SulqBsX81ntirMVX1uMbFz9YFoZu4+8o4r8QRMxf0lY6nS6DIdDdC3q71sfVpmvIXiQsB3Ztjo5&#10;80qUud1MLvBxzzIej3l0f5t79+6xOUnpD/oMhppOnpP35LJHi1J40JE+32VVUFYiUsmyjCRPo3Ul&#10;tvPUcvilSngJHWSDmzqxK43HXcbjMVvb0fYUxKY02ehzcnrEeLLH3bt3WRaesig4e3PB2dkbymJX&#10;oPaqpixLXOVjt7JwkDqWBAi3K3C3C46qkuQ0E0T8IkIIubjEeiRcv7SSCKzTckmyvYmIzFS1qMqT&#10;FLqAkVSpoiiYTqfoLCZYNQ6TpSImMkYA85jPHVYws44Dl16VSBRFEROFWhFG/PxUHGCaAhczkHW3&#10;K1yjX6eDiQdS/vuqm1YjvE3j8I2kyDV1g05ifrkSSMrFTdrHKNdGybPUvnXLosA5vwpCaf3KaVSA&#10;13UZP3e1HmjalK7Vn09RlSWNa8iteCLLsgQlee/dToeDgwPu3LnDq1dFLFdZoI2mbgpWbT9xiAhG&#10;iAhjDCZIEIt4SWPaVyMK6dZ7L4r6FB0HNGM0ymqqquLbb56R5x062Qa/+tUn7OxMeP/99/n2y6c8&#10;ffYMay2PHj7kH/6X/5m/+Td/w8FBjtZQ1YUM6UoxGPTZGil2dzfZndyh0+lQLTwXl5e4xjGZbPDw&#10;4YDJZEA+VPQHfTZ3R3LmFDpSBVKGsbOzw3g8wrsNFIrpxTOur6+5vRD9xtbWiI8++pj/5R8+5Le/&#10;+S3diYiUFkXJbDZDJxmDwYDDw0M6nQ7+kWI4HDLqiThrc3OTsizZ2d3h/v0JY9WVX+czNjf79BK4&#10;uZGNxxhDr9fnzp077O3vE1TJfD5H6YzhcIgxXc7Pz+kPjtnZ2eHx48ccHW3y+nJMXdeMNwdYa5nP&#10;5/R6PbqTlP5gQCcZcu/efYbdMXv7++xtd+TdcwVaafZ29+T3V7vknZxi9oLLq0vKesnW5hafffYO&#10;//AP/8C9xylKaTq2H4d20TCMhkO2t7cYdPY4PDhk3PsWgNNXZyQ2YW9/n48/+Rhtb1gsFug8EY7Q&#10;LCvUAAAgAElEQVQ3tYJ+9BI2NjaYjA7Y399HhZxvv/0W7+XzG41G4q+uBZnLspz+oA++u7q0pKtb&#10;bKA+JKvGM+GGWw2QoFJlXa7g/dYT3Ao5JVdh3XcvnnCzgo3FhrtGfKXpTFALFWKgUJssqHTUOkll&#10;plsFnqiYPOZiK5dsyk1TSfugEttY2yAZ4rku/doeV0VHSUR7tRHltWzMLc0HNo9xeGJ5yGNZuhKr&#10;UCNQYZZn0lOMZ1mUNI1AaN1en8QHiuWSRVWCNyTRMO1rJfxs7fDLkqVNyHs98lRSecS0DsMqxXqL&#10;SmWDrkODco60l9EddSmdXBpF1foCewRAu4RQGYa1hJQHF8jzlKRRsJTNVzWBTuxUJSygWRL0DVop&#10;enZB1yxg+D0H+wfcvbvPZDJkNMjY3Nxgf2fIaOS5ezCQ4asp8X5JZi2WOb5yNGXJUicsl0uWS2my&#10;yTKDJ6Mpo9AsmsmFs1V4nYon2ss/t6HENim6jhVylSN1Dm0SrE6wZcnYTnl86Hh8sIEyluViyclr&#10;ePPGc3Jd4X3g2c8nPHv2jE7HYmxNmRryPBOVpVLgN0itxyZ9ls2SupELZRauSJKULAanVFUJSqZr&#10;OdwDztXg4yWpNI2XHlSjpH4yVQqVJmgNl8Wc6/kNpJakl8mFq6BjNLm15A5oHKnSJDZj3k1olpKp&#10;LKXqFpt2oW4IXtHNMqqyoijnoBS5TaQ7N6IMSaLp5F3SNMW6gC8qdOOoYrSd1godJMBAgggDxis0&#10;Zm1rkAUZ0ChlCdG76PFoIyIvaW8Ry4LCgW+w2mOjjca7StTgPqBUIqrd1hLSCMS/mGuKIuCajMRk&#10;1EVGosdoVaFDjdEVN9dTnr94xsXFewxHIyaTHT788DOaxvL99zc8f/ac84tWnJZGNbzBe0maS2xC&#10;aqRmTy8ztDcYMgiO0BiaEnydSmVhMyK4Ma4yLGcdvOqT2j1sblguC25ufuAvX3zFZLjLo4f32d+e&#10;cHS4yb27I779RtHNcj779A5/9zcPOTrMmc1OOT095erqhOVySZEF+v0+G4NdxuMxe3ubKLXDzfkG&#10;b84CaXqBdy9w7i79fmD/wKP1jMur57x69YpMbYp4ytwSCEy2h2xvb/PJx9tsbn6EqnO++vJLvp2e&#10;Y4zhrz65x7//97/is1/vsb3VMG/OOD19w6uTU6bTKSbJmUwmbGzssrHRR5NgzAKjPUZfYs0VinOC&#10;fwOhom7OsNZhlWO+WPLy9Q1ff/01AE+++5KLiwtOT/tsbqX0BxmTcUbQhmJ5weXlLa9f/8R8+SO1&#10;z0nyC3rDEX03ZblYcD19wcuXL5lOp2xsbLC7JfD5nfsdDu7soJxF6SkXl/Jnv7x5RgiBvcNddnd2&#10;eO+DCd3BXc5Obym/eUXtlrz3wRZ/+/cPeee9ESF5wc3NDcevF5xfXHB1/Sra53Y5OjpiPL7LxuYG&#10;NPe4vf2eqjym07ml379lPF6i7BRtpgSdM7t9zeXVBbe3U5Kkw/b2Npsbd7lzb0iW/wpt53z/5GuO&#10;T77jh6dLDg8OyHqluGyWC5788AM/Pan46qs/c309p3FzCCXON/iY6b4ayIPoTVpKrfYeo+VSDQhH&#10;HPR6qA6RTkOrVapi21onZUOsNmjvJVvQBCC2H2V5HvnmNgl7/Tci8teGiIjtssI5ESi2NNj61/wS&#10;9iZyz85Lz3V7QfvoTbY2om7eS5dIO1GbuM0Qt6fEKlySrAIckiQhzVJR98bpWvk1N2utWfm5XMsf&#10;a2mzMUm2Sp4KTVgpxhoXU6Xi5ut1zLIOHgmOWWf/tt+xivBCC5trpWiCpIBdXl6yWCxQwUfuQssW&#10;Uc3iFujIuh3G4zGbm5s8+vCI/YN97t4RH2A3l7CPbiqKcIUkdykkqrNtJgouZozWa56ROLVJL7GL&#10;ecCyTSovkEXtoyE+mr6cb34hgKpqsUkoJ5vnRXWBi/xEkqSkaU6v16fb77O/v8/RMqWqSrY3BYZb&#10;TiX1aDlTVFXFTz9eUpYlZX0r/jsl7VLayLZkQxL9cTJ8AWRZJt63VfJXi0ZIDF7TtB2aFussCuFk&#10;pXRBBiaTpXQ6Xdm+jCZPc/r9Pj0Tk9Yqgb+rqpIAlxaC9oJcxAFzVdL9NpriQ5CCdedJuumKemhV&#10;0G0v7+pljAHstRchGsTUshgk4hV4a7G58NZeQ11riqaM3cwiGLFUcXqWKbYTS1Le/vm10Z2Na+j0&#10;OpRFyaIoKcuSmxvFciE8rChgK5I0oZNrKmMwxnF1dcXTp5e8ePGSX21sMhgMePjwIb1ej8ODgq+/&#10;/oYnT6YUZcGLlzOyPIMyrGpIlVI0XjipJAaWqPgurv3/apUd3274jXNgAr08x2SG6XRGChwfv+TZ&#10;s2fM5nOUgl6vy9b2Fru7u2yOBzx+/JiDgwOWyyWff/45X375JedvXlAUJctM+NHdjSPeeecRf/3h&#10;33JwcMC7777LixcvuLyUZ/P6+pput4e1CdPpLd/98B1ffPEFs0sYj8fYjlgId4+2+OSTTzjc+5R7&#10;d+/y8UcdLi8uePbkjH6vx4cffcRff/YZ2zs1t7e3fPXDF3z/3Xc8+ekpRVGgbcpwOOTRO+/z3nvv&#10;cffowQqZgzWXv2qnSuSgvL295dXxMX/501d8/vnnAFydn0b0ZsGyKHj46A4PHjyg8Z4fnvzAt98+&#10;43e/+x1NKQhWi4I457i5veXHp9/xT//0O7RWbGxscP/OOzx8+JD7h48ZjUbMbwouLi744o9/5PLy&#10;grOLn7BJwie/+pB+r8d4so8xhv39C3766SeyzHHnzh0ePnpEniU8Oz3j+PiYL/7lW16/fs3l1TFZ&#10;lnHv7hHvf/AB7z+y7O3v8/DhQ47u3OH05JwsTYVmM4a6kbS2q9trTk5OePLjE05PT0nTLo8evcMn&#10;H1vu3rvH3t4O49GI2Wwm4rT0lizLOOoPSJKEy/Nb/vz55/zL717x4sULLi43op+/tVi2b/r6fA8I&#10;2tpegm0lK0BQch5YJW4dfFi9k0rpmCqnVjoaDVLq0GpBIr1koqi20+3gnKNyIXLBsVlOrVPOWrQu&#10;+EBRlPHe8W8hrTEjPX4/8jxFUW5EFtseduI72J5NdVXhvcO2mcQS0BAl4PFyRYNNJd0zEDBWwsut&#10;tVR1RVEuiRI2kugtDbFIGu/RSIiF1oYszUhjOHhwks255u+ixcZonNJRbi5e2WDlANZRBWdUrKqi&#10;ke7SNJXtDfH/Lpc3LJc3GC0XXFNXlGWBc7ckSUJ/oNjZGfLo0YS7dw/56OMNNjc22Noai3hIVdFO&#10;NacsGvI0xuIpR0DgiBZyVtZTlKVczDS0MZ/yZ6tpnEShSRuUjXBna6UysWjA4X2Ni+EFjROLiQTT&#10;N1RNiEUFOVpLgo1C0ckTOvmQrEmoqoxeZhj2DTcXc7z3zG4cL1++5GpkuLxcMp0uAEjSJjZTWVTw&#10;5EkqfjfvcbXDaE2ed0isFXFeAIWIpBrXUJUCv2Zphk6zeFEHqka8n66pMdaSJSmdLF9xummSkqcZ&#10;eSI9rcVSLqeqgbqsxMaiJCmnfYmMXmcKK21iQ1AboSpTpk6TVWFDE7lcrRQ6PuxJfMddaHBKoa2m&#10;USLiaLTHGYdPA0oZktyiLDRlyWIxJ+3N4+WVYkyQPN/gcT7B2C7d/jZlbSgWJVXQOBuYNUtSM0Pl&#10;UFdL0iyh00is4KJ4xeXNK0KyQ+Fv6IxK5tUxtd+n0xuyKC1nbwI//jTj9//ylHH/Afv7e2zvlGT5&#10;FuP9c47evcej51ecv3nD06djfvjhB86fekigDimL2RRUIM87NPWJiOZImE7nTOcVOulghgVlKDhd&#10;vOCyeU2d7EvXrZrgXU65OEb1DLPTd0U30NT4ukSZY/LuDVsbC3q9Cw72D3n38QF5D54fP+P//f2/&#10;8p//839mepNKhZ4bYJNb+qPv+Pt/u2RjuMdHH33EnUf32Px6mzezZ5T6kv7WNUVxim8SfnryNf/8&#10;X17zl7+cMV8MaZqXGCPWooNDRX1ZM/hflxwd7fPppxdcXAa+//4bNre2ePz+v2dje8Fibvn+uxf8&#10;p//rFT8+OeP45Y0MzeGaLL3m1Uee2XkGv1V88MEH5HkFekoVrlg253hbUjJjkM54fXXGX36/4B//&#10;8R/59ovAYjGIQ1eHpml4ffKc26vvufN/3GfS3+fqZMpPfzrm//4//5Wr6xmjvT7j9IhR0sWUHn+l&#10;+Pafn/Df/5+f+e67a6qmIkuv+OCvLtj73w/p3DekGi7min/9/df81//6Pzg5ecXy6iGDYY+bN1cM&#10;soRf/0/n9MeBoweB9M+vebizxYefjJhs1Ch1ybMfTvnv//g/+OqfahaLBdPbGlTD8+1nvPxGUf5D&#10;zuTfbbG5U/Lpp7ucXXm8X5COl7jsApt0OHl6zp/+ywlff/UVT58I1bSx5Zm+uIXlP7O/MWK0t+De&#10;kaerA199+WfOX7xmYo94/+576FJz+QL++b++5vM/n1NWBtcMBKnzsphlnRxDA/5WEhF1gzUJLtQU&#10;VUHa7ZKYZCUc9SGs9EshECsJJbdiWVc0TU3lJDPdGejVGbU3lD5GeWpH40TLo4ICJ1SNir3sulYs&#10;l0usSun1euhsKWcFkkteeqjKCq8VSZqSpRnOpPgy/j5xEcmtwWqDy6CTdeV8bRp8IZx0J0kEver3&#10;4/cdDc3GtEroJsZuyfq/uvXfmqqBmJlaY0PMgRaD7kpBZmLONCsOeN2q83aVXpKkUm8YoYfV5K6i&#10;TNzHgG8bs6TjZupq+XB8Fpt6ovo0OBfLIhoRQhAib9xnZ2eHg4MRd+7c4d1373Pv3l0mkyJuB5KM&#10;1Ya3By+b6XLZxNaQaORGBAVx3hElohffq1KssH8dhU7eSXqR1QneO6qW+9Yx+AKzusDfRjgE2FhD&#10;HN65+DCVMYovCunSlDTNODgYMZlMmN1IX/HtVU2WZcymotqbzecSwO5chEtUvJgTgV5ds9qQ0sjl&#10;iMJX/iBaa5Rvm06aOHTJn8PHC3Cdm6tWAgYbSz+KQqw8WHlgl9GH2yQdQUdCQPJ1Y7OSks/HxK9t&#10;UTjnaaoqqpjVL74WsFJ8ozXaJqsPdB3CICIKp6R8wiqhW0KMtvTOoxJBfvI8x4XZWz+B+PfoB3SN&#10;4/LyMnpFE7I0JUlSSUUKgaKoSGN5bevn1vHZaN0JZVmitCLLM/JOLtTPcsnZ2RlfffkVO5MJVfUh&#10;+/cGpGlKP+0LEpHv8M6jR2xtBYajEVl2w+vT19xOxWOutIr+7nWv8jozd62zaBWlEakTgYnzeCPa&#10;j06ns4LT5vM5s1lHKAQCvV6fhw8f0ev1md5OOT8/pywKOp0O1gxJbAKuL5N/UkRE4Ib5fE6SJmxt&#10;b2F+kl5zyQ2wnByf8uVXX/L8uVSHlmVFXVd4X8mvXZ4xHI24e7/HZDIhzTJJtbp/n82tLba3t4DA&#10;ixcv+Nc//IGvvvya84sLFvNlHBgrqrLk6bOnAOzsJezt7bG11V3xiiB0hrT/BE5PT/jmm1f8+OOP&#10;XFyMVs9akmqMNZRFwWKxYLkUj3NZlsxnM+bzOVVZrd4JrSXO9fXr1/z0008cHx8zm81Aw2I+59XJ&#10;gjdnb1guF9jEcjud8urVCS9fvuD6+ho336Jpao5fzTg5OWGxOGA0HGGMYWNjg+2tQzY2NgghcH1z&#10;w6uTVzx9+pT5fCyUWS72JqOhKAouLy45PTlhOLnDYNDn8PAQ7z3jsXyP19fXvHjxgj/84c+cnpww&#10;u+2zWC5oziQha7I34vTklM1d4f0HA+G82x57oZng9vY2ahJaka9eoZvSANbEism3YV1xP1hrcXr9&#10;frdvYau7aP+KSyewVjDLOdU2YrWcs5wHbQSuREw20csf35E6tkOFmqIsyLIoJFVrxEsbjVotnuvD&#10;QUW7Z4seQmjlVBKzGdqF06wSG+sogLWVKwnak8QV3yPqUPFxBazRgKZx4htriir6OgPWKkytI67f&#10;Bp/LgZNZi1IpmlJEVVF04atG8kFjYlJuU9lotMC0bWGDMvJCOOfQARJryLMUqxIqDRU13nnmtxI1&#10;qZSj0+lircDeWi+x1tPvObZ3JrzzzpbAMEcjdvd2OdjfYGMzZ6BznAsU5YyFq3CqXgmGvE9YLJeA&#10;Eh4DL2K0mLpUuwqbJqjG0zjxuDa+Eem7Cgjv79HGS3sMsjkH2stCrAdKiSDIKwfKoZQH1YCI+yU1&#10;JzTxgjcoK8pkpTxNfSlcRzakM9SMYtrLctOjwy7L2SW9fEaeBWbzGYtiyWKxoGriRW66aO0xAZSN&#10;23vwNLWnLkqSJFt54lKbglOo0F4osVQChQ2eNMlihq+VnNZGVNDlsmRR1pTLkiomkTVlJdurleYd&#10;2sEihNh3qkmsITgREAmsLupKPCLqUJoqOCySf+11zIslkMUteWUnaCEi/5Y7IL7LrV1PBiRFakVo&#10;N58O0SGgdA/lPGgvvaIN1FXD1eUNrg7kSY8s6ZKZnMx08LVlWS7xfkTwGdr1MN6h/Qzt+2g/RIeU&#10;usxQYYBSPbxPQSUEEs7fJCzm59TVf+L49DmPP7jHzs4Oo+2uiLf2pbJ0d6/h8Kim33/GH/7wI8vv&#10;bynDFO3H0CR436epA0FpgrMQcrzLcLXBOQhOkJFV2Evk0UIIBBMgSNtStWyY3iqKpUKrHt3uiKPD&#10;++zt75Kkhnlxg9KOB4/uk3dTUnsoA52VfPRl84yD/X02t3tknUBiO+zubjIaTiiKGtfkdDtdrs7P&#10;+P6bC06eG3yYEOoROIdijqsrLs5f8903T3n/w13effdDRpOMg4M7fPTxXzEej9ne3sO5wPPnL/jX&#10;P/6R5z8ZvO9j9BiNAV+IF/dsSTW/4J1HFzy869kcD0j1FpoRoemD76PDkEDNyasFP3z3mrPTguAO&#10;SGPIfxKRxLroUtcJTZOgVQdURVVpqkoBmQQOaU2SdPHBcnFe8uL5JdeXgcRsobRiObvh9rpiPgNI&#10;SWyXprng8uoKV4xIVEaSbFMvG16/uuDls9fcXPYYDUao4NnamHDv6A6b4wlWJVidMhnscLh7n5FN&#10;yTsdsoSYjOXJsoyNrTFJZilLx2i0yYP779M0DZPxHVToc3VxybOfL3n29JKmMXS7e1hTsihuubyo&#10;ubwsWSwUih7D4S6bk32ydIRrDMEnKJUBmtl8Sd34uGwZmka0Gc7LMFw7QeHaxSKEZn1hrYpx1tGi&#10;///hO4R2p5Ps/BBFwu077rRb3SuNc6ADhjawQ5BAVLPmqLUEeQQnVZbaulU8ZjsKGN1exFFR7dfB&#10;QEq1Xcay8OBkkcWt7aKSuRCg8VLM4h227c9ts3AlD3TddtQmEYUoHa/rhpAEsjQVtWxM/6lbP5UC&#10;tP2FmlOpt9SiCtIkITHSoJHoBJTCIVWIq+SnOHE0K+WpTEipkbQYoyU7eDGbyWpv5fe1VrY2axO6&#10;3R6PH+/y/gfv8+mn9zk6OmI4VOR5hk0cxbIhuGUk4ZdUZYkPNc44oJKwgBVXulbjtkkvSmvyTke4&#10;uSp6NmPDktfrmLUQN7U6ttYEWtK+5b5j3Ztrf6BrvlkbvZ66AlJvqGU4WpnXQxB1p9YkOpeeVJuy&#10;t7fH3/x2wKujVxwdS1DAydmcFy9e8OZiStM0ZMauJtI0y1AIBFSWwvemiYre7GzFfawvN6m1Q0Gq&#10;U7mwjUyzwYjXtq5r+VxjqYbxQWJOtdAcXmtMkJaeVfRp+5/4Msls6VfChvZlW83Joa2RWAs1TLTD&#10;EaQe0ugYLP/WVN3WMqo4VreNK9LgEwsg1FtfI37dEPyK127/fZnApdCkbdvxjSiqjTHRdSAiwoBk&#10;Orfq61Z74GKji3Iwm8344ovvOD095ctvJ9y7d493PrzH0dERGztiJdnc3CZJUhYLKWd49eJnlssl&#10;Kqw5a+9jMtjqWVxvwq2SNLE2KtWT2BYVD8WYk94m4bXfl9aa0Xi08iobbdjf32c82RZuPLsr77oX&#10;/nlR/Uye5wyHOQolMa6uYTweEbwE7Gitubm5YTad0riBDE1BaJkk7dLtdpktb7i+vuLly2Ourq4Y&#10;jLpsb2/z3nvv0e10opd3wfX1FefnFyi1Gzf0JCJtjSwApqIoS17GrbT1h8rw7SJiICjUzfUNNzc3&#10;opIejVaZ+I0TL7S1EtmrUNgIN7bwlvSGN3LYx2d7uRQfLsBoNJIinLom74h63SZJtBuJ0C/LpBFL&#10;JQOmsynLYsnt7S3L5XL19cfjMZONCcYaQWi6XT75+GNGoyHT84xur0snM6RpgjHy3A4HCQcHB4RQ&#10;0+122ZhssCyKVY93VVXMZjOSRJwoG8MdiqLg/KJZnTmJTbDG0Ov26PX7JNZSeY2NjptWB9QqnNFq&#10;9Sy5Jjo34jMoSmpJYfTOxSY8jYoiqjUPK++pik6Otx0S7T9PkjbzQIujpK5pol4i6JhmV4vzw8Yk&#10;vHaTVfEMCbEa0jo5eNvMAafWJ48Pch96L9Ze4ZLlIsa1rVIx2e8t224dpJiiLEqIllyLkdL1Onbi&#10;Jjp2+kbBlTZtHGUTIViPWQWFWzrBiGq5WUMMOsRV/K0/oAqy+dgI+xlt4uUspRA+9pa24Q3G2lh6&#10;IJCBcg2hKglG2nNstFmZ7oREd0jTQL/Xx7sbyuBJrWc4SPn44wf85jef8Olf75LnUFYlRXHDxcUZ&#10;FxeXdBZRnq6iTxaJxXPIA6uMYjgc0O33UcrQ+BZeyLBWIuKUquMFVeNjco7ocxWJ0XgCwUl6WBOa&#10;ODVJCw1aLuSYCQNKwuvXU18L8wb5Pb3DuUDr1x725IJ01RKlFb1ME3xFU8N4qNkYTdjadBwdjimK&#10;bY5Pb/j66yU/PFlwczujDGK7AkOapDhnqOo5oQ6kVjpA8dKKY6wW/3UMbsd7vJK+V4XI/zMrL4oj&#10;EBxoBwYDRoYvrcxqYlXKYEIQqDlevr5pVhm0ShG7YaUdrI1FDPHz8QpUYkUIET/DFts3UWzRXrRG&#10;r5Gb9sJua+S0Wke0qvbZdR7djOMQ2BGLVFKuDmLvHFmSYZQhNIFqUVHOFjRFSZ7UdAw0dY51XUKw&#10;EoVXBOqlx9cddBhAyCHkVDH3VpmBQIjVEY0rmM2uWBZLXr0KvHxqODmGu3cDD9694Z1Hivvvesa9&#10;Du8+yHjxMOfl9x2ahadZ9FFOxWdQo1SCtR6jugSXxu1Y411DCA6ta8leV4o0kQZspRR+pkiSjOGw&#10;T6czIkkGURB5w3L5/3H13l9yXFee5+eZcGnKGxQ8QANKFNUttdpO7+7s9l/ep2e0o5Y4bIokCILw&#10;plDepQvzzP5wX2SBW+fwQCILVZmREe/e+71fI4lOJhMv5LzUYCsJOVcDQqipRjlZZin8OJHiWibz&#10;lvk0o2kX1K1nPSvReszlxYLjA8d8WqLCrhD5FlUKmJhS5DlFfkLdNJycnnB+ccZNXzIcjbhxY0+4&#10;K5lhfr5gvpjQ+RoTb5KrCo2mdS0qzGSwIMN1HWfHHYuZJfoC4ojoCrwr5BqFjHpRMZtm1IsC4hqa&#10;VTEJAolotZZoS5zP6ZzBe02Ilhgtziu6LjIwyNkSIk3rWSwsTZPhugExrOJdTZ4NGA4WZNkanQvU&#10;dUcXatCBxWQEMWLCkNiCshYVMrTyWB0ZDgzjUcawtOAb6qmsBzZWtijul7S35YyyWgpUZjX1YkEM&#10;whVpWojRM18E6jrQtoYYZb1Q5OtYO0+DyoC203RdlZrOAh8qIpWgfCEjBGkgrCnRysokrAtitHjf&#10;AMkJz1ghr0bhISkt6KfSiujBpzE30vc018PJx7B0HxCie+0QiAmHsUvOk1ukHHYFymiiTlnTndSy&#10;XCmcF2azjzItOy+FMsRAqXJ6Apn34rmhtcZ4TYgumQXFJelPyI9CKpMBNUkuTWryPyKjdYmDEwLY&#10;opDQh4/3ejGmoHYvjOHgRZgsZtZqOe2ipLOPiCGIUil8QKlkPSZvRkW5SJJPXFAkEk/XdrStaCFJ&#10;TOiPk2+MteQxT8k+nqZpcEj4g0q7w9FgRTD3PJDnObOZ6DDzPIhDV9K+dh1MJi1Hx884P7/g8PAV&#10;7969Z8esJl/rsCzExhiiTrsBHbmxu8v27i55nuO8dKHD0ZjBYPALzL/3fpVSIIJla3Qyw7i2aesP&#10;fpUgWWELCyzaZ2mSDDra1pFlWYKAZb8XYvJGtpa6rilS5rNJzPPJZMLVxYLBcMjKyoiyLNneXqEo&#10;CrZ208/LBpwcH/PTq0SCond4Sh7RyMTatR7l1NIIZWm8kXb5fYF0aa8To0mENXlQtNFJB5z+NKJX&#10;9an4ZLlZdqMSoJ0aoqWevU+gkr0mil/EMCpr6UM+hG2tlr7WcM1oF1hfLTtaYYb293PaI0WW+buS&#10;8JTR6397RnbvyAaQ5RL23r/ekHbH0chU7NW1U1nvx63TWqdPaOknTUnkyRK5UX/EIZDp5Pj4mHl9&#10;wevXrzk826RtWqrVz7h39y47u7vcu3eP7Z05R0fHzGp5r3hBLfIsS5N6vZweZIqXpLEQPEYX2LwQ&#10;FnYoCSFwWU9YX19nd3eHtbU1jDHMZlOOjo6E0JKCYBat4+joiPf7p5ydnWOVeFdvbq5ijGXhXibo&#10;u5Y/uxEvXrzgw/4+d+/eZTQccnlxwWQyYbFY0HXdMsQjxCCFIwZ0ds1ZUSk73HtH59wSYVhyVIxe&#10;3jfXyJxdIlTB98iABLq73hkunYVyXl3nbnvvadOOGcTrQPTXenlmhdBrZwuMtRIaMFpjOBpS5MWy&#10;ePTM+nqxEEWENhSlhJN452WwWSIRgp6pdB8LUcks722t9FLTn2U51nqapuXsRCw2x6ubMnkGSQkq&#10;czkzmnrOxeUFdSNw/YvXb8iyjLWtbUBcBavBAGMN89mciZ8sg3f6s0f26J6ubcUrPXhi8iVwToin&#10;H7OKjRHTIK0ULsiZ5pJHdf+1hJy5Zk4r1Uts+cWEvHRJVGb597XWaSKW87KfuINKxd2mJl5fh8sI&#10;eTVJn0KqQVH4Sf3P7FdXvROeoHVp6UyAqFIzL1B6SNGR4JaIbpZl5AkJjok93bQNEbBR92UeHP0A&#10;ACAASURBVNZgkvppSC+cQNM5uu7a0CMGyRhynaNRAictwnVkVtu21I2Qs0wpiThVLtZsIQS5UbSl&#10;bYVwZIwRdyWuo/n67ogI0Xlc02KtIbOy2J9PzmnqhjLPGI5GaD0itxqjPK6p8d0cTUfXTjk73efJ&#10;45qjwzf8j/8QGHA62efk9JTT030mVxN2zDY9yQpg0cpBUFQlKysreDTD4YDRygbD4ZCiHDMcDllZ&#10;XWc4GLK2ZRM8NBKWnZZdjDEihXDKpYLdsaiFCFaUpRTM2YSyKFKwupGZ2IkJurUWazKiVWgVUKFd&#10;7ho0yKTqPZkWKVVuFUoFFrMTVPSMhpHgL5lPO3KryfMKazt2q5Lh4B67ewUf9vfZvmn44YcfeP/u&#10;iOgKMj3Cqgkx5uTG4IHcGDSBej5hOush/HRDF5L+4nq5QW4pi+T9G8BETaYMMel521b8v7XWFHlJ&#10;aDvJAkYQk0DKsVIi1u/XA3khwvmmaajresnEzs114LpSkGfC2O09xl1iY6sU4yke1omI+NHqoGc1&#10;9p60znVohtJExkAMnkiDtqCjRxmHMfLUGBMZjyvWVzOq0pPpCzQeXQ4wugN/RF7A2ppmY9NQljkh&#10;dDg/w4U5wcohGXXEGblWtijAPZSAAF+hXEZ93nF12OKbE0y7z8P7m9zavMnmZsbexiqbgw2KmNM0&#10;Ahu3+hSTF2SlkSxoa9OUIZ7uWd5i7AKlz1C6Tju5guBOaNuGYrxg5/YanzzaZmsvx8eGw+N93u+/&#10;Fz94ItoonO949/4tf/zj9zx7/gzLJ6l5lN39vHueeBcNWZ5j1Spv375lOCqIaLQ1mCxjdX2V0XjE&#10;1bGgQ0qJQqOLEVSgGGryKme8WrC6MSArcg4PD/n552fi9762STXIWNss2dodcfJOQSLmKRUTT0Oh&#10;tCcrFCurJYORxWSBSE2kRpkWZVrQLZoBxg7RZkBUNUFlEl8IGBOweQlZTlaU6MwkFr+mGlXkpcVf&#10;dejCUQwV+SCjbVrQOVk5wGYDQjT42BGDTi5uGmzA5BqdO6KtKYuNpAQYJD2toGOohkgNTJnNj1nM&#10;T8lzx2Ao1+SH737g8Q+PKce7YquY0M0yF5vVtlmQ5zl1O2c+X/Dh+ID79+5x/9GnomIxAWMjmIo2&#10;NKJUiQadlWR5TlZUmLyQJjWKn722Gt8FOrfA+RptUma1KShKkZmGxizXTtpIYpSPKYeAiOozD0Ly&#10;Yw7ho6m4N8cBn2SU/VdPouyb5H5owFyTNFEQ+8bJpPjcGNHGom2yW3YBHZJqI0bQUb43pPVOFPa0&#10;Tc2QtgrnpYZpdW1rqUyEqIjayrDiEwcoptUXEl6jtEVFj/XeJcyd5ZuQblymvJD2YD3VzXvp2Prk&#10;is6TOm450JxLUWGZ7JvapJPSWgqWSdIRsR4LRJzoxGzKBu1diNT1qK+TPsyk6SqkfbZIbco0MYux&#10;x2KxYDKZoGbn1HXNbP6Gqqwoq4V8WFyllCnpOqeLCW3b0bQ1dVMznU9p2pasyBkNh3gk79LmFWVR&#10;Ug5WGI/HjMarVFXFzTsrrKyssL29xvbODjvbq4xT0shoNMK5uTDjXCevPaXhAJRlKV1f/GVe6Mey&#10;ul+SEj4mLPDRZ9Z/T/zl9ylSA5TJYaE1LlqqQcXejRvy+tLPz7IhJycnTK7mdJ0Dlacili0hoJBg&#10;eekgWe5xtJGiFkIAm5oKrVBR4/vUk+VLUssdWgg+eS5fE6r6d2isIcszdEjWqEovH8Z+RySsx+QG&#10;p8XMoki63nkz/UUh/tidLUZ5mHvf7F5f23ev/UNsrhGvdHjE5e/9mI2Z5zmrq2tsbKwzHA6WLmom&#10;+W3H9D1ra6tsrK9TVRVNXYveOSEASsn1MAg/oqwqmuBZzBd4RL5T5CUXFxecnZ7y7Nkzri7vUi8W&#10;oKDIi2VMqUyEZql/7JncvRazf676RJ+lDjqE5TM0n8/5/NZdPvnkIZ9+9hmbGxu07XsODg54++4d&#10;qyuriP+2dPgXl5c8ffqUv/zlL6hwJOunntAU31BVA4oqUpUlmV3n3bt3fP75Q5k0m5Y8z7l96zZ7&#10;N29y+j4uEZeiKMh0RpblDKoKFAyGQ4aDAVmecXp6wtOnP3Fjb49PP/mM4VDUEbdu3uLFd/mSmyH3&#10;rkvXQ86Rzc1NVldWKcvrqXY5BQfxMrh2pdNYbZf7QRcSCSdeEwGdF8OXnmvTdXIte5VIT4Sz1i4n&#10;/rZucMFT1wthvCu91Hj3CpPgfVrRBCEPKrX8GdbaxNSepXPFcn5+znd//Y5///d/Z+FzBtUAmwpE&#10;YfuUslb257lmPl9wNZ9Q5LlIcD6653uVBKRceSlrgoZ13fJZsDYjz3Ian1CGGJd1IctyqkqetaZV&#10;yYtBJLN9Cp/mWllgtFnyQ0KIaN3D0h+fhylUyPSFN/FswnUqk/zc/r+lz1IbsKLCMVpTz2bCkTBq&#10;+Vokee5jVnYf8iCF1qSmlhjp676P6Yz6aKXYf/lkjtW1Cm8EcZXk6Lh0lLRRJ5MN2S/jgkIFiFET&#10;Sfs/ZRKzUohIvkNyhK2SxB1rCFp2djH9IwkWmsV8TggRo0OadGSn7IJLXUpHZhXG6pTfmCKpghz8&#10;BjHtd6ETO0HXkqtAZSKViYR4TIgdIS5QKlANarTRVNWQ0WjMrVvDBBfMUnG8y+bmJutrI/KiIFx6&#10;ppMpp2dnnJ6ecnJ2zmQywXm52eeLQNO0TKYANXlWUJZgrBzajx+/5saNG6ytD9nbu+CLL+6yvR1Y&#10;WTVifG8tXdOkSXhADGJFGVwgz+1HBDCSu1P6wBNYolW6JWLv7Zx21AqMIlmyCbQd+sktFXatoOuu&#10;KIoRSosuuHXyy9Y2cja21igGlp3thtWVju++O+NlM8V1E2IAFVsyM07B9jKZZwbpVuUjxthMtHxK&#10;TCFCjDJ1JmKCiRoQ43aNJmroeVQojY0kvXAqxsZgVB/TaDBKiFC+h7i03HfKGHRuCJ0DH7Boyixn&#10;UEpcWz0V3XQvxVoGe2dSnJtkT9nbPOoswd0gIRZtQ/QXlEVBNIZiGGnchHp6xWAQqH1N4wJnlxPu&#10;3N9k7+YuDz/Z5PWbgvdvXolrEHMhYgxeM15b45NH9/n0V2sY46mbCU13xnR2yLSZsFqtMVvsM8iG&#10;3Hv4hRAP2WL/wz7zi4i10M6ucG7C6rpia6NkNASj5hg9w+gJdb3PfP6ezldYXxHzCaO1nExHOl+T&#10;FxlET9NcMR5vYbMZW1uWVy/eM5lFBmqK6hTj8Zzbt9f4/d+s88//9JD1nQDZGVfnl/z45AfOTudY&#10;M2I+C1xcNgxHa2xt7bGyssV4vEk9G1MWQ4KzRBfJi1021nb4zVefsHfzJvvvTmnrAlTGcLDGrL4g&#10;KwzVSsPNuxUf3l5xdHxENbZMZkfY8oTMjAjmgl//+tf86//xD2xsr1AvAvsfTnn16oj5HKb/OGd7&#10;5wZrm0O++PITnv5wztHRIXXdUAxK2nbC5WTC1lBx/9NP+ep3t1jZcNiiZd7sM118ICsX5FVDOeyY&#10;zwwYhcktWSFkRHrr46DJCktHABPQGZhc4VVL4+foXJzAVOaJusPR4VWHj44uOHwMsobILLPJhKAC&#10;5bAkqI5ZPaELC5T1ODq64HCLK5q2YWwCbWiY11MCThAaE3nz9iUfPnzCzu5nrK4OGQ4LjIH5paWe&#10;d2RWiE++W4jD1t4Wt2/fZriSs7+/T3f8mkWzoHNzMI7WTxiuWJzyBEuKAHRAQ54VmEITjWdWT3C0&#10;FANNUIIYFaWi7aZUg1Wsreg6aFshnilj6ZxA8lmesegWEBzoIIjMcnUgeXDeO6wt6CNXu65bJsHl&#10;uXAQ6mSY0xfJkMhxoPDKozONNZmsNp1besqHCGU1pEuDofOe4DqIkbKQ6NI8S5GmQTTL3gfqRY2u&#10;uxQXSRp0suWkj5I4YE/EZhKy4ltHXS+oZ3OMMYwG0kzGKNwoW5QFCvDOJ4ivSySrQNd2S/huqY9N&#10;E2vfCem02+ux87IsyfMcU8pk4lNX14ZWtKTJyCIzBp0JrCj09TRRpwmh3+0VmVlO2t4HiAkCMNLF&#10;TqczxKrMsDJcYThcYTQasb1tWV/f4MGDdcQFapEml4KNjQ2GQ3l9dm64mlxxfHTMweEhHw6PODk5&#10;4fJKUkkuLsX55/RUZFISSdikUIMW7BznHAeHkXdv33Jxsc/GxgabWxVffPGIza0BRhvKSqUpXth8&#10;TVPTNi3W/JIp3DN4SdNh320v2dQfde0KlizEHn65NkTv9/0su9qu61i0KaHKiEPa7g1hlho9SkXp&#10;DW/evObyQidmbdqberFN7Du43oWrZ9Euu9BeU52mzTzPcE48xWUqYSkP01oTmm65E4WIjjoRK2QS&#10;1omRfN3RaoH+rSXLc+rmesektaSn9OYwqdov79ePr3OP4PR722u2+jVDPyTf2uV/SfIq6XIDZ2dn&#10;XFycs5jfZDAY8PnnnzObzXgyPOTD/j6x2yLLM8brFTdu3OA3X91k78YNAC6vLnn37h3WWu7du8f6&#10;xgbHpy3j8Zjf//73PHjwgNIO+OnJE579+J6T42MuQ4sxmgcP1vjNb75i78Yeq2trdF3LyckJnXPc&#10;vLmH3v0UrRSHk1eJpS3cgl7XqpSi7Tq2t7e5/+A+F2db1PWCotphPB6zc6tkb+8GD++u8cknn7K1&#10;CVeTK3788Ud++uknDg+PiDHy/Q8/SF7x1i4PHzzkH//pH6mqijcvZSrrasV4Zcyte3v89re/5e/+&#10;/kvGozFf/+UHTk5OmM4PxYCh7agqw/r6Gg8fPmR6umB1bZVnzwJDIsPVwPb2Njfv7vKrX/2KvZt7&#10;ZFnG4YcPvH/3ng8fDlBKcXx8wt27IvW6d+8eDx+uYa3h6Oh4qSldXV3l7t01Hn3+iC+//JLxeMR8&#10;Ls+6BMFIOk5cEnD0kgnb728BnJc/Y3Yd3SeInRTsEEQTPp914tGfWYhFmnSFKQ3XO+U8J3EsrpnA&#10;vQd4CM3Sga63VuxNmKzNWCxqzo+vODw8oGlk0Pjiiy84OT7h8c9zFosFzWJOiJH11SF37tzhd7/7&#10;ki+++AKTef74xz8ybc7ld0Xh1vQ+2DJ5i1e5dw3GKqqqpChyvBe0TV6/7MCdE2Syf157tKV/v8GX&#10;9El4veqgf8ZkRaVEUZIMjoTV/Eskxxjxe1YqLF2q5P+ngdL7HsBdMm76594ndUNIdazP8A5pEiY9&#10;5zbtwfNcPOlb/0tkr090kiz567QnpdTyvNJasqSbpsFFOefKqlrm0tdNw2Agqz2rtEAkUUlCBCFi&#10;EhnKB4FlIzZh4zkqRanlVnZxWnf4EOlSQPtgOKCqKpwSkgnWJF1WGvuROLqQWHJKizTFeUd0ka6T&#10;G1snFq6KUcwd8qSMbqVQ69ASWgX2PSurK+ztbXLz5gbb2wPW19fZ3CxZXVlhbS1PZt8eYy1VITcO&#10;IdC0LeVGhhkPKVYNK7sDdi52OD8/5+x0wXQ64fLCc3BwgLVnnJ6d4lphKWssmg6d7VKYbVw34/Is&#10;8OzpBYoLRiuBk6OOG3tDtre32dkdsboKa2sVo9EGRVFzeXkp+x5SsU2wbT8TE0Wz29PeicIG1krY&#10;d8I/kMIYItdaZ3qdMWSFBQ3Oi7crWqEsBGqariXLA8NRy4OHJcPRXQalxegzfn56yXQ2pWligqZG&#10;lFWFsRXGxKX0KiI2pd57ulYsFm1KsNLa0HYSyNAFybImkSn60AYVZDLoo/mU8sSoCbpnRUqYQpsM&#10;R0iwkLYGZTVZo1ExCQhdIKQD1yaDmo+L8McEKQXi/qYkK7qHwRQC4Sqb0ZmGqB1OSVBEf6g4Bniv&#10;+PnFGbfvXvLg4YLtrVU+/9UDyoFhc+NnXry02HyXsijZ2Nlmd3eXzz+7ycpGwcWx49WLY96/PebG&#10;7l0+//UnrK2t8e33T+m6jk8ebPHP/3IHXXq2797g7ieOw0O4OOyo64b790oePdpid6+krBqOzw95&#10;9+Fn8pUL/vH/esh4dIfz8wu++d8rXFxc4NocHxx17XFOiT+1i+ztrfO73/2a7Y0oBv92lbXVNW7c&#10;EXh3OPKsb2Q43/L69Tv+8qdXvHw+o13sML9a59lPV9y/03DjdmB1dY/f/93fsXfzJs+fdrx48QLl&#10;B6yurnH34ZCvvvqKR4/2aBp4Orwkz7aJ4QrnCpquJissq5uKR7+5QZF7Dg8LVndmNE1DNRqzs7PD&#10;/YcrfPHFF+zu3qSuA08en/LT41P233hwgSePD7i1V7O+tcMnn2T86//zjufPO16+cEwmE2KwjMdj&#10;vvzNPb766is++eyGFMx6BspRDSohELlICAplNcpoPNB5T4yeLh38zgei8miD+CVjCEBUhqAMnYdF&#10;7ViNJZ2ztJ0mkqOzHG0yXPT4NqCsQFtRaVyEqHKiKghUaDOEYkZwnphJGInOBkRT4OMQF4YovcbV&#10;RPHq1SlPnx7w5Zdzbuzd4Kuv/oAxA1a3T5hMpswmEhm5s7XJp59+ype//py7d/doXMvTp+8o8ieE&#10;UDCZdLStxpgBzhl0btF5hncar8FmhqwqJSdYKWEa24y8KDEmI0aX9LyKGDVZNkSpnLabimrEyzms&#10;gqbzLjGMeyIUkKDl6CVtLU/nvhTc3gXSLgfCpmlQiiWxsR/atBaSl9JpNxwinoALEkDTQxtZnuNc&#10;gv8FjxX0N9OYTIPWeEJCAyIWg1GihCFECpvTdpLpbrOMqDVdXUvaktYYHSE4YujIM8OorMhshm+T&#10;yVEoIAZs36n4pHFVIaKyjEwbVOoOiaT9WMpe/VgvFx0hSndgMktR5BLf10kiUFHkS9MH13V4J/Fw&#10;McY0EYr0JKZDUshhYDLxRK5nE5ng+oIek/WiCGTY3d3lzp07fPmleLVublZUVUVVSapRWYhXaIyN&#10;2CiS9NCtWF+qGMiznLX1NdbX17h9W/bas6lnNpszuYq8e/eOna33vHz1krOTRjroWrq8LL0/Ywu8&#10;98xmotf1b885Pj5hazvn1q1b3L27ye6NXe4/2OPB/QeUZSWsuRQWkcqwgNLqmr2+1K/Ga1Lc9U6v&#10;34mkyD2FkItUAmaUEO+dc/j0vpXNMWm32jYtzgkaMR6vMRgMiWGD2XzGYv6Og8MDDg86CVH3i6Qj&#10;LRNTVKbNvvtznawO5PMvxS5Ua7q0/+wLIVHgYJVWDxJ1LNOttMWiu+zSXrpLekMXA5m1mASDK/rc&#10;USm2IT2ATV2nVK5fMl9DT8b6yP0rxIQe9HvhhEiY1Cn3DPg+ZnJ53RHW7ZvXb/jh8Q/cvlWR//Yr&#10;xqMR9+7dYzxY4dPPPkPpTYw1DFdOGQwGrK4YFosFb9+e8ezZM05PT/ntb3/Lv/3bv7G6ukrdwbNn&#10;z5fTQ54b7ty5w97mLeq6Znp2xHQ6ZXVcs7OzzXBkmM/nvHzxgv3992xv3+O//9//na2NL3n69DX7&#10;7xuuJhO69J7dR0RAbTTra+usra3x2cOdpGMeCCQ+aBL0V3N8dMzZ6Tu+/fZbfvzxCW3bMB7fIITI&#10;mzev+eGHx6xszbh9+zZ37txlb+8me9uGe/fuYRgzHo3ZvAGbm2s0Dbx89Y7nz59z8OGAcmSWmm3n&#10;pInb3Nik/GKDu3fvcu9eRt006OyclZUVbt4u2bu5R9c4Xr9+zTfffMPrN29o2pbLqyu++eYbVlZW&#10;+Pt/+ozxeMzf/M3fsLGxyc29u5LiZY0EK9xZ59btWyjEez7LMsbjsfiMJ0TOWkumsqQkEHQQ5Zab&#10;v57kByrxaazs+Xu9apoIR+MxKhFZezi1SKYgTduKbw+wWIjHtbV2qdnvuR5ZZrGjESEEqsF5CjeI&#10;v5jojo9PePr0KU9+uk1RlmxubvLVV1+xtWeZTK6YXk2w1rK7vcXe3g1WxhnGwOvnr9l//57ZfMZw&#10;NGI2nSXVSU5ZlklbLYx/QTvlHnLOpVja68nXZhnWduikC87zbDm1xyiGUCF2iZvQDxBpylSJI5MK&#10;saY3+TBJYdE7lPXypQQ9J8OfniXd74blNUXZn6Xdsl7ub+Xs7FG8pSJDKvnyvI1A17aIP7s0FyTV&#10;RR9uVBRFUtvIORbUNaNba81sOkt7d0VVVoxHY2yW0c4Wqd6J26FtW4m88y7gnIw4xiiUseLhnKRH&#10;0YvO2GhLZnOJ0wte4JIYUjco7Nmma5nXNbPFnNHqaoIzpXQSOiIKld6wzRJJi/4D7+UlMtVYLZOS&#10;dx2uixjfURUZW2sbrG9s8OnvWu7fv8+vfnWfvb1d8kxMH1RsUdpBENG08uL/HH2CKJwnhJar5pKB&#10;GVDpkcAR+YB8WFAOc0btgK12wOr6iNHwBhubG7x6ccq7d+84/HDBvK3JslWuLqSzKstCHLZcR91c&#10;8O7tGWdnDR/2z3jzpuLOnbtMp1cQLbdv74of8EeGKiFJwHo4WqpAX2OFgWq1wLox7dGFH6JQUZh4&#10;anlSiHUhUW46F10iNWl8lM+ucx1BTanKEmtzskxx69Yqf/f7R2i1yvNnJcEfcXYemM4UQtgIoOIy&#10;ncmFRGz5mMylUmxm1yUNr5hGeOfBCHzso5h9lCnSzCZ42KDxUQpd13Z0hOT1GoRgoaQQOueJdBTe&#10;CssRBT7QNW1apSxpGqm+p2jNFHqgTLrGfReeEl+EcCF/02sxX9FRkqWUGspHEgSamswM3357jtHf&#10;0bZr/ObLXQbDAbu31rlzf4dpK9m1NpeAlIvLjovzAx5/s+DxX6dMTofk3GV9vMN4MGSQF7TzOe9f&#10;7fNs+xZ3vgzkecHalkGpHLc5ZrHIKLWmGgzoFjmv37zm67+c8fQnx/3PB2xsP2RjD4bnBdZWBK9x&#10;nezHVcxo64J6blChwNpSDv1qTVZIUaaP2jVML69oW3j8+BUvn73k+fMDPrxew/gVCvWAy7Mrnp2f&#10;QPceVVzxL/885uGjkpVRiTEVGzsPqBeB8WjIcAxN0/HixTF//svXfP/9Kw4Opjz8dJPMbGKzIV0X&#10;ubw6IcZAWa2wvrXOxo1MzGmyEXmRU5U53ne8enHF118/57uvr7g8WWNgd/B1zpPvzondM7TO+Pzz&#10;R2xsw97tIZtbD0XBUY7l3gwNdd0wm00l5nFtndxcEdoNmvkIV2+gfClokLd4n+O8XcrZ5B5wQvoL&#10;FVqvoPUaIUDbVTg3AFYxpsGoG+i4A3FMDOBcQd1YmrYjeDnbtNbM53B16WkWFVVR0MxX6Jo1FuGc&#10;oALWlmgigVVaN8L7XYzZTKlud1nMP/Ds5wX/7x+f4d0Gn33yBePxHX5zSzGdrjG5nKOUYmN1k+EQ&#10;ZhM4PLziP/79G77/7jUnR5HNtVV0vIEKQ6KriN0NWnfCoonYkFFWQ4xpmS0CFxeO6dSj1Yh5M6ee&#10;G4KrIBq8q/DdAM2A2fwDEYO1BW2bzmZjsIgXgWtdKqxhSX6DxFrWZllYvQ/0+uHrwsiy2bb2Og4x&#10;xmtoOuqYpKKyjzc6yj2Q0pQEhZQUJ6nDEaKn8x2ta1BRFDV5Ucg53crQmVlLmRdYLROy/KSPzEaU&#10;sMnn0ytBivOCQZmJNwMeqyKlNcIf8h7bd13SjQjE1zMvUdfL79AzBBP7bqmt60TGpJL8pq/wi5Ri&#10;sra5maRNHU1d07VORP5ZLrqqzCdtYI/vx+UHEmNkvDKWiWzR0rYthfZsjDd4+PAB9x884NHfe27u&#10;3eTWLQnZns9PmUwmeDcVmFQnOVVipcbEeE9y8eV777qOpm6IIemI3YDOdQzLVTa3tijzG6yvr7M6&#10;PiLPc7x7s4yzmkyuyIuwdHQZjYZkxcoyyWUymXB+IbvlopQIyTxX3Lx5azll9XKgJdeurxPLaVkt&#10;C8zSVabvKFPB7fehyx+AsHWJUYxAnCem39EzAYP3S22rc47hQKAr73fQWnN21tsfdkv9bs8U1Vpj&#10;lFl2oL0ur0t7orZtqZLWOo/CICb5+EbvllPsx7nEvfbTOSeQT7r/orpmjMuOWngE1utfsCn717Jc&#10;Zbg0jac93pLxrK/F99fRZOm6I4Qzj0urgrhEhfquGUQqtb+/T714Ia+3+Zw7d+4wGinRdhvx/lXm&#10;nIvLC/ZfHfDmzRt++qblh+9/wKoRR0dHfPO/vyHPc54+fcrr1685P8m5urri0aRia3OTmzubjMcj&#10;ckQrvVg0TGczjo/O+f77H/jT//qaN2/e0MScP//5z2zs3OLFy5ecnp6yqBd4LzGRCsXx8RFPnswY&#10;DYcUlbhDNYsPtF2L0uJp3cULFosFL16847vvvufd63fCyq23RKLnRYPcdDUvXryAwQLvPKdX99jd&#10;3WVl/Anj8YjoHXXdcnp+xJs3b/jrfz3jr999x/vXddKus5wAF4sFBwcHnJwcM65qbt28xXBtj8xm&#10;lJXsDY+Ojvjw4QP/9ed3/Od//ifv34tL2bAco5Ti8vKSH77/nqw65eLigt/8zQOqqmJlvMV4PCa3&#10;GdNZw9H+PkdHhzg3Y2V1hc31Dd6+fcPJyQnz+ZyzszOePz/hYH7KyclJYucK8cwnyYyPbqlpXiwW&#10;HB8f8ebNTa6Op1xdXRGRFLP5bMbF5SXHx+fEGPjw4QMnJyfUi4KyLEHLM9p1He/33/PTT09ZWRnz&#10;+vU+l5eXdG1yhXJiJKLqmqurKyGWnsw4Pj4Wno0xnJ+f8+233woXZNZy7959tvU61lpWV1fT8wWH&#10;hwueP33FT0+f8vjxY46PRRfetnLGnp42fDg6SJ7Wc5q2QUu3S4yRuq45PLrg+fMXfPLpKmdnZ+Kd&#10;PZviGzg7PePNmzfUdc3bN2+Yp12ztZb0NpYSpR5V0Ikw3BdQldQYddeJr0Ha10uNcKkAX4cV9cof&#10;Y/qzrd/v9+qIxKVJvNDwEQm0/33pfwgCks6vIssFCdQmTbDXWQjiNCmDVEDOPWVFLdR78ccYsb1z&#10;m5LscR8CdALL6ySTsjvlkM511J1n4QJt1xJaR6gcWVEQevy9BO8iqBafDq4utNA5+cF5hkExC6LD&#10;bTXkwwGL2BG6QN3NaVSDKhymKPA2Re5VQ6LWxIWjcQuyLlBWFSsqQrsg1qf4+QLtGIwlswAAIABJ&#10;REFUDxlXFTd2DZ9/vsk//HPJb77cYOUeZBkYfUTXdMR6QhYaSi0PjwoB3ywInTQZVVaJtWJQ1KGj&#10;zgpUB9EvhOkbpvgY0FGRK4VVDVmm2Ly3w917q6zvdBQrY1SZoZ4tOH8RGGcNPg4ITSAWdwBH4AFZ&#10;CbPFCZPFFfP6CNQWKs6ZXR7SzQq6X41Z3ZUDXffWa75JtnmyKy+qnKZpaWNE2wJfZhAjrY54D7pb&#10;LG8gpa6lQT1NwabYwVxJHKU8AHIza+cp9BA9gU5fyA09PGI8zvjk15qNvds4e8njx4e0P9TMZjNC&#10;K7C2ZYOyqqhVi2untF0gzzNillP7SEuNxxONQHXeOGIVUb6kiy0qVJRZhssmNIXCZLIXdwtH48Sc&#10;ZDxcAaWZuAnztiUo8P1E4g1ETeO7RN6TzrS3HOwbzOATgSxNHmb54ApSYLReduE6deFy0HqaZLag&#10;jEVc1WTC1T5PU3lFCAUnJ2/4zz89Y3K5z73791hdlX2SGdwW+NCecH52zttn5xwdHXP57iaXpyM2&#10;VnZ5+dOc2fx/Yozl/eELTg6uOI8HXJ40PH3fcOPGHndvrbK6usookwOmnVimsyn7bz0vXx7y/PWQ&#10;xeI+bYh0zY9U68+4urri5P2CegF5HGDUENcqnj75wNXsiKoaYLLzBOeP5MDIVsnzgqCnONfx0+MZ&#10;+x8OqSeastxmwGeEOqfr9sjVJibP8a3n9euvmc//F8/e/pk7t++wd/MRmxubhOA5Oz3j/f5rXr9+&#10;zcufpxwdHxGbWwwGAwgDFEMyM2bmPG/ffuDrv3yNCj9z9+49bty9QZZnDAYi0Xn35pjXr1/z4nHg&#10;+fO3mO4L8jyj9Wvi2Jc5ppc13/3XW64uDMfnL9jd3eXGzn2ROTaas7Mz3r15y4cPH+jammowYHW8&#10;wcXFBa+eTbm6LHjy3Sm+/g+mxSkvXryiqYfk+QreD2lcb4pSkeclxCH776/44//4K+/eXODmgZ9/&#10;PqCeW4p8i/k08vi7Dzj3Pwkh8P13r7m86IAVjBnQdA2Dashirnj8wysW7ZQ8L7g6D7x5NcWhxIEp&#10;yF50Uee8fTfhP//0kuNjePdsxvu3HZpdlIocH53xbfuW2VXBy9tnrN87Y3t7h9XRFm3TMjnzHB4d&#10;8vTxe35++jPzuSKGkswMuDiLfP/tIbPL/+Lg+JjHfz1lMu0IIceTM516MgtK5Rwfzfj668eAWIr+&#10;/MMB56cdmS54/fIEpb6lKksePz7n5PQcbdYoiorGGfGjiH0mQHp2rb6WjIV+OBRSXAgxOVNdyw2l&#10;eJskf9QfFV9DTMESSoGxiRyKJgQZyED2+ig+KvLXsqP+zOicMKNDiJg0rPeeDyoKwblpZnK+KWhQ&#10;mFJcIS0CxRe5uJmp6GmbBV0ng0Km9JJ05gjYngmmlZBgbJDOp59KiiKRuXodW9I/9Vh6lpyNYs/k&#10;XTLb5AJfXl4lCLOR5BySf3MpBVFcocRPWPYMZqkP7VyHaluMNayub3Lr5i0+/XyNR48e8ejRXfZu&#10;3mQS3kkiTEyau7SD1GlR6p1A79ZchwAsdwNpt9EbmqSPX6ZPnZx7nAPUkja/Mh5z//59nM+oqoof&#10;rs6EZT0TerpWAo0WRUleFPgwJYwCKoon9tHhmezG9QVN0/CHf/0Ms2IoyhyUwtUiiyoLEc4vFrOl&#10;jlv0jWHpU0163f0O5Ppmup4QrbVL3Z+w4ROMS4p3TMVIJX1zl5yDrC0Yj8bcvn2b2WzG2dGBdM3O&#10;ya4W2aWrsmcL9qkjycPYCvPQu+YXrGf9Edoh02LPAFe/eB9Ly8sgPy+zdsk29GmnE8M1K3PpOesc&#10;vXOWPHBiV9nrn+2SKAbWim5RdsNq+T1inNI7F6Un9+PXnPZz88WC4WgEfsCHgwPOzw948fIF6+vy&#10;flu1IXuk8pL5bMbZBzFlGcc9tre3WUxb3u/vs3/6iqoq0ZmT56FVTGdT3v74jPfv9/n5ify+Sgvv&#10;IdYVs/mM2eWQy6srgl5jOBpRNw2PH/+IqmRS5EqgdJOeKdd1UhDffUuWZTRuP60FdinLEpuJNrjx&#10;57Rtx3yyTtM25Ebc2azLWCwWUE/TfSXTXAyBw8MDLheXfPhwwGgobPAizzk7O+Ps/Ij5fM78akjX&#10;tpgEN348uXjvOTk+4bvvvuPyzHD79itWtlbIsozhSKQn79+ecHpyyuJih9lsxlopTnazWvabqxsr&#10;OO85Ojqi7TreHBzIjn33LRG4OpeM3+PDI05PT3GuJcss4+EaoJheCAnxp6dPefLkCcWekNhC84i8&#10;yKE1y5FNW01ZlDilOTw65E9/esHjx4/JYpnSmHLW1tbw1Dx58oSfnv1FyEWLnOB90lkb2mkDY5ky&#10;nz9/zruDH2Vlp9ZYLBbk1Qbe66WlcOMiR0eH/OXrY5789IT6ouTk5BSjK0aDAU13Ic5n85q3794x&#10;ePmBvb0bjMoNzs7OODmYM5lMuDx1nJ2e4ZyoSAZZwcX5BV9//TU//vgjk/mcq8srGlcK8TFGZrMp&#10;VaHE93s65aefnnJ8/ISmqZmcCjIwLA0fPnzg9PyFxJy2W1xeXrKyuiaadaWFmBV6uFmnNSQEFYhe&#10;SFW9I9p10dXX6GxaISnFsjj3X0seR9rLaaOWE7E2Hp0UPj1PqTcTWqJq/7/zx7meHBwxxpIZQw5L&#10;i87FXCD/oKX454mo2hfi3iehS+EOqpPdcZanLPQY0UFjm7ZZ/lJjDCrPQUHvjflx4eohzY+X3EVW&#10;is2cUpI1jHgMC3QaaGczhJsfkuoZlLbkecVgOIDa4RuHq2t0jGRWoZWncxPqumZ+/pabt27y668e&#10;8Pd/+AO//nKX7e1tqqHH+Suc75I3qBBcbEqMUvEakuzp+D3k7dI+kxg/OmhjylGO6QOWa+Bcky7k&#10;nIilGhQ8uL/HeGWFre0xk4PHtHHC2fyc2tVYP0rmABnoSFZWDIxFRYE6Dk8WfDiaMZtdcnLmcHbG&#10;wwcP+fSTe5TlgI6G2azGNbUwj03vVaqWxAnnPCF+ZMByDWj/oiD/wqAgFePl5NdbNSYbSjS0raOp&#10;pyjlsUXGaFTw93/4DTvbY6rsLVUVOH6fwhBcpGlamlikpKQe6hanHJTYezZtMnghXDcJiS0PsgL3&#10;MeJSwfWIQ7IU1ogPQrgwJkNbS1Rpba6EbZolQ/+P488A1DDtc53Dm1YaGR1BBTItLjk62RxGJ/d+&#10;rgtUULjWo9rIIN9IVnep8TSztF8WExzfeJpYY+MWeTGGZpvjd5bZgWQkzzlPB84KxDFaS/M5yYXA&#10;0mQWpzNC+JKutWSIQUPUgcY7wqJkHnNmZxMm0wnBTagqTW4hhBLnckLYIKox3hV4YxMrHPK8QJkx&#10;MQYuuwVXVxNK64m2ols84uJsDn5HbEezEe3cgh4DkbqRCExVII2JMVzVCuKcqCN6sE8vacwyg1H/&#10;jc51TI/nHB54vG9EBpnXFOU6A/25fNhdwARPkR2jsayuNAyrGQNTkYUBYfoQ234Bi4LTtxUHR2Xq&#10;rTRNY1nMRzh3G2Ip11cXwqa1jjYuWCwK7OAWNt/idNFiZuscHWqUPUcryatdLBw+rmPMFm3TERs4&#10;XYiUD4foUaMmL3Iu31sp8OMxrdYYe87KihRi48D7U/xig4FdY3rumV1oaXqMJlSRo0XEL8TJKjhR&#10;EViVdO06JyjLaHWbRQtK/RoVAxfnYqhjckNVldQuR1tNFy/pYiSza6AUH15m1IsFVZVh7W28VTSz&#10;iNefozLFUe3Zf+cwb9b5VneU+SlZnkG3wnxuaeeWGHcp7CZXZx60kGMX047JRUfjF8Q4RqkHtF2g&#10;jR2qWMFZz7RTxPgF9UXg9KwRXpEWPW2nLIcXCpdicqswZljdwi8Ui0VNCB2OALZD4Whdiy0yKHJ8&#10;51gEmS6jbiG2FEomXqu0BCd0NbFrJY1PW1Rft4KhazuiSyE9Klsy4o2Jko8dFNqJP7SOEaOgTVat&#10;2lqJ0PUQg8IHQxsVg0bctiSHPhKKXFBGE2m9hyzrt4J4pBnpNc251tQ6Cis+Jrm0EhJ00JY6eqqy&#10;xLcttmuTHi51+VmWYXozBWNEK5t+kdGWPpJKPFo9trCp+Aq7tUmFutMKl8wj+sM3ZllyWanEdk0p&#10;6rZhsVgQ2k7clEz2i6KysbnJF4++4L/9y9/yhz/8HXs35b/PFsIgbfImFdhkb6Z6Rh30utzeBaz3&#10;P1WI65NJFo59ERaSl+xMe3JUmywW+52ki5pBVXFjT/Zpp38r0O/FNNI2DaYoUAoaLzrC3gVHk5iD&#10;WlEvGk5OarRWrGzV5HnBrZs7rIzHUEpjY7RP1Hr5PpWmwS4kqRe/dHfqr5c0Omq5z+13sD38+nGx&#10;1lqiBUF8U72XjGfvHCoLKb4tY2dnh1/9SgKsf9KnHBwcsKgFfu0Zvr1Dk0eY0j7t2ltfp8ZOrkOv&#10;R1cxRU2mybPrhDXbT+79n2mDcy1BSg1hZjOZcOnDGwQhWCI2PSKQrBZDCOjYNyICaTXJarNPZPFN&#10;KuJRyBf9tBe1OLnZIhPXn5iSpPJCWKFJamHSZ10auRZ1p5dSKrnmhUzgabeU5SXaa7yHPi3mo49T&#10;2LLG4Ek7JyUZpmUuUZLTaVobpb2USyTECHjjGFeVaCa7Nj0LCpMZrBpgswyXUo+Ulr8flUx81oqX&#10;LlaaoeDDNU8B6D+VzPwSyej37yZ5bYdcYDrCLxnuSulfsI+NlX2qqB0qyjIXz+uUKa2VSdNLbw9Y&#10;LiHCECSCtG1btInELFvyLdp0tiknU1HvZJQZk3zPJUtcRyuSuv7fa3GtarnmWDjvUf6aBNjzMfoz&#10;Z8k9sD0rVw5vnSXXQCWkRZMyqnsGrwStyM7RqgyVi844KJn6hOCI3NdRqId9I53n+VLzrmxCcpTc&#10;wzF5MRSJndw5GVhiGxO6J65qhjyxfq/1vD1ZNkYNSlyuYvjlOdPnDQQnCJ5JHA6X2MK9vlgvMkE8&#10;U2H2iIqFxKwusxKbFAof+8IrK7ndJop3s9HXShIZRiTPOzf5cv8MEEieBglelusYZIJNhMwYUkpg&#10;f66EiEuZBD2PpDcNscosGfD9dbfWwsdZCkCfj06UdDgf0udbFgnKTt/hI3r5Xlimc1mdzNF7L86e&#10;xNL/U9f+I/hAKOKuN9hXmoiGaAguBRtoJboyIwQgleXCUtNSKIuBpSgG+KCYzWrUvCPWHbgWq3NQ&#10;svy2dsow1/yf//w7fve73/EP//iQ7e0CF46pm4aoZpRDxXTaSlZulouJQ4qYCsElBrgs7KV5cHiX&#10;LnQShhPSBxDElUotQ6olBSmENiUG1fgQqNs52gwpByusbVj+9h8fMnMHHE5OOD46JhqxWwyNSsJ9&#10;kRhZPSArx6yYgC3mxDjlfJLz9u2E1dULbu6eY80aRaZRekBWOPJiQNfVSwivJ0vIjaSXh0H/JXpj&#10;dU3sUkp8mdNXD9d+/He0UfgYcF5IEZJ17PFuJlm0bkFuNZ9+usHK+BG5fs5s/orp5AJlNfMzcbLS&#10;dkxuLQ5L8J6mC7g20LgGZQxZ2gHbrGdjJDq4lqSm1id7yRiX7mxRQYigdJqCg8enYpcVuXgnz5tl&#10;wTaqPwTjdXSG1qBlUvQpISwgCABGp2sa6FxY2rNmNk+QUiAikiutDDYV2K6T4p/pjBA1LoCLIT2M&#10;ljYaecFqJAVDF5K5HeVQ8k5Y60UhRgnita4TVzKmuEdPUWwm1MJiTE6kQsWCGAoikaIQEonKqgTj&#10;dcRgCCZidEZXz5ZmLNJ0WVAGrYfkeUQp8RAWf28ILAgx0ulIsIEiG0iDEvsD8joSVWQnhj4z2xMJ&#10;JqXMKEFair44dHKdtdXoTKFNCUpRe8OkiUxqaCnQ1Qp2uEbMAi0G2SqJxlabHJtrtLVoVYre10P0&#10;YiLhu45gOgpylI5EFQkMEj9AYbFiv5qBTnK5QEt0DnwkaotNZhy5FSJp7WoJVXAxFWx9fY8Rlwd9&#10;H+8nTZ0UoyZ0uK5jVA2wimXjr4OQfqQYCenLeSlQ1lqMlRWZ957OO7KswlqFiSSYVEJ0DEjx1eLi&#10;pPS1DbEY60DnAl4PU4GRezt0HSEoMluQFxW+M0QVBHny4gIWYiAaaRzQDpyXeytGidQ0NpGiDF0/&#10;ECBk2OAjVhlsXlKWFdHKQLLoFnjlCQo6qRopDteAjknu2hCCSMdMagxsViQbXXlOI4YQNZ0LxKZD&#10;l5nsWzNL1L1MUZ4f7z1eB5QOS2JYiEvKJSo1Wv21BrHWzbM8qXmMHFNOSQMEy7CeGBP5N5HNromc&#10;vT+2IqIY6Ezg8yDXLuBRAUJa5XVpuLB9R9YnZYAQXLp4fTCBfCjysKcsU60psww+Iu328HZVllAK&#10;S3bhWyneSOxWP9k0dUvd1OR1S1036CCi6M4vIEa2Vy1b21v87e9+x1e//Yp79wbECCcnQhrStl7u&#10;qbRSywn+Oqkn6dF6ck+fl5yGpT4BKfqPPpi0q5T9sF4WBi/08qWmsK4XmKzCWsve3jYPHz7g5etz&#10;5rM5V/OAUfJafJCGwHuP0VBVFYPVbRZ1zWwiN+jLl/sydW6NWVtb49bNFbI8I3SXXF1dYvS1f3T/&#10;WSQe73Jv3Bfh/s/lLjNNxFoLA1GnbjH2+5EQhHofQiItBLSSPU7nHXXTUA3WKMuK8XCL7e0tFtOS&#10;169fc3w4YzGf07ZyOFskAUdu1Gs4HC8TWuidrpavL0UNpsPaOdFoaq5zsPv3o7VeGsD3pu0meY23&#10;fbaudBrEIN13udwVxQQPXzO7u04cpkiQdi+b6/2GrREHtLptZYpLE3XbthChc0JI1MmiVHUdPsFd&#10;fSENIaBtupeW7mMCr/UPzPUk3/+rZV8t3XRiWipkuog+oBNTV16zXWriFQqvrn+Wcw6dvI+NkYnP&#10;0CXuhTyT4tPe0roE6y89xVVij1/fV8LfsMt7KnZ+eQ6oZNqPCihlltOJNpJapdIkW+biLKXVnBgi&#10;5xfnvHzxgr/+dUhdi2Z5Pp8zm8vqSJdV+v4iabr1klBnraHzcs8kpsRSA6yNPNNZlqGDTKw2s2C0&#10;6O4Tz6CXDUYfCVrMNWxmU162nAXee0InzktGX/ty+6QOyJOnfu9d7AjQtnS+k0nZmAStpsbf9xCU&#10;SiuvbjkRKy+57IJqyOQ0GAyE3+LFcMaFDnz6bNLnErwEJkgKWlje94IKCOphMi3GNfT+69cckhCC&#10;ECu5Pjv7qZCEksSor1ENWGqFvRM0SAYZ0f/2CVFKKcqqSjpa8aAISi3Pmv5rmYTlnMTBprUmAYqE&#10;FGkV8V4S3kySOsa0vuqfmZ6jIihgUlCoX56J8mxdT/VFngmknf5dlufy3KUo4Jh4Rz0y1mfN++CX&#10;11FqhvwpUmO13FE77zDp3Fuu0PrXGwIk9rbtDw3i9aTkgycka8oyWVWKhCUkw24hcQ1HI9RCovuU&#10;kyxdrSxZVmBsId11T8oAYct1EUd6cw6sc+QhoGIHrqNrT8iLnN29bb788ja37lWsb0dM4ZnNZ7hw&#10;RtQ1Liyo556iWEP/f2S9WXMdV7bf+dtDZp4R8wwQ4CRSpKjSUFW+dt1yhx3hh+5+6M/U36gf7Y52&#10;d4Tbce1SjSpVqSiJGjiABIjxYDhDZu6hH9bOBORGBMUICDw4J3Pn3mut/xQDoa5l7q9BGUPtxQc7&#10;IpWLhNdK5JVgoileLI3kJX1JozBJIK5SfrKMuIKf0ul2yfOaqp4wK2V0qbOc1TsFD5+ucT5+xeSV&#10;xIrVQVPVM1zIZahn+hTdJfpDi53NmFWaanyGdlNOjuHVq0v29jx3dobMzc9Tl4bJeEyM17KI2uuY&#10;jCVict5SPz+EIRGXZIbYVuo6ad2aQoVUjKAFg45KOlEZLnsskUw5Qj0imBmuLsiMYnNL8+GTRc7P&#10;ND+9PGHQ35WOJExxlSNoIDmjocAWfZmm5Io8L7AmS2TAVCHGiHcO73wiDtkbwkV6j03FTUgbWyJU&#10;VcluUDZ9OQB8LXF2mbmJEHT1DfNSaUkLcnXdFlneS7h91itSMacogye6EpvlZEUmsIBrBPgRMDgv&#10;2coqQNQWrMWmiM/oHb6aEoMihlzWV8wTI1Qcf6QrUiidbD6pUsVeEQlMZ8JPIFiU7mN0/1Zwg/Sw&#10;3nt8qORa58maU0mEacdcpWIrw1pP9CYdtCLJyDrzeGagZ/J8qhpfx5TJbXCVPD/aWuFZJNMVlzpp&#10;ZzRKW6JRBGVAG1SWQ542p0oKDW0KrM3IbDeR4WQPOTg944svf2L/7Iqqqvjhh1PeHJVcl2Jo0fc5&#10;EU1Umfw+Lxuw14lX4CEqg0kwl7bCJ3CxsSvsS9GdZ9gswyuFrypJ6nKKutbJyjIQvaEOHXE6UgY8&#10;uEkqWF0kRkXIFDEVlLV3lLWn2x/IaDSXQzp6Jz7xMaIxBAxKgzIZqonmc6LFj8m0wjRsfYUctATy&#10;XEI5iiwZ8NAQB9OzmmY+AYOLmuAU3kdCy8bNyYsCZrJPxCDjZ9QMpT3K5CiTU+QdlNXQynAEclR4&#10;gtIoXaJNwOAh5dFHBRGTtLc6Rd4qtLIY20GZnNpb3DSgBhGXKShScRPBV6kwrisseboGlswIO9mg&#10;wQvfJGqJVo1K3APRGTZTxChOWJgMj6bynrKuqXwlaU7ydIC6sahtsFyl03VPVrvBeBmBK92SQkOC&#10;X2NqzFT6WW4RuWJEiqRbJK92apkOX0ovcIUC5SM6ijdHy9CO0svasizbQ1insVJTGdd1Ta/XvWGm&#10;+nQQe0fPdOl1xR1KAabBmuPNZn/bdcUkHVabhmNIVojCHtRRqmencuaGc+zt7fHpp5+wt7fLcNhn&#10;Or3m7PSM8fhazL7zrnQUiaBSVRWRiCmSybY3kDZgpRQ6XWhtbHLzkQq6GTXoxHprsJzmAMtTjKP3&#10;nsZreTYrmU1ngsHknpXlFR5+oDg6PuJsdMRoNGJaSgcVo004cZZwMBnV53mONpLQdHV1xfPnzxkM&#10;BswNKj744AMGfctgOOTqUg7ixnFGJZZpI9FpjStuVXzNPYhaSApNdy+btm9ZxKQAB8Emf/462spn&#10;H0+rdH2mdLtddnZ2+M1vfoOmR6/X5+9/00wmE64nSjJJETwypHFdr9/DaI3NxTvXaMFdXRoVVc5R&#10;1xUurR/BfAwqyjq0KfNVk1jezRoNIrXrpe7LGDENocmDvjUpaEZFNpNO1yn53qwsUwathD40EIwL&#10;gjHJPcvJOx1ZL3XZsn211riqkoMqMTxFE5tjlGzyvp7JYR+8RJPGhiFuMFqljlKJUUMMEhQRAiHK&#10;Qdf4aOvEAs9thrI3QSDjyQSUIqiUoBZpsXEfApOp8Ccyk7qPIJuDzXK63Y50QM3EyxiCCgkrazqM&#10;0K7dPM/QVggwxps2Zzqz9kbrrZvJlGwyMSX2/NwNLgW6JFvU169fs3/wA2VZcnUtvr697iKdbkcO&#10;caWBrJ3Oyd9lwrZt6szS2NfI1KP2XgJsqrp1AczynJgcr3zDotdajF3CDePfed8SPV2d2OdB/AJu&#10;kwFj8lyQrF/BbpVSVN5RleVNp+s9NxrZ2H5+FQDd4LqpoG6evwanzLKWKxGcBKroJOOx6iZJrBmN&#10;Nq9ljEZZQxYtStnk0y9rV+Nb3kyz592GuMQboiZ62d+yTiraGxin0fknv4f290baSeJtPwljUhpY&#10;k/TiQ9q7JOPeWMkqt4nn0HhHN7G4jWpC7G5dei2b2Nei+JApVy2TrnYamrwZ4s3B2RBlbq9JmYwk&#10;MqaKN/nhNPuGaQ/sJhOh2V+MNTe58onF3dzDpvNN1NY29zySyGXJRKSuUwRsLH7zv3d7XQaDAVpr&#10;qrrEO4+1UpEp1QSfy/e6vS6D/kB8Wa2ldIFpVTKta4KSNJ4YoapqqlkJIWBQeF9TTqbU5QyDyFFy&#10;Y+lXY3RwqDjGasdwUHP37ga//PUeH//iIcuriqq+ZDp7jw8TrKkF70iVY/BGOlfTJBalcXQalwnp&#10;ICRLM6lwGmKasUYyIomCDceEAyiS21JgOp2IztcacfcKDq0iIdY4V1IMOqBLQOPDlKvripPTd4zO&#10;Z9T1FK17dLoFvd4c2lgm04rR5YTxtCbEnFwb8myRLMtRqsdwmLOyusVwoKXCDVO5edaIlCzqJNcS&#10;+YRKRVOzOBoxutFy/8bX4xbvb4qpZmwViSmPs+EECNWJKNdDy8wJQgXRo1VNlmvmhhYfJ4wuDnBV&#10;n8gE7wLBT/HR0u8XdHoDvKspuoVUfmnkVNeO6WxGXYkvdpYZvBNv86Io6HW6Nz7RiK2ed7JBGm3I&#10;i0Ikc6k4MbcMQOo0IlZKoRsSjJPDzWjRKhorHbU2mmk5k2rXWpSVjk7CEAU3LWwUGZ4WeRYyj0Dr&#10;hrQlHYHkgxvpirKMOgZmdS2dMpoQBEsmZoBBpb+ragZRoU2F1qDNFK092kyx1lP0I9rO5HfrCpK3&#10;ko+OgKcK5/T6huGioz+MdHoTOt0ZWTEmy8Ys9MbMDSuWlvusrOQUnS6BGSHmaGNwsaCqA44Mk/UI&#10;2lB5hYtROo+QYU0mOJ3OiMiadMlHWOddTFaAzQlYgrZgCoLKcNHQDQWanBgLgldUNcxKx7SU8JFo&#10;cso6ZzwzTGc5zs9hsgWKzjqd7iKhlkxi6BCCxjmL94oYM2I0mKzAmBybZ2R5J22MacNXGmJO3unS&#10;7Q/Jsy510JSlx0eDNgWZ7WJtF4XFucaxSTTjEQ21JiNHR4OKFq0MRmeCjSd+TFl7XJDuvKo805mj&#10;nHmqGrzXGJMhfnEWMHgXqWvBLLW2YqHoRGkgSywkN6eEMtTiC+6qQHARTUZmC7QuiBicV6AkDyBE&#10;AyrH6AKlcmIw6NjHOU0IEmlqTHKPw+GDw/sa50uCqkF7vJ4Ro0NlNTbTEPpSCDbE0CDTrOAh+Ii4&#10;jRm06iCRqRnBa7w3hGCookfpDGVyfFD4qFAqQ2tLjBqjMrKsQ2E76GiIHlTQgsdHIxyRZl+rhdhk&#10;jOC3kCAHFC7xKlCgrMJHT+UqUvj4TSGVulWdIKPQkEPbqfCNn4BAAj5BDBrTamW0AAAgAElEQVTV&#10;xDPGG5XGbeKrbkmIsjcRITeKzIjck5iKgBSXSFSyTxiDbTNZ04i6Yflaq9MG3bBzbzRb3ntiJV3X&#10;+HpKnapVlSrFOkoQhPeeOjgxejANyUiqHOdqbvxDNUoZup0ue/fW+fzzX/LJJ3fZ2Nykrt9LleRT&#10;DCKNbEcuXOPpSTpYQojgacftDaOTht15i8jUVEbt4cQNfgCJGR4lirF5jZ9jDSpVfYb+oMvi4iK9&#10;/nnLiOx0OmR5D2ssznuJV3QldVXhfN2O7EMUveL79+/Z37c8uP+AlaV5sjxPWLOnyd+MCHs6Nly9&#10;ZpHcqmpvj6iNbQg2sS1AWrJWWuRNtS771033EoJYLLq6lns8nRLp0uv12N3d5fPPP+N6dElVVVxc&#10;XmHqitwIxkI6CNsxThDD9bqW6QXBSrFnpBLOjCHPC3IrXYCKSjq0hAELW7rpSlJ1q2ihkpZtGaVq&#10;n06S0Unak6WLaWR6GmuLlumtdGJcNh66SjC/EFw7ihbylk0BJgJ3DPqDVACU6aEUDNI7R1mW0q1H&#10;GUeF5AHb4l/pHjQM0yzLsHlIG4RgwwsrK6IXvvTMyhm+SvKkhK999NFHrKyssLgin6PyV2m8KIVz&#10;py7JMku/t06WZRwfeb7/4QfevZtyfX3NcGEguKWWIsjqpNt0TjBPfyNziwhz+MbKVPM/fjVdJeme&#10;W9tJ3RNUdUVdhcTQFX/1QteCn2bCUvah0+KFk8kUUt5tc12bZ67hIJiEU1rTJHrJxCggY15jhIXd&#10;6/ZQWjGtXfsaJjGktdbUDX6Xfp9NHXaW5ShkL275Mrcxc2vxVdne09jwGJpmQOs2jcwrGWFGnzgJ&#10;DbKtlOyD3icHpiwR6Byudqjkwey86FBtcyCmorotwls97Q3O673HeCv8BS1TuDyT7rGajXHTKb3u&#10;QK5HLtCO1QHf8ahMnuPz09BO1DRapEXhZjKQZxKRq5OM0NWJH6HEZ9rVTnKTjXhGAynhKqPSsqff&#10;nuSF5vqkce/tKYJLWQFtwEPa4G84MRqdWOvOpfMsCmO6kXiGNOVp7uXts6CZJDbqIWst09moPZ8i&#10;6f0ltnRzEP//HwRuJgWon/2PhosR443/fUp6Eiei5uY1i9sYuRBV8kJufD5xyZYwfe+8rBK93KJt&#10;Au4T9qpVJIuRDGG0BmslozFEdO2EZBWuhSimr1gcdvn42Q6//e1T7n8wQOspo9GZjKD9VFhuKX2I&#10;YBIRxKONxba0dZc2PC/4bwLN0e26pylI0GA11DGIsFsJzqGVECC880SvUFasHBVAvCk6tFKU5Rnd&#10;bo/hoMva+oCVpQ5F7smMk1GsjWjlJYe0Eg/u2jm0lumBD8sYk1HXkdPTwJv9Mw7fX7G316foDERm&#10;4n1LOCImD9ZoWkmB0TchB+1YJD2IeZa33282kNs/o4xkQMv/19i0wYXg8S6Q61RAxQrvKmZArwur&#10;Kz34cJd3b14zunDsv7sArtCqg9agdIfMRpxOjllRiH5lWYlpiAqgCkLtMCiKLKPICwyauhlfaZE1&#10;iOg9AgFcQKuQ4jkNlRfnrmbE2tSkLj30Ep6u29GUSmSRxohdip0sjRFJlaqMWrUR673gHONyhtUi&#10;vcuznBA8udWC99koISi6ZlZNCbEm7xqmVxcJo+2SZVkLh1jbodvpUteKPDfMyiOi1ywtZ8wN51hc&#10;7rG7t8fydp9er8fv/uUFv//978myFa6vr5lMxty7d58PnszzT//qc1Y3ApdXVxg7wWhNWU7koHOl&#10;BBmEebTWXF7O0elfcn75Enc1oaynTGZj6phJh5tZiB3BsYKh102BG3WQsb6yCdpIm5WxWJ0RNRAk&#10;ptT7mNJ0gExkgjF4fCrmlNJkubDJy3oiMI0WBnxdBZng6MBgkOPcJdpq6W6qihgyukUHpXKcl2z0&#10;2teC45sMNGSdLs5bRqMReVERfM1sVre2qjGUqKAxykr2rDFYBd0ixyvZuENdoqOha3o35KW0p9lk&#10;zaQzjQ1K3JcyS2Y7soYqR3DiaJdnOTGTdCCimAsZoChyslQQZJ2M8bgiyxS9bkYdp7gg8kXnPPU0&#10;p9/r0ys6zGYllXeEOqAz0aJ3e31GoxE2Eyjp+voabySMoJpOiFXF3NwQY8VjOy8qul3D1MpkSlsx&#10;E+nmfZTO6PY0z559zMb2Evtv3/Lym8jh4aFAEESZ4ngpNiVPF6bjCTGI74FcBwljcC7iIqiYExz4&#10;WmOUFr4OMOzNMRlfg49Uk2m6x0EIcClQIlCLL0WIWJ2KAgJ4lfIKxJSjceBqxXXK0+nmsu8EsaAU&#10;Ep5O5lSxPei11q0xlQbw4ieho2QnEALGxERGlbMhNpNE3VT5ELxrCxSrBe7KMvl9lZMs5ZiKQBci&#10;VV1BktBaqSTT3FsrIcukca53jvFYTAzyPEvjzdiOAWOMyN5lW9agDvLGmk7auzqlvUgXUbepFx4S&#10;Eaee1tgOrK6u8ujRI/Z2d8iyCWdnpy3WoIJL5KJEVoiNK4ppsb2Gtt90THI2NRw1JQdE0zmmbrQl&#10;At3qnpuKybUd3f9Y8SRcRysm0xlaG/Kh5Kmura0xPz/H0dGUxhlG2QaTMK1jV6MvdbOx4MVKpEYn&#10;x+K5e34uXrRFblMmr+B+WsWWrHUbT2oO2PRRWzwtyzMpKGJspWm3WeVG6/bn4YYcFdKERDKYA8qK&#10;trqqKq6vx2RFjyzP2dvb49WrV3S7F+JCFJprqURehLBUBeNJk4oQJMIws3jvaHTbxIgPLnUf0uXY&#10;TMZBdajSCLpGa4VK2sGQmPMq4bSNjjjvdtsHxDmRZKCNuDoF3zqlZdaiTaO1bEg+se3qZE3FGyJL&#10;bAxfBOcRZm5o12NMDOzm55oiKEbpkpSW6UVDfMxzKZS89/R6Czz96ClPPrrDwwcPyefFIODlD1fi&#10;W3xVkWUZ8/Pz5HnGg/sPePJkhzt3YTSCaXmaqnrxc7elaNBDWKDf6zGZKs7Pz/n2O8nWvrq+kqJa&#10;GcqqItaVFImpw/QuFSs2k3UUtIS8JKxOKd3q65tO8Pazdj46T11nIqsh3Z/yEgzS7XTSUlFtl93p&#10;dsntgG6vx8SbZNYjUZl5ty9+xS6xsbXCJdmZq2uU9cmtKLRrN4QA00qetSg5uDKBsHJAc6P/NhRA&#10;lEkmiirprHVSAoBvO1AhTMU2danpmDtFgen1EEZ7JGQeY6xEv4ZArBt5ZeoctRDihsmxr+hprq6u&#10;eH9ywPHxMbm18nmSN3FRFHSKQjZw5yir5EGdTnt5Zpq9WvaysqromjTVoWY4HLKzvYK1lpPjU94f&#10;HeGDx9gud+5s82/+zb/h4YfrvHt7yv85+5bz83Mm0xu/aJC9PC8KylJSpWLa2xr/eOcSm9nqFidv&#10;iUxRwKpGhQC0nANiuGVc5FpdtgxBb9wb24S15hlNa5BmP1QabSE4JSY0acqBEgevhoDcjL1bZ75b&#10;+38z0bttGKQgdfyqTbFrvloWfjoiYky20MR2itUQg41S2GDFuCcEOYiNNslj92Yj94mYJZpemzBK&#10;MSQwxoghf4xUWWMzqKlDxFSpE9G5VANotIKU4IiJSZOn5LAuzIxaT1mcz3j8cIMHD1YZDGBcnTCe&#10;HqP1hKhkc5MbaaVCqnXqLkLq4iS7uNkKmqFA0yndOmnTa8VEWffpT4q6Q5h9BCUSg2ggaGKSQai2&#10;uY5CKPJjvNNoKuYHHbY3ltjZXOb44IjxeIxRDkPARUsMJTFWoDzaZpLKM5nDuy4hXDEe17w/OuPV&#10;6/ccHPboD+ZZW03GBV61ixil0Ik17ROZoVkIzUi+GZ1kWdYe2Fbbm7F1ih9TTTfd5h5rVJADywYr&#10;G3SMZFqcsryP1LNZKtoC29s5u3s9Xu/3iZwxunRoM8WYgNHgqoTNN1M9pcFYbJaR5QW6ioLth0h0&#10;XjrMOuHBSbsbtacMDQEkoANkhbB586KQRKnb7PwYKTriylRXFVUaU5mgbogvztPrFRQ24VW1E92l&#10;92glBLugG3KRYEgmphFi2vDr8hKrNUZNqFxN5BqDIqqaGAJFx6XxmBAelZuhCGjVgWjpdyuMqlDx&#10;PZ2iYG9nlV//cpOPPt5geQliT/Hy5TnWjMmzCRdlEFvYThdXlZyfvWV89RgVu2RmTOmPpQixmjzL&#10;ybUWW9KyRlFwNio4Pfuey+ufuJrsU3S30bUT2MErtM4pRAKMn86I2SXaKrKskwoOQzeUSUOq0PEi&#10;SbACRgtPo5mIEcGoa4zOMDZDKS82t96jjdi/xiAsaJzsPUXQdKymsI48zrDDitlsRl03ZLzmWdZk&#10;NoDSeFdSV8mL2Qa06snzpcbk5goXXcKWIdIlUwqtB9hYol0lm7s2ZEqjtGyqNpGTtBbJZcChdI2L&#10;tbBMIRWXEaLCmgwTOzjn0bFDrnIMChcck3COyTpkRuIK0Q5lFDoVnFrVmG5g784q//afH7G+tci7&#10;d+/44g9nXJ6fYco+OhqwmtwYVGbRyjGrKwkQIGCzgLHT1DiUaJUTvSb4S7rFPBHIMp9CaS7Z2lrk&#10;008fsLAwzz++/o6//OWItwcnxDBjbrDF9uaQu7uQ22UWegU21MTymsz00Vlg5ktqf43ymtwGjHLi&#10;9JdS9Mg9WS77VjXtEKsJymhskH22gRO0jkQrcjOiw+EIQUibQTm5/hRp39NoIjEalJP1bK0VAqR0&#10;KcQGI1YyyVJag5HOWRsjGeZtoajaEXRzoBORxD9j0VFG/0HR+l8HGvJgRGvpruvZLI3tm/05pHMm&#10;olTEpVF3bBQqxqBTLLBVGrzwXay4aNm2krx9cjc4iE5VvLwBQ5ZyJpXWqK50WKF0lLOyrRB8FOy2&#10;sCJXsamN90Gnh1FCn+PsiLm5ee7eW+PBgwcsLS7inGcynYrriLkxFNFK3cJ/VYv1iDSkwTjTiDa5&#10;+bSdyS03n+ZcjkD0N17bSt/oc2+uwQ1eLF2+IhrTZjDrxA422lB0OqyurrK1tcWP30vqkpg2SPU3&#10;m82oqvpnAH9LkqvkRl5fX3N4eMjx8YCdnR1iTJIaa9txXFO5kQ6d5oM1nUDz3oEWY20IWw0XoCEw&#10;qfS5BQvz7cGukKpTG5MyOX1bUYLoD01R0JtZdra3efhA7AGvx1LJYptqUroId4uDoExjQycpRS15&#10;rDmt1Y237G1cLqQRU13rZMbx84zRtt66/ZXWSCvBS5hU873WnazB925PDhIDPN4q5prrKzmw8nM+&#10;NtMYnxiR8pab3F8Te6kLb6YaSXOZaQnSiJ6trS2ePH3C/fv36RSak5Mrzqsz/vLnP/P992+EqBKl&#10;GGnybZ8/f87CwgLTui9YtBqxsLBAMejhaocvPfv7+7w7nDCblbw9CHz55Zecnl6TZxlF0UGpKhGV&#10;hIyZ5xllWXF9fY3pC+lP4QghErGgaB2dRpfXcv3TtORGLSEFyFyjUa3KlgWr2usoTnRSnGetD0DT&#10;Dc1mM8h96sJyIDKblpRlibU9ev0+LrGfXcqsDlHWaafXYJJBut9cpJTO21QQxlbb2nQviUIi7zOt&#10;P18n9izynGe3dMS1rynLEmPk+cxNAarCz8Q1zSf+itfi0RDqmtmsxMZIp9tpX4cInaLD5uYmz549&#10;4d5D+OGHZX56/UM7UaLp4q2lwjO+HjOuZX/MOnnqJMVpytW1GBsl5YdJ98Bo8U22NrK9s82vf/1r&#10;5uY6GC2+AK/3D5lOJpycnPDNN8+ZuV2Oj4959+4dde0YDCSvuXLT9lms67rtWJvvQcPIljMl6/VS&#10;frxIDF3C6UUO6ChyKaKDrxJjOrTTwyxrIlvTHq2TgRS3lC40e0Xam1S8dQYEoPm+ap/zZouPMdLt&#10;dGiUQxCTHXLj5JaSAcON93VzEDevL8WUTGpvc5CavSUQ2j1Kx8Yp4IanlBe5NLviNWuFAORughDy&#10;PE/VAmnU4JhOp2kELUHYeV5QDUzqnL14aSZZlbiQRLJ0gHayhoggYzCUJ7OGYVfCzz/57AF399Yx&#10;pmY6OWM2u8T5CZqKXIu/p1IKXBpfUIj+Tk0gxJ+NDRXiFuWdu7kJOiTWjnSVUaXxo6+RAqO5UQk/&#10;iLKYCIoYVGIIKrS1KBPxLjlRAZk15JkhN4p+J2dh2KfbsYR6htOTxN7NUNTYDIxWGBMBh7VDhNjS&#10;p9sFxXsuLiYcH58yurhie0twCZvY6CIbANUA3tCGGLRjnluj6iqNrtpiqxmzhNjcpLbQEuazXEer&#10;NZnJ0bmR5KoAKgor3TtPXdbivlQEtu8scDXWnI/e8ubtKdV4Am6WDti8He80B1gjpgfBGUOSjKh4&#10;Q4qTDjlZKwbIkkbVp4PVoFBBtMRVKhSayhQFsxReIaNI8U8XfF9MTLKigwmgfBC4uvZkXnDyXBms&#10;slxrS6QZY0VsVMImDxUWTV6I5tf5K1RWY4qKwWBAb65I1ogitdOhz3g8YXRSc311hS/HRA/Takxd&#10;19y5k/OvfnWHj58usTg/QXNB9Nf8+M0+X/7hD/z0TUmsNIVappxVVJVU42++PyGWX/Lq+zHdboc7&#10;210+++wzhgvzBO85OB7xlz/8wF+++oaqLLmuDGenZ5jM0h90MNk5C4s5VakZjUbU5Qkq5PRzSzas&#10;mFuq0hg3pCJGnvWqjLKJmhnD4ZCikM1sVs5AkwgzkVBfCvRgFcN+j6zTFfjBB2DG1blAXDYUFKqg&#10;kySOOkgn6vJDlhaXWFgQUtzBwYjT0xO06lEUQ2xU5LkQQKeTCZfjEd53ybM5ul1D5q6Ym5uj05Xw&#10;9uuJwD/j64rJdEqGuMIVRoINQi0mQ4FAcDmlek0n69Af9pgbDukNe+2hM7oYc34+ItNdYrwkVh0s&#10;gW4umcfUljo6isVrtJ5Qz2YYN6VfFCwvL5OpwPXVFVeXxwyGi6yuXLG8PGZxoc/iwjlLC2cszJ+g&#10;wyIhTAnmSiANN4NY0u8rut0e3WGgKKCsppyfjyhTSExmNL2BASeExhDHCf7Q3LljuHs3J89ge8uw&#10;sFDRLWSfevvmG/7lv5a8+H6Nq6sr3r2uyNSU5aV5vJ8ynRxgqBkOSubmNCZPLOas2XelKGo8l5fy&#10;T5hMJpJfbjST8oLgxUlvMpkQh1LU5R0Ydnt0e0leKjoLLk8M01lJVaU9GnFlEwxeUTtxB9RYYjQE&#10;bshtIXiCTY5jwQtpKwoxOSrVwqg6FfSQtgnfEIodNnlJ6xiS0U8aR4ckS0yNkGqaAq3S2FoKoXFs&#10;9NuiYBTujcjORL4o43Rrb+lqmyrhNiasFNLJ1aXovrwnyzPyIifLm8D0pjvV2Ew6mYKEU/jbHY4F&#10;XHLQkjHjvY1lHj9+xLNnT1hbWycySgYMQlYweGIWE5tX/Yxtao1tcYcbAF2uZgwxdd6iQaXFemPq&#10;WOTvpgMU0P0Wgzi9Z7jBEGIKlVaqMdIQ9pxOGrPmTpoGT60rZtWVHIpGUjlym8kDlXBusaCMWItI&#10;dXzGJFWmx8dHhA8XaZyxvP95F6y5qfRud4XNz8cgVbJK+EyjeZNJwa0QBnXjcRxCwKuA1Tb5u972&#10;0zXExAguneQJr6/vsr6+znSyyI8//kinM2E2ndG4kDX6cRXShAWxO22w6abwUVFgi1RiJDZlnbAg&#10;Whajb95PSm2S0WWdNOFCBlFazN2lCtdoq9vK1jtZE0WR40rhH4S64Twg3tHGti5wSilsug7GSaXj&#10;E7OzLKeEGCi6mq2tLTZ2BmxubrK+Nc/CwgJVeY7NLKHqcHZ2yrtXV7x584bD/VNGo3O0ln/3z//8&#10;Ib/97W9ZW5PP0+l65ubmpICAttC43dnnWcZoNGI0GvHtdz/R7fb47JMd7t69x/3dPYiR8/Nzvvrr&#10;X/nii7+wvLLCzr2nrKysMHMF5axkc/sDVldXKWeKv//9b/zw3UuUUqyvrzM/P8+9RwNJEcsFb6/K&#10;yNXVFScnl4zOz7G2YGNjE2Msr1+/4v3REf1ej9W1FbrdHofvXkCMDOb6bG5tsbC0RIiR6US6qe/+&#10;8Ybj42Omo0riGBHi3Vy/w/LyMtvPdtnZ3mFtbYeyLHn58j0//fgjh+8lzSoveiysLbC0vEQ5m/Hu&#10;/T5KKdbWl5kbznFn9SkLC4sUnXnG4zEnpzWnZ6e83b/g8PCQqyvp+IMOBJW88suSIrPkecbG1l0W&#10;l5bY3Nlge2ubheX5Nrf66OiE90fvOTkY8f7oiIsjKTxtozlVBZ1Ol/UPNuTaTaZ479lZX2d3dxfl&#10;Sg4PD/nqr7/nzs4O29vb5FnGdCqQ3fb2Nh89/YjLV6ucHJ9wdnWO0pqiV7C8vMTixhKrq6tsbK+R&#10;5TkXF6e8ffeOs5MjLi5GqBhZWFhAh0WOj0+Yzsb0+33u3l1nc3MTa0V2Nz8/z872Nge7ktp0fnnB&#10;/v4bZvWM6+tr6mqp5TRMJsItGA6HLK2usb6+wdrmIkVRUPRE0lfWJaPRiHcHB5wcH1OewnQ6xWaa&#10;breLMYZer8dwvkM5m6Gto9PpsrI2x+bmJguLA5nC1TOcc3z39xHHJ8ecnl4mX3ufequGnS1SMmMS&#10;tIZqmfuNPriZdDWtcPABqw3BBKaTKT7xEGQDjC1nIQRP3snkQPc/b3BCEIKoTIyNBA0pgUebr0iT&#10;Rpd8HFLilBK6mWTBG2l2bVVdEWOGMRalPJAY0Taj1yswuWYyGzOZTSk6BabRSbqanEg2nRKriliP&#10;KQjYjpIDNyo8Dqsk0zhGx9nZJR19JcSF2SHz8/PohWvuffqvefjxPM6dcT15Lweq9/QyQ5b1xPs1&#10;bex1yrnFRnSW4V0t2G66EI3xvQsKTI7JsuSjLXRpHyXc2RpLXuTEuisHd3PxFKAMMoVT4s3qRdSu&#10;jBjdE8HHGu9Lev0FYrDMyjFd3SXPavK8xpoaoyvcLGJzAwzQURMQwoPXFc47zuw1dV2z4DXlrKJb&#10;L+D0gNFhDtNVxtOcwWBAyEYEpcitHK5hMkNnliwTmQ2AseLz3VD1MUoSh4jUdUlZioat2y1QZcS5&#10;in6o0cmbVQeHyqSYqoNjNhMb0XxYJCJGjbEelCcGh1FQljN63R5LSzX37i6wMHeJq84p6x69TsHl&#10;dU6cOVwt9pemG+hkGSqforQnnFqx77NSWIVME7SiSgENtZvR6XQpkpTEIpV1qAUKyTJDVc+IePI8&#10;k9cIHm0b3bRvM0B1GvMZpcTas5kCVY5YO2ww5EqTocScPRNiSq5kRG+qmrp2EGqi00yvz8jznI3d&#10;eX79q495+sk2q6urzC1mDIcDriYH2CxD+z7T6Yyz944ff/yRr7/8ju9/+IHriyOePtnm3/72Yz7+&#10;6A6z+kcmk3PoVBhdsLmyy97WI37oH3J4cABuSKHnQWXYaOmYEePra+qpJpaa6tJi3JCeWab2NaE6&#10;Z3bVJ9OLPLr/Ob/59/8Tm5sbXFczjo6Ouf/wIUtLS5wen1GWP1FPDQsLc/zio/vs7Oyw82goRgs6&#10;F7JdrRlfjzl6f87x8THD/iJ7e7tMxlP+6389xpcVOztrfP7ZE7a2tnjxUg7w4WKf7a1t5hYX8N5T&#10;TgQiubOxxN+++oqfnr9hNr3CuBrbyXh0d4WPP37Eh/9+leWlJfr9Jeq64ulHW7x+vcyf//Scv//9&#10;78zKCbu7G3z2yw/Js4xXb1aoqorNrXVWVlZ4sFEwGAxQqs/V9RWjEZydnfLdd0d8/32H51+/FHa9&#10;mxKqgPIVC4OcvTvb7O3d5d7ngeXlFTa311leWaHb77bQ2+XFOheXO7x6ccCr130Ofjjj9PSMq/fn&#10;TMdTNpbucPfuXZ78+x1hzU4mGGN4eHeP3Tt3uDw94vlzx2TS58PHazz+cI5e/4KymtHtzXj2bJHF&#10;paf88EXOP74eMamuGQ6H7H24xd29PVburLK0tMTa1jJ5nnN5dcrhwTJHh295+3YfFQO7u7uYuMNf&#10;/vwX3uwfsr29zj//8xN2dnpU1THGWJaWDB9/vEsInr/9rcbYyMOHd7h7/z6j0Yi3uuTg8IDZ5Bqt&#10;IhvrBffubnH3g03u37/P1q78flvIQeVjxeXlJW/2l3h3cMAPv9eocM5keoWmpNdxPLi/zbNffEC3&#10;2+V6ekpRFCyvDdja2mJ+sUeMkelMpkWbi5oX37/g229+5OTkhNkskQNdRqjFt1xJwHEy8xE/CKMU&#10;aC2pgNCSqBrzFpOmiNfjayHtpsmgjwjcqJRguSoZTTknxNMUCSmTV40pxAvbJGgtNmETqWALtvEC&#10;N8mrQrq1RHkSWAGw8qCZthuqa4dSDjWVlt4nzWOWLNyabjAE8UqeMbmh+KduJMHJgOCGEcjzxLbz&#10;Ae+lE8nznLX1dYZzc9jMJqKMsKLF1jxD4X7W8TXdXNP5KSvsxNumFm0XF7nhaLWj5xsWKwnHc05s&#10;EZUSn2FtE+bnxJy99RGNN7+n6XxDugGiL/MtFuaDT3hN8sDWtyMlPS44alcTY/az9938TO3q9iDM&#10;rMUbk5xjGnZgwivUTbJSq8e7BZQWRdEyOr33QhRpsP/WnScB5kq1GHDznnzwLeMwRsHQmhAAkGlJ&#10;r9tjbm6O7e1t1jfWmUwmVJfp82ixk1NKFrsxDf4qySPBi9YyegnlCEo6aJ8O4qJIKTEJL46BpAeW&#10;e9BMRqI2kuGcZThXY9ICnzlHVYt1ZG5v9ISNbMElL/Bwq3JtCEfN/bBGunEVbqR7PpEYB4MBd/fu&#10;8qtf/Ypnnw0xBmZiM9z6/PY6XZaXu+xtwebmKl07T14UfPmnEctLS2xsbDA3D/5C0sm0FrVCt7vE&#10;6uoK/d4l0+kUHUqGwyEx6sSfkAIzz4vWitZ7T1lWTCcTkbJ4z8LCAvfv3+fp06fcubPJxElm79bO&#10;JtZCOa3o94WT8OjRB/zmn37Dnd1lXCbTGp8wZI3ogpeXJqyvr7Mwt8ze3jzHR46/fvkl1loWFhZ4&#10;9OgRjz/cYHE9xztP0ctYWlqi6HaTD3BGZmFpsCumOecVpyenUJYMBgMePXrEb37zG5YfRhkNhgyl&#10;+mys5+zc2SGEgtFoxHcvfmR5eYlnH33E0vKArZ0NppMpWzsbbGz0yY7I8S4AACAASURBVKoJ3W6X&#10;iGKpWuDOHZjN7rC0dMnCwgJXFzVXV9eMLyeS/ZvnbG5u8stf/pJf/vJXLD04Z35unsHCAGs1Lvmj&#10;A3S7fVZWVthavcvde3d5u3XK8+f/4M/H/+Dy6pL7Oz2ePXvGv/rXT3CuZnx5BcC9nTVWluGlmyfG&#10;yMbGBru7e2xubpJlGVfjEVmWcefOHZZXVsgvYDQacTG9Ymtri1//0z/x9OlT5lYHMpIOkcFAsbo6&#10;x/raGhd727x7u0Mntzx5+oTZVZ/xeExVv+fx48d8+tmnLC0uUZUTOl1Dp9Njb+8us5lkRxfdOX77&#10;29/y6eefc3x8zH+efMnZ+Rmz6prFhQXu3F3lo2fPePT0Do8f38UUslcEJQ6LOhMv8uWVZba2t1nT&#10;Aim+fP0j5WyGsZaN9XU++/wztjbXuByfESN0+prFxQW6A3AOZuUE7xw7i3MMhgPKmZwx5+clZTkD&#10;TOI1pSmeb3wWYoIiRYp5I+tEHNLayagch4LzG3JrUdzep8RDo04clwZ+xcZWnSEQgEBtKooiwHnf&#10;ngURMEWWuCIy2bvZY2TKkFkh09rWDCPG9o8PAcqy/WBaa4qiuLVBy+Z5fX1NrWuMtcm+UFrz4AM+&#10;4XuhSqxTk8B276mqGZkOLMwP2NtdZW7YJwb5fhOrR4oBE1xS3ZBBEk1dZcnnU2dirZiIFQ25rHEy&#10;aUbtDdDuU2JGSGPlLMskIiyB7tbIv2/MH24XGDdjD7mJmc1wOiCJTyXBm8SqjpKd6T29bkdCHHQu&#10;hBeFuNPEgK/9TbJNcxgjePRsMmM0ukyazRs7uubz335PjXi8YUe3lHGg2+kynU6pXd2ON40xZGQy&#10;kgu3TeJTrZZWqtaSMqSyFCMXI7W7IcGJxraCUDPoz7G9tcrO5iqnR++4vvZY7Qn1BHwFIQO8aDij&#10;bY03ghIXq8blq7kvDds9kPAeL1WmRAkrCGIQorRqF3le5HSKDrWzlNU1IM42zhp8cEw9ZNbSMz2y&#10;rECXFbMyEGaAN9KN+8gkk4Kwqs4o8oJqCjUVQ9UlDwrtRmjtGHQO+PVne/yH/7DOJx/D3Hzg5PiY&#10;4+MRAN9/94YYIzvbC+zs7NDvwfqq5Z/+KTAYaKoZXF1/wcH7dZZWFKaTMfMBV+dMpjXf//GUH788&#10;5/jkAJSj7r5nVlyhwqqQksIuHVuj6xw1K4jKUrsh1+YM5qAAcqAIUzphwlzxEytDRe262NmY7Bre&#10;vnvPl3/9P9BuxP/yv23y7NkmHTWPUp7x9SHvDw+h3GA2nWJiTPK8IzY/6GGzA+Z6Y07cNf3iPSae&#10;kKkz1jamdHslG0uvZDQ/3eNs/0eil4xolZ3y+PFjeltj5v7nTbJqm//4n77CmYL7j+7z+LNN7jye&#10;Rw+Oefv2Ja6ckRc5i51HbK8N+Xz313xX/MBB+YrNbJ71/gErgxXmHlynZ2MG0xlH4xnV8SGZEXOd&#10;4aBiYbnPs+KChfkJqtzm+xff87c/58ym16zsaH71q11++7+WfPzxBVk54+LyCD1aYVqWzMrODTFS&#10;eVZXV1lcLlnoFuwsD1FGcfB6xmj8njK+Y27VsbV8yng8Zn1epnb1+Jy3r2pefX/GD9/sM7p4B8+e&#10;gvmJyhnyTLqkarRBPTEczd5zGa948NGQ3/72Ez75eJGFxSk6TLi6ukJVHabnFUFlDIqC7oJnbbiK&#10;6U0Z9I9w3T47nzjOX3Wwk0vUaY01gXrBUzLFYujNd1it5yhOYcXBB4NFVrYvKTnBxiuMv6TXO+HB&#10;wxX+9b9b4bPPNukOM7LsmJPjKZ2iQ/RZIj/Jvr/UG7P5wQIbnQ5Fbwv/n1/y9t2Ibr9iODxie2uf&#10;Bw9y3r09odvtUqg77O8fcDS5Ymlpiax3xLDTZbJY8vlvFIVeomNf8PUfTzkdn9LtPyBMK65Vyn/v&#10;dTFAWY+pqorCRDrdLlmtKaNjloiuUYvndYgwKysCiiLvSCCFDzL106B1SONphfaRQomXhPERnCez&#10;lk6e4xMPZ5bSqWaN810m8s2+E2MvHaPkXGcC0UYEgzaZFBi2Tl2bSnRvYwXgb9i2UnHnaW5fywac&#10;OtvpbIYqxDM6a8hATuQQLkmfMuyNyNmImXqMgW6vx8bmJvfu7zI3N4dzrsXC5BAQV6gYbnDhGyOK&#10;kFi9kmfbkoESaC45wz556/Kzr3Zs22DB8Ybp1viLNlWv1po66aAbPPp2R95k6zbvDUg4uW2xg6Io&#10;pNtXyTSCW+lQQXSz8nXzOs7VXF0LTjwanYsBQD9JgMINi1g1/4lykDWSpebzNc5hcCNtajp8HWTy&#10;0GIjqRJEqbarF9cp1U5Cbuv1tG78YWWioLQ4Ta2urjI/P8/RsRyeYseZsFXnCbM6dZkkDW+yjVO3&#10;pwKiBlYqjZaDVNtE0LElR7bX4XYXr40mU1kbciMNbgTncD7gnKeMwuLt+Njiz8Zo6mTWEHwQyZyV&#10;taeaF0LeY2YzOp0OOzt3+eyzT3n0aA/nPS9/+omDgwN++Gmfo6MjXnz7mhACOzuLPPrgEXf3Vtjb&#10;3WU4HPLBBw85eHfCV199xRdf/I6qqvj01x/JtTt7w5//9Gf++P9UvDs4YDS6aD9nXTtUqIhRHJ+8&#10;d/hadNezMrkPadUWpLf5E2JmEri8vOTg4IDvvtlnf3+fg/Nv2dnZYWNjg8XFRc4OZ7zd3+cvz//f&#10;9iAuy5JCa/b29nj4WPPBw4eIcZhMCcqypCyrliEbY6Tb63Lw7h2vXpzx08ufcKW4mS2seLIsY3d3&#10;h+WVZR48eMDunV2uLiN39/a4u7fHoK/45vVrvvrqK06ODun3+uwsX7O5tcnL5+JRLROR5ubHNA1x&#10;nByf8u7tW755uU9ZlmQa5ubn2dnqsre3x9LCkO2dHZ48WWMymfDTt0e4uubu3RU++ugj9vYs/f6A&#10;qpxy9P6Ig8M3HB8dcT227SixMyjY3dtl+84Cg8GQtfU17t+7z6uHl5yfjyRXuSiSD4M8gwcHB3z3&#10;9d/EQe/HKV9//TWRI5b+vMRgcYMHDx6wMLdIXde8efOGv//97zx/Ic/P48ePefzhYwbDwMnJKafv&#10;3/P+6IhyYkUvrWQasbzVY2l5iaFNcAoyKZrNZjx//py5bs4vfvELlubmyYoOB28OePHiBS+/eM/h&#10;+0MWV6RYqisxoChn0pCtr63x9MkTHj64y9LSEpfjS969e8e337yTJs0LqanbkUnn8ople2ub9bV1&#10;Pv3sU8bXgT/96U9cjfeTyY6hdo7hcMj1+Jr9dy/55vk3XF9fiOf+8hX37t2jvzJgfm6evb09Tk/P&#10;uDjIKWcltReNfewN2o4VbvLMg4qJTFu0rGrh+Qjvp3meRZKbdMveYVTEckMareuKkAieWmuJMIzN&#10;IR0oK/EVrwlJu6zReY5KPIO8lv3aJ84KIVmpprCd5jyyVe0woTGilk0w4KkqCXfodnut7WFrcadT&#10;9xICOmQQLIos+ak2JvZRmLaI3pUgWZTECmthaanP3t4G9+7uMDfXI8SSGMXuSw5BWfR15duxcOuO&#10;lPpAdRuIVzceoVppyQlNh2loRkqJyNVKVkhRdEr0Y03YRTMFaG5e8zqtzIWbcbBRjTG/x2ghAeRG&#10;ZFudLEdFlWLLJMUlkMa6IbR+1k0nTIQYFK72jK8mnB6fcXR4Qr87ZL6QiLHYHFYx/dvkbHd7otEc&#10;GChuhO7pYG7rkKZ4SaMdbW7kW03HC7Sh9iKwv4kTNMaIA46K+GqKxjDoddjdWeH9wQoH795zfn5O&#10;YZaxxpJ5mzStlXiSZ4Y8s5RGEaKQ14KSDrgJCovQGgi0JPEQk7G7FF7J0hUfAmVdk9WONgCivQ6B&#10;GvBBpgKlq8QCr5Su3mopRJ26mQgpBSoWqCiEKRUBPUXpQJ5XDOf7PH66y+Onu6xvrHHw7oC/fvm9&#10;bJ7fvOPo6Iir6w5VWfHjT2fs70eefHjOdNbnoyd32dx+xC8+cXzz7Y989dVzrO3y9OOnLK8sMn3z&#10;iq//9j1/+lL4A5XqYIs+wea42KSCZVClhJ8Adagp65raV6AjJtMQLcFrKqfxMUPrHnVtODw45x9f&#10;v+T/+o8/8fbtWxY2x3zy8W+4s/2YTr7A4btL/vu//JXf/flvHB8fY9w53jkKC+/2x1T1gOXFO2wU&#10;HSAnRkVVOWpXolQUXajylOMlvv3Ht/zxX074/ocfqGYCcW3ueqxZYGV1mbm5efbub7K9u8qrl4fM&#10;LVoWV3OCDlxeOL77dp+vvvw9Wiu2lt6ytrbG2ducb777OwvzBc6X4uYVNYQOVxcjvvn6kD//6c/8&#10;5flLytkMvGZ+bp579+b5xceBzz/fYXdvlw+fWA7fzzFYeIVXJXv3VnjybJe1NRnvv/p+wh9/94a/&#10;f33A/v4+44mEegD05zs8eDDi2aebPHn6lA8+WOLevQecfTblbPSOMFN0BzWEeTrdLuPrGd/+Y5//&#10;+z99zevXbygv57m4cKA9f3CvWVrx7Gx+TG99jav6krdv3/Jf/svvOBqV/PKXv+TZx0+5c2edo4N3&#10;fPmX7/j27685ODigmnaZTCZ4Iqurq3zw8TJPnz7FdvrkyXu70+nhPbz47gdCWdLrzfHJw4/p9TJO&#10;Ti74wx/+wvf/fZ+qqlhYHuI9jCczLq/GlO4MHy/Y2HjIh0/us7a2QfCaN69GfPnl1/zx9z8l17Ii&#10;YZ4V3W6Hhx+s8sknAz54MOHhB2vU1aecnR/w/Jt3hFi3naRSXfbf/MSf/vsxX331FdPJBGMta1sO&#10;74Y87K2wuDTHnb0dRhdn7L+YcnD4lsvrpjEQc5SZTznwMYjKRYF3kCVzGhuVjI1T0xUQQlZjqNPa&#10;HLcwZCoyY0AnpZDWmlA5HOLA5hJE5eWHhUOUxtq2yCmKDoGK2Wx6I/9MEz5rtZBz07jcws8r5tvJ&#10;S1VV0el0Ww1XozX2yW+TdoN2VBXELKa8dd1msVJKW+qcaOlsdPR6XTY3BexfWFhAKcV0Ihmv6Rxu&#10;D4mbqv4mySk1B+2YlnjTTUVuPJUb60dfewlCiI03rW0PYqGgc9Mlpk41qvizQ/s2/qpudUeR0I6O&#10;1a0DESW6uel0KuYPsRC9Yxq5O32jq5V4vhvD8JCqvdFoxOhiJMxnVbRYM9x070nmfoOHkzrhhEU4&#10;75K3MT8rJG60sT//N03REvi5Y5dYQN54OjeZwKGOeF+jjWcw6LO3t8f5+TkvXtQcHx0z6A9EAuO6&#10;8uDUvjVHDwmvuQ2JRH7O6o6p4Gj9XpVvnZQAsiIX3WSqOuu6li64IbEntrcxkSYJBi/kjbKsEn5z&#10;M+IPIYr08H9IoxIGpFzzLLMMBn0ePHjA/Nw83nnOzs749ttv+d3vfsf+2ysxBsg28cFzMRrz08uX&#10;1PUhkcj8MOMXv1hid3eXre0tDo+OmE6TIUOQ9dFMhqy1FFZiAcsAISR7VGPI8xSAoLvUrhay5S2c&#10;v81mDaLFzxIf4uDdAX/729/48cf3nJ6esrq3yp07dxgM+pydnfHixT5//etfOT4+YTS6oIgDQFEr&#10;x+vXr+kOYH1jg8XlR+17lIJHkpqstcQY2N/f5+uvv+a7F5dcXIzwdYbzjpm/Ynl5mU8/f0hRdFhc&#10;XGRlZZkfXuyLi9NkQr8/YDgYSMKbcxydnXGyX1MUBf56lavLK/o9zWQ6EZmJNVxeTHnx4gV//OO3&#10;fPnll7w9nlDVFW4m9+zkRHN+foY2zxgMh2yufsDa+jpra++xNmNtfY3V1TliPGN/f5//9t++4Isv&#10;vuD778+5uLzAhwGN377KHBeXF5yM+pRlxdycYTgccv/+ffb39zk7LOkUHXo9IawdHh7w179+xVdf&#10;/YPLy0vmu4+Yn59nPB1xfHzM4aFMHEUbK9yL09NTMAN27+xy7949YoQXL77j91/8nhfP33B5cQl+&#10;nlkp1pfv37/n2s2hlKa7sCckz+QilWc5ZVXy7u073r19y8Pxfebn56ldzenpGaenp9L41MJdqarI&#10;eDwWvXmnw+raGuvr6zgnv+frr7/miy9+z7fPj+U5cSk7W01QwMHhEuPxmCLr8uzZY7a3N9jZ2eHV&#10;m39IEew9Nst4d3iUXusnfvzxRxSS0fzuaMLKygr9tXlWV1fp94R4J2tLCug8z5nUNc7VzFITpsyN&#10;D0LzJc+/+rmvNcloCJPIV8mL2+okUXJt3rAxKRqxUc+k86KZPAnUSRuTePMle1ej6mi0zvJsy/sQ&#10;XXXEapP9f2y96Y8dV5rm9ztLRNw9VyaTu0jtqu6u6nF7DLsx/n8NfzIM2IANAwPD0901VaqukkSp&#10;JK7JJDOTueddYzmLP7wn4qYKQ4Eilcq8N24s57zv8z5L8upcE5O0Nti8SCzjiAup0yt6RCXpPy6I&#10;Ltfqgug1TRXBB6zRgOngQ0nxUYRQUzc1WVayubXN4yc7fPrZPnleUZYrVssZTV1j+2kWmiBio4zk&#10;O0TRe9r2wyqpLDoyVZAZsncpVkobTJ7giEqMECKxI2O1mw+I+UjLjG6jIFvCVJ7n3Wy4XZDFYi3Z&#10;c4YabWQOEGPA1Y6qrGkqj28iVdmgTaAONd45XIp/JEP0rKnaag1PNJaAxzWRcllDMNg2N5SaoCqh&#10;yIcoTjL82nx/fQ0TcS62m5H+deGhJLnEh5Z8lgqntNn4W/Km9uaD2zpg2fwUNTF6grdY5djZKnj8&#10;YJv7d8ccv1eE6DAGgs/pGbC6l1K9Ak3pwGTEFIYQWyqhagsDxWqxlA03zygKkYYIyCCbeC/LxC3J&#10;uASrp4zjFC+mjIHMYJQWExpI7koaskAXSZZQgHSFJWvV5USVQTpHjpukKJjSH25y9/6AzR1N42oO&#10;Pxzy6sU5F2cO5R4wHE6Y1neJ2lOHj1xcGyp3gVfHPHr8kS+++Q8Mxhvce/CErbeHFL0BmgznILdD&#10;hoMtTE/ITkEVYokZNS4EXGgItUYrMePRRarCe2ALk+J0HXXwCNfToG2OsUO8t5xfrHj96oSqzOkV&#10;d7h/93P2dp/SlDkHr884eH3C5fkSmgfYuIGJ92QUoUtm1xUvX7xnb/c9n3/xmJ3tDGslBUnpiLaA&#10;dtRuxcFrx+sXFdfnI3r9XXRWMJ1Omd78wruDOecX12xt7zEYD9m+s0HQKw6PX3Fy9ozduxvsbD3l&#10;d3//P2OU5u2btxwdnHNxfkG9uiLvBQIlVT2DqOgVA+ZTxfPvD/jxLx+5+KgwPGJgFc7kBBeYXdzw&#10;qok8vH/EN19VPHo4Z/9BzmffFJycKHb3LP0RLOYlb98c8offX/LLXx0319totUMv3+0mXcvlBVen&#10;I2azY4rsLff2t/j6m2/Y2S349LO79IuP9EYzrHnMdDrlzcszXvx8xM15hs326enP6GcDfJNTVSWu&#10;3iC4PbzrU1VLXDDYfMj+/SFPP9tic7PH2dk1r19e8urlBScf+mg1wLIPzqPCkvkVvH15xbA449HT&#10;HT57OiYz4vNsTEGvGFFVDZeXM5YLgW3rCmLMyAvxM1hVDh80WW+IyXr0RxXbu4p797fZ3hlyMZ3y&#10;7u0xv/x4wZuXU+rFnqyLrp+crqYslktiU6GaUz77/EcefbLFZLLHk2d3eX1wB5tDQFMUA95/eM0v&#10;v3zg3cGccjWg35tQV0vOTht++XnB1pMXPHr6gOHGBJ0rfBQ/97oZ4mIqyp3Ha42yknmglHhXWJ2n&#10;jVijEwHTezGliikKtUmEyiKzYilshWxW1SV1XVEZSYmKQQxRYkzk1TzDFjlVI929sLFlgw0qEFD4&#10;oCjrKnmsk5Q9dGtxaOE8FNbo5Cuc9E026V2zohBmdLnq5q95lhNioKrKbraYZXmqFBoaFyEmGzEn&#10;xvtF0rSS5n260EzGY/bu7LF/d4TNAlVZEpMet7VkdM6smbKxpabTZV6CsNSMlU5WoToillIqsY2z&#10;zhPbedc5rhhtOoKTVrpjTRttMClNpHENrnEMB0OclySUVnPcErqMMdR+3VkK69xTV1UXSN9u4C07&#10;1yuFTTcHHTtv7Sok2aVrr+s8lzCEPJfzXLW11K0Z99/sxGvmeOrq2q627aLbr1ljCfWvk6dgbY8Z&#10;SegAMTGfVQcVt3B1K3BvGnEaAhiORmxubbKxscHZuUvnRR6KotejPxjgYklZlhg7kO43wd20M78o&#10;M5dqMZdjzWyXJyzHLwStVlvrU8Xawuu3WfQElfhribSHFFG9gRg0qBQX3Fqkduz4Thu+Zsz7JGOw&#10;mYxOJht9ZrMZb9+84eDgHUprxpNJdx8WRYFSBd55FouFdCRHRyyXSzYnfTY2JmR51lXXnVscKX7U&#10;B6KRc5OZDBoIdaSqK0xQ5EVBoaRoyrKMvCi6kUrL/rRWjAg6V6i6Zr5YEGPGxsaErU2J4ayqirPz&#10;M87PL4RYGGXuarxA90VeSNLW9Q3HJyecn53x+NHj7hrEtLDEEGnqhuVSCEV1M2I8HqGTM1VZN1xd&#10;XnLy8SOPHj1iMr7DaDgEFO/fv+eXX35hf3+f8eZjfvu73/LJJ1u8ffuWn79/ww/Pf+Dg5zlXl1fd&#10;vWislfCM1YrjoyPOLy5IjwjWGHRyAlNqxXw24+NHx831NXVdJ7b/Q0IIDIdDtILZTPTe7w8PmU6n&#10;hLCFSRyYNq2uDiKTW5Ur3r59y8HBNo+fPGF3e8SDBw/JUsEJog6YzWYsF0vyokhMbjEhaZo6uYfJ&#10;Nddap9lsiTGG4VCCP3yA65trrq6uuLm5Ybm0SZql0Vp0/41zXF5e8vbtW05OZNbc39hImbshBW00&#10;rFbiwW2MYblaJUTBJsa9PMOTyYTtrS20MWxsbLC1tUV/MCBci2763eE7rq+uyI34HCgj8/82rGK5&#10;vBD+wfFdrq6u2JrssX/3Lvfu35dGzsl7TadTLi/FI300GpFnfVCKyltOT085PrYsl0uyXVIBL373&#10;y+VS7HezXqcCsdaidJs1rdIaEZP73fq5FvQmNSbpv43R4p2hoHHiJAdKwn+0lpGY92jEWS4vCmyW&#10;yTrvBHXUxqBujdWUokPo1g2M6hAj731HNLUBhbE5aDE8MDbDZhllXbFYLHHBk+eBunasSrGY8z4m&#10;+zWoVhV5nmNMqj4QM/8QPa6R3GCjNU09I+Ip+o69uwOePN1CW7i5PqVxjjzTOB2oqzJV35bgI3lq&#10;/WNK3BCilBizW63p9WUOt1wtaZqGXq8ncGwZsMOkAy3yDqarqqpzB3NBFtV28woxyDHb2OX5dvGQ&#10;WpGbvLOR9E78kLO8nzrkHmCYzWecfLzi5qZEmz7G9hO5KSfLjUDSMRC9I8sy+skruVosURGszvBN&#10;oN8fYlSGCoY860FQVKua6EP32xa5OBBVycYy2QS2cq62220LLNIm087RQW4QsQ2UTa4Kdfd17yS4&#10;PjYyt20N5Vs4RiCZhsaVZBbm80vG4zvs3Rnz6OEuP/2omU0js9mNpDKFhlBqGirKumTYG+GKHnle&#10;dNR/7xwqRJSXjFZfNdiiQEWoFktq74jAaDRiY2ODKgUVNFVN09TyGiFi2golxI4B344yWqG/T0Q/&#10;WlDAaHRMFW3wFKov9ouqEl4AJSE0RDXHZBWoFT40LFcrZvM5VZWh9QSt7lDXFdHsgLUkLiWEHtOV&#10;4+LmiulywcZmTj7IQHsCDcoEIh6F2EQ2sSfhAqYP1gIF0StCkoM10aGjxbQSP5NhM+mInXPYQSAb&#10;REwB0Tg8wpOwWUGe9wCbcrIzvBc5VgyRxWJKVS1ZLe6R51sU+T2UUpLGVPaZVzmzqefmpsQ5jc0K&#10;lLYy8lARZSLogLFDQiwIfohzA2LoSUHLkOUq4+TkisYblLZ4NI3TfDg659tvf6Hf3+Ppp30e3L/H&#10;/t3H9Hsb3Nm8x+6dbX6vf+KHHxYY67CZ+NY7F6grg2tyohsTXUOMW9SNwi9lM8uLAavVDRdnZ5x+&#10;nFG7S0y+ks61d43OVihTslpVnH484+Z6gG/20GqPpvaEsEW/L5uriorgCrJ8zvlpzdnZJatlRdiE&#10;re0Ca4YURY13FcaCtTlGZ2R6A0JGVQ6IwKruMZlsEIKldj1s0UOZjJVb4ZUjMicyp64bqrqkaXqU&#10;VcZyMabINrHZfapyRdQrjNbU/ozpNVxdLFnMPDt3NRqDioYYNMEZrO5hM0FHoGBVRqo6YkyGCxoX&#10;FCYvGIwnjCagTEF/YEDVBK+ZTVdcnjl8MyCGbXk+GaO8RqsVhRlTNZrVvOD90c9cXn/Bw4efUgxg&#10;a3tCVVVok3EzW1CWhmWp0XYbrTWrlUGbTQZFRrkqmJUzmlijLGAiLjpqV1G7RsaNffGK1nk/5QsL&#10;STgGjYomnXuDS7SeNk6zbU7+VhrrCCk2Uma4IYVRaIQoqUHQYivSJglNUJgo5Did3kP5QGw8UUfx&#10;IjcGj8yvdSIhOx8ojBy/da7pDqJdqCFpqazBN6FL1Aip4xSHK53+nqW5xjr/EUCH9Sy1rURCCPSK&#10;HptbWwyHI4E7O91mSzLSCWsPyStUut14a/aVXvRXr9tuHh1m70MXdddCySqobgbazlDbGfN/61fL&#10;pg6EbsPu5qgxZeUqn1h3chyLxYKbmxvm87nMdrk1M1YaY5HABhvIrGValtL516IRLpLwXDpU1W0c&#10;HUG4vXHS6ZBIr+TwFXXHoG6Pv4Pv1VoPLRVb/JUeu2N/hxYpUF31H/XtxKF1wHYIrYPNevZiElLQ&#10;HvtyuZSNPvMycmCd3mWMpaEiJLs4n2akgtaI6cZoNOyYua3XtFIyR1oul93ruTaCLEojm/zU1seb&#10;GN9ioZjE+0vxkjYk1zeTITZ6a9Z420G390iLQujUgS4WC5bLJYPBgM2tTa6vrsBHBv0B1/M6FUNV&#10;QlJkfFLXTYfUFEVBnuWC0kRhQZPOvTWqm5V7L0HnVVWBl+o/y4R9quPaqk/pdaVfFIKkmDa/Ncr8&#10;OS8KBoOBmLUURarOpfgripyyrJjNZqzKTXq9Hv1+PxnBOObzOfVcvKil2ldyDGaNvhhjsTbr2LEt&#10;icY7J+MMrYjpWZFOZq0Fvbm54eXLl0wmE66uI6vlV9x/IJ/jqrvDKgAAIABJREFUkyefMB6PWV1n&#10;TKdTzs7eo1NUZllWOCfZ51mWsVqt6A/7VLW4wEXWASiLxYLr62vo+B4yL9QpTQtglVA6ydLtdQ54&#10;7TORkck4yUha0nw+o6oq6lqiNSeTCSEEsf0koXAxUtVSOJqmFpQrRqyVSNemacgyOgJRh2gkxMEa&#10;g83W5EmUsH5XK4mIFQ/rYadkaOqGEOi6sHak1Ov3yPOcuq4ZDgdyb9U1g8EQrVWnmNFas7t7R+RF&#10;RbHOEUh8kaIoUD69trcdImmtJSq59mdnp8wXc9nclGY4Gsrv4RDn1nwPrRTeeabTJePJmMnGIPFe&#10;XCKU0qFuzkuaU5Zl0CKKhfAomnhrHUkomyA2oVv52vPQbsTtc+2cQwWH8x5rRLKb9weiJArJLti3&#10;ah4ZdxZFgfFWgiV0C2En848g39tdMx/whA79bP3jAazz60i81kQ7AEobbJZTO+kwcCmQvCUmKZG5&#10;WHH9TdphJ5tW8GRKBuRWC7XINyVKeUaTPvv7Q7Z3NNrO0I0DamKU0GeT4FkVwPsorOukw2ot42Wg&#10;mIK4/VoL28Kt3vvOlL2lp7fQS0suuy3JEWhWdfPJtIvRSqRIs/UO7o0Cu9e+xhRj0BoXepTlitPz&#10;BafnC1aVIu9tslrJwx+0kYU+SzFquUdZTb1YiVdrWphjIHmiGnQ0BA/BQfSgou7it4IKqDTnaDfP&#10;22Sttst3jXxWbURb3W7it4uftoC5fT7aTcgHn15P/XojTptaRLpHj5NjsgGTg7GeqGrm86U85Mqh&#10;VEQFg2+gKRWZVjI7D57QJHcv2qSdLMHHI8pVSelqkRSlOUtT1Sx8QPWyDjIO3ovQHs1ysZAb3Fq8&#10;STPgtJhp5KHPtMY1DRHIco3OJRRAQ0pVgrosQTX0B32MGlAua8pVQ117qspjTE5/OGJre5ed3RXT&#10;2Yz5csXQDindBaNiiM3Ep7121+zv73Pv4R3GG31W5Zy6WVE1KxarGWU1pz/MMVkkKkegR1mXuEIe&#10;5uANymZoZaldQ8gy8dRWDf1+H6U0y8WSxVz+bnoN0a7wakmwFToHW4DJtIxgrKaqV2gT6Pct2tQM&#10;BprdOz0G7yLK9llVS2xcMB6PODs/4/TslNHWiLzIGY3H9Pp95osFzgVG4wlKW5arFcPRmGhWkFUE&#10;PJWrwPdQpo/SA1zICFjKKlA7ULpPUdwhz8+5ONP867+84vB9yenpFY+fFOzu7vKbLz/n6dNPKP+j&#10;4vTsiMXihFV5Q6QhyyHLLBBZLldkWc6qXDEYDGisOILlmaBQg8GA0WgkPtfG0jSO1Uo2zCY1Jg8e&#10;PGAwOaO+vsZkGduTEddXgflSOAuDiaBsTVnSHwzIspyiKNje3uHq8pKjDx8E0t2IZJkGHHWzQqkR&#10;MUbKsiZEhdYZ09mSm1nDbDHncjrD0VAMDVVcYvUWMUDRM+kz1WibsbmzQ9brMV0sCVozHI0ZDAaE&#10;JpPCPdApMYqiR3CRumooigHGFNR1JMv61A0UvRHoBQFNbzTC5AVN8OSDPnd2d7tiW2vNeDKmSGNL&#10;YwxWS6iNaYuN0I5JRLa6uTUGJI/d5lJsOu9wQREVNN6Q9SYEBtSuQmd9Gp8znTcMhgNU1qAyQxNF&#10;4jgYDcl7BfOlEL5i05AXUmxWVdUR3oxJHgh1SNCxYjAYoDNBVE2WMxzK6BKlMMRuH8izTFjRTjZk&#10;jcIFCe8QhE0RfaB2tXBO+gUWgcy9E590cdqCYpATfOgaWaN0UhRJc5VZyda20i1IRdhWO8rJJnub&#10;eSaVhCzoNpk7RO+JXkC7lmVGcBLinEnF0rcSKFFHcXgaj0bs7OwyHk/WrNjYUn5T50Yrr/G33v8W&#10;kydRajoGXFyfxO5oY+ygWSFDWRolM1vnHSaYZIcY1kzotSRR3lG1x3OL9GSkI46NzJ1NKgBC8Fxd&#10;XfP+8D0fT05wrpDqfbV+QelKhcLuWWewtglO7U2c3q7r5ELw+HALSunkV+vPe3vzbTfaljVtUmZz&#10;2xn/7Tlr592dpIl1l9zC8q2ErZ2/tnOnGF3XtYewnlVmeU5mLU3TdBWisAZ1xz6URB+SnrrNel2z&#10;3a21iYlrsSSPVp26J+fwIZClvNM1MiL3VAvFG22IwkH79Z2kFEYnmDcmZjwKpZKBi4oyCiCildzb&#10;mdH0+z2MNVRllZi0nq3NLR48eMD29pKDgwNmsxmL+Rw7vNulAhEj/cGABw8f8PjRY4bDIaGZc3F5&#10;yeXVJTazTGczBsMhEkFaE2Nx61wFQlAduiJFViPEEyPdwmJRMp3OWK0G9IqiizFt7yUZzdSJw1AR&#10;gunCXJbLJUrJbH93Z5fxeMziLMgox0mQQF1VaK2ZTCbs7+9z9+5dmXfGOSjhi/R6hSAdrTFPi560&#10;a8UtFAZguVziHJ2udLlcgiyLPH/+nKOjI/b34f6DB7hyycbGhDt7d/j002e8fv1jN9dsmaxZJp14&#10;WcoIighZnuOcoyyFb7Czs8POzg7D4ZCLiwtOT085PT1lOptCFP/le/fudd7fy7koOppmnb4U070W&#10;YuTBgwd89tlnbG1tsVjMefnyJR8OD3j69Cn97b2kNoldDrnWojXt93osaxkjlKuS5XLZoQwmkTdX&#10;5UqY4Q3kecHG5gYbkwnVNJP1TZH83B3zxYKamu2dbTYmkzSmC92a1zQN6MTVUYos+2+vI23D0a4l&#10;jZOmZrlc4p2cv/39fQ4ODghV8iFAEK+mKXFNQ9EPDAZD9u5usLO7g7WWo6MjDg8PKXq9Dg3Ksqwj&#10;wwqfZr0Oydfa7ObEXeHX5NPQJi0hiJ3IFhUxeCEUa5n/om1qyNQa1UUQ2BhTcprWaKMAMZ5yzlMv&#10;lmtkMCZvgxDwTlCt0WAovJW/WTdt4rI0HcE3ob1tQA8JDE7rsI2J5CRewxFPjW5Sa91+t9IobdG3&#10;FmQfJQOyaar0ijLbilGIW0pZskwz6KUDi5oQLBublo0tS2/QADO8r4ixQZEyh6NKsVNtgXBr8UR1&#10;3yPL5npRIslyWp/PdiGXNIzWi/qWHWUIBH1LX3uLfNxJVtTfaHNv/dP+KmtL3w7wLufscsW7oys+&#10;ni+Yr3JM56gVxLpRGdApzi5IKHa/N8AYQxFkM8/qHO8CRE2MWv4MmuilyiXSJQypdH3Urd9tJ99u&#10;/LflN7frqu5zxbVESzaydbDF3z6cvzo3aUFtYsQryZtugsPFBm0VvUHOYNzD5gYXGunQTIZSPTwe&#10;rTxG98i1MMlVyhkWY1NNHjU2KGrXkKOwaRZfhoba1UQVJfv31j9SPMqm3k8QoxQPa3VyuwlrrTDJ&#10;yjQFUwtrOyrQgjxEtZQH3oGrG3QxZJD3Ub7h6hzevrri82cNz74wPH7yKc++mPHxYotVPaMsVwTe&#10;sSpX9NSSXq/Hnd0eX3/1iGeffIKKkZvLJa9fHnJ8dEm/t8Vy5dC6IO/10TYnRE0IGh8iyrcjgJZR&#10;rimXAu3m1oGPlHNHvWywFEwGW6jsRLzDE8PTZgXaZqAyxLZA0zSeq6tLPp6e8Hlzj729TZ59ep8P&#10;x3vM/Yrm6oqyVGRhhMkrNu8onny6xzd//5SN7SEulkzn00T6AcgIwbJceoKpCLoSf/fgiB5C0GAt&#10;yuRkvRwXPSaH/qiPsQX94QbDwQ5Gay6v3/Dq1S8cvr/m/tF9xv2M3/7277m385h79+4yGvdomhW1&#10;m2EyR28Q2b07ZHevx+H7c3TeowoR2xthYkRxzs7ODl989ZhHT+5QZLtcX55y+Kbk6F3N6bMFy7li&#10;NBrw8OF9vvqdo1IfePPqnLJp8HYgLHwgWJKlZ4+/++0TvvnNV2xsjpldLXnz+pg3vxwzyO7yyVcC&#10;lfeKPEH1kgAXdAAdyHqaum4o3YpVJRwIjEZlGVEbFjeK6VWgLD3D4Qb3H21z98EmN7M5s+lMyElG&#10;VCnBR8abjk+e7vL48T7DoWVVLolB/BkyazGI0ZDk6UKW97BZnlLlDDozmNyiC4PxBlf3uLpouLqc&#10;s1w4sl6PZ58+5ouvT7m4fsvNxTm1c6g4RStNEy4IOjLZynn4aMSTxw+5t/8YYwpOTs45ePeB/f19&#10;tMnIewO0zXAhsmrEez/oApVZyDTRaKK2BJWBBmUyjM2xea/bzJdIYxBdjYwOWs9nGVcJjd+i1C21&#10;h3Qp7UoojYJviDYjT0hck1KrGifSN51l3f4XAReDzIitkVQlH2ii7GHapFjEKCTddl0lhRatiaMm&#10;WfZKBrak0ngvhBQvEHRMsKzNLMass2HbF20rE+elkrDWyKzD3Zoz68SWjgJjjEYjdu/ssjGZoLXu&#10;oIS2k5JhunSo0cv7yCxEiaNSu+nSnkeVAh3oYNQWqm21c8JA/fXm2bKBW+b33/pQB4LIodKi3lbx&#10;3c8ir2+VJaQZxHJZcX52xuXFRfeZlsslitGvKiCUFE8+ekKI9PKU25lFvFeYYDBunbLT5l+Kv7FH&#10;d7N0KUo6yY8cXDcj7s6L0uvqNh2/ireRjls/GmOCoJMG2bU3EYnNHbtOuJVJEaSrjlFmJk3doLRi&#10;OBywubnJcDRb+3O3G2MHfcvsxkQDJmm/A4ndHrs5vLVWvM6VkhD4dB/Y9BDIsaciAemwbb5md+uo&#10;UMqvCxdUV50qrcWBjfV9q9L9VAwH0gnOS5rGEXKwmUDhV1eXvHr1imfPnrJz97dsbW3xxRdfUFc1&#10;W5tzbqZTjm/mzOdzNjc8u7u7PHnU45//p3/m088+Y7VacXBwwIsXL7i6usK1FqS3HLG6O64rmtbX&#10;/jaK0XIhlsvEXI9iVNDOP1tzFpmXSXEaoxAunfOcn53x9s0bvjrPuHv3Ll9//RXL5YKlP8Yaw+xc&#10;ZrQbI7mmX3+V8fU3XzOZTFBpETJpflkURZo1/lpWd/tzqLReCBKkOocuay3Pnj3l2dPfQIwcnYx5&#10;/vw5i+W063xF/SDEGedEydDe46PhkC+//JKrjzs455hVBbPZjCzLGI1G9Ho5X3z+Ob/9h4fs7e1R&#10;VRWnZ6d8/HjC+fkFHz584Oj4iIdPB+zt7fGPv9uRrqw5lJjIetA9av2RdHxf/90Tfve733Hv3j28&#10;91xfX3NyfMKH9+959PAhwXspPG6N9NbFbExM20aiRZPKQtYi2SAuLi44Pjrm8vKCnZ0dHj9+zLNn&#10;z7i6OJbnbdV26NDv93j27Bn/+B/+kSef7AGCOIQQkvyvQCdSUYiRpqa737piXrdduzwnq+WSN69f&#10;E3TJZ599xuNnn/L06VO++WbJyfEJr+qK+XyOqyLaaob5iMGgzxdf7PHNN9/w+HEu7lnzBe/fv+fj&#10;x49sbW/T+i60qF1dJ5g3E9MUnRfdTL8d2aXlSdwLraQWrRr5eVfXMlPXdHJW+VwihyUIchvT2tei&#10;rq1fRnCN7BFF1j0f3juapCCxCfFpr02LWrgEbUcvCJ1OyKBLdsyNSYxqpdP4ryWMyfGFKLNka6xF&#10;e49OG14LVaNJhB2poEAglCZh4DZVDoqIMZqikEDlppL4P1ndROrkmgbLgt07G9y9u8XW9hClKxar&#10;a5qmWsOgMRJcSCQg6e5aYpVYG4nvdGpgOmJBu8i0MHIgdHKQlkV8uytsHwax8FzPfuOtxaIlQwQv&#10;G3srfepmqCYxu4sxdRN49/6M5z+94t2HM3zMyIoRLgQCyZhcKYJqSVFyY4XE0FNKCgqVYFlrRHqV&#10;21wWTtKM08tsfD0LTptPS9hKm3X7NdRa3tN1uBExK2mXx+5GXwd3tItoGxYBMqMWKC50ELnWmug1&#10;GLkmtWuomoqi16M36LOxtclweMliucT5CMpjtEqdvlSqwa0gSncr7506eh8heHGqQQmTWsltYEgz&#10;a6UE+onrrjhd0C5dRSkl7l9Ki0lJtxG394MSJcOtBTIk8/fBIAKesNQ0VU1oNtCmR2juUDWOw7cL&#10;fvr+I3v3P/DgwQOefrbDaOMbHn9+w/n5OR9PLynLkt1tWdjv393hH77+jFwZXr094/lf3vP+zQxX&#10;TVBhB8UmWm1QN3O8H/xqGNP+1nRmqGxvbFGVFZQZ3nliDb6MhEpBY3CuoG4y6spS1xnO9YlxCHFE&#10;jCOsmVDXNZcX57x6+Z43r3tsbe3yyZNPRM5U/Ct7b0vODkWGtbe9xf7+Pl/9JuPpZ9ugK0o3xQUh&#10;z7hGUdeRGESF4b0lxAxUHyiI9BEDHIvSGU1YojOPV455+RGdl3zxyQP++X/8jxhjePN6xHBkmc7G&#10;7Ozs8vkXn7O1uYlzMJ1NWSxmbG1uYDJHWd+Q90u++buH9LL7jDYb3h6fcnbWMCgUe3tDdnfG/OY3&#10;j/n67x5S9B1nJ4GjdyVXH0dMzzd4++qaX346ZevuFts7m3z5jyVmdI/hduDsNKeuet3zUPQUGxsT&#10;fvvbB/zmNw/Z2h7z/v17Xv1ywtvX51yeGcrFmHJpIBhcrYk+R2sLEbyRQrpxtTRA2hKVIdJLBeIE&#10;pcacn1xy8OqGg7dHjEfb3H8y4R+WzwjGs/u+5vIs2ZoGw+7OBv/0T4/5p//+U/bvKRp3g8n6WANG&#10;y0AsRiXex6lJEr8BnW4sQQajjng8Lja4esy7N1OuZlO+/PwfuHN/l+3tbX7zD/fw6u/Z2HrH+blm&#10;MfMUec54XLCzvcM3f/eAb755wt17Y4LPefvmiFcvP3BxOcM5RUQT0JjcpPdMqo8MdB6ItiIYaLym&#10;8VA7aFyk8VHmywCJUCxBQrUQt5QQRm2uyLFEneSwQYIYXBpDaaTYrSrR+erYBvYIs1nWAtA+EEPT&#10;beKJtktADJtK12BSUYnVkukefRcQ00Rp5DJjMcrSItA6Sra9NH8Km6UKvyUwh3YGpTVZLq5FUqGL&#10;vqqsqsTiM+uABWPI85wss6gYhPkpqzxlVVKuVvRsSZ7lbG5uMhqNgIqyLGUjyqQKUelEtBmOWqXw&#10;BR3pmji1hqjbrq2V7bTVXEsw6ghHUWwrWxi6dVGKIUp28C0ottuM05+dAUb6mbbrFKeijFopZrMZ&#10;r1694rvvvufgrTjUFMnFqO3S2pmt0uKFpdCoGKgTWSj3oevyW+apXOB2fhk7TW/Lir69ecQgcJfy&#10;rc1b6ogTJN/OuaO61RHfmlHI/OXXjMK/TbRqu1S4zbRWHcrTSsSKGMlzIcUURYFOyAmAsmtyYIwS&#10;MK8AnaqrrrmPAR+lA10fi0qQePq+uPb+XneQqiu02mMH1YV/qxZGiO01WUegdT+XfjbcKk6VWt87&#10;wmbVnJyc8MPz52zd81hr2bq7wxdffsHjZ1p8cW8WxBiZjHPGoxHjQcZgmHF0eMlPP/3Et99+y+np&#10;qURXpvOepYB10SJfd6OZtmgKIeCReZrtW3zm0TEnxkivJ6zfLMsoihxj5bkser1ktiCvk+e5xDSe&#10;yT26XMls+7vvl0wmEx7f2+P+/fv8p9F/4ssvv+DqOEMpzc7mmN2dXe7sT+Xn58e4xmG0pugVKCVE&#10;nO7atok16Z6OSidXNykabZbR6/e7e2cwGHD37j5Pnz5la0tx/96Ihw8fUNVHjMcjHu4/YLIx4fzD&#10;jMuLS5bLJTaTc7darYghsr29RfHNHpPJhHdnl1xeXFJYIR3duaN5+PAhGxt1cn97z9u3b5lOp1RV&#10;JU5gPzznwaefMBgM2NneYfDbAXd2vuDy8hLipLsWxjhGoxF39w339u9gVMPx0TE/fP8D794dYMOG&#10;QNK9XpelnWW282KoYyKGaWE+D4eRfr9PnmdoLZm9o/GIs+aU4+Njfv75F3Z377D/+A7ffPM1k437&#10;Mt8+lnVUhShoxlfb3H9wD23Omc/mDIZDil5PYkxDQCMz836/T7+fNLG5pH7J34XbodN9XxQFznsO&#10;D4/44flz9p9sMhgMePjwATs7O9zdPeHi4oLFTIIQRiPF5uYmj59MePDgPlEvOTk54fnz5xwevqOu&#10;6oSgWoo8J8tzbJZJhGnyrpduPeWDG5GatsVy+3zfVjTcNhxqnxNpxAw+6o4/IqluohwI6Z50TlQl&#10;mc2Se1YkRCFWyXqQnAa7okW+5oXSLE2ENmI0BTgv97xKY1WlFCrKum+0hAKJjDJ5+ycHX1sVhioa&#10;VIoB3Mz75KMcn2DB2ohUxFtFNuhh80xMtxcrYtWQq4jxDcuVRleOqCy62CTH4b0mr0uaasnE1DyY&#10;FOxtjhlY8FERlaGwkiEbAedEymJMhkkG/LWrBYpImbBKJcMQLZKmKixkY7FriYexhn7eB0tHVlAY&#10;8rxHaNKG4424r/gonW0gOYaJ6URW9ER2YRzlakXTeHKlUFaDNeS9nN5wSD4fc/TqJT9+e8L5YSDn&#10;Ewa2T+2GLGZzTFHRL3J0z6HVHLeSG7yvtzHGMHcLrLZ4JfBimdXUsSa3C2q7pOgHfJwTvchgyrb7&#10;KAqqGCmc+HKTDMSl4rVI+FTs5rudVs63UiSxclu4ksxqaFKMmc3F/9RDvz+irus0sw9YY8RuUWup&#10;LitPUYuWWZsGFRWZqsl1TmY9mXWY3FA2JT46hkVBY0QAv7BX1H5KaScSrBEdvaLHyKYRSNOmf7kU&#10;JJCIOJncB7UPxNjQpCQUmxuaJhCdk8rV27bWQLIspBNohxRt9yybasqINm2lLb+reipEjCiuQYYh&#10;wRliM0IrRbU64vWLU+zwhsWy5PEXEmCwvbfDZLthd3tT2N9KHj7lI0fvPvLdty/54c8vePXzKdWy&#10;YLyxxexac37W8PEk8uF4ynIhZgLBe2LwxKAhKIJ3+CCwbLlYAcg1QaGCp1zULKcl5cIxmwaaOiP4&#10;PuXKcH62YrlQzKdAGJLZId4WVD7n5OSab/9wTHCG336zzYMHD9h8VLOxs4l7fEc0+ianKDI8M44+&#10;fsTahrox1E1rPZtciKLFO0W5MjR1TvR9YACxR/AN0UcaFyirKYvlFRfXitnymDqcc3KueXv4Hab4&#10;lK2dERubX2PtgzS2MJydnvLD9we8ePEyBSqAMQFtPFEtuZ7OcBXs3R8wvlfQNDvkKX2p3y/J7BUf&#10;T884ODjgz99e8vKXj6zmYzKdMb0+4afnh+w+vmRVLrn76A47OzvcezJkY2/IoHen88Kv66UghXHG&#10;8dkbbs4u+fNf/sSPz18zva65u7mDr4c0ZUZwlnIJTW0hWoHzI4TGo3uaLCvIc2FHlGXqlOsC4ojM&#10;bHJ6vOTP//4dvd6Av1OP2N3d5e5Dw87+Nk+eZeLPjEimRr2Gm+kHQrhAaY1f9ihXC+qqxLlakEwl&#10;hU9ZSeHUOJdGIwbnGypXsaqWLFZzmjKnX+xyennA93/5Kxt7GqU8u/d22d3Z5fOvt3lSj/BN4gIZ&#10;iRXsDyqacMzxYcn33//AH//wHR9PLlHWEKKhbhy+daNSEZ1BlitQAR9Laj+XbpYNYkIVJeRErGZb&#10;O1znGrGGTc1iJ3NUEiyiTD8Rvlq+kTz9LRFMKbG27OeZeGOEFFjUGn1EaU5VBKs0USuEPB1RKqKs&#10;RaeAjegdTTJuMkgARN4TtU5mxJ+jVYfERoi67bNr2zmt9WJurbW0+zrlPU6XU+kksjyxWKUCMTrp&#10;xWonloIt601FkdfokJh5lizPGY1H7OzssLExEValv6VBbbsuVCKjRKB1mZIKJpU68oe07t18NKb/&#10;127Qt6FnFW7P2+T7VWznIRqt18zr1k1IIF7xcXaJndsSwHq9nphoeCdaxndzXr16xbt377i6usI3&#10;PYo8B6QiM8nxxSQon9AmW8l7tJD6bYIY6eL7cLt7bGHoQFAKGaFHovqbz9d+zLbDT3ru9nXWTjKJ&#10;vNB9X4BuLr32eM6spW4afJp7oxRWrbvX1ulsDenL1HaNkkilq5Gqtw6q0/mZlGjVzopa/9bbBDLv&#10;XXrN9efsSBdSfwk5IqSfseuOvr2udMXI+rx0CIVSnfZZG9J1lg3bNQ6szJystqhUQYdGoj/7gz43&#10;1zc8f37Gzc0N+4cTzs7O+PTLz4VX4Qt6RUG1WonuduU5PDzkD//yI8+fP6daSfeqteb84oK3b96g&#10;leLlwff89a9/xfutbhQiqEWKGA2ycFZ1lX7e4FzD9fU179+/5/Xrtos55OPHUy4urzg+Pub169fk&#10;Rc7h4Qnn5+dYuylmPU4zm055+fJAPn/zkLJcsaUDm5ub9NL5nM/nyf/8F04+njAaCUP17Njw+vVr&#10;Dg4O2NvbEzZtEOa32ALeHoWEDjk5OTnh3bt3LFfXHB0dc3J8wtGHIwgD5osFj+/vs7OzQ9EzNHXD&#10;zfWUw8ND/v3f/8qLFy9YrVYiCTGGfr/PbFFycnTE4qbm3r17mPGAjcEGmREXvqosOZvNePf6Ba9f&#10;v+GXF3OOj47wXjrgm1Xg6OiIH34oWSzmfL76lE+fPaPI7+KcxwzWOuPlylMvV5Src96+fcP7V+/4&#10;9k/f8u7dWYfo3dxMOXh3QGYzjo+Pubq8pCz7naRSoWgah8/kfCwWCy4vr4gxcnV1yXR6g0Jxfn5O&#10;+fxYTCHyKz799FMmWxvkec5ksiOdrJKZ6tX1GcfHRxg9ZXd3l6ubmtOzM+n6ywpTFJRlxfXNNdrI&#10;MU6nU6azKU3TMJ0OmN5MuboOXF5ecn4xRylF3TS8evWK0a7onx9cP+Tx40cM+nfpFQXFaAwKXHND&#10;WZZcXl7iGscP373nT3/6E8+f/0JZVmzujKnKkpubG4l7bJqkLy9o3QbDLUltVUnHX64Qdv9qyXK5&#10;ZLUUkwzxX4+ETJ5PH2Tm20SxJ857mcDNsc0aXgc6tPdOnuf0+kmHXKaNPSGUWgvHSFtx0ovJp0Il&#10;hE6pxGlRqtOCS+67dPdFXkjIgxb3NJeKAu89ukWOFdiqXEJq3WMkVd8+bWgykzQ2w+YZWWYSNi7k&#10;Ka2REIJb3B9FRGmwRjaiDIPVisGgx87ONptbm3JAVWru0waq0+IuMzoRMAjBwdyCjdO/EyFJ0p3W&#10;6TwkOFu8rYXQYZRJC0FLIY+JGBvRRqBPAEcNWrxEo2pj+TRoD8bJLFRrip5ATheXN5yenvL7f33L&#10;Dz/8zJu3H1mVin4xQJke0RuUyUFJYlKUD0kL79aNSApdmRb0AAAgAElEQVT6PYHmOrlYZ5aiCB58&#10;aIOa0lw5VWftAu3Vuutt593t3zVa4iDTL+8l/IJIckMTI4aWJKcTTBuNEZ1w8FibEauKOonu15rj&#10;9F426ZlVKzmQ7tVmGb1eP0FOmhDFcc037cxePLSDb6curAuzGJMcIP4qaEJrDcakYk1m5ZkW3oBc&#10;X9GuS9qKmCK4xhFcIM8yYibzpFp7yAwz5+UeVZFKNfSwFHlGv3aUyyWqt4NzHoy8/0pLHKFH0TQr&#10;ssU2DWOqj0Om55aTA8fJz0c8uF+yubWJyyUft3Gicbyaek5PT/lwXHE92yUvhgQfWNaW2k343//v&#10;n8nzN1SrBYvlJk0xJpo+sYHaw4gcMkE1vLIsmyl92+c6gkezqu/y51c1Z9UZW1uO92//SlmO8cHy&#10;5+8+cnr5kizLODm55OQ6Y9A/AxMhPiaaJVcfx3x/lXN9/BM/Pb/hs/9ul/H4iq3xFUop5pdzTk5O&#10;uDi5Yj6fs1w05EXBsnR8/FgT/D5v39T8r//L9+zt3eHfvp9x47+k2ZpzoyqaeIjTDqt7fJyVfP+X&#10;Hc5Pz9mcLLi8GHN6vMVquWQ5fcPLnxf80/+wzcNHD9nb/JrFYsH711e8efOBw4NXXF439PqB4SQj&#10;p4+qDNz0ef3nY3754Qc++eQJD5/dFUORTAiTF7PIwcEBP7644OhozsfzEqXuQ18RYwP9pyxR/Pt/&#10;Nfzlj5rf/vWAne0ZDx/d5969+0wmb7pnqSqFGPf61REHB4f8/NMRp6cGHb9gPJ5Qhh1+/+cLTswv&#10;zGYzjj+cce3vsFRLsthQbMk4MAc8Mz4cDPi3/+8DH4+kofnllxcsb6Dyd3E4ZjcNf/lzzdHJax4/&#10;avjymwc8efyEu/dmxBgpSwmPODg45OTjCd5F+v1jNiZfcnh4wc+ngUXvEdOo+M9/PeHqf/uFr778&#10;im//8FfmFyPieEypDTczy7/915e8e3uHSOT//S/fM6/69Eb/QFVV/Pt3kZPTD3zymef+vZr9/XP2&#10;9/d5uF+T2YzFlRR9p0dHXF1d8S9/mLEqLU39gOAb6qrPu7fwn/+vEx49zvjjn97j6z1Mdg1aYU2P&#10;qloRyl28s8w+Dvj+93NOdw95/sMb/vTjMXM/xhZjlLX0nWiBXVBYr/C6EHmt6RGynKrIpfirRG5k&#10;YyJ/Otk0e3nBxBjGRZ8YIlNq6nqFC7IJx8yjtCHLLTqTEaEOAeMT8TCCCxWN1jRlQ+VkH816Gdlw&#10;xDizlK6UDb4WvtOkN8AZ2XPrqiTGiCW53RDpXEEUSgg4MTIcDqUKLDJhsXonwQpeNrcshSRomyWS&#10;gcw2Cy2OMdHFpCX1aXZVgCIt2Ou56VobG5N0SbrVzk6RtDinzaxjkqb/7l4rtVit9qyTJbXd0K1O&#10;ziT7Mu89yqfZLGs9clsAGK3x7ZA/EcTOzs74+eef+f3v/8z79++ZzwODwYDxcCKVa1BYY4Ti7sDX&#10;4kXqo8RJNoklKd2zEVZ42kTWLPKIa5p1/GTbWXQjXjFS6ViPrOfcmltMyLaQiWumeEc6SwLzVsqk&#10;UhJRW5i1gSDeOzAiYRO2rswq/5Yd27JD20KsfS8hkYWOU6BVmlnf8rX2IeBS164bsdpUt6RoWZ6L&#10;ZWSIxDYvW8sVI11TqwWFcAupNsX9jC4sIoQ0J0qFidaKaPTa4pr13LwqxWyll4sTkUUSclwS+2e5&#10;SFi0LQDFarXg3btDjo9fY7RhFs6EsW7EnSfEYfIRlvsoy3Kcch3bdjm/TqhJYgPbcTo3qptly3WW&#10;T5yZXtelN64hRGEB30xPUUoRqqtkSauZTqcsfnkhD38jn70qyyR/ko4Sv6QsK46OPjCdTnl9sSTL&#10;cgZ5X655FZnNZtxczFjMF2R2QL/fJ+icclXileHy8pKy+SsvX77geFpQljL6kKg8m4osT+Mcx8fH&#10;krTUMyyWS2Y318QQuLkRlvT/8X/+G7u7u2wOPhXCzTIX9nqIjEZDtMnXxELvmU6nvDt4xx/+8CM/&#10;/fQj+4930vUdAIpFkzOdTjm5qJnNZgQ1SmiRcFGCk3u1Rcy++8trhsMhL15usrW1xWDQ6+7zunJU&#10;dc3piXSUN1eJH2GRjqy+JnjPy//nuayfwXYKAGvMmhzq5Vycn4vxzfHJa5RS3NycsVgsyOwkIVkl&#10;s+mUsjnj6uqK49MX7O7usnd3ktaJiuubG46PTjg9PaWuxbxkMpZ4w7rx9Pt96iZwdnbGv/yXf+G7&#10;776jXlWcX5xTr0psZjk7O8M5z+HbN9RVxc08UlcVbTZ9U9ccn5xwNT3ieZ5z9+6EO3fucG93E2MM&#10;5fSGy8tLbs7Pmc3nnF/vy/EL25PFfM7r16+5uLpgNB4xnZVcXV3i3DpnQBA7WUeuri754x//iPLf&#10;8/79By7O5Z61SrKns1zyk0kz16gjKsvQmRY9eWy9GFqjouTEhXSwrVdCXVUdsqu1JkvrFLcc49aK&#10;nbWOmeSYJjrzplPsmOS61jqY+TLxOlp/g6REIt1rluBAazKjMUY4xzE6CPINg0FfpEZKdu+6LvHB&#10;CXsZ6V61liQfk/yK5YUbtAq4uqSultRNwIc6ETV8F833K0Zvu6G2m8atE9XKaFqCTfv/lbIdeUsa&#10;32SDmPYsj7yGVhGlI+jEgzdSbHgl+tcmVATlCbrBa0dUDpQVjWyu6KkxedGjaQZcXl7y15/O+fbb&#10;A16+uWE+g8AGWTFG2TEuRqK2mCKjLJcCxdaSk6tMnrpjDVrROIe1yZ5QacRUNSBTfItz4okc5Ido&#10;JTc6EQXiLUJVB8kmxECpZO2J6m5w0dWurd2kbmk3+Pb8p/kHkbqpCV7SQ6w1ZJnFWo1zUohFLcYN&#10;LRPTZjlKW5qmZrksKcsFVb3E+wV1bVGmR55lWN0jOIURAR0m6chDSHGLCbaxiYBnbSZEF2MkK9uJ&#10;LZ9VhcyAU2FitcZiqBMS0PbbHawf1joIrRMsnbJGW7JfNBpjLXW1ojCqY5M6H2mCJKsoa4k6BZUY&#10;geWC9yyXFVU5pW4asn6eoCtBA3Tew5oRvaJHLwcfFNpGghKzhdViJdWxyTCmB0YRYptBLWiA0hrt&#10;kZFEiDQJxjO2oDfI0cYwnV0zm8/ZHA5RFGiT07jIbBFlpp7JBto4Dyojt5q8MOBzGjdjsVywXNXo&#10;yuP9HBUW5HnOIOsTY0a5GLJcKbxXFCuFzS3abGCLPs7nnJ01zOdXuOIO1ub0e0Mxz7EZWabQePRy&#10;RbWacX0duQkrQoTM7NAbFADc3ATOr+ccvmvIlfhgj3t7bGxs0Ms3UWZE42c0bouo7qLMPZpQM1/1&#10;OTlr8CcXvDi6EUTNSiHh1ZAQApXv4f0Am42S9KmQcUiEGD0pypyzM8vFRcPR0QV5MSPLTLcRN41Y&#10;SHpvxYgnjsjyjKg2WZWRcuUpy4orZownG2yMN8iyCVHZVAxJMZsZg1Keqlly/HHF8cfLdL9HjNnA&#10;ZjugHNH1qOuG+arm/GzKh+MLer1z8oJUHGtCiCwXK+Zzh3MRYzyTjWUaNxYo3adqJKji8mqF0iVW&#10;G+raUphtAoarm5Lr2RSrppRlSTHYxQdDYCikWBtwPnJ2fsWqvOH9hymbm3O2xkMh661WrJYr6tWK&#10;um6wiayW5QqlI1Wz4ONpxfvjI0KMbG7tENusbJfROEOIA2ySns6mU87PDpldiaFIz24xmUzI9JCm&#10;rsnzPlqZxA2JqGQ5LMeqIRVubXPTksS0l0ZDK1mD41KevTYcSCmNMhqjYkd+FVLz2hZZaSVSsNBy&#10;OULX3GVZLnG7EYKTIKAYIzEvkqRWNnJBZCMWrdHWUigZVmdBZrOY1uJQ4MHS1zKTSXBeroWtSOug&#10;k361G2bta1nl6xpjDIN+jyKXhyy2SUpdilJIsGTstF8yH4ZWXxxDICpFyt4htVOpi5PvDz4kDD5g&#10;UlUVO+hbC2OYTjYqM4G6oa4rgWzTbDAm6FfrQFH00+yiD0QuLi548eIFP/74Iy9evKCqZIbdRgqW&#10;VdltqG1R0kqL2pQVsFLCdFAsqeqVuMSmrunZNiVkXYUpLbR7pVOsV9pg2g329ixYapbYzW9btnPr&#10;EtMaeMSYuMDp5hPoPJ0frYlJrpYpYVcaY9P3+Xb7pmXFGis2fMEHbm6uOTo+4vr6mrpu0Fq8v7Vt&#10;Ov9X5zymkM3Kkjplwq1OXhyuftXRp6hL8at2kBjzRq8h9hD82q9Xa3yaWXvVHW5i6atbPxNQKhCs&#10;MEt1YnZqJdmky6WT8IsYyLRhMMixKrkgqQSfK0tRgLVDet6T9XM53ijjDxH9N0RkNt40rSYyJcf0&#10;WjcwkcctawTBUbevj+ru/VYLr42i3+8xmSR2bi5a3Y3hiOVqmaw4DaPxSJCAaBIPIVDVFQSS2YTk&#10;LAcn98hKCxoTkjNTtCmNaSToREgoUkjObW0giE+jj9DKEkOg9kK+Gw6H9DK51kUmtoCucmTG8P9z&#10;9SZdkmRJdt4nb1A1c/eIyMzKzJqrutFVAJoAyAWwILHgnv+Kv4oLYsMGcXDYqNPd1TXlUJXzGENm&#10;ZES4m5nqG4QLkafq2XFOnIqKDHc3M32DyL1X7n1wc+R4vKIWC5y5ubmxPVJMRxI9qaaUwvl8hlDQ&#10;3pkPM8ejfYaHw4HXXnvN+M7ldhsHNDolmQ4kmsr8fLEcY4n2HCREkmaCiVY4Hl53Pcdq42G9bmt+&#10;+CTPeYRAWHc+XOLAzp83XnuT4/HgKVxCU28sWttSx0xdfePOZ82zay3tSqu6mj47Ujl5hq1xoS9f&#10;vcQERzbDHWLi+voaVeu45sNhUwzXdaU2yClxPJrH+XK52NcHI3iaI4IpJUM7vIhv2ohE5nlmnifm&#10;oqTbTFlfsa4rr17ZvtPF/NvHmu7BOsNBZcUUST2h0rfLMcZE63B3d0drhckV3AIb55qnzIP4gCxX&#10;ruGAaTahU4iBqHGjscDT13z/+Ja3gjglo+V8llc9G3mtPlnj545i50wR16iIoVQqJlTtCFHi1gCO&#10;9RnSUIBb7Mzwol/9Hhy/hk5mhO+kyccdjsEWUip96zYVZVlMhXZXFsrq0vM8k+OAjI0k73R6XTe+&#10;mXoGgVwvvPboip/99E3efusHzIfZsiAFsx5cx9yrx0IF67rsorAFzQadKnj83UZLe15vkECl0OtK&#10;qx3J5iRjqjzZ726xEanubktVA2tXKp5VPDnkEI0rnY8POZ/PvHi+8uzZMz74yyv++Mc/8O47X/Pk&#10;CTTeIEyCthuqKr2bHL9poC6FGnymN4LkQJztgpDW6FLIwSqvXiyerpQTtRYOSUGsM0rpQIydGJWu&#10;9pnYGIi6A5TgA7gMKzjB84LDrhxXlJCGOAxKa0QRxDvCEHDEwrpdC99ODDMPO8yU3qt1DqJosG5Z&#10;4oGUMzHOLGvnydNv+OjDT3j+3VNUV6YZer9QlxPzfCCSjObw4Aicvx+1R4hhs47rXSnF7BmbREpp&#10;NJ9rluZzg/cOuNbM/9UrDsTtMZva4sf5eOmKtr4ZxRc1ZfawcA0pWlcquPucFTMpZcI02cGue9JV&#10;7wd7LiPvtDz0Q2DslYne7H8HzLcqLnzMHGZxVavtiS7VDiwxNKQhiELrSu3qcZ4CQWkkliJmJMDE&#10;fHjE2q44nZXTxVLJbg6vE2NkvVgKWa8m8rpI5zBHjvM1Em6I2SYo2npNoEMy8eRSJ6pGGzWLtrYU&#10;ez1rbegpkNcE4YqYHqA9sCxKq3Y4RsnMhyNFIpdLRVuk90LXI6pCqUdimamlsNYZ1V96kX5D1Im1&#10;/YC7y0xvjfM5Mh/e5m55k9PyNi/u4PG3mee3N6y8QQuNePMzCJEeJ1aE4sEErVkXsi7V1PXxgKZE&#10;9PAMFbuUiL8EqSCrXeB9Lz67VqBTmnGQ2uyZBrHCPUwz8wQXecGyQC1W6AQm1FOqVDu3pwvHqyPX&#10;OZPngESjL5quXIoQ6pXv14mmDQkzeQYJqxULYXFrSKHWRJBkYqNuiMWlukg0ePCHoypdEpcmpPkN&#10;Lu2OS3NrnHAgzTNpnkymzAEphVZOXKoQ6kScriFcI+lE5IKGiYs7UWmxUb5DngkxsJ5uWJsgxcZA&#10;u5gRR5rtElqrXdDr2m1NEEAcVWtC0COqB6Zk+gjKRC22F0MMtHaxS1NN/NrFvm/vjdorYTqYD4Eb&#10;O6XohZkdjzTGs/VL0Zu3Wiu1m0f2gOWtC3avaG+yVi88RLEO2MWrrTZ6u7Ceb1mXxQqHbKgeqGXT&#10;t0q/2NmXhrI1y3AxcYcX70RKFvO+rQVLLZ83KM/STqxyqRhP07yCCW21N947Dx8+5Mc//jFvvvXm&#10;lilpZ6SrYlvbeMqczcxCAm6Zx9YxjupmO62/h9nbnwcfmdQ6R+3mqHS/u/Tvun2tIcVWdcbJFcre&#10;EQnC7atXfPTxS95/731++09f8u577/L8GwuIPsyv2b+LtiFjtIv4dF55dXtLPtoTN5/ZEVNos5S1&#10;VQ7TlXHQXS0673yybu/a5muNU0qk1CjFEqQ21Z924vZR7PC+FYX3zUmGVH+HsG22rmECp0ERwO47&#10;7tBtnAihbdVr95GDvqEasHXEbh6yLAsvvnvB48ePubs7IyIcZvMaX5dCSplRSlVHVGK4B63bFbuh&#10;Id3ViILQgnkSW6Gwm3aM4mKfY90+DTsAGGpdE+NJCFvGLIND6juaMDbT6N5TSjRxBzrtrGtB2+Kf&#10;Z90Eh+qvY1+XgRjs4C/dk8EkbR3/sprvc62V4MLDgHvs+nvXbh7boZtRZ+vNOrQwzFW6zwNX7zAM&#10;fbncWpDBSGHqqvRSABvZqFKsOFMPBpHdUah3NfN7kY3PNxDHpJQhBNbVOM8pR2qoLO5lHXwPjwMt&#10;iPkkp2AjWedSOJ3OBH+GKbvJRbOzB1U7A9Q5ZbHXsazmrBXFMnNrrTx+/Jj33n+Pp09f55133nV+&#10;1EbkDm+8ZmNey0IthdL392N0wfBJiN8TCnZHZVq5bDTPNms/Hi4+oz/OJ3Z6BAzB66pcLmcTFSYl&#10;XB19LNMd6prFjJprmD0znDYy2qFx7WdQ7QWt1hwZQmdWwPM8sa5l2499NCwMxNH3dnSHqXEGYWcA&#10;w/DIFcQD1ei9c7lc3IRItuc5mrQB9yZ3DePeZ7Ov+7j5B0C1DyhU+5RCp8mY6xVUvVONJvAcc8/j&#10;OdfFCv45GgXaCyyXC7W5/79gUyZh1x0Nm+QxJYIO/UcH8WzpmBDp6KBIPRms+Xm67ekNpXNQ2dfR&#10;lvDn+hkVcVGsnUOzT6lM08w8H0ywWpufxTstm8QS0UFMXDVNkSlmLq3SWqWuBr/ZRrQDLiYbSVEV&#10;Xrx6YeMD19dMU6b0wpQzN71xOp+4OiZECz/84Q944/WHLOVC1sxaK2stZFXq9mInjwRrVmGkxLJc&#10;/A1ELpeLCZz80qi1cpgfWCXTQJsiGkgx2xufZm7vVmI0OLzURnXCXiVQWuPu3Li+fsDVbEHfDbOD&#10;6zJRauXzr0588sm3/OM/fs7vfvcun3x05vY20/V1pEeePK9cX83c3FwxzRO1Zs6XQqNz9eghRe+c&#10;31NuL7c8ef6Cuhby9JDr6xumKbGuq0n0l8IsyRZWr6yrImGiaUQk0PvCq7uTXc7TjHRhcl5+GHeM&#10;LtO4y2wLJkYGKCK+iY1nNg9l87/tJm7DnNJG9OWIrLO1F3c+VqySK83GBJBMygeurt7gcvmWZam0&#10;LuQJXnvtkXfF1s2e7p7z2qNfcrmcOUUzuu8a7NIXoa9WJBgyYjaMIpGUsnHQYqK3UgpTzORgBgTm&#10;UBRJIVG7VXGt76ps7WpxZRJsJlDxatkEYDamr9RuBvatV1o3Q5goEQ1WiJTa0VJorW6XtEUBZuvs&#10;1QSQ9c7hSjEB3toNnm7SCUGYjzOxB5PWhUBIghLNPag2lnsiuggQ1KkOo1dadSOeGI17VHEVeiDE&#10;CZKQwkwShwmxA1ZyMtOGUtBlQXqFnLdAjYEXlTrEScNxaNcQgBDTTEiT6UN6JywXDy2IECcS1k2k&#10;ZMYWvXfWahxsTNbZxJh9jt9sAbUazUBUYvyJC3OM2y2XunHc+TDRtfLeR9/xf/2Xf+J4vOKLz77k&#10;2TeVmh+isVPS21zqhXO9UKr536eYiHHCZjg9GlDD9v66C/kEKO2hZcxGoHdaW3a70CQ+Uyym0wij&#10;Ip5RgeqhMCEbd5qmIzHONI0spVCrU1rT0VzpeqcUs7xEIhoDhE7zoq31ieJFdpIIOpuPcRkGRtEu&#10;A8mEqAgmWgyTjRyW1s0kg0TKMykZPFvKSpXZxm2mjGqjxsRaV14tSlVLHsvZ1ccIRWdUIhKju9Ul&#10;mggaCypCz5mSDjQxHwZDg5zDJfnlU23/eWESghfFBErviK4OOT9AaOCdqYaZnA72furK5KNghWro&#10;qruUiaf+9VoJMTHia1ttlLXgZpFbYb3Ree6q1bDpmhStEFLB6a99tNOEfUZrhBS9YHLawVHFOWU3&#10;+7ALvLo1q3a19SO22tLGH+CQZnOHJB9Mnq+tg12rsDrsvKwLoXVqGQT5riKzajp4IHI0W0aGE9M+&#10;37sl5Wy4/N4Bqb+J8WuoatUrEatqDe/fuc6RPxm2rzG1djHebKRGkdz30zrmVHRzCBsV8el04tm3&#10;j3ny9An/4zd/5osvPufdd02Wfzk9JE+etRoTVczQotVKd0/kPE3UboKiVsRfs8f7Ze/6xD7n86kQ&#10;YmBy/jwsJ3eR0q0qNKeYnUsM/p5rrTZq5KK2UY3unOJ9BMB+bYrsewiEbfQ9DlIMo0a1k8LkPJFd&#10;aOYzzXZBpJz875tnFNvrqq7GT9E8yGs1l5yHDx8iAof5inVdtrnmFK3Y0O58a4xM88wUkndCfknU&#10;kdKECyVcgCW7K1bXjnjxMD7r+5V6cF/kly9f0aeJFCMjShFHE1rryMHQoHWxqleb2dMZmq7b+huz&#10;sardQ0YMTQjDN9ov4tZsbM4ug8jpZEKawbvlaGK1ta201r0gcBc2EWIYrbb9DtE6uRAsgUe2rr9Q&#10;S+Hq8Lp9dkPIEgeaskeBjsMI/+/WFARL5gl58wcYnKfNnY+AjX0d7mk5BuP1bvtqXVdjl1CKd6pT&#10;Nrev5fKC3iMdXzOlbnsbIEyr0WZH02ec+oVLM04zp8R8uOHLL7/k7//+KQCn2wvH45Ek14g729lz&#10;US+YXOOgRntFp9c2Va0L3wJGZY1OKkRoem9SAzbv4FLsZ9SCe/N7WpjH8F3cqMe6UChlNa2ERJ8x&#10;LaDi+pjxvcXDJSLnV2fzZVCbVpE4OmII+v0I2BjsIlPdIfTa2u4ZEIN1xCFuCMSO3vj5oDYju9sC&#10;u0d5ivTSt3QoCbqdu8MFEe6lNqmPoY69NT5bsb0dXX+RcvBZc9vfy7LYvHM0Zz7Jlns854Pluyvb&#10;96u18sYPrgHhXC++zu/Z8oJD2B6nq0Yx1VpIjuKNXIBxGasjfOpSDFNi74Ex46xrfiGn7GeyIwZt&#10;oAKu6chTRmpxVNn9I2q1kaicHd2DJE2wIKVOFwU/8KpzhfnBRAiRSQJralA762K+oKriXK/xVDao&#10;XOwQCo0YFeqKUIlBicFVsd3TWMK9c8VVq/gbHUPYIQx7R+f2BrwaTRwSxPF2P2xy9MtZ7aFq91NL&#10;kjf1LkdQC1Sfjw8sBSRmel9oK7x88YI/v/+Md975gv/xmy/55pvnPHnSKPUNjocfc3Nzg8i1dUQH&#10;sVGktVFj43oSpjwhvaPStjnl4e5EjKgIZQ2c10rqKzc3Nxyvb0wAIyutn4CCauS77+44nVZ6t3Sa&#10;GPM2CtRVN39UfMPhSr6hAu5ufKKyFzgmUrI/22fowe1+KYpEh7eUlAKtQ6tuTdjuXXAoEqMbniRU&#10;M8sSePFi5eXLOy6XynwIPHx0ZF0DIXSOh2zde0+gxjWHYApHCabDlwBTyhwOM8fpSDgFTottmFqa&#10;vxYhhmTVsqmvzN2mK0jglecRhxA2674YI8VhP63dRDndoEhtttlCNMQghM48ZVuvvllCzGaJGqyz&#10;TZ7LqihES66xgq5Re+MqmwlAw2BVEXMna9KpraCpWKpLUposRBFCDsbBts7Dw2uMkbPq7kdgl+7h&#10;MDN83n1KzKiRMOP9M3fLLVPOHI4moFvK2S7InInTxHJZWPuFGDrxcEC0sawrETjmg40KqVKaQZ+H&#10;w8x0PNK0sp5NZRrpZImQxGIOW7Py2ouqBzcZpXG6+xbtIzN4pZTONAsxdaARkjLfC7yotRHykaqR&#10;u+Vso5Na6LnTkrBo4+62EOZHfHf3EoBpfkhPMy3YnvvutBrcm801r9XCMSci9p7ivUkMO4St3O8O&#10;w8fpgXnEq1kckhJxQJY5mjWvwLqcaXSuDzfkOVCbJSHFQ+Q6HbfLvrWFEIWrazP8Eaq5grlCdzvo&#10;RX2oQlj7HcEFLj0YvWSFWmUthePxyqYQkhXyrXZUzIKYELm+NpRkqY0QOlVXLkslpEyIkZyEWRPL&#10;+cR5XZkclVEK+Wjo0tLO1EU2+83WV+h2NvRuh3hHCDkjklERVr+Q4xG0dqT4vhMseYruYQiJOFkj&#10;sywXujbmK5tyKe2WFI+cz7j9cUa7ZRloU/I0c1lNjVzURKWiZrYkbkN7dZiNYlOhhQClUUtlbRZ6&#10;Epx6Gk6Sxac1ol+wV67pWYuJelE4zkdLiFJQRyENwc203jmvxt9fX10jXTnkGWZxMV7xgBv/fLwY&#10;TONQbd25heYXqouBqo/XWNeS3EvTLsUYI7Ht5PZWmcVouPs2v8XmmqRq/sLjcMMv4RhGUkZ3S7JK&#10;CJHj1WHrlIdRRVc1QxHH6YtX5RICefCUdWVdiw1ih7Al+dTiwc1eJaJwuVx4dfucJ0+e8PTZK776&#10;6iv+8bd/4Xe/+x1dH1nu5IPXOB4OXF39lJQipxPcnZpXs51aLbtWZKLNjY7l8B6vZ6syg8+OhURr&#10;lbIqdV3NkD1GD3iIqF6ZKEjuuCw20/njH/+Yn7VxCQitNASfzex7xuuIfLzvn62bRtz50r7PpVoF&#10;axe3jE62FLrDrRuHCvQQ6LVu0Jx9uQ8+ORIRYpF307YAACAASURBVOR8PvP4sc0ynk53PHr0E/7q&#10;r/6KdX3Ad999x+0rc6zqbaHVZilJ9zr3FBNhDszevYwONkjzQ7J79+6v35/34Ke7d8spG9/a+742&#10;BUcE/P0PSHmoJFHZjGUEWJaLrV3vfqLPfzbBC4BxAer3fzuEWIqpbFVcOLdNCbQNMbAwcZ+Xd1vX&#10;7oHjQwHeRhAK9+bCVQlxdwxDBHrAHlfyz8Dfm+6IhbLnAzP2lLqRju5dUNdOTAlpjSbBYPEgoy0w&#10;uM7PCDOZ2flDwQoVz3azfy+CBEfGvOO1CycQZN+L99GaZVlMbSorw5I1+jjeSF4CNk/27J7dQ7Qn&#10;Ph5YvRNHbEpC/PA11yRj5rr4mecdtIIVRjJ0Cvs6ss/NXntZTawTtjNsUDd23h2PV6aNWAtrWWlb&#10;nKW9x5iGX7uPWSaDQAcBcH19zdDSlFK2btfgUUeAXGwE7M9wFOjOce+TB3ZtjlCb6LDtrug1BMku&#10;qcBSxfw4Ud8HYoinVn+NfefF1fQF1ih5pnJMjsJUWnPEJchGcemQ/tzTrwwN0vcmQIZ+o+1onKoa&#10;WhXEle9x0zp12c8pU7K7O+L4LPzz2E6ebd/vTYkqtBy397dlx8ewnRlloH/RPjcThCUv5gO9OYLg&#10;FsQShNDNHGpfTOaaDKjP0DmHhv1GlLK6EiFHYphowfyMW3fXqxiovbGW1eCiOVmFVldOZUF7QfsK&#10;2ggyjBsqtd83ovCO2MVCQwwgopu36yDLYRjf45ulOSdXCUQk+Lywd9ESkr0bK2nNCD9nptnmuUp/&#10;4AbwZkz+wYfPefz113z00Su+/nzh6tGVjRcc3yKGG1Qfsq5WUatCDRe3PRPW3mmXW871QkguEqt7&#10;5JxFi5hAQN21bCAJ1Q+AHCdyni1h5sUdX3/9jBcvbmntLbfGM2PyEK1q02Vl2IQGjQ4fRj8vd+HQ&#10;2NgDqh1BB107KSR7XatSarGQ7Bg2hR/buh1CLlwdCEhyGPkBIRx49u2Jjz/6msePv6E14ec//xH/&#10;8T/+z1yWmd///vd89/yWly9fWjfKSp6S50M3eh/xeJmEjQ2tKl60jXEme0mGRiuawrBfN0gUE0uI&#10;z3wKbUdQ3GlMHYaconGGuh3+zY0//DRdlChh+9owTjLtKM3TcronHbuICesOOsLaT9QSTECCQDZt&#10;QmuFogshmepSWmeOB+huQq820tJ7o5dRtNpesIPTqZuu2DiAHyIKsMdexqSbcKR6EWUXfGWtPkYg&#10;K8jAR8DiIsWQiriaQl6KfdbBXMUqlRZW9xMIiLoSnwJSET9BMgFb5vuceKDZ2YISMD8CAyF0Y6Os&#10;6Fgp1boN9JacJ44H45NrsyK31TELekUMkaJCqVDrai5KB1wvAdfXRyaHyEVXO1faaudOjITgHXHw&#10;7wlIXJ2m6WhdqH3ZoemeiSrUviJRyTma0DOsVF0NedNEFAt5oFdoxYrZvqekSci+f83udooZiZMr&#10;0pU8+VlGg1oMCka8ELC/V8R9BsZFqiC2PoPrIuwJV3foU4dwzRc80Eix2+ggjSCd5EUPAlU6ASXH&#10;zpyMbjRIvpPHtIWI0yl20aUk5BQIoRKkInRCaH4R7rW3qim8UVsXIeLi0VH8qD8z23ujiA4RkMBa&#10;FyuSszcNMsZh/Uz086BVuzESVjAFL2Z1A50HYiloM4RYVKlrdOMN9SI9WLLbvSZkCPNGgTlGKbU7&#10;DO3rCac9dHytX8KBQBodQIj2DBNeVYktyNV5CCV6G99sHnJ4DwevHrp1Lod8sOzY09kh5ns+1P+i&#10;4sWrk131vP+3UTnB3nFsm6J3n2IVmw0eXXgY1b9HCm4KZfc+nif3l44bH/H1sxd8/NFH/NM/vccf&#10;/vAHPv/c5r5KecTDN95g9XGu1rt7nXqHKZbTnEN2VbOpbFtX67qxnOYXL82rdZpmDocDqHmfhhDp&#10;KdHbYrGRq1lPhmAXR6uNu9Mdz58/58WLF5zPZ+O/kqkaCf9idthVvyHZ8xzdz86tb80Mgs/JmorN&#10;FyTcr0DHbhkc2/Z3Y/2MTjpaSZtSYrksfPbZ17z33ns8f/6cBw8e8Otf/5r/+J/+Ey9eKJ999hml&#10;vODu9pYcX9u6oy66PScEryQ7dan00H0TuaDJ38Dgg1vbBU0iZgJvjmVX9jpjJMdkCURiKsf1YnOh&#10;IY6q1L7X994/MM+H7YIfnH7v6rRNJ03T97qT+/z5+D61Vp9jDsTkMY/iRiIpeg6r6R2id2xGCSTW&#10;FZ9B9zSyMOxF7efVsrgeY3TJxv+PtbEsq+s9bHQkxLCNXzTvyIfgpPduUZTBDprdQ8C5703hqdvz&#10;783GcAJ7DGmMkSjDuztsAihUTcjTLPe8q4uZ/DVtB+G2zIw+GT5i4xzBC4nqqV0DEZB7Z8egttbV&#10;3v9xzjx8+JApWD5vvZzt7GrNxWCuGHfBIxIdvTO9hOhoFPb1b89iR2OmaSImU8QO98HezYlsaCbG&#10;ORRjJKqdQSkmiu6q5z232A7yUlZHV8pGTRha5Y4KsmtiRnu3dWAijBShIE79eUfeR0e5lk2/I2IT&#10;BLZ07fWYSAuEvnmyj2601srhaGYpXaIjmT7i52fM0O6Afu/7joLeRrlko3iCd5KmVrYpCLALVUTc&#10;HyI6+mDdq6019xLYLvitrts6XIAUBwW6T5+MjjxEy5gXMdGV6YxWet8zvMWLubF3zIK5MXQi44zs&#10;ahqlSYdmZb/sbfb+HnIigST4fJVv4DQOEoedWisInR6j4fkRei+06hdwcDGCR67l0EjRApqDd33d&#10;K1g8J9iqZ+Nitq54W+Q7DBJj9Jm4IQrwUkrvQRpaCcEq0rEJwT6QPGW6BhdWmLquts6rV7c8fvyE&#10;Z8+e8Q///AkffPAB7737Fd988w2n2wf03sn5muvrG0gPrWPUa+oqm41FzAGRRD7YYgs1IKkinl9M&#10;KHRR1rJsVXdsBXqlto6SiDFTlztTBXf73KfoMX/Bkqa++eY5jx8/4cmTH3A4XPmg/RUmF9gFbgyu&#10;0hGGUandHynY4JftIkjEbsK5QRcMZ5gg1onqOBh1fPkY9xrRdgMi6nz7/DnvvvsX/vSnP/Pq5R1v&#10;vf02f/XXv+Bv/uaHfPHFQspK7wtdV8CsVEsdkZUmehrCn1iNj47TbkAi4jCZejUr5pyF6hZvVntn&#10;KYXryXjC5lB0790jjt2wI5qfts3pugDEt4d6ctUxHbwIs4q69mKfZzDY0tScdrHs0YrBk7g7U7QN&#10;XXtFJYKaYEQi5Nk68ZhdtOIqeEJ1T/FMlG4gszg6FDop2OvvwXNP2Tc5atBXlEQkcD67YjWYs1ea&#10;DLqtrVK02rhct0vPnPQSKQh5KM+b6TuCdPIUbaY82nxqTIF2sX026I0UEhIDOVhnZ7Pixcz7dL8w&#10;xqE7LnJl7G3ctMaSsrQLKU7E1BwKdCRN7LXEcPDublyPNhaS80pMyvnUzY8+YuPAQZHaobrYT0Y0&#10;povWFFRH1xN9jZoQMAYlDzIemwnNKYOyXwyKu2xtxnncfXc22Fjw9LDsnKQ1JxLFPfPDhi5oDTRV&#10;Q32KqYt7bTYVIhbIE0LcQnrEyxVUCGGIZ22sLZRODPb6gkYTE7k9cQg2omQC02QOVQO21m6AnUBo&#10;dhHGHsg9EFVRDQiB1CxZGIBa6Q7ft7rSatj8IWptOy3ErlOJEo3k6Qo9uVI6e1yg4I6QhlCIJ6j5&#10;exMR5qPNSWvc6RU7Iuxzoevekd47v8ZtPYoDFdlsj6Vbw9d7p/kMsGjwBg96C9ANben3bn1Tzzsa&#10;ha2tOU2bXscBK28kvUjohhSloXoes1cDog5Y1VJXk1r3ZLNkMUR6aA6tKm1didNESmYMErfuyarG&#10;ASWP7vhfXrr7/7fTfny5HfTRLoMNTt1dT0Y1MfgZGYdpt7AACcaptm4bJXnST7lcePr0Ce+8+y4f&#10;ffgh733wDZ988glPnpyJMXJ9fc1ludCqVaPLejGTB7V56z3f1yqtlCzmqgeIvkG0K01NKRfvZTYP&#10;dfLoMgefxb33ol6EWEbnxPPnX/Dk6VOePv0Bb/zgDa5fCxwOB9ZuqSXba/EFsXVwo6TRe3aW/ms8&#10;6xgCSazaHt3D+LkixnGOCs5+jmw/T7yLKN0OlKWcefbsGZ988gmfffYZIV3x4MEDXn/9NR4+hMeP&#10;PZ/5nsK7a6eslTxN21opPlecPV1qs+TcSl1Gj+8bU773GsevnCc/HAq9VC6XM1rsMJijuRDdnU6E&#10;e2jAqKGHC9s2V7ppHdx1KI5ZzLGfnYn3A3d0cDv+NjadQYa40LA281+PPkuxF5sGzwaHxaPamAwO&#10;845ZyejjM6ML3wqlMGgH6zCG49ngzQfXzvY1oyMdOoZdZRubmRwc5gP5MFsnpN3RJ/9ufaBY4V53&#10;5Xxb3xO/xnof3K5417ujEGrFyuiEeydmu3RFzJhG1VTn0zTRitDELqjWGyLN36+YdeSV7U2h2Uxs&#10;sEt1uFypWkdKtHOmehCLBHfBC0obL01wNEL8fNozuw2J2ac3UkrmuR8i6+3ZdRV7x2taELb9biJL&#10;+2/WaZbtnDiGyc/FuH3G0ScMxh4Ya3AgCaMbFhF6NWRu2GCG6mYlfooOZAnFdTz+fdk7wtaqr8mB&#10;jlohOyGmJm+NoqZ76M1aleIhMSI+sudnXnAaZeN5w76HVMfr90K7K3mabC2OxzCQMNcpTQcXqeEe&#10;EuqK7xBwTyNvFNP2edmP3s/d+53dpnAfxe34tBzxsq+pTjF1SrNCSUW2EKM4dC0hcpxcq6L71+u9&#10;+25x2i1pWDlcXZNS5HJZOGtxIYNBTw+GYCdZQslFK5FKS/ZN53Pm4eGGK52JF2hihH1ZKpJnWk8w&#10;z1zo3JaFQKPQWFvhkI9GvvdOU1MPTjkz58k6jVGBdCWIJe0MZyFUicBFjsbz9YVLbdAXpnnGxMqd&#10;PF2hqpzWxPPnz/nj+495//0/88d3v+Qvf/mcV0/fIqf/hQePrgHl3DJ5bogcqSLITeJcCmglCcwB&#10;F4WNAfxHhKjE0KA11m6QvcpsXeUrkDhxSA+Zp4PBXBKMY+4mpgjnC+oChR4y0zwR5aeUWrmej3z8&#10;Kfzjb76E9iN+9rPG3/7t33L36mPO5cKiCQjEIMSYYcQMqkFJy/nshypMMRhNHZTABcpCk4OND/RI&#10;TpmcjtADpdhmOh5ncyoLhVqUpgs3Nzcc3KhfORAQvvz6O/7w+z/zm3/4I2tLXN1E/vrf/Cv+5t/9&#10;hOfnyqk+Jh5uWetLVO8I3TglnWy0aU0Gn5Vul9BVnrm+ukLSBKVah6ydQ69oa0wuvvk2ZesoB/TX&#10;lcN8uGck4Juwddrq4Rk+yhBkh8AGHBZTNEUk0O7KVoVDQMWFKWJe8FYPW1esWFEvGv2A69TaLa4y&#10;GO+tCK26WYpfxilbtd1ao5WOyMFeAxHRixm2OCymrdBpZukq4XtcsQ6kAJBu4sAc3OXJuyELNTDv&#10;cm2BKK4oxbuqng2J6SawiaHS/GLPPq9u5vY2iymebKY9oD1i4Qmd3oxtTGFCS4NiLmUmtLKL0RFg&#10;UsjbOJ6K+QAM1COnAylOpOgXPcWhzkjvgXUN9C52IbcGYjBrVvNEOKQJEmg1sZaKWW/maOpWs8IN&#10;tB5ptVkYRgVSAIkEVlTvjfiwC3dahd4KQTJooFWzhwy+D1Oyz/1q8nSgVtBq3S4+9z4uwhDEdG1+&#10;mI9RKumGitnqG5RBJLrBia29HcHEP1O3hbDXXMV9BjKBSEZ2cWcPXGXj16OaiCiIQIAgtk77KqBm&#10;NRNaQBe38Gymn4jB1NC1d6IKSTwdrUMrPiLWBTT6DL/5LI8iLOi46OyiTiQiE+b5LfRet8IyOFoy&#10;LkXtSnUxVHPUa1x49hqEpGyFyNgbwy7ZLt19RJTeTViJIW1dlTkO4RgbytibGLjVTVg86AYd+9DP&#10;k5TsTO29mTagtW0Mrvv7r4O7jsHk3tW7oiSBeTY7tlYbyVv06rBdSokYAqsbXV9fX5OSLba1FMDn&#10;/Gr1B74r4QaMOoqwnS9wfs4PliAWKbFXkTuH3NUUkeOAie79KQKzJ11YTmnm+uqaOGVevnzJV89e&#10;8t577/H//n/v8P777/Hkmwu3t694kH5o1Wcx+86crzgejvRkasW7y7pVaza/1xnKblxAYQ9u75r6&#10;gIUBBkTiyPDwMCbbB5HztXeILupyRXfyDdha48WLF3z66Xc8evSInA78+le/2lKjlqr7InVVq6Ib&#10;/PG9zmxDHdQFRoPzYHuN2y9/vYhZMcZkBhu06ArUyIMHDwjTDU+fPOHrrx/z8ccf8/jJY2qp/Ojn&#10;P+JnP/sZr7/+OodD2irq8TxHF4tzoK2JjQDJjg7U2tC4L+wYbGSutcbqec5jHnbvAgxeuizmKjVN&#10;0+bmtkqg31lHtpZ1W0PjIo7iA/xxvN5lU2MbKj7ct2wmeAgrjDNiUw6PJmogAJLsNTUZHrNC7J3j&#10;4WiualV3SD5GcrSDVpd9Rn/M3m+du5vUjI60u4l9xBTmowvwftlc78Yco89qD8V4HONs/sLtssNg&#10;4z72pV3iZjW6uFrVOMXxNb2PrsT+Lk/3Zk1JGxKCj+aEaIfVoDd2xbn9nufZZ/wrI61NnXvrrYO6&#10;z7Ps1MvGGYs5vOU8bY5h3bug2qxDNv9mPN+7bQ5/0dfD6AA3d6Z7StfhCDjyie1iGPPW+7k2T44i&#10;+LTJfV+AGDCzmBgRn3SoLvABQV2Vba9lFCP7rK6KXYrad3jf/n4Xadp/0++hR/cV6oeDfYbK98Nj&#10;YrCEtFrFYv/8syu1mH9Et6LneH3l+gLQGEn+EfV/oQre9rzz7+L0UriHHn0fzbH3syyLoYopEYKv&#10;oRAI3S7kpdjrUE9BGr+NqgL1GfwUkq+ttnX14gXxUJjbvWT/O4IcYvJJCQ8p2va3I3PRz3OJ0cef&#10;GnQIPW77c8w8W3Kbv75tHVnTlIIEWqmUZTE44XAkp8w8TbRoUK+FN6+gpjqzaCihKhyvZlRhWe3r&#10;JRSDcgWvfAIhJrawAD9HxFbqBqtubbsq0Sx+bYf5og3RLgoTQzTyeGjR3mAEYo7EmlhbobVMiNcc&#10;Dm/x8cff8Kc/fs4f/vARH7z/lG+fNnJ+kx++9RMul4lSC6VWupjhxnScLNpODHoJovS2H9YmcDH+&#10;qZfVN42lFQ2GsLm7UqDarGq90Kp1TEEqKXoFKwEbTPUCJQY0BQgTEjpLFe4uFz797JY8fcpheoP/&#10;8O8bx+MVvSVCPyEEO4B7Qjqu1A5uXBBMyxsCaBwolHPKPuiiYpAppny1xduRYBDM2k7EkMhpRrii&#10;dmh6baYc54mvP/+U9//0Ce/98WO+++Y5j157xE9//AN+/Te/4NFDE3uUy5myXsxVSSIpZIeHFq9k&#10;21bxi1e9pRQWMeFWRshON4Roh3drzeM3ZXtf3f2qL8sJgPlqIs1u7qCVmIJF8HKvoAqBgF/spZHD&#10;zDzP6MHMCJZmpg0lGDSoIdnHidBDQjAeKIuFCbTFTANujnduqPCAeRbWmjnVirZOEGFCEe1MUUmH&#10;yN2lcrm9ZZpf47XXHnE6dw9PcKFgOflFJnQJ5ClxWRaaFyPJC90QhHme0Pkxd3cnynIg5URvNzbH&#10;KBaOkCZTYtd24nI+sxI5piOl2xiatJmcbkgpslwCZVnpHaZ8YJ6OTMl+vhSjYHILLG2lLza+dw4d&#10;8kyeDApeamEtFRGzz+yqrEshRvP4Ri2asXf7fj0klrXCeueQqXeoNALmQCUCYZrd+cwOaomNHgQO&#10;8HK5oxdD+TQE1l5JCuF4RRNznFpLYS2NlQ4BOtU8wZutxzBgWY/mBMhe6CSfwwlEunTDSGvf8sxr&#10;vBCPQoqB8+lEXxfSDClEal3NEEcLWld7dnbag1M+IrMljVUP4IgXpp7Jx4npMEHIrJeFXq1J6pq4&#10;lEZQE/aFB5keI9BY2sp5fUWphRgMjTCuVwiSDLUII7wCc3iThaqVFpQ5T4TQaaHRWyUE4dRuDUly&#10;i8dUh3LYuPB+XXn16pbWG/PxSJDmjZIVWhKNZ+/VLH+7ZrvgJnPuyouJbLNPcKxOL8VkvHYOFrVZ&#10;LmWjarRCwOeEdeGQEzmZecdSV9t7buVZSjVko1tyEt2Q4KTmwIiv3VpWzm2hdlOO5+yaKSxBKXSl&#10;lZXg4Q6zRDKBl7Ky9AtLWd1gxg6qeTpyPBwo1YS1aasgvLuw4IHirliOuesQbhmHgoB+T7W7V45p&#10;zI+J81cyKji21n2r3GDjsrbWXzroiPsTe+Cyu+3sYg/c5ccThdx4IaZknVqYqbXwD//wD/zd3/0d&#10;/+9/f4evvv6KlycLjp5jd6/sbJ1kGL6xI5PZfq4tbuPlQgieY9kMZgkmDvICaRMwWQ8SNl6kNTNK&#10;AKF1e/j459BaMT6BexUko0Mw5WfvnfP5xOPHT/jowUs+/+Jzfvi2iUUGbzW4oupdj2Pg/Mtfo/PZ&#10;qsCwow57S7z/3ahMR5dqUYgmkLg7nfjw/Y/53T//M3/60zt89tnnpJR48803+cUvfsFPfvpTYoC7&#10;U+HV7S3LsmzPy6A5g8J6NUQBwQ9MQaq689iZ1hoZ4/Yyozu0dXvz4IF1MmvZukoQQrb3UkrZfi6Y&#10;wEKb8XKbZlp1W6ejSl2WheQ+5WOGGLGfWbY14uvb+f/RLUvw8IZgl34IRvWMWfqBPmyz9+i2Vu7/&#10;/IePHtkFVi77zwrBYU87yIcAxvh+6zYG+jTPM5fLQnXea8oGVa+rTT0MBbfB2vv6CIMna7J1mmyo&#10;lGe++vNQQL0DF/X1H63fWFe7uIZGgrFnvcgeDnLgr1udP2X/HDa3shCA6M/dn5k/u+aCl/Es0WJF&#10;GXaWSTeaZuND2btC+7V3YwJe4A9Odu/WB4/I+De+P8Yo4Mbh3/8Z7KiG2Ve6YVKxAmDrVr83NeLP&#10;NEbKxeahcza72rWbG13082PX3Xix4EVjCvt5YP/m3uy4z8JuWgevYntrlF78z9YVDkV+9HM9BIjR&#10;Q2X8fLQzz+D94VowlOTnvm6c9piSyFOmNxzFCvv90Wx86r77X3YjHjDUZyAA4Z4Q1dwU8wYhj88/&#10;hmAjrff49LRpdtL+msbawHUYbmZlRfViqGAbqvfhcBi3O2usQ4PF7bO2O7Pz3fOXxptvaJM//1r3&#10;GWRxasJ8iRMFi+A7392B+9hWh31FO30tLMUqtzRPzD6+IcESmUJMpGSjF9SF3lYMQ3P4rRi0Z9Fk&#10;0a3kAtz74HcM1w6tXk315jz+diiM60LlTJ4T62KV1tXhdR49esTdbeCrr7/mgw9e8sknJ549TWj7&#10;Ia8/+BFXV1eE9JBSCs/rGUkZSTbP12qjXNp2eAQSWivSu/M0gmjYnLmWOuBWc5nKyYculM10xGCr&#10;1Sb+NJm6rtvn1lLHiUBQKNG6tbUpa6nUsxJjIq1Hnjwr0E6886dnRP0pP/3pj7k+vNg207IuXPyi&#10;IRj8HAYlIMMn1cQwqv7nJsZFYWlKyGKdXuwgnbUV4mx5tz0Ecn7E1c0DzufGF198wW///gt+99uv&#10;+fQvz3j1TeOtH77Ov/rFL/nrv/ohb7w2E1Dq8pL1dEJaYwrZeM4xX52jc6+uzBQxH1vZRR+tNsZd&#10;0SRsxWDMiXw82khSa/TqaySwRW62apfa7DF/VgD2fYTB11WQSHblZe2NpVa0qpsLjM/QIeRqwSYJ&#10;M8nPMflBYaN9Ucyznf4I0Y5wRJu5AtEbKjYzfb4sDhGaGrtLhViodO7WM4fpBzbGdrnjtNyxamGK&#10;E10iSKdSIHbzPc7RkrzETT1iI4UHJGkUieR45Dhfk+NEr68Mmo1u5Uc3SsBk6CDuGZCrrc3QDQUT&#10;T9yi+kUXkeBOQQhEQVJn7M61XvyatQmDLo02eN5WGOYKGnSD+SUpqKXexDgjYghZSsap2iWm1A5T&#10;dhFo7yhC8FHG1qyr7jIj5M00R3vbLn91qNagRkOljL8UgkxESfY8bBXZZRd34eMorGqr5JCNt1eh&#10;VZcBqfH823x56KTYQLqnZzUryAcd4uYiRms5xRICS19IMW++1rU0egdtYtw8WDcb3B3RY/00Bkid&#10;y1LMvStArYo5YWVEIkg2f/I+KBeQMRXvY06SRjE23CX8WanB+rVDcH611EotDsuTIJj6O8cJ4mjI&#10;Aod8pMWd59Vml2xv3Sdt1KYquxKj7ZvWoVbTXdgvowYHHzw0HkaLDFrTnqnNI9vlasE76d7lG+zk&#10;kfFnOxvHhWoAhWl5pjyRDxPH4xUx2/ft7mjYS7XmNdj3sMmYyt3tK8tAni2XuVczAQkKtL7B8yln&#10;S7ow8wtT2Q3Fm6pVVDFFuqeElGLVZkhx4+5MIZZ8kdscpLkHNQ6w+fVelgs33aqS4YKzlQp2mzEK&#10;5nHTqlsQdrX8RyPXR5Rf36ovEfcy9S79m2++5Y9//CP/7b/9gU8++di4jmCGCefzGYnJuiWKV0nO&#10;9biNYwgGLZdmasDgrzOE8WAGpzA2s0PNOvhae9DBxRrUfWxjU6TGyPFqts+/uXnBEFvVwrqs26F/&#10;4cJyuXB68ZR33nmHRzed119/g8OkGyzU+sgwdpjWOcf7ysrBCI8Kcfyd/w1DuSsAQWirZfuaubpV&#10;xZZ684Tf//73vPOnD/joo4/47rsXtNb4yU9+yr/+17/ml7/4pfNPxisW59JHp9Gcj5PJu5F7FePo&#10;IkQE8csz9V11O95XCIFLrc7X7R31yFIFc03b/KwdjlI1O7p9dllIORGyxxWuK60tvgTVr+udX7//&#10;exd8GP+kao5XOWX65W5b2jYPLIw2rPfOejEeO8iefpRzRrpZ/n377beuA/B0puyGJ9FC5UexmJ2n&#10;yh4ROni3ZTHYP0hywUok+py6evW+85XRD7wGbr6RYtosP8eGHMrU3pVX9RUAydOYgv8vHv0p4d7+&#10;1h3NqrVQpTLP2QsithGf8VnVUjlMwVSo7vI27BQHejBPe0Eu93lIf2KH+QBiIs8QhL5cKKV6QpfB&#10;w/aa7hnfeLEv7LzzNid9D7WKPtbUNmvZt9G7twAAIABJREFU8TYHr24WvWN/hWDiPHOk8r0ozlOG&#10;sEVvbkYf2/sJ23loaEjeOsHRTQV/ttIqpewUX6uNKtWgXt3Py/2MUAuC8IvPeHAfgfOM9+bcs2Jz&#10;3+KxpTGE7b6wzGrxO8QKitYa5/OFPhdH0OKm1I8DGWjNUIG+z4iHUfj6HtF766ffcwobeb61mVJe&#10;gk0xtN59LTnvL3hojHWlIxt506AMhFV31bmhGfZncTGaiJBzYj4cmefJigx/9ilGNBiNJW04Q7bN&#10;ZSxn0ysdDjOtqkHzde/QRYR0dX1tFmx+KFgwQXYOw6A5XGkmCjmYe0l2pV1jCH7E5vCaH2xqxueU&#10;RKuwXArruaLNRg8mj9oa1mPdiWOrtI0762oVTu9K6LKZhY8903onxoayIGIhASpXPH124o/vfM3f&#10;/+YD/vTOt5xPGfQtu4jLDZ1E1AdoWWnTLa2BNB9Y00QQiJqhCaEqoQnRH2LCXGxEbfLvGH2QnUbS&#10;SJZIDAmVSqOxrgWpnVZtJGwTmTlvfvXQwsqXtdEvndptEahEWsqk8Ibnk9qDu9ye+OijE9fTN6BP&#10;+Te/Xnj06BHXN0d6GzBXRMUKIjOF2f2flHsbXIRe/PLxrlSl2r8dRuc5olGI+ZoYI6e7mU8/e8pv&#10;f/sh/+Pv3+XxO6949lUDJh5evcmv/uYX/E//9lf8/OdvklOhrAvL+RXLaaGVipuggecIi1rSlvhh&#10;3LDghQHNZZ8jTl6t1stqvD32PM7nEyNBRdxmU2LaHNnEIbfW2mZqYKMNDsUrmyHMEN4MsVvyos4n&#10;qUADURKHKHSH9JNC6NXUmBRzJZJOlI722WG7CVFB6HaJMiA5H0sKICEyZS9U2kptjVffnrwThzgH&#10;8nFmOsxo8OxXbE8QhCYK6nC5FyvLSWh9JnJA2kxbqylZtTIFJWghYvxlJFDWgNbuXk2BcLAOToOa&#10;1lnNda3UZTs4TWlvHYX676ZmIjJ8ms1SVW1NhY5GFzLG5MhNY7Wzk4ZF45VeSMvFb/BGGGt4myN3&#10;BCVEZ2GEGCohdKDQUWI2kV6OhkzVboevnTXGD6NKVx9X6WaUQ0uoqeHc/tGVx8HzrIHeVhP0aNve&#10;L7jeZRzo6lo2GUV8MAcsp0FyzqQpW3pVNERO6iiiXWSUvFiotklyOhgMDdTVxZ1TJkdLJJPYCdqR&#10;3sxPfQ73miWQYAWoKd4DtTldhRAlmKnJEFqpEuXeeKjrYsyjerIwimCdvaCkKTL561sXz7wuPnMf&#10;ZRsJ6orNr3ehXHbb0BgSU5qYUjbTqA6l9g26jzET8rActW64V4tyDLvFk6fJ2U4WcWdFHZs4MnIH&#10;lG6JfM2pBN/vRvv7xLPiPvTqjaGbWd0rFHTKRCyBKc825dGr7bVjnpnzzCFlDmmi0qlhpWhFa2Xy&#10;hi0dDgcnz+3Cm3I2Li4klIX7KkYRM8kwk34f8XBDhiaWrtL7unFqOWcobE5cpVqQwegGRzXSN16F&#10;DeM3p5n7bjl9W8w2q2tS9RiDc6ImQNEuPH32lA8++IAP/vIBy8U7zKGGgu0yv1wuTDeTw58+z+Ui&#10;A2l2iKQYiUSiOkwZMQMFh0OmaTaRQfeLIyerWjGO/XJZPYxcN3gTvyxHIoxV6NUdyIZHqxU8Nzlx&#10;Op85BFNo3i2Z7158x5//vLhr0DVvv/02b/Y3yNmq5bipCLvP0g0l4D2Oa+Ol7DPZisG9YUYwOGYg&#10;DTlnTqcTH374If/829/y+9//nvr1xKvbWx68NnN1dcXPf/Yzfv7zn/P666+jCqfzmbuTuZUty0It&#10;NlOYBOffF/uRjn40df9gt+kcnE4eCUZr2TZACOZMpWrnZ/QoNRNXuJq9m3/w5XKhufsPzvGme8rO&#10;+2vcPHUjk2QbkXAOS3B+2xOrhutP9dSmIGL+fOPvRqfoDl4hmA9tCGMeNLlK3g7LPFmqkPbAWlZi&#10;rJuq21CKfUSj1cbgrIejUejdnaBcl1AMLYnJ5tf7sm55zSHEretPyap63FDfHIMGd3YfSbFDu/v3&#10;n3Le1jtqEOPYq61WWrARtYEQmVlMInqI9uDWuyq9lg3N2tCOi4W+J1eMS9iTuUZXF5133LQuTd3m&#10;dlijGuS+n0mTwdJBuJyX/czx9zY69/08cv2KPwN8zUgfUw4WkNIGhSfJ043C+I5+dg1dg2m3Y9wN&#10;PoY3AWJFoTg3XpvrUDwf2tTMtp5q7z76st05ht4EDxLAVb++J4ZmYfgum5qabW0OBfH3ct1bYz4M&#10;Ske/5wMwTEy2QBSx+XrjsvGYR/v8hgvjJqrcLGtlP3N8f4ypEXTXpdg7i9sZJOIOetUEWqa7sF8p&#10;562gbq0SetjU7gP92emFsF3o9/l8caSCUQhhNqHRFdZlLV6swt3pZHnfKblK2tavdAvpINhUz+K5&#10;xdpl+2zVYXtVJd786P/4P5fVLos4GXRXW+NyvniyhUMCDoF0VWopPvdr81RWweoWCACRGSXGibDe&#10;8erVLYdp4ec//yVv/fjIzfUN+Uo5n86WBcoIhgiuivVh+d63DwZ8AeGHhBveN+nMhwNBbrhcKp9+&#10;euK///d/4L/+1z/zyadPWdbXmeY3yPlHqB7Rdk1ribpGtCfqnJnyDVO8As3W1YaZSSLSgVoIXZmC&#10;QVxaF8q6EKVzPNi8m9YF6YUchCxqI02lElpHSyO0bp1UmkhxJhLIaeYwHXl5+5j1cqYr5BwhWC4y&#10;ITEfr4ghsRTLYm1kbuYbTid4+d2FL778jmffvsNXT56zlMZ0uOH64Q3T1RUhASESJ/H0pWEcYIs/&#10;xEieM7RrJE1IihDMCzvEiTgdyfmadU0cDg+p9ZqPPvyS//r//I7/8n//Hf/0j3/h22/uuHxbCCHx&#10;xlvX/Of//L/xv/7v/55/9+//LdevCZfljvNl4f33/8wf/vlzfvObf+Lpl50333ybOb7JZbnwkrJx&#10;wyLCSPrTIflfFofOOktZTSHsw/KtN9o8WVBF2WE6VUV8/EAdqqrVoKIhBBrWeDoOW6xg6a25i1En&#10;hGyGP30UhjbPmSIkCeTQoRW03iK6ktNKjhXRO2q9hXYhhAWJF+BE0zNw9kO9gk6kOBHErE8DARFb&#10;U7WqrZWU6QRL+GrQNdCJ7hg3eYdjAqzeFCQh2Hyt9AMxGN8pKoiu0Buit6ALvX7HlJTjITNlQXui&#10;1wJ6MFQn72XaENYIwbuZQAoTOc1EmVwDYp0caq8PEeMzcVVtTFimtXWAIRhX2TvUCiEkcj4Q4wQk&#10;Yk/+mZhbmGLfOzCTw4HIgSjZRv0aaLmjrSvSzwTtrA1qOXuIhk1uDktXMP1JEEvsgaHpMFrcRpgu&#10;oMMr32AcoYM2b3WVvIn4jHuOZiWPxI5KxSzzKl0XWlto/YzqSoiNlPDubcQOdp+5BW3ia67YzxsX&#10;hCTv1UwQG0esYSvUdYW2WNIdBbRQwwUJ5piXon3GqNK6m610+17i9KIEQ4Bqr55i5MXw1jhZEYkK&#10;ranBzx0v8G3kq4z4SRyRqtZJx2CX1XpZ0a5MKZPEZqqd2XOEJSNOb/ammwAuyA6Zq+/vEAwZ6eoj&#10;rHPi6sry61GlNy/cwnA434WtqlDqbq4UQ3JIew+WmefsTmnBCxy//7wgWXy8DNXdBVJGbWTrbWhH&#10;UHbPbDWkAPfKSK9uX1nFsmULm2ioN7P1k7S7r4jj7uZWAzU2cvRB/RA31XWrjZb7NqdXSuH29pa7&#10;uzvW9ZEJXqInzpSRKnMfMnXyfKuYDNryooVdlWjVPM6tnM9nvvzyGe+//z5ffvkVtTWmaTYIZcwE&#10;Otzk5wtlLZ55ejAVqHtL459HGzPLYhVZa1i17xaf6eroh7w5abUaNvUliLsZKc2hJns4/uCTddut&#10;WgUc8EiuZnBPrZXs88lzNkh/dlGGLit3t7d8+dVXroC153Jafshbb77FzUNDNtJk6tXa1h2O7mYH&#10;GVNEZ4tkw0UGeh+eCYE3rx/y6tUrPv/8c9577z0+/PBjHj9+wsuXLzmdTvz0tZ+Rc+anP32bX//q&#10;1/zsZz9jmiZKOW95sLe3t7x6+ZJahq+t8WXXV9ccxN+PV4gdtVGu4WQj9nlUtQ50U356l3Jf8Yva&#10;piWwQadjTdVqUK7xVQMluTe3WneXpF0lWzezmY3DtHMTAuQpuQewFQeTaxhaM3ckXV3D4HxcVesI&#10;+jYqNmYSzQRHhxmMWurQaw/eNKHa+cxyuVC8eEjT5KEQ3bucoT4e89biP3faD53et/nd7p/brjJn&#10;Q2HMXc9nl4eZhajzcGE7mAef2XpDerVOujhiEBMZi50bhY7zV+OE2p7Nzrfb67jvXhVTttfI4hRB&#10;3fe+WwaOQl3RDXVLbTHnsmh7qI396J9ZHy5Pw+QhCPRgI0/+Pe3vLXGsDSWyzz370WFdYPbRuG4X&#10;/UBANs0Q91yffOrENCKCZl9/Xc3QwnrUrTszqsaFo+6+NnLDQwpusekTLbVazrGOSRD7PpfL4pfn&#10;5HPE3b2X8fdlxUi8v++7bKjYNscbdm/m1tpG95RSyXkXPy2eRpWCqaZNoW9/NxC7Wuum7D8cZtbV&#10;zX1c/DTWS/DRsOEdgXf8qp5x3DsxureEK+cNUUm+F6rF7epwMdwLpk3DE4aAla07v4/A1moFSfeL&#10;taihu+rr73CYfWoHuhbo379fQgiU0tBeqalaoZEzKRqKdD4vto6+O90aZ9CH6AknqE0lJ37RDexS&#10;1TgWQXduNwQkJrR1WvPWOwTQhEimrnD38sTdyxNtbfTa0dTIKbFKc3487A4q0SwG5d6uFdRtxKyu&#10;8UEDglyDBmo58N3zZ3z44be8995jnjxrPHz4JjG/SUOpLVOq2KWuARupbmSJTETm4Mk9fbHs0uWW&#10;WioRu8A6ndKEUs8sy4WmhbhGDnJlhUetFKDHZHNleGi9Jl9YByQGutoYQlkbl7BwEFhrp1CJKmDF&#10;PZdmkY3Fu78sR6pmNBw8TDtzPt/y8Zfw9be3fP70E/786cJf//UTfvWrX/Ov/uZt3nzzTVRPhnaE&#10;Ts7Rx9JsU4ko8/HKT8fZKmQPTSjFCrFnTz/ns88+58/vfsEnn37K069OLHeB12/e5vUbuA7Ko0cP&#10;+dXf/oR/8x9+wY9//jphWrldTzbiI1e8elV4/t1KqRMxHeiYIjUdIof/n6v3ao7rStM1n7XWdmmR&#10;8AAJelKkvEpSqaq7uv/vXM7V/ICemIlzTlf36S4nQxVFDxA2E2m2W2YuvrUTqmEEQ6LEABKZe6/9&#10;mfd93pDTtA2NjSKQ+DCALp0mjsqiz7cbI2ktnYz2gSSAR/Cs3rlI7b35pZWMfNd4RWNIshQPEszt&#10;vSjTY8GmgMQYGudkchBFPfgYyKAcRhs2+gkrAm3aUhSG0QYYHZgvlsyuZyR9uW/64yFpmnJ5XVNV&#10;FUYdRjX9gKYscW2PJM3QxtA0kGYZw/4I20onLzo38XGnaYEmx9towVKaoFsSk6F8K92o8wSnyXND&#10;XdX0MlF3V8tzqroiTedkRjHcdCh1TRJpTfg+eRbQSopL66X4TKKAhyDXhHEJEhmpCTWUTUvbWpKk&#10;IE97aJVK4D1NzKt2uDbg205MKD2dVgm2bWlbCEHTekXpXVxHFGRxUtJGkAqxQG+doWkdeWKoGw+2&#10;ot/vgQrYtmFjYGjbBl1cMl1OGYx2SXWDa3KSxNBEUMpoMGa1WqFwpEZjw1IUrpl4dq26AmVJ0zyO&#10;z1OyfCB3SzqgLEuIwsosEWtf254R0GjjsKFmtXD0ej16hRaMbHkNARLdJ08H6LjP1qZP27SsFktp&#10;DDJxdZjc4lwb3SuKzAgJywdFcC3Bi2DINUu8bchTR7AVnppBr2BVnVMUQ4KvWK48WbopD3Sbrh/w&#10;1jY01pMmCWnRoXgbGluRmYS2KVHBxgYjCGkvFixZkpLHZsc5J8VeXB3W1QKjU4pU9sa4QLBuHbLh&#10;Gsk81gjJKwCpUeRJHMe7hjSVnW/wMZ7QloQggRv9nkCNvCI+/MTvO5/P1vCSvJdjW0td1etCWzu9&#10;LlRQoJOb6MW6qanqCqUVRV6QKI3SCa23tHUbk6hEZ+KtJesVKBQ2iB0pxO9BFKAliiiSNOvv0RW5&#10;Yl9qhAzo4yLacONT7KraLGR0qT7dbuimWghYq8mLLmHlpluRAyLEfaWMmtuYydkpG7uOZV2B6hsh&#10;U8f6DTrEzkd1wvl1B9PtbLo9TdM0nJ6dcXJywqosybIBw+EQ7zs/bydxj/nELhCCJok75rqq5eeL&#10;KmXvb/ZiqtuZKgmZT7NMsJZGTPAy+xelXKoT0iwjOKkmp7OVvF6tSUKCMjFQIXpks6yVjlolaO2w&#10;ax9dzMCNOzOc0KBapelnfXSWkaYJtfPScc7POT4+5s3bHu+Pj7m8us+du3fo9aBX9JhsDGQn24kN&#10;4s4pqCp2JCIsK8sl17MZs9mC1WrF61envHv7ltcvL5jNZrS12IIGwyFFnpO0Fffv3+fp02ccHByQ&#10;JOYfKmaBTlSUpbC8szzHex8fCCmkXffr1vtBUQ7HDjWIwllufLuuNNcHetw1Er2XIYgVQiW/YvGu&#10;R1Gx+/IBr3zc1+r1dEKjogI02iJ0JnvdqIfwtrv2XXdBcHR0xMHhMyaTCVneYp2lqq6p6hpbl2RZ&#10;xsbWhKIouFo0XF5e8vad5e3bt/IwMwZCgrC2f9VGcSMG6Xy9ytzkRIcg6ss8z0mNIQWwnR9afu6q&#10;rGLxAa6Wz2NjY4PDgz36gz6TzRSlNC4knF+cM5tVNE2N1g22tVAYvHc01sfMYbeejkm31MSu0qzV&#10;o4rorrAtZbtYd9rSgfg4vgvr+1YbTabz9X/r9u7GGKomRgYi+/4QhYfB3+zzRA8hU7Q0TdmcTLh3&#10;b0KeZzSF5urqitQMWCwWXF1WNI2omY1JqaKqPE1umoB+r8/u7kRShfKlgFRWltl0xuK6WXdKAGtm&#10;QJBpXVH0mEx6ZHmG1pa6bphdVbGrqimKgr39bTY35fWBRJ1eX89pah87qJvwGgXrDrHTAoS2jte0&#10;7EqLuE40FORFTj+P10wQzUZ/P6Pf72Nbw3w+p1zJONV7+VzyvCDLOl5EwDshIoYQi9MkWWsYgHVq&#10;UzeR7PX6pGmy3tFCiFMX0cEIyzvQRZiupw3xmi5XJZ1vOs2EAd/tgdMkZVmvfjVKlvGv7NDlHsjz&#10;DOc0zskTovtMWH8u/3jvd9+7e9Z0++ugQ6RGmsjal9dXRRFzJ0peX8td5sCvVO2deKzb5RtjyOJ5&#10;GLynrhtx5BgjkCcfWecEkpCaeJOBjdAslWgSLdV2XVWSUBN3ZS52wngB/uvERE9cNyqIF4YWJqxW&#10;KUU+INElzko1kShD5TzBRqmkinaBrvLuxiB0o6e4jA/dMDE+uI0GPwCfMZte8/rlFWdnLUW+x8Zk&#10;S7ovO4DgxHOq9Y2K2DVo58A30IDXIszKkganHF5fxwf4kv6gz8Zmzng8oD8e0+v1MFnksiKEGB2g&#10;bhpMEJ9aXVquZ9e8eSvIzevldfQNDmTvpzKxKixyyZRORZndaCV+2yQnzVLa1q0fFmK419ROg09o&#10;QwbZp1HJN2O5ali8W7CoFswWbzh42TLse7a2trhza5fJJBCcZbVcSmdjDGF4Ke+HlRH2cl5zeXHJ&#10;xek18+s5l6dzFosFbWlI9Q5FLkKIQW/IaDwm753z2dd3ePr5LfJxw3U1J88yUVsHR90YFsvAqtKg&#10;h6R5H4+htiWWlqCz9Q5FChr54LuL3GiFMhoVdzbdtdc9kVOTChVLtomxWJQxvxyWUcwRC04fdzhe&#10;ibbBEyQAXgusJXiPj4pXFwKJVuhEdkDBWoJrIZSyV7OOR/ce8s//8pT9/X1qe8JiucQzwhjDcjoj&#10;z3NGm0OKoqBsE87Ozvgf/+OUi9O/sqpHJMHhQw/lLD5UsYi5xrWC9OsOjkRLUhS+FbayjylSICB8&#10;53BtLQKmuMZRuqRXpPRzGSFPRo5nT2/x7bf32N/fJ81F7HJ22fDv//7vvHs3o6mXseBpKLKe3IPi&#10;1ovKb4UOcggvpZUVtwQBHWRn7h0E2zIoOkFiAgjlTcQx8hm7tpJ9v5L/bttYaCUpKk0pEvlzdC0h&#10;abbgvSjPfSOqam+vsU1NbpYcHhzwr79/ytHREav0gsvLS1bLjB9/+JHvF0uqqkYxoZfkNLXDOI3R&#10;FcEFcnPF7f0xX3+9y9HREbo/Z7lccvah5ufnz3nxk8c6OZhzNcaYRNT62jDoO+7d3eLeoyGTyQSV&#10;SPzhxXHL69evubhcsLs74bPPPubu3bsoZVitVjz/6Q3Pf5rz4XiBVgGd9QnBk6qASjUMI2LYqohJ&#10;lGuxCwQhVOANmpLEaPqFpygKtjc3OTw8ZPuhIc9ylkvFLy9+4ccfzjg7O8eHMYos7m5FvOa8x/oK&#10;RSBNPXluSIMgO5WKI30r3GQVxHmgkhTfBoK3MaDHCccZL0pmJ5NLkyDj6EQhwCZIE4WL15BWwq5W&#10;tBAajPbkmZyLIN2wtWKJJYivPEkUSlkkQzvu2J3HxTVICIGQKqxvsaFdryU9CC0RjckUyilk5iaO&#10;Ea9i0FHbkgQ5e7ukKx8fwC5meMvq8gbILOwGRRJFzYkKhFYwwc5ZbJz4JMagE02SyhQu0VFlqWJF&#10;6p3DRZm9MoIC8/5Xu7T4YCTSXnQ3evJSRWmdxQrNxpGzdGRQMp/PWa1W8ndVfKSqaKzvvm63N4oV&#10;Qxeb2OniIr462goMOkkpy4p3b9/x888/c3FRkSQpRVHIaCCR5JbQqaHxcWQqhCKvu30RsSsycQcj&#10;I+aN8YDtnR2O7uxweOuQ7f0NRqMRGNl1ZKmh3x+gg2K5WoIVIdTyuuLs7IzNrWOurqa8eX/J2dkZ&#10;y0ZgCJLB6bCtWYvgdPRME+RrZGlGa8ub6ltYe9RVTail0tZZp96OaLqwYjab8fz5Ka9fv8aoJZub&#10;m9w+2GY4HGLrmvn8Gts6GaX1YjC5jZ1MFVgsFlxflSyXSxLEj9tPRxK/6GWVkOUZW5ubPPn4Dl98&#10;8QV37u4RvKesZnKRpRLGcHp5ydX0iuVyyRqQHndOsjPn5hoIcbcaxJ7kvSfr/ObxeugEfHG5SkjS&#10;qAYPKC0WDb/et0EX0ddNWZzza9V+G/N64dc8dE2SyOuxoSPHiUq5o84F3RCSlLpuGI9H3Lt/j729&#10;lKtrR14UpLkUa9pGxXAu0w2dbXB0dMRs9ornz5/z/Xkd93NdDnDctSmZMllvxR+cCtAhKBlfW08E&#10;CYgnuuPYEjyJTuhYxy7CDzr//8Yg4+joiM8//4zbt7fRksfCm3c1f//5Z+A9nerexW4hgDxgg/wz&#10;ENCxKRyNxjhnaZuoDFaJCC6BkKYUvbgOcDeMZamn1XoNEVtKGXNmmVDJjEwImmop3UMiBa/1xG5N&#10;Ppd+f0gI0PgVHXxie2eHL774gs8/32NGYDabcXHmWMwXPP9pjl+t1srzLM2oQ712TRQbCbdv3+bb&#10;b7/l00/3WToZZ56dNBR5zvT8R87OzuJ7a+Oo1K6L8Xv37vEv//KMW7f2CXpBCIEPbyr+7d/+DZTn&#10;o4+e8oc//IE7d7exLVQVbG/eYrVccX76AnCkRYGEUYiauo47WWs7r63sT33weOsZ9Ao6W5SLkJDx&#10;aMzDhw/55ptvOfpEJmHza894PObi/L+4ml4BKUliovLaoKJFC53K99ASPZkb4QcQNG2QB/KNRlnR&#10;1E3cc3e7V0T4peTr2db/gxpeOlTZRWdpitEqctBl6tFGHUlHsPIIh6FtZNqkuOnOrbVrYIcP/+g5&#10;vpkidOf7zfj512wFiSCV+75TeMv7II1eEdXmxKlAqyIjo4uPdXKPEieuJMn6njXGEGwrnIEkEUVi&#10;V1hHlkanQk+k2lTrXZzzyJvqA9pbUpPIvjYuz1OVCiXFmPWNY0xCkob1CNj5QFBysAQvkXRt03L6&#10;Qaqxg4NDVF+AAV61sYKScXNnIejCnLWK0W1KrQ9Xqfaj9zMZcXI85e8/v+PVyw9cXQkSzfkUVErn&#10;GfMIqMPbVQxjF85rkcrBnyrpPFNVkRUp25sjNrc2uX20wfbWFnu3R+zs7DLe6dPr9bE01FVFnkak&#10;ZtAsFhplNVmes5q3nJ4GdnYLFosFr99PeflLzrvTOVVVUkW8WXYxiIb2QKoVWTS+187R1LWkwviG&#10;1gkLVUXDf46mPxzTmAl1XdO2UwCybIgCFssPXFw29HPNfF4yPTsWbnFbU5UlwQtn+MR/ELFJIxdn&#10;GoZSDNUZ1sLd/X35HEJCUypcXZGkCb39nL2dHZ59tsPOYR+TN+IbDDVt0GiX4FGcn18znZYslpay&#10;8uQx21YlCmVE8ZgYQ0hTGb0Foi9Y7qi2baXwit2QFGZ6fUP7xuKdBS1+T22MdE4xJAAj3UMwYY27&#10;06mkojgnnlVnRbaro6E5oTsIhJjkvaV1reynnEWpFZoUzZIsWZIll+AnhPCGNKno9R39fp+s3ow3&#10;awlBkfegN9JsbXjGgxrlFsIr1rlEjGar2Pld0LaW+RwgJ80GEgSvo3DQp6ggmeA+hjykCaTaYRLp&#10;mtu2Jc0qlGnwYYl1DcZo+sMF4/GS0WhC6+YMBkP6vQqtZzg7I4QSpS1KWbI8wlIaYbFrK8pUE4WL&#10;qWrRSqZNWmuCFn1I3YpSOEvjPYzDa7+2bti4tsiyIo4PDVmekmcFWiuslYKn9SeSGmQixUmB8h6l&#10;+zJW7Yl4qjVSlGbqnCK/ZDScsbW5R26mjAclmUoZ9qZou4B2TmjG2FAz6Bc43+LsChUC437J4S7c&#10;O7LcO4J3lx8YDAdsDUd8eG/478Jz1s7iQ6BYH9whBHy7ZNgL3L+XcnQEtZfwm1GW87//c0aij9nc&#10;OOLwILC7LcaKECDXB3z/l4Qfk4ra1SSqJ6leLpFULjPFeovz8mDO8wJtND52yFpVojLWItZq2ynW&#10;wmTymKdPd9g8WqA1rMYJ799Z8nSG8mcYQHmDa3PBWIZMkLmpnLLW1bFhIc6aEtAeZRSiZY+feRSh&#10;EcMr0gSUYKPkQReSmFanSLR0jEFJ0V9IAAAgAElEQVR7lIr3ZWiFz2/iasnX1JWsPLTWpENH265w&#10;Xva2vXxAlicQOlFrLULEoKOATqYvIHoi6yNWN4kFbwR6dKEO1gbhrqcR6ew9SVxHpWmKXqk1e0BW&#10;yp2YVJ4nbYSq3NjPxKXSWAvWCkvDGBKlwIiVySskShSPDyLeS6QbUAIvB3TcB1lvUQ7aOvJiO99Y&#10;6DrVzn8mnWSmFE0I+DaGuydd2LtUI3XdcHl5weXVFVVdkw8kM7RRls5fFp/E6z302kMWFbLrb4ha&#10;qziNMcxmM46Pj7m6uqIsx7J7NJ5er6Buu4pSLpi2XooS0FiKUKDTCCSJxUae5+zv7/PFZ/f46MkT&#10;dvd79Pt9iqEk+SR9+WcbGqo8R3k5dA2yA0vIGA6HNIOANprtHfGJPbxqeHHnBT/9csLp6SnTRU1d&#10;V8yuRXVr43QgSRKBGjhH2zZ4pUUU0jQYk+CQ3c14NGRzc5NKjbm4vKQspdoaDEQt7Zq5HHLULJdL&#10;Vtcr6b6CqCYNUkC1udzAto6En3RAr9ej6G/ILrvbKQfxMedFwcHBPl9//TW/+/3vyCZvAVitZBeu&#10;khjp1zT4EFiuVlS1qIDrukYbQRxqldyIJeKOU4AJsZONlaOMu1jTflS8sTtvYLkS+IWKXWDHNA6x&#10;+uw65+66AhlXJ4mo0AVTJ3uiLhklRP6tyYtYnPq1QllFxWPH0jXRLdBRrNIsI02lIF1bnozsMKHb&#10;+8rPlqZyaHTq5UxbjDHrdCDvMylum5YQalyQYsyHTMZZiRSdie44ykKBs01JXdf0RmZ9SHZF7E2u&#10;aqCpG5q0EX9/5w+NB5C8SLvey9lWwPhJ3OsmScJisYhEs4w8z8HIe9E0FmcdZdmSxD1jF/DQtA22&#10;7SwjbfRbK7zLpdsxhqZuKKuSJPh4XUS1uReKkwpSkEynU4bDIQkR7EHH6a5YLMD2W8HvJhGcopTo&#10;O4IU97Zt1ywCrTVF4ckyKdCWS6jqisFgILqQ6PddK61jQlcIXZ53DM0xYscqy5IkEetfl1lelqWI&#10;huSMxlrHcrWMO9uofu7Ql05sMU3En5ouNjMqgl3UQpxNLxkMhgwK0d90GhClFIOBXOvdXtt7z3K5&#10;ZLlaohkRgLKU9USSB1ShJMxAi9xRe81quZRi0WTxa9zseMW/qyNFLZBlKUkSJ322jZMqIF5DPgQR&#10;hjUNEEjTlvlijjF6HcLgnI3FjcTMFglrb3uaCvwkSRKJZHWOuopksBCjQTt+eiQeNr650RIkEtLQ&#10;dcpSDGbrPX9r7fqzaNuWqqoYhL48uOPn3naJZNzsmuEfd9DBB5oYvTkc9EU7EdkVLjZgnYZGEWJX&#10;HhGGaZoSgEaJV9P5mHoUn4K6FYBAD4XSCUmjoGlwvYLUJBhtUcpjE2ntK6OorCUr+lK5UZDalNPL&#10;kunCcWcicW+1ciLCcMJIThDhjHOB0lnZIzQWXWRok7JoLSYEsiTDacNyccX19Iyz0ylnp1OqdpPJ&#10;ZEySb6JUJjQYk2N0i289vhYCmHa53Pz6nLqqUD3LZLLL/fsDPv/8Hl98fovtrZxh35JlFZlW+FCi&#10;nEJVkDiJelz6FW7VxoDaiso5/CIDrehttGQRczfYydjcn7B7VHF+ZrmaXnNxXvGu94jvv/8blx/O&#10;xBhejdDGMNK5dA5e0QPS0ZA8z2m9XMjLUKGaBbPqHJUoNnbH8mBzsCwbmnJP7AxZgrBBGqkAQ0OS&#10;GPI8PogWmrzIKX3DcrlEtwXBpjRagOs6WxJoWYW3pCFl907Op7/d5envUzbuXZAkBVW9pC0rkeG3&#10;UKR9cjVhtVqi5xnzNyV+mbEzPMKrLZKsj9eGuqlptKesS5QLUugE2adopekVBSFCC7qQe8lZUzKV&#10;0Zo+CW3c+/aCpjAZQQcWbQx6CCH6gP06ZEF5s84b7R5Qcqh2CEfxmrpou9BOoCF5AloZMi1WlTxz&#10;ZFlLkpQSJJKvoup/SdO2JM1I1JKJ7FRdI0VgvToHt6CXx4i09po0zdjaCkwmQ1Q2pK5S0uRIDs+V&#10;ZTqbcj1fxamTJNEUxZgsUxjlaZoa365I05TJOCPLhoQkjuW8pa4hy1ZU9Smr1TFNk2NMifcW52q0&#10;qcgyKR6SBAiKRX1KkiRsjFOybEAvAkiSaPeYzxzLZcmqWlGVEHQOBIxOyfsJSVEz6BuyXEQv03aO&#10;0TWDjT7D4Zgsy2UNMptT19c4l0oRWOQMBimJ0hSFQWdaEuCWFb4q8aHBk9Ab9OgPM4wt5Vq3Vyh9&#10;QeAU708w6pwkUWTJiNRcUyQB1Uuw9OSwtzFDN3LVVZgR3BXeHtM2BWlyAaGhrhrq8hjsiiKV6yXL&#10;eiilaFMrRag9xzZzgr/AWk1j35CkfbQyDAc1Wk35cPI9r1/dpt+rWS0tJycn/PzjKa9/+SttLep1&#10;fIsOLYnpy0NxkgnjOBkTAlSlZrlc0TSCAU0Sj9YtxtgIIvJoXRP8AgIYPcXZGkKfxMzJ85rJWNMv&#10;xnLeNzJt0UmcRoRYHGmHTkE52cUmEfzhYgypCh7lo3tFibK5X+RkaQxaCTUWTx3BOjoiaq1to40R&#10;vIF+LwqjEsnX9iIwIE0MvV5GG6akGRQRLKKVp24WlCt5UKZJHwjCSe84uV3tHQJZFh0PCjonBkry&#10;2VFKumsdaG0tCmYjjaWzlqpuGKQ9KSAirMbqaMWLHXums7XIMEAMhEjiRC6Ky4yOosLYpXerHoKA&#10;3PAktm3X6SHd7i0Eab3xnjTNZRwV9zreBbCdR1Mk+aZn1opcW8dZfpCO1UYfV2sty8WC6XTKYrnA&#10;WfHtqmiGxqt1RdH9kg8u4gldHIfFxCEZYVnKxYLLy0vm88i9jQrXNl4ASmV0Y5I0SdH9PsYkkshi&#10;pNvc3d3lzp0Jd+/e5aOPtnj48CEHBymDwQBbX+B9wIZYwTgVDejRvN60NKmM/SQAPCpq4+tLsx5K&#10;a7K8T5alKC0dd9N45vM5/1vn0ZMrOyfTfZBIZ9TRZPK+QMONlxGMx8mIWUGXewkK5eWh1VVrnXdP&#10;hwBJsh4rRjsko9Eo7jgkTWSNqGtKXFWSpHIxZXnGvXv3+Kd/fsBvf/sdt+/K7snacn39dJm4IP7s&#10;6/mck+MTyrIkzXqMR2OC2cAkCc1CKkYblIh0Otn/ukOUy6KfSxxlAgRtBHMYBKzvQydKuqHleN8p&#10;mn91T4Yb9jkEGZs7Sbay1qKCj/ujuHt28j2qShTlSbBRjxD3yHRQeLUOMEmShFR1PknxzR//8nc5&#10;5Hoyh6yCZ7lY8v33H/jll5cY81CmIKZgc3OTR082efToERvbK3zwpOaI1WrF8cklr1694t3xlOVy&#10;SWsTxHcbCUdRjZqkKbu7Ozx6cIfDw0NMoWT/WZ9zeXlFaN8yGo3Isoxer0cZLR1tI0WaiNnEimed&#10;Y2dnl8lkg1t7++zt7bLRH0AItKuGpql5+eI1p6enHJ9csFzK+DvLMgajEaPRiAePtuX6SlOuLq84&#10;OfmAc55bh7e5fXSbxXzJ6ekpL1++4cPpB7wL9Ho9Dg9vsbW1xfbEkmUZIdGslis+XF1zfT2jjdab&#10;3c1dSfiZvuPy8pJ22SXriGAS/asVRpxOGK1xSh4maZKtPZ825iy3rdh08iwjU9IdL+ZzZrOZTKbi&#10;L9OpXaPv2do2CnKi6wFFlmfMLiq01lR1zS8vX/LDjz/S7/e5vFjw5z//mZcvLnn56iV1NRDtCWIX&#10;LbIevV6PL377Wwb9AXk2oaoqTj+UnJ6esZxLV5WnkS8eJOXH1guxxzhH01gy20b6nHy9ne0dgg/s&#10;bH8WpxvbKK1pLVzP55xdnjCdTkVdTmBve0/obFq0JE0lRZ+T1fjaxpRnhsGgT5EbKUJTmWY1M/mL&#10;NzvijgevyfOcza2NyEyoYxcq3uzhcMjmZEIy3qbIc4qiD0pRrlpmsxnXM4nudFYIgiGkUUuURGGr&#10;TAB6G7l0n/FA6aZp3XnRtO26OzbGMBoMRGUen1dJlcSRtaUD+yiZgaMUMUbUReaKaKqKXg8VoGky&#10;lssFxpn1BK/rztM0JcsziHqFxIaAQURYImoRUYaLHYNO414t7u5k5OBJUGgNwUqObJGmEhHopOKR&#10;HOWAa0VcY9vA9fWKs9MrLs/n1LcyRoMCY8Rw7rSL0sx4giqpUlsrb0ASsvVhk6UZxsgS//q65eRk&#10;yvSqROs+RSIRiK1TtMHhVBNHALWIdHRLYlpCkNfo7CUP7z/j66+f8uDBA5482WY8HhPCJYm2BCX+&#10;VhcFMcpFkVhI5PByLb5tUMGAs+AtwXoxfFtH6wMmMag0p5cl7G1tkKa7ZFlP/LOLt8zLgtppFosl&#10;1sqDo65znF/ifZ+8GJCYgexAQk6qNXXTslq1mEERsXVSBuqgUN6QkKC0I1GZqAVDK1YRI9ao4Btc&#10;48n7SrJJE09RKPJcAhSsn8ohVM7p93vcubfJ1998xO9+/ynPnj5EJyXX19c4W0W7GsLb1cLQXq1a&#10;Tk7OefHLW6azFd4P0SZHp72ojm6RUUh8sHYj00i38V5Sk7Kkiyu7gb2sAQg+oIsMY7VUmkp80CEE&#10;Rr1RPDANziisMqRKiienDLX3WKVx2qBa8Rcb5LWn8SFvkqhYdX08msqPpZBxNc47xsahqhWjULOh&#10;CuoqMB6P+bBQ/K//98+8+D4wvZqyMT4gyzKqVcpyueTVqxPCYp9esaIY9Lj/KOHZsyPuPxpz5+4O&#10;m9tSZeNSlJpwcqV5/vyKP/234/vv37I6PmI4HOLmDbnOcOYHWtWy/TDhu++e8eSrT9ja2ib3r4GM&#10;ttoW60q1L/uw/hWlfYUyPRkzt2PaWcqwBVUHXPW/2Nva5tOPbvGb3zzh7oN7Umj0pAhermqWqyV3&#10;P0r4219Lsh+uefNmji1lrL3bH/LNVw/44l+GHB4egtvgp59+4uXrS/r9AQ+fKg4PA5l+xNu3Of/n&#10;/7Hi9M1P7O+O+fjjAz7+2vHFF4cURC2DfoAC3p9c8fr1a6w5Z2tri9u3b0m61vwu//Gf/8mf/usl&#10;k80exYajNVN8MyRJEprW07TgfE1ZrWirJXme0VbRWmW2CbZm1S5Z1BlLl1HrPk6NsE3A65w2GC6u&#10;L6hbUU0PBg3z62u0MdT2mqKnCNozn9fs7WUM+/vYGnJVszPOSJseCYHCD5mfVaiw4O6tTdpVYDU/&#10;53hZgNP0BzIOv/9RxbOn95g8zRkOBmyZZ7Rty/nrM16/hqvV9xACg50ier3vczWd8rd/P+Xs7Bjq&#10;92ThHF3n9E1BYy7Y3Gr48ruCcrXN7s42W1tbpKkAKarVB969n/Pzn1d8//3fCYuHHB0dceu3jjwv&#10;GGa7TGdT/v6XU969PaNeGtqmJUnFM7x/d8iTJ7eYHEjnez6/5vj9B4q/3uHdu3f0h/vRxvWSjz/+&#10;mI++ahiNeoxHBUmS8OqnjP/+7//i/HzKxnjMw48XPHy4x87Bp2ityYuMLEtZLq958+Y1L1/9nYuL&#10;ORsbYzY3N9E6pakb5vOa9+/eAgmPHj1ic2fMfDFHK9l5H79uOD87g/oxaZoyra7Q2pDtvuXOnTs8&#10;/CxnOOyxKj3O5ay+H/PD99+zKEXVXznhx68aEaw6Z9BOssCTLGU0FBtZ25QsGkvTTwTeEp0MSZGJ&#10;W0cZXBB2uBfBl3RgSSoqLhNTXWysFLpF9K+9WV17r7SKCthIS4rmbh2tNt47grWyX1Eycry6uuLs&#10;7JT5PGNra2u9PwlO45X/x65YsUaJmQgjV0GQZZJCAmU55+LiksVyKXuGvJBO3KnIxI3jSBPD5uOu&#10;MonK3/29W3z55Zd8/fXHbG9vs7uXYlvL9UyM9an4nSTJxFp0TH7qHiDdJEH8pgbcDc80mEBZVZjW&#10;oFQpHltvyLJ87Ze7c+cO8/mcotjg8vKS09OSi4sLgdP7QNM2ZG2GqqqIT0tJ42fW2pskl/XeIlZd&#10;OvrdpEv0ONuSBLMWHQiKriVUJVmarTvJ7v3Pspw0TViVS+7ff8A//eEJX331FbcORzjvaGKqUfdx&#10;dWNeSWrKuDgtef36Na9evWI2m2GdQC2SYkBihEYkamAnqTTEIiva35xu1l2rVJKxkjV6PUYOIVDk&#10;cmNYH3dQcVfbj5MREW10CVn//045xi9qvV4l33wvgBsgfWej+/WvuqnXea8dx9h7QbeuVkv+9Kef&#10;mU2n9Hvv5e+XIkibzyWjdVKMePDgAf/yr1/w6aefMt7y4lJQC8qyZFCMyNKU/Wxfuo7UMxgM+Onf&#10;4fT0jNQryqpiMEm5d+8ej7/Z5cuvvmL33j3SJGUj7v/rVc5oOCSosbzO4pSyLBn2+3RRbjZ2Tlpr&#10;Nic73Lt/jz/84bc8ffqUja0NyrIUnGyWs7FpIMDu9orBYMDm6C1FUXDyekrbNmxtbvHkyRO++eaW&#10;KHNr0Vk8erKHUorh5pLhcEiq9jg5OUYpxcHBAV9+9TG/+/3vuP9sxe3btxmn0qW65hZaa3b27/Dg&#10;wQPIp4yGI4oiBwXVdcZ0NuP05BcmkwnD4ZB+v8+ijrt/Z9eUt19jT+UaYO1h/jX3XiEB8Z03td/v&#10;M+j3qWJXXJal+JCdp2kbelH5361AlIpq2BhAMhwO2djY4Omzpzx8+JBgFizmczS/cHlxwfHrJSHA&#10;4eEhH3/8CU8+6bG/v8/GRxm9omDodmhq2OlvcXh4gDW3BVKTt5gkQYU9Xr58yYcXp5yenVKWFWVZ&#10;kfmcpmqwpmEymfDF55+jjaZXPJbdu1cMBgOCn7C5tYWq3nJ8fEzLkDt37/DNd/sCJEm2WCwWbPeO&#10;+Z8+8OrnD2gt3V1/OOTpR4/53e9/z/ZtSez6cPULP//8M39867iaXsUmzrK7t8u3v/2W3/yTJKSN&#10;xqLpMfaCv/71r/R7fR49fsxvv9vjk08+Ie3viwI7kWdAXa84vHXI/Qd3mc1mbG9v0ev3CU5RVRUf&#10;Ti7p93ukSZ9vvv6awzt70bGx4Hp+zY/5OdZaph+gbUV3MxwOePLZZ3z33XccfdTDaM2qFlfM26bl&#10;7PSU8viCNnIwtNExzzkRBwDI88vLtdBxztdeefUrL3NHstN6TQADSEwqUIoQZ9gog0ayGJXTWB+i&#10;uks8xMoogpHYJ4wh1wJfsHUUFSiNSlIaF2jbBuWjwi4ZEkJgNQ+cvJ9xfrrFwZ7BjGTe7pxH0qLj&#10;gamdSOV1IEl1fJiDdwoZyWWEYLi+DlxetlSlwZgxSvVl/q5SrHUYI0v+NLWUVUXbnOOdZbw5Ynd3&#10;k2++2+N3v73PR093ImFsSrWa09ZX5MmABMEuBtqYVhPzVXGE4Eg1JMoLLcZ0QWlCiTEqxJQei7LV&#10;WqTRKoc14lmd7Ez5+POUuw/ucXk15ofvj/nxhw8ESqy/JswzvK9YLURUk5gxZjgkTXqorKB1OgLo&#10;4wcaQ9a16rydQSIYW43zGq+NRFj6DOWhrq4hFDi/orUtnlKsIYOWzc0tJls7fPvtff71Xz/lzt0D&#10;oKQsL7GuQitItJX3wluMCmR5D2MyZtdTXr464e27SxZLEfctlo7ECi2nqi1FVICmmScoKa7SNIv2&#10;rij8qUQVGboCLO1WExo01Er2Nm0QH2ETbPQS3zxsvY+HqvcxDUgiLoO7CXIIIaC6rcLa4hBVo/GQ&#10;7X53D+U2jnAlTq1L15EitT8YcnhryGDgMCpnvlhQrRrapkYp2BhPODoa89WXD/n2m6ccHk6wYRmR&#10;jgrdy9CsSJMe454nz0dsbPQZb9T42QkXl3/GN4JMPNiwfP7FPp9/94j793cIhWFVLiBUaGUp8pxB&#10;r0eSyUi7cVDXK4ya0NgWZ6FtltTVNYPBgIcPbvObrz/ns0/vsrc3witL2yzlXkysLHpC4NatEYPh&#10;EXtbA9Lsmv/2Je/fX1D0F9y+nTEaWhbLKW1bMBpphuOhHGbpAk1Dv+dZzE8J4YLHj7f4p39+wrff&#10;PmS4/R6tG0IzwyiHMlMUin6hyFOHKhx5tkKpWsaI6ZjNsaYwwnrPVUquUpYIecpG25lzVjjA66g/&#10;Ey0YRAuO2JFCtOiZKJTq9y1370z4/Itd3r+XlVeioa4SLi4uANjaTdnZc+RZDWEGvsaYlMYnNI0I&#10;Djc2Jty+fYujo9uodE5ZlpydLfmvP2laO2c0Tnn05JB//pcvufs4IiP5gA4N2G10aBn1YVAMCfkm&#10;Sml8Eej3+yR6D9vWDAZDvPPUjcV50LrB2SXOr+jlhv3dTbE6qhFNXUfUbIH3C4p8E1XBu3fbnPzi&#10;GW9Yjg622dzcJDcpq9UYXWle/L3glx+vcE7EeP1+yoP723zy7IjRrgRabM4srr7m58kxpx8a5tcL&#10;QvDcurXPl18+4MvPB+uCX4qkF1TlOfv7W3z9m8d8/uk2R0fbLJqLOA2TezTPoMg1k/EGy2XCwf5h&#10;fNiJzfLFzwPOT16iyLm1t83Tp/u0LfiwYno1JVSas7PnzD5cUEZGRr+nefbRQ779+jGj3ci4tzll&#10;VbLYKDFJhrXCk+waTx9kiibz5OjyaRzeNzRNC1hs26JSWa0FLzAUL1U9aI1ONK4NOB/ERyxh2610&#10;ReomKJqoWnZOjNLCENXxt4mHkijB2pgQEnRMGYrxhWmsBpJE6CtlNefdu/e8f19w//59NjcFENEh&#10;ytYnaHzB652w0uv/1Xk727bh9OyUq6urdYe1JnZFP6k2nbJN0Tay4M/znMPDQ549e8bvf7/P0dER&#10;vSJnsVhRltKNKGT3GELHt42oMiTNJDj5GYPqAq5vsG9r4LmK3Va4qbib1mPqmjQp10rJyWTC/v4m&#10;h2WJCpNYUV9TFAVnZ9IVzudR3azrqNjtkmu6LE0Z3Wqlo8/P39i9Op+q7pJ+DCoxhJBSluLbc9Hy&#10;gnIUecFkMuDo6Ih/+sMnPHjwgMNb+/SKHnUj0IgutSSNBCt5SMpot6oqzs7Pefv2LRcXF3jvybOY&#10;9xwViU3T/APBpnuPO4Rl91srhYvVJOEm/1cZ2aUtqwrrrEQjxsmM1qx/du9FDOG8TGiEUQvWxumK&#10;1mt1f5zvx0mPEVCmhoCJroGOxazXUwgCWCesZfncFMPhkCdPnnAw+YTVagV+wMXFBe/fLnj9+jVv&#10;35wxGA548uQJj588Znt7G+dgsZqzXK6ompnsaVvLxsYG/c0Mk4hN7sHDB1w+3eDt27e8++klWZZx&#10;dPuAZ8+ecXi4jdaGRVUxny/Q2ULew9AjmEBomljk3mgpbGQpC9a0ZRRf+1dffkmWOREG1kJ/Uqmi&#10;qWvqSJ8b9B2Dfp8H9x+wWq6YX8jEq65qWmupqipO1mLEn+6U2XJPz6Yzzs/PGY2GPH32jI8//pjB&#10;IKWqxFEwjNe6CsSowQhcaRrapokPuICxI+q6Zj6fM5tOWSwW1HWNUjrynd0ab5gmCSZNSbMMdB4L&#10;J7O+T61t1ylD8mdJ6bpz9w5/+MNk/eBVYRvvPe/evkUbw3Cj4dHDR4xGI5G8OBc584q6rlmtVrRt&#10;s+4MoYmq3Ty6OAx3797h6dOn3Lmzy2hYM5vNcN5Trla0yykhQI8+aZpitaFtW5bXSykWiq7wlKjH&#10;LnghSXrSxCQZhEBZyntnzEqU8sZQ1TWr5RRjDHfu3uGrr77iPxdXTK+mHJ8cMxgMSLMUZy2DwUC6&#10;0F5vrRIfjYZsbW2R5YjgM07i8jxnPB5H/VBFv9/n4OCAjfEGEoDhqaqad+/e8+MPP6KU4quvvuI3&#10;v/kNw/GUq6spIe0Y+fI1jZH1x2AgGpXuLOn3e2yMRwyGC5bLFVeXF/zyyy/sHm1S5DlZrhkMBhzs&#10;H7C7u8ur9IL5fE6ap4zHY/b29siyjOvrU5l8acPV5RXHx1ecn52zWokQ0sSwmTZqq4KOshLnojOk&#10;jUAr8TbrPNL7uMlT+PXzoJvUJEFJ5m/bNqgW8ZQhXzwAqTEiuPKSdWqSFJKEgKINgUxUM8Jiblsc&#10;LlYohizNUVaSYAgFShuWiyXv3s54/27B/FqzbRKUDzEVSL6OUl4oQtrHAyPQOhtv4pwkzWnbwHS2&#10;4P37BdOZI4Q+Jhnj2lwOUp0RvEVjhUYUZthmilFTtjf3efZ0i99994CnTzJSc0m5DNimwtZXGBwm&#10;tfj2Gm+i8TuIPy5VUvFZ5/FOukGcAhMRmjicb6MwQKGclQgtrQUI3lqUCYQkesr8dTwgDL3NhCdP&#10;Nsjze+ztzjk5KXj9es7V1RXnZy2rlcfaihBKUAsRujVZNM8nUbiTrJGjwTmCVmjlSTMZAWeZQ2vh&#10;uAYsuW/I0kBQK0ajlM3tnJ2dbR48GvP48QN+/88PKfIck0xZrC4FYBAcKrRCM0pkDJ6m0b/tNNez&#10;OcfHM07PllRtik42MOko5n6CUoHWOpSW5BqTJFItOk/djX+cFIBoExkGMVNVom3WO+UqCK0mKEiN&#10;RqVStNVNvS7avLrxoHfinGjCkMSdOLpeL2BUZ/ZHvI1akcQxnIoUIu/VWhAY3YW4AL61JHnO7aO7&#10;qD25ifJ0l+Vyycm7kv/4Y8JqeUEIS+7e6XN4kDIcVNGyMuf0+Bf++re/cHJyQr+X8eD+fR5/ecTu&#10;7i55odjfS3n6cc67k4LTl2/Z3t7m2Sf3ePxRj7Rf4dwSzQZGLbFlYFUuqRbyUBqOYDga0hsaKYx8&#10;KzYZFEZV5GnJwX6fx4+3uXdvg0a/QytHU53z4eQVF9NznHP0hj22trZw7SW9Yp/JaJd793pMTye8&#10;fROoy/eUqxd4f0iaelQMs0jjNKNuPdPzcz68XzC9OOHo6JDffnuPW7c0bXMOzEiNJ/Mpy9mSxfw1&#10;Sil644x+r49Lrmjbll6WUKQJidoiNyW+KllOryinJaHyJH0t+ehBVO4mMZjE4FUeRWBZLNwNxsq1&#10;aK2kGHlrUd7imorABeNhyqefT6jrXnwQ5yiluLzs1mYNw1HOoO8IboqzFSSaPNtAa1lZ1HVL01S0&#10;bY1SJc43KFPSuhmTbcOnX9zj0UfbFAOwnOH1nJHRnJ2dMX21oGkaxsUmm5sTetsLiiyjEX4ptq0h&#10;tKIGxtE0NatyKUlyCZBKasQyb6EAACAASURBVFO9sixXS1wzpbWWfj9jsjFB+RWg2Ngc88nH+5y+&#10;WvDDjz/y+nnDnd0NJrsFmS7Z2vA8ejDh56OUn3++inbPe+zvGfK0olqeApAVjv3Ngr3dQL8/Z5Gf&#10;s7d3yNFRRp7PqFYVWZrSli2vXvzE9fQlTx5v87vvHnD/Xs68Klk2S/KsjEVFDCXxshPPVSDLA9Yu&#10;aNoGGkuuoW9aQj3l7M0Hnv95yJ37Y/YPDkiMJTOwvx+4dyfjl60Fi/kJ4/GYB/cNd26lmHBGszpj&#10;NBrh2pSL4ze8+OWSi8sZbRsDJrpkqSD2VNsRpuK6zHnJgu6Koraxa5IW2qA0azCRb0MMDHEknVfU&#10;+V9Ju3XElyG8UIh5mOpX3il/M+/ufGe/ZsUmmaRM2NJFQINQV+q65urqiul0Sl3VaN2L3c/N8fjr&#10;fzPRm9haSfno9qOrspUKeDaNFWVBlqZYH7uiRC68NEsjQk+6qaLXY3d3j4cPH/LJJ5+wtXXJarWk&#10;bav1z96Jj6qqWmfPdnFsa3U53S5pvVq8EZr96qdQsKaGaXUDTukqIq01bdzP9Xo9bt26xcZkwv5+&#10;w/HxMePROR8+fGA0LKMHEJaLJXUt3dyqlAJFRx+0wOXkg3bWrslkOjHSDXSh2U5ex2g0WncJk8mE&#10;ew/H3L9/n2cf7/H06Ucc3BpKV7S8pCorrG3XFKyOH2y0KCC71zObzbiaisI3MYnAO4CqrgmxYAgh&#10;kKYZWrdSKbpuDx955d2uLr7HN3xYecdtpEVJtXzD6e2yapuFiGqUFiqOKDVjHFqE2Kwzi2NGMb+q&#10;WF3kz3ad+Pqi7FwFQZJmOoV6mqRkIaMsS5p43ZpU0yt6bIz20FqzvyM2npOTc7x33L17l8lkgrWO&#10;shS/9dnZGT/88ANvXr9h0JcHxe79ETvb2/KeZSlbWwP29/ZJkoStrS2Obt9mMpmw5FquOaVYLZf8&#10;8MNfODs74/K0JU0z7j/Y4fGTx9wqHL1+T6Y4SohWeV4wGo85Ojri9u3bFHlGa+VzW62WPH/+nD/+&#10;1x+ZTacc3Tvis88+48svvxFhn7VR7XzI9s4OJ2/PZbcfxOv6a63JarXixcuf+fn5c04/rDj98IEv&#10;P33Gzs622F6ahmwgnc67N+948eIFr14uybKUowe3uHvnLqOdMnpf0zVQQilJ51osFhKsYQzOaJT9&#10;x4mWKF67fOgY8tHpDxBvb9va2K1KF9g2Mu3aGI/X97q34iUfjcbR+72IK5GatmkIykb1dFirdG30&#10;kMprz+KRIffhZDLhzp07TCYTOagjD/74+Ji//e1vPP/jjOvrazZ6m9y9e5env9ni0aNHDAaD9XkC&#10;4gzpWOTtrxLkiATB6/mcN6/fcPL+NVdXV9x/cMTHH3/M/uFgTWAbDIUm2P7lL7x48YLHjx+zs3VL&#10;CnKv2d/fY3t7mx9++AHbGiYbE0bD4fq8lnPNsLOzzc5OzWg0Ynp1LXCUrU16RYFWNUXREwHv2SlJ&#10;mvDRRx+xs7NDWcl0adAf4FTF9fU11zNxZySJPIgHgwEbG2OKQkYBPhIHZbUgRLUXL17w7P1Dtra2&#10;JIIxBMajMQeHh2xvC+lwNBxxeHgoXXr0yedZxulswZs3b5nN2jUfwEcnhfAexDvv6gjkSBJ85gUJ&#10;mgjB0XkvwTFaEzqal1Lr1/vriWbivVtjytIsI2gluZatiGTCIKqnI2vThkBTV7ha9i69YSaHPtLJ&#10;mERUr9YHggqgc4aDHu3CUreWNNtgsWr55fU1v7y5ZvuhoigKSSnCEVSgaaTr6g8GlGVFXuQ0rZKo&#10;RRcoqxqTFCiVcDktWVUBk/axPkGpDGMSyqoSe01zTdHrkWeW+fWCRw8mfPR4i8cPhuxsWghTjK5p&#10;m0XMunVxHObp5ZL20jSy687SFBcsVVnRRIh+nmfkeUZitOz3bIsKXnZTrYx567qmrVYURU5/PIwo&#10;ySUA1nuytADrmF9NcX4OBLa3euzuHLGxkXFxUfD23QUXl4a6hqrKuLiQsZ42cphkiYRR1GXDdDol&#10;uEDRzwnWUTc1WZazuXPAeNSji3QbDLfp9xOsswyGcPfePR492ZLx0cSTZHOmUxnLNJXsjpNoYwhO&#10;oVXANQ294YDgoOj1uLxqODmZ8uOP7yirBMxIDqGQkfcLAmkURlnOL86YZ8joK0nw0UbT5Z+2bTdZ&#10;0Gs0ZkCJYrwSOEIyGoo4zohHz8cLP4tgD6WEVW2MjOMFIUnssl3UJkTIRiy2JPzD4k3EH2ElxhZD&#10;UES7g0VnEYtnha+bZjllVdNYR24SUm0FYOIbPJo86zEe9Tg4GDPo97l9u89w2NA0V6xW1+hgGQ81&#10;D+/e4fbeLqA5ONhn1MvRwdFUlxS5o1f0mWw4Dg5SDg4ytjcTUrMiNCWJ1ixnM77/y1/4f/6vv3B9&#10;PWM+lW703cszyllBlm5w794u0JCZjEFfMR4adnYMd++N2NnzWH+Cq0uJkbMNmYFeplhpD74m2Ioi&#10;DahQYZs5mbHs7gzY2x4wvzgjNQ3DfkJdO9L4EF7Oa54/f85//PFvPH/+M5cX10w2N9mcpKSmoVpd&#10;kuUZBsXL12/48f+e8ve/f+D16yuM0bz55YyzJys+/abHw4cP0YAtS2iW0Db42lKFJe2qJVM5QVuR&#10;24kii4AQ2xrX0HpLovs4ZzHaxWsi4L2Q2oL3JCqnlxqwNb5pCXqxLrFF6JeiqCX5CkmgCq0nWIvW&#10;KSk5ZdUi0YY6PuQFZmFM1J2YhrwIpCZhtGHIihqdehqumC/P+cv/fMef//ySn//3jMViQT894fT1&#10;NUlxl8Pt24wGA2EwUxJ8DapGqQala7SpcVahVYYKML264sc/veaPf/wjr/5uuZ7N+PjTh+i6YHty&#10;xGDQp6kXJBq2tlOKXsuHV2959eOP3N7aYWdnB5V4RgPH3v/H1ns2WZJcaXqPi1BXpy5dXS2AXiyA&#10;GXCHNI4tjX+bH0gjaSSNs4uBBhrdVdWlsiq1uvqGcvf9cDxuVoOsFmmWleLeiHD3c97zikOYTGqy&#10;3PPwkaZflPj2kkyXtKFFVY5+v8/jJ5anT1M25YbhcMp43DCe1AQ0bVVydXrByYdPGN3y5NGAPF9S&#10;bpYEPUeZjGZqOXl9y7s3Z7RtgzUZWZbz9PkB2VcFw4knVwqlGkK9QDcVuQ6ETcPt6QU//O07nj16&#10;zMGe6IGLQvPwgeGLLwybjebgIOHZEyjSBb6dkSlNs5px8uMtH354y2JxCCQkaS7jG+fEmlJB42Jy&#10;VmywklQyto0xBN8SmiY2SJLfHDqYGbV1DvORp2LruiFEv7UGxJjCe6kao5+zipVdV72JXMbDtitR&#10;OIS4UjvpcJJEkSRgQqCqauoyJsEYt9XmnZ6ccn1dc3BwQJHLDFEFaFExjq/dVpJ17aMDi8wifbjX&#10;CndZn5/72coGLFrmLkFq0B/w/Pljvv32W548eUKvn7BYd37D0j11naUw3fQ9izsSgLadbfc5oi+2&#10;9p/5nX7muCIvhk7PeL+SoQshEH/vmLISUQgTmew///ZbqrLi629qZvM583kVE3wuuDg/58O7hVyn&#10;6MFaGmHyNlVDYhOKgZAh8tzGWcguk8mEvd0JO5MJe/sjfPD0+oGjowccPrBkeU5Qd3jvWS4X1HVN&#10;3YgDj9FJlJBJrm9bR6c1A855bq6vOT8/ZzafsVqvSJJd6aCRebALkSUfE5eC73JBNXmWoSJrmiZ6&#10;ubatdDLc+40T58pJmkhHqu8RhxDJN1me3V9rHZEdfZ9vGmL6lPggxxUS5+tbBi1duLnHa8mGFfci&#10;0SVmmcCTVV3TNO3WU9oGcWhqlyWbDVSrG8qyoil7nJ+fs1otGQwGpKksWhckci0fi6nCZHTAaDTC&#10;GMnj7R8K6rEqZc6WZhmj8Zhnz5/z4OEDBsMhnXe31pI49Ne//ZUfX/+INhpXFzTNjE0lNqePX3wZ&#10;gwfEXS1LM/K8YDiQWV+v6AlbORY1w8GQX//q1zz54hGr5Yq0l/Lg6OieNKcgy3J2djJ2dnfo96/I&#10;83zbAUqn2XJ8/Il/+7d/4/e/+wu3tzcoUh48eMDh4SG9XsFyYxgNR5TNmndv3/Ff/stLbm5umE5b&#10;2tZxfLHm4uKSfPKCZ8+ecbCzG/OgRTesQGbYVSVuTzHxp0uOc5HLIWQaCLaRxDjr49rrsoEFIek6&#10;6+57/H3wkoxGMr/VFoeYG650iEiipssW74IvOsSws++t6xprbfSqH1IUBWmakuc5damYzmb8/ve/&#10;582bN9ycC/dk4eR1HbxoePHiBb949q3sz76DRoXA5yPC6Zwjz3OSNOHy4oK3b9/ypz/+iasz0WJ7&#10;Nuzu7vLtr3sMBgOBfbN0yz4/PnvD6ekpNzc3sbM0cdb7kOfPvyDNNM+ePWcwHOBa8a8XW1dRBjw4&#10;OuLps6fMF7cM+gOGgwHDwZDZomQ6lRn02dkZg94eO7u7jMdjmfu6FVVV8ubNB/7w+9/zxz/8wGaz&#10;xuiMwWDAL3/1FSEEfvHLZ+R5QZblJElKmgX6vR7WCvr0ww8/8Jvf/IbHTwWVGhR99nb3ePb0KVVZ&#10;8uTJE548eUKWwWa9QWvNYrHk5OSEi4sLFgt5jrMY8iOOYhrXtKyWK3SaEYIG1Tkjxkz5tsv5vl8j&#10;MjK8fz6sFY2yVwprlaaJln64qOPVBhVt/O6tu0IcON8veG8MVSsbdNCB1juqVqqETCUEY8l0Sus8&#10;ZWtQytIwoAkVNzN4+eaKR+8gsTtkh30IMbg7KEKoI3dG08bZYZJm5MZgk5S6UTJnNFZyZZ2jbqVT&#10;QYFrXTxYS+pqA/6WXpHy5RcTfvEfHvDgyIKfUVVLeW/KYQxxQ4PQxXZ5OUAdMeBdK4JRBA1eycHp&#10;hDZH60TPq5Vs/Fp3SSmdHVyI81XxGQ3ek5BjgkF7JbQ6VaMwMY0koSxnpGnK4VHKZCdlsfRMdjKG&#10;owEPHu7x9Zf7ErnXyOG2WVVMpynlpgIUB/v7QJAOuN/n4GCHBw8ecHCwx6Dfj7GFHps4+v1AkpbU&#10;1ZLV+ioS2xS+kZmZAZQVT2xrhH5ftRbfOLIkI7SKjx+vefv2jLtpS1WnoPoxRzoRYlOQjaJx4hLl&#10;kr7M2w2YJCVNdJQjVfggs/hEGVBa/MYjNKxNQqoNTRDtNChJT0KBl0xfENJMGy33cP8gQfIeHdnY&#10;RputVj4gEFtqOwZ6tJIMQtTo5C9dATgYDsmynLPFtSywJOXjyRmL8xl13dBshhJVeQevXr1iU17x&#10;1Vc/p9c3rNd3OG6p2xq/ypmM+xzuPIEANhkyny/Q2VygcL1BhxRFQmJyglP4FvAaqzOsEheom8sZ&#10;nz6ck+ovhWCWFqyaNfPbj7x7veT43Yxvv1EMhprJZMKtm+F8TZo3VM0tbbghyS1Nm9FUjtT2ePZk&#10;wmP1lLqu8Uo6bND4VgiIpICz9LIRw/4Ohoy2VhTZCE2f5XLF25fX/OG3PzK96hN8QZpZnj38T+xM&#10;dgkeenmG1nB9seb6Ys3d2T7XVwFj+gx6Pe7mr/j41nF56qjXQzRjNA3BJzSVom2QXGdlaJ1HhSAS&#10;rfaW4CUlZ7Upab3sEdo1rDcbrF5gjKFnDYkV1UhwLakZiRmNGWMyz8X59Tb0oSrFf3s8GkkRWWSM&#10;xyMGw4I8TVE6sJpLBKXMxy3eO0yUOZblGms1dVOhDYx6fYbDAm08ynicr7i+PuPkbWB+NeBw8gJj&#10;LHfXJyzvKs5P7mgrgwoaqyweR9NsqOs5wW/QpsaYGkKP4C112aDCiHY9pFoWjBJxbaumFWdvN5x9&#10;nPH0QUGeCYnPWMVkZ0y7dJy9O2f2y1vs14rWr8gSx4sv91gsn5MXCUdHOYmpqasVwWlSrTE6xa1r&#10;sqLlxZd7eA4YDgccPRiAXhHalMW05vjdNZenCw5+dch4XFCW12hjKPKUy4szXv655C+/nXN+nGNs&#10;nyTJ2Nwq/lyeYv0pz58+Zmc4QSsHLtCULa7xDHt7LN2S9QJe/3DC4yeaRw8fstncoGj45ptdJpMv&#10;2d8/IE/XuMrRzxOWS83J21Pe/u2ckx/vmN7skCQJTRtQOiVJA3VVUccgE+V9jCaNM2ytRZWiUhIf&#10;QGshDiIGL0qJdWpQmsRYfNMQAtg8z7DxQO3cR8SmTxyD6s6PNRA7TMHDhbykCI3MQHQqB09Dl0gi&#10;daKOh3mapDH1Rrw/N+Wa09NT3ryZMxqNGA4kyUl5+X3SwKtIEQ/bAqCbg3apOr1eZAV2s1slmlYf&#10;QgzCg9Y5jPbkecHB4QEHBwckScJyucQ5SWIy23zJWB0HT/BC5IltGN1QfluQ6I7JfW9IEbwnmOjS&#10;hIRHS8KV3qIJXbCFWLDJJq+inKn1LU3b0AZP07Ssy0r8bnOZVSdJws7ODqPxjlRYbZ+yLGkqmWvV&#10;lVRqVSn2jDuTncj2k26+38/YmexQFDLzSCIE3Pq1QOjtZquNFJRBb2fhXefZVdo+dMplYlJUw+nJ&#10;KR8/fqSqJFvU+whFO6H8gxQ7VsmsuIpzOtH0GbxJCLFbqOtqi3KE7hoHH/kGCqWSn+ifvRfZWIeC&#10;gOjQRV4kKI8QruSuZnlOUzdbX+rQIRrRKcxYc/9zQ7xnyGwxsZIQZIyQyXznzmU0q9WK4+Nj/vB/&#10;/47Vas1mUbBarfB1j+l0xngifsqgyPKcupWZqLBAa2bzSIoqJBXIsWC1XNJ4GI/HtG3Dzc01V5eX&#10;HOzvb2edbYTMN5uNsJc3I3m+VLZlaHbs6KapsYlU+0ZLDq+J6gRtdHSKCmR5hrKCPjWh2nbBrWtp&#10;m46AZcRNbL4Sh62m3dqJdt1jVVUsl0tWyxVNk8VnUtaEtVaIO8HE66opy812/o5SW49s54QUutls&#10;toVQ28b0t+3TGJ+HiHQlSUKv1yPLKmFya7XV3Xcpbp2rIEQdebyvnU/1bDbj5Q8v+eHlDwAs5iuZ&#10;AVZyTXZ2x/z85z/nV7/6BY8ePSRJZfdpK/cTpqzwUJTsB5HH0TZtRJ3EN13XYjNsjCHPMvFU9hW9&#10;vhXNfxzf5Hm+3YdUp2f1n6FscXYuv/+z/VPprWzLOeEHbX0SkhhHijzT6/Wau+kdtzc3whzOZE8f&#10;j8cyox5kDIbD7b7c1A3BCkIRgqCQD46OsGlNlmXkRR516y2LxYK3b96wWgvzu21aAp3ndM18Pme5&#10;XFFXFSiFjUlI8ixVzOfzyDr2aHM/b/cR1QgE5vM5F+fnXF7IvjcaSZOU5YadnR3G47FwRCLatdls&#10;ODs/4+r6ShAhIzHBLvoZuIg8pjH5jM8UPR36ExBuS4ivxXuxtPT+3rdAAi7C9jrZQd7DJY6kFkin&#10;8Q6NQgWBia3SuCDVpfDyw1YOY41FYzFZStKzWO9pE4HqFCneGOqgQFtsb7wd5LdaU7nAzbzlh79/&#10;YnfnGQf7D9jbHZFmJiavNDgvs+bEWpJU4FoXBfrojDTLMKkBE/A4MF400DpgjBdyjmoJuqXfg/29&#10;Hof7BcM+WLUEP4PtQ6likEUMMG99lOckeGUEsteS7NMCTkS0BG3xsRdzOHngg8LFBz90RuQ+akz/&#10;wYLRqAarA8aKYxRONsq2cbQNZElGmrQYVdO0JW2E1Xp5X3J/cdQ1tI3Ce4N3lrY1YkGHFEACocqD&#10;bhPo9yqUKiVYAFAmoGMGJ0F8Y63p4xNPuVniWxNzpDMSbVFe4YNUcrmV5CBFwmI25+z0lqvLBWW1&#10;R5KO8Yxk02szcI5EVYBBW1nwtctkLNI6WueFng5ie+f81qowxAfZdXKtWHhlmKjpkxhOjDiFqTSy&#10;o+PD7wOSSRyQyE+g6GdoD20ctXRTiMgOw2qFd+IN673YanbFXleUdK/PedARsl/d3PL2/Qdev66Y&#10;zZaspi3LxRJcEw3yNYuFZrWpGI4nEvkY9c8XFxd8/5cLlssl1g7J85zBkRTImxouzlesrwb88U8/&#10;cnVVUVVZ7HpyYINSkGYF4/EuZ6dO1hENLniSLKc/HNEbjEizPijFumwIJqEYjghKU0diVes92mYk&#10;ScFys+DD8TFXt+I9bVIxZLE2ZzAYUNgR09mUy5MZL19+pFq11E2C1j20SnDBUlWB1TJhs87w9WNs&#10;0gdfs5z1WK8rWiez29YXJHaXxO4R9JQWTVt7Gt9QtZZBNsLmuwQzpAk5tVc03tIiCFxIxBLTa3B1&#10;g06hKDJ2JmOKfslyvRQlB62kHFkxixDQT/yBrVYkRmwfbZISXI/F/IpXP8z4r//2HoDprZifdJK1&#10;vf0ZVj3iZz8zJMkEbTZRPqRQ2kc3Ai+Ao5ZABUdAa4t3gdWqZr2scY0mmARr+oxGB+w9rPh0eUO1&#10;DFgXSHs5Wa9gZ69gvDMm4FA6LpvITQneEZyE1AdtZf8KmkCODiM0Ywi7eO9Qeo32O+B7eFfg2UgM&#10;oAGvPM0q5fas4uT4hulNye5hCkHRG+R88eVTxuP+thCs65qb8xlKK/YmRxRFhu0pJntDdg4fbyWU&#10;dVtRrntcnFWcndaEdgdjMkFWVCDN5DlxLqFtCwJDrOlhbQ5e45oVTTOnaXN8MPigxfpWaXywtE7T&#10;uoLgYb2Ajx9K3r255ujga0ZDkW9mqSed9OgVhrJssCFBOc300vHh9S3XnxSmfYg1OU3TUtaNFGpp&#10;SpIm0fEvemqEQOMcrmmhJdpoGpQ2pEHjEf2+9RprxHs+eIfxsWggYDvWXdZIgH3ZysxXRTNiScxo&#10;cLVs1A4n1VdktXaSBGssQUuHJ12EpKF0M+TMxoDwWlxFtJbq4/WPr3n06BFfffmIo8MjRqOM1WpJ&#10;XcdYRULE06WS63R4JpGqumlqyrKkLLXo9kKLVp6mlQ5WIG5PmoosZ2dnJ7IcYzyW6boeMTExRkFQ&#10;NEG6wk6Xa4xBa/E1dfEwtcZuU6DEvykShoLMbEBhtY4zUoHLvQ9x5ikHSdO2W23qT7r+2H1VdS2w&#10;h1OUVUlZNkCQIqVtKVKJiJOqXroy6Taks0htGjuYOmrSHHXTbD8u5kuSVPJulfqss3TivNXpEXXc&#10;QIyWDNngBDVIUzFjv72948cf3/Dp5ITZbEa56ZPlmeh3QwwVj8xkKeLkeqYmjbrNls4TuiMzpGlG&#10;os328AtxTt+xlolF4z1tvTtI79npXRqTid8YIpPXR13x5zP97c/l/jrQVbBKYYLZsoRd9EA3tpv/&#10;yWFpolPcdDrddlv9Xh9QuCrBtWKZOp1OmU6nHB0dba9927acnp7y7//+By4vL/E+Y3d3l5//5gGP&#10;nzxhOl3yxz/+kcu3cHF5SViVLOZz8W6P81ytNPv7+/zLf/8v/GExo6kbmjKh3x8w2R3z7bff8uKL&#10;fSaTCU17Q1XVGDOgVxTUtXQhzjmZt5k+IXjuplNevnzJX777M6v1irwvvsUPHzwV1r3q8+HDe96/&#10;PuP8/JyHB0+E7BQ7zW601c3FsHbbcV5dXnF+fs6jR49ofM16vSZNUp49e8bro4yqrpkvHFobxn3x&#10;g3/69Cm7u7ufjc3YIhjWdsx5OSS1kW5/d2eXXm+x1Zo7J34J3RjJuTZ2Lvc+7dvnR0nXUpYl67WQ&#10;LKvKb8NyvPdU0bc8ScT5romjiy4L+x/1FCE+Y8aIQ97d9IrTs1MePd2XzjHP2dvb4xe/GLFer5l9&#10;kvc56vU5PDzk228Tdnd3aZsysnRFotfJ8LrusHNF7NACFd9/0BrlfWTM3yMUSol/ujH32b3LpcxM&#10;b66vGe8dbREqmc2KDlojSNAPL19SVRW/+Pmvef78OTh5n0WRo5Wm3Aiisd4IItpG7knbtmzWG7zP&#10;t3yf4XDAaKQYDodslpstryRJRfu7t7tLlmVxjfvtmpXvjxnXScrtzS3v3s158eULHjzcJ0lk38bI&#10;HNlYQ5JaFosFnz6dcHJyynqdi5rEy/3xrnPEir4HnQmQlnPGh4CPz0x33WX9p/E1RbZ8jAztrHiF&#10;VwRWh3igpHK4dtaIwXwmR3IeTxvnt4gpRHxYlTV4hcyGvafxDkd04QqABx8cqbYoDEan2DyRFI3W&#10;Mb9c8PHjFWenNzx72rIzlllx8BqjbRTc6y3ZwjuHdR5t5cLYRKMMoOUg7Q7KppFf7v2a4ANpCnu7&#10;I3YmPbRqaKo53pUoGxdh8KBiaL0BaMXkwkWbMpuijKFpHI2Tbk4nFkhQ2oLyBO3wSkuWbitQWZLb&#10;CGF3xihgYzamdHUb6bFDBNJDi6KVLlohsX948CKhSpNCcqGTXoxEm2GMQPVNaPFORfu1PEb9ebxv&#10;0aEhSR3et7RtvTUu0HZFmuWkSSELzEWjB2ekalM5Xhk0kkmsVDwYjcDDGkNdtbx5/YE//O5PfPp0&#10;Tlk6NqUD5amaGqXA08YiQ2asvi3l8zq93wC1pssaNmlKkqRYrbfwo/eSh0tQMarTYdvO5EM2VNFN&#10;689CP6RAM9GAxjlHW9U0LVTrDc5Jl2KNJSgdmbOymF2Ey22M/dPeUPmatmli9nLA2gQbs403ZYU2&#10;CU0riMpstsdqlZPpR6TW0Tp5/017zfmFZ7FsaV1CkmXYtED5HJsUpNmILKswqWF3f4eDo4c8fvqM&#10;/sgxnVWcvb5js9E0y8DZxZKzs1uePg2onqatHINJwW/+5VeY9iWLxZxyldHr9Xj8ZIcvv3zB4xcK&#10;Z5ZUdYVTDpv2MemA9cZyebVhtjAc7O/TNpL05WiwqcbhuJvfMcDRHw4YjMYU/R7G92gcXF1Pub6d&#10;szsBT0IbUYzGA0aTZmOyfILfHNA2FpMabu8azq/OqV1NWhhqt0GZCV+8+Bn/9D+v2PnQ4/ZGJCHF&#10;cIcvv/qS598+JJ9o1m5Dq1qcAW+1eIrrQKNaai06eu9a8nzIeDwiSROBDY1wP0IbEB+hbkP08SCK&#10;h5cp8VoT3AC0JbEPKPKnsk6bIVmWSaCCDhDucO0OyiQ4NA1LkizBtxZtZeZqzL08LnhFCBqjC1yr&#10;OT+b8vrlRx49esawf0RvMmEyVPzsP00Jg6dMj8Us4+HumK+//pqjFxvSUcOynZOZDMVE+IY+w6qC&#10;VI1J1AhvanFMDEr8gUjxxgAAIABJREFU/JUW/T7S2VpjSZM+SVaAtrQI2daZGm8beulDNssbbq4q&#10;ri9Lnn1tsSajcWsaF1hEglOmM+aLklfff+Tu7o5R9oznj3+Bsp7WlZT1RvwCKGhcYHZnOT2tKDdD&#10;ylJxNyuZzmtap9lUjqq2jEaPePjVOx5dJzRKDFuCFxTm2ZcFX3z7iHysUUVL62qCcrTK0GJoQw+H&#10;JUsesFxsOD6+4eOHJV++GLO7N0QZ2f+qTcX+/j6Jybm6OOPd6xm3FwFfHqCTBKUsSjl03O9sIqqc&#10;Koj3tHcy1vSfzUU6cmAIgVwbgrI4pTBBY73Ce2lknHPkOgECdrVaSRcb04JctHfrMO3u1HbRSclE&#10;830bO5XOScp5SR6qImPPxw7P6kTiB+O8xhhDYgyGlHWzpq5FbnN5KQ5Zk4lA2yDOLFWEBJxrca3G&#10;KIGPuu5pZ1dYwL5NJS2pEceXJkJGWhs8jizLmEwmjMaS/uOa6DerbPSkdlFnGIlVWm+vQcd86xZR&#10;p5MTj+Ju5hJ+4inaQag6ul2JdCLcz4jjrHnLPIWtnttvwy/01gGpbuqYDiNWkMZEfSbyuoOXBJmm&#10;9jK7T1TUvVXbSs4mCcaoLSPWe0eWJdsEmaZpY0iHhpjylGaRfezvN5F78rKkY63Xa95/eM/Lly+5&#10;vblFR7Zo59qktYkSIh05AzKP9S5QU+GcxwS2Fbl0zFK5J9rE9BgpsjRioB5ciGhNu5U2GWPByosr&#10;S9ERW5tgdIZNEhIjHW0dO4ayFJewJM6eIJK1vItzs2hio+8r3M+dvjo2rIxcAmV0SPKxU26ju5Sy&#10;NcEH2ojS1HXN5eUlNze7TKdT9g5jBCQFz54943/6z2PW6zVZL+Pw8JDJI/GKfvpswuHhIVnzhvli&#10;weV0wfTujpPTE2azKcN+IQdWkfL48WN6/+NE0prKPsPhgAcPh4zHY4L9wN10Sp6JdaxxNrK/K87P&#10;zzk9OWE4GFBFydpkMuE//vKX5MOC66trisGABw+OePzohUR3ajmUbs9XQn4yZptGpI0m+GSbOCMI&#10;lHACbKZpmpabm2sWizkPJ1l0+YLdvT3+9V//la++/JLVUu5f2oO9vT32jyoJTKmrOHPt5rz81ElL&#10;C+8iSSVeUaG2+cdGa7zuwt6joYvSJImgex1DXxj2sueIn7ioO+rY7YvJ0X3n3+2HTdNs86rTJCHP&#10;c7I0E0QptsQKyT8vioLNZs7x8TEfPz7j4cOH9CbiAf306ZB+v497MWSxWHA0GfL8+TPa9I3M/F0j&#10;CoauA0ZFL367zS4mBJHfxRn1lrAYkcDuOQbRUXcqhS5z2xrLYi5JauvVg+gEl8b32dLv92jrVtzj&#10;zk4lkevFKev1hoOHI+GKxHPKWnHeu7hccH11TVluxNt/Lq5srTsgI0MrzWg84ptvvqGqKvbGa5Fr&#10;0ufo6JDHz1O+/fZbkjTKQCMXR2vxupa9O4ARVPb25objjx+5vBKOTZqmWxQpsQllWfLx40c+fHjP&#10;YrHY7i0depNp4fLoNBUeUiOIYQsk1qJi7rNClBgEOe/quo5jrxC5MH7LsXHO0R/2CYBdzq5JU3HL&#10;IoBOLFZrmclUFVUjc63WOWhbGhuwOo3dYKChpapqqpj/alKLtgneic446DVpX8LUVQpZIrF7oS7I&#10;fIn2v+Hqssdf/3bLZGdKmieMx2PSfo+gNCbTVPWGqnGUdUmv3yMrLHVj2dl5zHDvA7tHGcs7g9WG&#10;gjEtLQNbspgvILkWiUCmODrweFOSDTNm85xFaOjVLRkaTIYKCt1EMpHTGKfJ04xEJ9ggDFHtPVl3&#10;YDtHlhpcuxZxf5FRaYREECTSTZuMQJwzogkm4I2iVXLoqlZQAryOjj5BUIMIYYjRuCdVNYlRBOMi&#10;87pCO02oRJ6gtEb7Fu1qDEYC1dsK/VlHWQmRWgqspsY1DW02wqkMrcVByisRzpsEEhtwbgO2RZuc&#10;RjVsGhgOBvSGR/IwzXP+n//6v/O//K8/8PLlNcvmCBssuveYkFhsMRJI3jUENLmSjl35Hg7H2EoX&#10;23qHdzWtF0lHyDN0oqmaEpfI7EhZRPPrPAqHUo7SNChaMgUmTTA6EkYiZNlJyqToisSzSLyig/EA&#10;DWK8QkS6I9zt/b32syugxJpTY21DJ0sTOM+ijSXNcobDEWmyh6Ig+MMtjGq0xrkZ06nnu7+/YTg6&#10;4Ns0I00SQLGze8iv//kb0aj3Hb1ej0rNQcFgsItHMRrPSJIe2uQslhVv3r7j8dOnfDV4SL/fJzOK&#10;tlU8/qbGOQ1NQZpaej2HUlPKekrtV6RqlyTLaBbShZQby8nJjB++P6coHjLeregVBf1+RlrsM9gr&#10;cK3DJOJMNZkcCtEr3WM6n3Hw4BXvPrynDZ71pqT2FXmSYYzGpCIta72naaWIdcHjvOLDp3d89/1f&#10;6E2+YDgaQdRkPvhmyvCRIzjZMxyKJAmodM28vEWrbHu4256BRImdqXZ440kjwiHjGhuRshplAsoI&#10;2/jzw8laE+FmgS5bFjLrs6CtRqk+3kthWlcDXGtQqo+EdK5Qui8ImIGmnovhns3I8mRLKrXR4aoj&#10;BCoS+r0JmhkXZ1PevT3n6eM7+pNc+B17l+wNavqPCtZrGJiUbLhkvb6hqkq8DWAsGoHjVcgwocCE&#10;ATr08VrkVV5pvCoJShLlfHQxbH0LRmFTjbbglXTQJvekPY0KAxLbsFotOT6+4vzijvHkEJsW0LYY&#10;GzAm4+L2luPjc6Z3JYt5zdnpjLOTO8bPBiRZQTCZkB+bgruLG44/rLi9rXGuj7U9FoszPnw452dX&#10;hzzNB2jTJ8tyDp7f8R+yIY+/OOTudkRi9jk8PCTvl+zsJDRqTulbatdgNZi0h05SHGm0Ys0JXlGW&#10;lrPTOaentzx75slHBVo78bhoPKend7x/f8Hl+YZynaDbMRiD1xVaWxId42mtzMO7ZqTTA0sQQpz5&#10;ds8Uinpdxa9RKNepj8DGBs7GPcl2PszdZiUHeaD2krV7z36874RE7gMdsckYTaJkFmmSbrb8WZpP&#10;3Pd85/akorWg0WJCUdecX1zw/v17Hj0W/9Wi52mDAyUVbgjhnrHZtoDMFCfjCcPREGMERgtVHTfb&#10;6POsxPt3fy9nPB5v5xEhCO3ct5Xg/HE+2FVWnba1Y1RuZ6ed49PnMhjYbrTd34Xun+7z3H8kMs67&#10;37O9Tt2fWKV3rwm4nx3HWVBXxXeVrIvswX9kmDdts+3Cu1l4h3Soz6rjz1+/x2MiomGMJHGhlBRs&#10;rY667hqtFOdn53z6KIkt6/Uamx2KhlSnGKMJym5n510lGAIkWhjgzkicpJhxeDovah+E/CEJJ5+l&#10;csVr0qELaZphrYlfJ+5cKOmEQcYogGzCXn5/Uwshrpsff94hhM/ugVbSUTVOxi5ey89L01SM8/WC&#10;znnLJsJiLYqC/qDPaDTaspTTxEcbUGFbOyWExO+/f8v+/j6HDx8wmeyg3Zo0y8RRyDnygaAKZVuS&#10;pilVXXFxfsHl5YWsgRBYrVa8f3/N/sE+xWHgxYsvMYmgCEmWiDbbDcQONKIjmEBe5HEdK+rowS4O&#10;aks+HH/g8OiQ3f3Drf61aVqyLKO/08MFJWzWuhZ0yPfpcoyruqIsK8qqBGRmntqMspT7sbUH1FoY&#10;w63j06dP/PWvf+XJizxqovX2JuR5hlVDtNGU0VdALHkbiXS0llznoiNNZQbfdXg6fM4c1ngve0kS&#10;IWITNa86EitNnGFbYyVBxzmMFW9jmaNKJOd2vfhA4zrTGbftcLMsxdRmO767//5ku590/202QrBz&#10;3nFze8Onjx85OTlh52hCf9Cn6MsazEwutWPZMJ3OmK6nUjwMMpS617h2yg4hfHT15P3a/pxPsZ1T&#10;ax1RNmEA29gJF0UuRCJjWNc1V5eXXF1d8ezZc4pU9tciF7j/+vqas9NTNpsNTdNyd3vL2dkZT5Y7&#10;FEWBjUhD04o++uLyltVqhVJyr5bLJW/fvuXjxwk7Ozv0i0KQMq0FBRk/YHl4SGYP2NmZsKnPt4hA&#10;U9c0rYvManu/JzpHExqxl0SxWEh2/WZTsjMSblSv12O5XHJ5ccH19TXrdRllZrJWN5Sfjb40Pu7B&#10;HXKXpGlUV6jt6FYslqXY3LRlDCwy3bYi90lbdIhM8RCwOm5GQnn3uCCm4bUTMk8gzhy1oQ2gQqT+&#10;OxlUhyASgMRGAk4i0Fwjv1K6D+4PubKVGW+iRPOZZ2Pm8zmnn274Ln/N3p5j0N/jUWYxWhNCCU7g&#10;wV6ekWUaRQOqJM0t+3sjjg52OB3eslyuUDE9yPsafIlRgZ3xiCePDjja3ydLRLuFb0kTYWSaOPd0&#10;3uFbvyUkSYjBfbhCZ9f3+eH4j+Se7oDTkhZwf8D5CEeHexJFJ/i/Xxj3sq1//BMI9z7J3ZwpiOVh&#10;d21lhqqidIrtwadj9d1JOrrXaK3FKCVe30j6lYrBHyhZoGLPGdAqkFrp+ADqsqKqK17+eMbrt+ec&#10;XS6om4T+cIBNcnx0OPPKio44OHzb0gbhmBsVo8Di61LRcrMjUkWraAbDwX2Luj2E/daUvyhysbkL&#10;sCk3uEa8XdHRpMUovHJUraN09/Inr/yW0GOdQmUpiUkwaGGZAgslUjvrxAyksJAmluA9VVmyoOXd&#10;9Tmflj/nxf4jrE+oGnALhV8d4MPf6A9K2voCqy0q3af2Ndo8IJiEy3PH//V/zrm7bvj1r3b42YuM&#10;dDzG2A2pMVT+QjqWdsx8WfLh0yl/+csr/vTjGeergNl/Qe09H2+mrH47p+WcpP2a548CpjUY+0i8&#10;lpXHt57ZbMp8PiexGePxhIYeocq5PLvj/PSWcqPYrBRvvweqa/q2x8F+wf6DjEHaxzHFryqUMoxM&#10;itnkzGYz3p185Lvv3vH+5YbN3YiDwSPmNzmL25rCWpQ9ZDarmTlN6I25y65ETpQX3KwXqNMdaqMZ&#10;7F3T+G948XxDkiXYah/VOpSS3N8eImsLTcKICb4asZsdsVi2zC8XaJuANiyrHqRHVOU1aZ5wdep4&#10;/25KWPdJ3S5hCf3BAEJAR7KUazZUQbNqPLM2x2V9/E2PXr6La3OWs4ZVVeJjjeBTR5Ia2nXL3eyO&#10;owcpvcEOqzuL28nZLX5Ova7x7oi7q9csyxt6useiPKZRB6TJAevVGu1+znr2JzaLOVprPn5o+T/+&#10;t+85OT3kiy++4MXPoNfvYQcSg3p5fsvl5SVZatjb36fICnTVJ6Qb8CVrfcsiXHGtPXep5vG6pMhz&#10;vHtCO9ug3UOMf8jl7EI67iJwtThhtfoVaZZTb57jS4uqbiinBa0bYNMc01ZcXC35+w8/8vT5V3x9&#10;uEeqFIP+gJPTUz6+XXL8bsXlcUZdT5gODvnwfcY3/90xxYMHFKNDQvCcTDe8fn/N64tjLso7DF9T&#10;rSuS8GvOTg74/f+7hKrkn/75jEF+hApDsmJM06wglGjzHq9yrA3U9Yq+fUi1qBj2ntFXQ07XU1Tb&#10;w5jXGDOn1EOCNrQupwoFaX+ftL+Psw2tbagcrBvPmzc1f//bnNVqQJIc4dUdzlhq04vGJy2urcGL&#10;ZK8oMvI8YVNXMi7TokF3MbuoCVFjPNDUTUntialXsZH0HmMNZSPSSivSjs80mnGW0MRDR3+WN0w0&#10;uFB0rFWPD9ElSYFTiuDuZ8tAnN3Fg651VJ33rJa5VJansSJa8f79Bw6P6ui2c8Te3h6L5TzOWtVP&#10;OmJjZK62syMGFTs7Mg/t2K/OSQJJnqttYsh4PCFN0/uMWz5jFmoF8bUDcbaTbqtz7z7z4/78gOwq&#10;Te7f9+ed7ufXQiv9mfvWvS9r93MI953v9nPxowpqyzj+x5/bsQy1+nwOGz1mgxxG3ed87NS32snP&#10;u/3PuuKw1QwLkUlFCKWr7C9vZrx985bvvz/m7OxcOrgixyYibXGqJU1SUJq2aXGtyHNs/Lkd+9in&#10;NnbzbitB8rFzdd6TRwRFEADpmKXyDFFNED1fW9FCdnrkDr7xPkAQk44uLanT8omjVjzcnThndVyI&#10;QMCkogfXoZtrCl/BKilW1us1Z+fnvPzhBzbrNatNSfCBs/M57z+8v3dUcuYn98koQV3u7u5Ybza4&#10;ZsNiseTu8oDHjx9zuDOh1+vT9q5ZLBdcXn/i8vKSt+89b9684cMH0VDuTg7olAmnp6f89rcX1HXN&#10;v/zTc44eHEn0pnM0bcVyseD8/ITr62uMtoxGY0b9AzblhuO3U169eoVznl6vx3qz5s2bNxjzgUeP&#10;HvHFl7scHBzQG4n6wBhLAGY3p/z45ke++8slb9684dOn2y0vYD6f8+bNitvbW0y64OTTCaenp1RV&#10;BYhjWOKjZtUFbm5u+OGHjbhKbSS0/uEwxzuPVjUoRVWtmc/nLOaCaPR6D5nN5kwXLaenJ1st9nQm&#10;z+aoJ7Pa43ctnz59YhmTgXSc95Vlg+nudTRkqOuai4sLfnz9CV/eiP91Kdd3Pp9v15zMBQXVSdIU&#10;pRpWqxWXl5cURUFeTAkhsJwGrq6umc1m1HXN1dUVFxcXJEasc9+/u2WxWG7Z15cXF1xdXnJ+nfPm&#10;zRt+dTegKHISUzCbzTj9eErbtnz77QtG4zFpOoIQovOXJD4lcf65XC5p24L1es3y7przs3NmU3ld&#10;XXfethV1XXF1fcXp6RPqdirP09kZZ+fnMT5S0I71esPFxQXHx8fsPZRO9fTsTBLFPn1iuVhsVRRt&#10;23J9fc31dUK/30MXKVVVc35+y/n5+XYOa2KbUVUVV9fXvH27pt/rUfQyNpuSw0cHJKTbZqPeCA/B&#10;O09ZVeyMBts9f7lYcXtzw2q53HI4CMKJsZlnMBgwHA6lQXAl3jlKV8XXeR15JfLzOlvdexWL2u6X&#10;wjwHHzRpmgGBaKS1RRm64AcLP9nPPX6L8KmuOUNjQUXxM2hlCFo2DNUdHG2XhKQxSuQBqU1JYmdU&#10;lXXUdwacvg8ZwAUsmn7ek84rSBcdkPbd0dHsR2SpobILVkvH8btb3j+95usX+zw62mGjbkkNoGoM&#10;4JoFTVUT0hJcy95OzsOjEaPhOSefprS1VDD4lsRUmODJrKJIcnKbkllLaFsMbhtQoSLTVtDgsCUq&#10;fH7oeTEb/gkk3YU2dBe565Y7qBvu7RSBn3ztFt6Ov1P+jTfmsxv3eff7/4GpldoeTAA2SbZEhca1&#10;W1guRNJCRzgiVm2d85dyMm81IWwPO6UDOmi8gyyxBCUQskZYk3c3c/74h7/w5+9Kru4UNj8SSDoU&#10;YrZgPGlh8R7q1lE1DUor0kRCGKraiXTA2y1xIQSPCgLrqA59aSXLGAUhdGL9WEbFBYJHYjqdmLCo&#10;7osRZy2vOsvSCNvF7w2ujaQ4oiFEJPp0c+VgCUETiPNFr0FZtBmC8szn17x6eYc2P7C3d8UmmqjM&#10;Zg0//nhFcLs4FI5UpH+tPF0hpBhSMCNmi5L1+pbLm1d8Oj7h6OiMg52JhLUXDbP5jIvLhuvray6u&#10;DbPZnKoeYMw+84UUpsaL1eP7DzPmi/ecfVzy6NEd6d4gwuMli8WCi/NTrm+u0cowGg7ZmdyxWCy4&#10;PFtxe7tBhV36vR7rquB2VjJbXbD/yfH2ZMre3pT+SKBipcQl6vTjhlevXvH2xxjgosbodMLNPOHP&#10;f7/gbD5lMByC/sTt3R0fTlrKckSWDtHaUNegVYFXLbNZw3ff3TCfv+L8dI+jw0OeHuzEGa/sT+vl&#10;guvra25vltH17QprLYs1nJ6ecXkjPsR/+dOc68u/cnQohhSnJw3v3h1zdWeovZjbbNqGVVWhtQHl&#10;aVvNuko5PV/x7797x4fjFbm6ZjAYsNkMePP2DT++3bDcRNhTZbQtYCxBNyzLhrfHl+S/LXn97oZe&#10;b02SJpweF/zw/Rk/vKopCsNg54rrmx/RnOGc429/vOTkdIZOAkYZGr8iSVMGE0V/XPLh0ydpjErH&#10;3XTKcrZgb28Pmz5lNEmxqcZYRVNpytLhmgLXFlycVfzx9+9p6iEheO4uL3j9+jUv361YVSkqyQlK&#10;sSo9l9c1v/vdG27vQFuJbDw7O+XduysWfk8QqjDCV4H370t++9tjqsbw7Kni/OyM4+NP/PWv11xd&#10;J6hshyyxbHSf03nNn/9Ucnc7Z7gbWK6WvHp/wfff3zKdgbW7hLpAadlfFkvHu/crmuYj69Ly6FHD&#10;L/5jTpZlhFAzX6xYradSuMcR1mgAeZ7TzwuqquLl9xecntbU1QBFQZrUNPWKYT/h+bMjHj48osgT&#10;lErQJmU5bzn+eMmHj9cs1h5UgdcJwRR4k26NQboDlm6E6xV4TxpHnar1KOclDx4gRIdGH9VDIRBa&#10;tyUGy2YmscIoJTPiQMCoGHqsFFBLoDwKv96IJs5I1WjjvMNEE3MXDwLnHc7J3LdjGFtrha2oFLSt&#10;6PtipdJVMd1MtshzykoyON+//8D7DwU7u7sUhXixGptuNXcqJkOJ1mzE/v4+vd4nYRWv1tvXVxSF&#10;wOlKR7MOef/d4dZGO8ztIRj/rkMAhEnc/OTg/Mfs3J90kfE/YUnfQ9KfQ8Gta7ez0BDCT2fBkUn5&#10;+UHcieW3nXqs0rr7tv07pUS3qfXWzzbEuStIIHUHWd/PRDuqffTIVffOWZ1L1XY2n2Q0dcN6vWY6&#10;m/HmzRv+/t13HB8nNE1Dlg5ixJ0wKQPSjXiM5AV7h0FcalQnD3IO3zZbTa6K70HrTh7XXV85Q8VW&#10;0sVCQQ7sthUnqS7hp3NZ86HZ3m+jDSaxaGXiLNNvr4OJxYkPgeAcHZkCpcTlyHt0K4xca6XbMEiH&#10;HIDrm2v+/OcLkiRhtS5jidZjtVoy7PfupVDebQMpdAymzxNJjglOicvQRrqN3Foxaxk4VusVy5V0&#10;OK0/3JLFkjShWosfe6YdWZZj/Eoi867fSxrWKBOXOxG1U5YrgUOjX7DVZ7IGq0wM9bUYoyRGkWU5&#10;ZVVyeXnJ7fSDsJPtOs7fZKQyvYGrqytWi4zhcMh4uIeKSMFyueTT1SvSNKVxQzZlSR0O6Pf7FEWP&#10;EAKbakOapFiT4rx0cO/evmV6+4ZeUXAwyONzLYhYWa6ZzWasFk0sMDJh6IeoPTXyLL569YpXr16R&#10;Z7dRnzqUGXj1cFu8VlV9X2QjRaskY52zWL7HGkPCFf1+n6Yec31zzXI+2ab9WKujj7TYG9Z1w/HH&#10;j8wXizgTXpBlGTeXE6Z3d9xOb8iyjL/9tebt2zfUG9lHVtM+dVOjVIrWisP9Q375y1/xz//ykP39&#10;fT6e/57FfM58umI0HtPLCh4+eMjPfv4Vo9GIuq5IU9Hi397eSqfpPTc3t/zhD7/n7bsZAMu7EddX&#10;VyynO9HfOt6DesZ0NuN3v7/k9Y+vKfqKsiyZz2ey9/ld4Z7ExuLubsqf//xnzs5fsre/R7Uuub27&#10;5eR4wWa9Zpjvk0Z72bqq+MMf/sK7d28hheVyxXVkR9f1Ef1+j7IW57Ms5it75zg/P6eqb6IvwSeS&#10;xBIQN7WyXEixHPkX3mWMRkP6+SOapuHqXFCHpjFbfoi1lqOjI77+6isO9g9QcU/VSrTPJycnnJ+f&#10;0zQ1ibof02rdgur4Ct1+Lg52Ku6Rmbknw8Zt47MzxGzVGwFxeOxGbx3HxyixvbQmSZETVEvsF9J1&#10;qDagVSSdOzETN0pjUBKM3nraqt4eHt2c1UTTh86EXtRGAdfIi9AooXoDLnjKOqVpwIchxvZp6sDp&#10;yZq//+0EHXb41S/3KYqCLJOQAXSLTgzGOjQbTNKwM8nY3TX0ei3lZk2aNugmk7jE0mM1JCpFeYNv&#10;Ha5x4GvJYw32J/BwdxAGIhkjGpJ0xK3u6zqYsfvTzS47IpbaDu/lc9pEGVMI24Oni8Lqvr/783nX&#10;3cHX3eHog9+ajEjnH78n/q+DWYmQchva+AA5lLqPCfTxodLxoFaITq7Lpw4eCf/AonVCLx9TqYrj&#10;kxlv373jb395x/nZktJ9IVwBU1B7jQspJrG0WFbrGpsKG1gbgydIZxwPfJNlBAyB+4WugsLElt0j&#10;2jsdlMgvXDQmC8h7sZa2bqm9RO6JJlKsUqtITAqAthJsYIylrivathbjkFhwSeEU70EswAhEAxeE&#10;vW+N6G2ThLZuWFdrjH6Kd471piasYbOuRBKWjkiTx1ROniMXDC4WZFYpmmDwrcI3GYoMmz0XGLOa&#10;Ui9qrJYQBbPqsVqvKWuBwNLiAK01dZtRLh1pskvTbPBtg1cZxvVYl2t8s8TahNXtmrYVSc5wOCBJ&#10;LCZpcD6wqQ1NjQRPqD7eeCqX4aqELJHQ9QrPugo0qyllVeJDLKaRNeObPnUYoIshjU6ZlUW818J6&#10;VsFSbQLLUuJPTbaHYgKMaNsGpXK87ySAQ7RJaZrA+dmcqq75kJZCFlLCUwktNE0PFSLkTwoBHCIT&#10;SooxPqSU68Bms2GxvhIik7YkyQ5KDyIqJfwTk0YvfTcE3eIVrErDciOwsQ09iiIHLFW1g1K7FOlQ&#10;nlM7ITQNJBpbGNrWs6xgcRFo6iXarEmSFuUfo9SAdNBHac3N1HF2WdOUrWR4k5FlI9ArqqZlsGP5&#10;p//0Df/Df36CMYYvfv6vzGYzFjOxgRwUEs4w6PXABFyrCRims5YP7++4vtQk+jGaJ9xewpuPFzLO&#10;K0vqOiPVI4b5CG0KmrZBo6g9zC8uubhaMRgkNG1LXSX0eiNq26NsS5QfYW1C5vvc3DlmNyVvzR3W&#10;aJwvWK5Tgt9lEcasSgUGVo2mejfk+Diwaqa0TYPKU5Taw/kBVZ3TInNTba2Q6IKjalvOL8S34vzs&#10;GgV4mrhfCorVtkLObeqSXq8lT+UArcuEEApJ1gqawCdGg5wvXzzgyxcP6RUpbd0QgqGuDbdTx/nl&#10;hrsFtIwI9PFNwDmL8RoKZJ8IBmU8Khr3hFaKAZvltAFslHcqL0oLrRRJonFdExiQhgSPiZJWIS0H&#10;tFdYayW1RBkTrQpD7AYjumdFcIxn291577bdEWl0lzLdYRV9eqPjSNPIBXTRecYaE+cy0g03QSow&#10;hejhlFLMF3PHmisNAAAgAElEQVSOP1Qk1nJw8I2kflg5CNvQbiFd5xzE2eRkIoHZ63YMQOvvyU/G&#10;RE9gJXrkNkIbXUXcHbxbqPkzHfXWsegzjev/X9rTTw5y7oPouw+dy1LnFvY51Pz5928Zo+oemv6c&#10;FNYVPijQRPvMDr72IWYR32u271nbassUlXxmL0VXhOdDfI1yLe7h8y4EI8syUIr54iOvXr3i/Yf3&#10;VFVJvy+M3NoZXCvXKssyXKPZbDb0Tb71J+9yl5VSZKmReWAjFaVX93D+T66n6uBk4nXzW1TDaIOr&#10;W5q6RmlFL01F9xwCVVfgeCkmhU2Z0HaONt5vyWJK6a1XsVH38/TUSrqSdiLvMtpIUem6sYYjzVKy&#10;TNZAlhVRbpaTZSmVE3a+j/rhztVI9Jc12rSSr21sJJCJz3OWJvQHfZSNCUaebaoLCEO+qirWqxJj&#10;LHku2d8EWX+pFgKbVoa2aUlSw2g0IkktVVlJLrQPDAaFcEPaTnIhP3vVyKZv0iZyDoT564NoKEN0&#10;SzLGMJlMyOw+znvWK2GwWoRpnCYZTdOQ2NghZMV2/RDnlG3b4poa7wNpJnySti6pm4a2Fd951xEV&#10;Y0pWlqbkRU6Rj6mbhtUm0DYdE16jlHgyF0WxHTF0nABZzyHGh94/R8GE7RoP8mvI8/9G1nt/yXFc&#10;+Z6fMGnKtPdAwxGgFyWNRpTm7Jt5O3t29w/fM3Pe7GgkPVGkQAMSAAHCdjfalMvMcO+HG1nV1AMP&#10;dASgu7oqMzLi3vt1Ve6qLMOhRakhPWvae5enMHEJZcl+0suSZAMVU52SpMbEEFBqTu+4NRgOmF86&#10;MVTScj3X19fZ299nd3c3T/9gfX2NcND75+d9Nq8lYxTzxYLnz37i6dMnnJ9f0qsduqx26CdmZVVR&#10;6oqUBJPtnLuWFmWAJH7XuVFouw5v5HOamPIal2dCeSWkXO8l5a0u8VnDPW9afJLXGWjR0jatsI+H&#10;pfBuprPIdDalNlvy/GeTpNKANYaU5BmUDj8Qk5Niq5IJV8/XqSuZUCy9EXzeo1MkhYSpDfv7+3zw&#10;4QccHx9Tlhe5gUo0zYLXr19zdnaWLVst3sU8CXA4wFY2P7eyh5CQaxpW2nJrzNK/wHWBthFCYyJh&#10;y2LJ4ladWrKmex+O2E8CXWaZuhC4OntHzJtuVdYsFguqoswCZSEM+caRvFD+66KiU1kUjhHNrc0d&#10;Zh4f+mzGYLQEeWutcpvuCSlxtYj4oCl0DakkuSHNJXz//TlnZz9Ql4pf//rX7O8eUNiC0Lncgcso&#10;1/kZtojcu7/LTy+P+PLihIvzc8q0ic2dUNd1TKcdvhMFV4wdEKlKyzx7SvcHSH/RJF5NRryajBUn&#10;YZ/2B6ZgFz+Ph0SxHL33TOvrIn85AMzy766Pwsuy/Pm4GWg7Se7Q2ens+uHdj0R6osdisQAFg+Fw&#10;mefbd+9iqFEuF7HzUnFWRclsNsMmlcfemrKo0NrSdZ6yGmD1COeHXF11vHzR8s03b3nyZEYMGzg1&#10;BMRTO+lI9HKoaWUY1kPJZc6Eq9IWuBSkOzKGUTlk0S5IrDB6nZT8VmLqURVi5uBiwHdTyaoGYt/V&#10;N/Ln0paUpkCRR8qqv2c58CHvrv1UIaYEKWKEDEHMBiFaZ19xQOuOsiyy53TA+YVYu2qDHQyJzqDs&#10;gJAkuMwYQyo8XedpGoWq2xwCkpmRNmBLQ/AJ13QMyw3QCs+AmCJODfDa4UyJ0yOINUHNwQTQBUkN&#10;BQpSnqQ1s+mUwbAk6gFJ1+iypFDrqODwSlHUGlMmyrJAFwNcjMy7KW2XpxLFSEJGerOHZHKRmROD&#10;zAalKTBmjE8eH2aCdSdFiJ4Uhuh6jbLckuc9zEmqoY0tbeupFhUhWKIuZNRejHAeggoi58jB0DEN&#10;CNHTeUOpSpSpKauOsCqlBVv3MtZzsttgKXCpow0dTZfAlfhYYcwaMSaK6n0hG0VZ18EUOf9VXtX5&#10;TiwxdUlMBqKsY8UQYwKqrPAxoXWVnzHLLI+0e0jNoAnRACO5ptaidUSpDrSmSTU+WWJYRwGl2iGZ&#10;Vsxs/IAuXNFOE2XVsTYeE6g5PZ/z9mzOYDAgeIVSBSrprFHNRR1yj6bTwOPHT/mP//GUp0/mNLNt&#10;tNG4tE2MEbs2oHMdMdtWBiomrUBCiYQOIlsyxaFI3NoMxRGZzQPzoaOoC4Z6QDCGiMSP1laaja4R&#10;+WeLI+JwRtM6xdQ7Wtdwo76NMmBLaZB0Ph88EugSikBIgZR0dmGsJRxI30AVYI3KYTFBphumh+Ei&#10;RanQ2uYpoEZc+xRdjKhkscYwNB07OwNuHh2wNq7EMTAZQtCcnZ3z9NmUk9NIF0Wr3rQVbVAoLWtF&#10;zxdUVaAsrhG3ejVQTOAjOkGpVkVyaDqMsmhTYkpLkU1copIsA60leQklUz9SwsYY8D7RdmLgkfLJ&#10;r4xUtdYUgjk6YeD2UhiTD6egheyzHEXnTsZ7J/N012WnF7M8hPtDKYSA8pmopOTAsCZlbLbj8vKS&#10;5z/9xN7+PsfHFTs7OxkXdLStbCZeiZ7w6OiI27fv8OJR4PLiAu89ZVXiusBkMuHduzNmsxm7qVp2&#10;ip1zaJVzkP9uRNxvAX2XuGTuqvQztnWfN9p///UuWSHRV73sqf+evvLuv78/iJdj6yh/Z41dyZty&#10;J9x/bX9Yh2u655Rf/++/rse2ZfNxWUedsstPygWLGFK4Vl7XWoUxJdvb2wCcnZ3x9ddf8/Drh1xc&#10;XOQq0OK6zLLPXVrjxKlquL7OeDRi0YpG1eeD33uPdx2LJKk/zmXyQogrpyprUUHwyhVerFefKZvz&#10;x5hImc1OgqIsBAvW0sXJjrlivKuQx/wxLddpSgjekzvtJDcJlVK+D9nTPEGXyXiVFX2u7yxlWdAu&#10;5rRdS1WI2YPPBVdV9a8rFXWvJ/Va1r/O8r/+HolOVV27v9mnvRJPY7JioCcFbu9sC3t0saBrO8Z1&#10;IWSqYOmcaCtNxqpAxq1t0xJioq5rZvNZNiKRKULnUi5iRBMdmC6fid4pTZ6JAlUUJAzOO64mk0xA&#10;iZKjnXE2P2/yWqqo6pqgBDProhMsv78uZQEdxOBwdGgVljCX0opC5yzr1tN1MpHzzjGPTvDLjPcp&#10;bX4GM/RRlUoZirKkNHV+vgTzRyH67t7PPBeMRhl0kTkswWMp8jOmltapIWjqOkssY9aP5vcsUy3h&#10;LETXkzgjVVkyHNZorZl1C9pWDIqurq7o2hZf15ydnfHVV19RDk65ceOIw6M1XOtwrTyzhS5IKTKf&#10;zZnNZrx6ec4f//Qn/vhfwurWZkP2tk72XW005GdUaQ1R8rRBUZUV3vVrT/D1tpUOvbDFUoUwGg1Z&#10;G4i2PS46XOeweV/s8ekQPCSBOlIc0DV5f4xh6UwYghThMU+pqrpCkbX+GSJcNg6ZsyLmOQqUsI19&#10;aLNznUxpFos2F5GZRBfls/ee0PKcCbfJ+8iskTXfOsfJyVvBzWczYFPeY+ahmHxWzeczxJO+lGlu&#10;Jr0KL6pPqYtYZfMZIFO7ngx7/Tzom4BewgqrqaWNKSfMZLmIUhbQWCMi5NKWOSavk9FjUjLTzos3&#10;WYVLLlcIsriTj4TWZXN8T1ECxqLQhCTdWOPk5hVWxlVJa4LWqELlMZjmctrxl788J8YtxuOaTz/d&#10;Yn1jBASinwCKWHeMxmNuvbfD5ewePz2+5KfX3zE7m6J9xJYV01nD69eXnJ5NOWhLUAVRIZrWPPq8&#10;fhCn5Y7MUjK1lBVlgtN11vLKgIDl2LP/nrqq6bouh3XLlKDHi4Fl19rfqKXEpa9gQ1gyr693z9d/&#10;Tj6n+wmuLPRrGPbqezIc4GXMo63GuQjaYK1Y2WlToa1iNJb4RGU2OL+44G8P3/Dv//6QP/3lJefv&#10;NCEdyOcnR7GpkIlQHUYlSq0Z1hXERHRaLEVDgKgkQaWDheqIWktMZUQOf2Wky/BBpim2RHKPEhrJ&#10;QDYpQZ46KJ2NQEKECEYJBNFlprpIqGA6mfQ0rHxIazrvmTeLJSxjC9Fkz5oFXddRDxe4zqFp0UZT&#10;DpRMh4BoAkTD6eUlOirKckAXOim+akXbeZybMBqPmMcrOZjChEVjKMyIpn2HLfYobIHzRbY1HdN5&#10;qaaH9TbTd+eAFdeeoFDJ54lLIASHz85pg7HFmERKM3QZKQtDmLdsDLeYTiYs2gWta2m7AEYIZ633&#10;RGUxtiBpyfb22qNrjVIRR4Pz2YAnigMWeiDRhTk3PKmCpo3EMMMYzWAoRLIQF/i2hbKRw9Ro2uBI&#10;uhLHtmiIqUVTEkIiJk9SkZTUcoKklCEVQgKLrWIynWKSQRU1IUxoY0IjYReSMBUgAK6gsDKqb+Im&#10;IbZEwASxlwwJQvZkTykwn08Y1wPKoqBpW1zjqIwV2Z3y9PGBPsnYtmkz9yBpbGEQAY5Cm0H+rDUK&#10;CEmKsZYJla0obU1IiYupJyWNsusS5zhpgJEc6uUak+kFf/niNW/Ozrl544oH721JI4PAdioZ2rbl&#10;3dkZ5+/O+epv33J+fp5zmzcZDffFmKWT/SNOCupqjCrFbrVtzzBGUw8rilLhZpGgEspsUFqF8+IE&#10;aMqaUQlTzojG45Un6kQXHM28pYpiAlIWhWCmZYFKiTY5oknYgQQbOApaFwmqBA0xNILZl9mqWC9y&#10;A6LoQodOcsAmVcnYVvf2mzHbRVqMqVHG0EVNl3rrSJehT0u1NkAbgw+Oga2ZN44vvviO09MZg6EU&#10;A2fvJlxcXPDw6xOado3AGtNFwFQjxsM1XCggeGpXZ9gn5VS8vLcnKf57D/x+r41RZLVlIQYzTvtl&#10;8dHDOT3RVqMkIMQ5rMosn2W+pbGikeu72/6/JKEL9FIZldmtxoATn2nlHISV12v/UElXmSvr2BOV&#10;8oGTc4xJciAVmdFHVwj7cjbj+fPn/PB9weGh+JwOh0Ock0Prouuoas9oMODWrVt88MGc58+f82x+&#10;QQyBajjCe8/llbADm2Yoeldjc5f5c0z2OhO67yRX2NHP5UPXK54+7efvZUZ9pdnnhPaktv7g7yui&#10;6wfyUncdV6SuGOP/7gQFqyzmGAX3SpkNnr+3yIeL/M4Hs1plN2utxRw/FwG9327/uqenZ/zwww/8&#10;6U8/8M03X3N26vDBo3QU3NSYnGFrs7ZXrmfTNjkvVDJb+/F0kXkAfRER6acHmd2ulFSanaSBWWPF&#10;tMRku0IjjkXkUZEpRV8sGbIyjpJrtWLJ9+u3//MSc06s1jCCM/aDfzlQptekVYkUszdxf+/7KUmP&#10;pytxcDIWBmaAKv3SW7j3MZfM0rDE+QRvZumXHTMO2nXdEkP1fXFmV/ffaMni7nG1RBIyW34vS2Ih&#10;mXV+rUhUWjDX3jWKa7wEqUp7AxoZ8wcnI/ay1CKRo0R7j/dSWGst2GFZSHfqcwCMUO7UykWuhxNS&#10;P3URFUFyUkxJAheIax4YIxrzlKTzLLKfr/eR6BNFIc/NfD4HYDgwmbGrs8tcXhdLF7vrz2e//uX5&#10;66WMskmK7K20xYrhCksVCID3aZlGp7VecguUXmndl+tmOWW7/r/y39raWk4gkkK9aVpmszmT2ZQX&#10;P73g++/kXhpVogCdDD4EZtMp08mUybQV3267YnQLXpqdvGwhUxe/Oiyc83jvYKYo7SA3B+Kj7V1c&#10;Tj5ijNhS9kmXG6foes0/KBXwmUzktcA/XvVa/LCyl+1VKf1Dl/kyWmtSXHkrxJhQucmxRrzAJZkt&#10;kVKG9pJ085IkQsZos997nqoVpVwrr/SKiX/5jNFoSFlLZvB84ZnN50wmZukFbYyRZ1plsyNraHzf&#10;hOXnXolhUvRCygp53fSTEJXkc5VWbGBDVq9cb/D6z9qrGVAKm1Jvw1ZibQlZGtQHiNexJ0WxzChW&#10;OTbWoHExk4S8WAiqLAXRSeb3PcmKpJYjHJRG5Q211ZKhSR9QTkWlhyi1TiDSuYbnL+b8z788Zbx2&#10;i7q27O/vgxZJR2snML8ilUPqtYJ7H9ziwzf3WUyf8ebNG+adjG7nTWI6D7QOBuMBtqrFVzX8/GBb&#10;jhJUJljliLF+I1sesv0ovv/envWrV6Pn66+3WpRp2b6mTFjpug6X4yd7oX2Mka4VglvP4O4PsL5I&#10;uP5z+s2entV37UCRjjwuF9h1PbMpa1zT0IZEoQBTgi2ZtzCfT/n+h0v+/Odv+OOfX/DmrSOkfZSG&#10;xBbaFFhby/uJAWsK6jLLddqGmesERnEelSR0whYVqUjSCUUZNRkNNo/iTd4YrTLiBewjSSeSyh1x&#10;j6+jZDG7AFG8gI3qzVzi0vA+pr/DhSET1wSiVEY6NilgZOM02SYvNgmlIlEtUKZ3GVOgjWgfEQ1q&#10;TIGEwRYdCSjKVkz+h47hwLKzDUVp0SrRNI4UWs7rGSmMaJoFxE2KskZZi40JlwJN11FbTwgtKYih&#10;hTZis1gaCAaMnuW7PJeOdBwYjwNVJeusaSoW8wldSGhV5M0tYnMxlIjYIoj3cHIo1UixnJwcsKrE&#10;B493C+GI2JrCaCwWn8BYMb83OjCsSqyd0DQNhblibVRz49YYgOBKFs2C2STQtA3aj/Km5oipI4Yu&#10;kwbFnjSmTHKLhsZbdKhQVmO1Fba1F0mINmds7w7YM3ZJvOvaKfNJ764wxBqdzTpUHgsGdAoolSBJ&#10;TKJOLbFLWDzWgE7SYft0mWHsGhUsBWPyWUfsCkJsCU6J6ZEtMfmcSTESQsy+3G0OrbcZPtKyWWhQ&#10;JhFwdKkjhIRJihQ3aNqGi4lEgz7X7+RQoCbGhE55TB4d3hmUrQmhxJYlylQ03TkLf4WuI6PNTbSq&#10;JCbWv0alRF1JFGTIaoqy2MW5Dh8qinKAKWyfnIwnMVIGHSIhLKQoTB1BBVqr8NrgVB7zI8+TzkS8&#10;OskMK+hGTCzo1RkGhZHrrA1RB1QIOONAtyQqMAbsAJ2gi3NJjk6SIK10/7wqfPCipumbgYR4Xxea&#10;lALKR+ryBtOF4+zxOSG8oyxD5vbkBilt5yJRGP9R5TLJdGitKHOYTD+SFs6vokteVCAhE5CtRhmL&#10;1qCtAmOJVhNdn0Qtv+Vcye6HWktaYYrSEcvBI5tTTOCDo+0crhNaRELYswYjgxjdZ/StvGN7bLLf&#10;+ESXLOPPnmmtMiu0LEtUEitMnzSd70jeY6squzitioPmqmU6mfKI14xGI+rBlE8+/oSDwxGD4ZA0&#10;3JDqK0iFfXh4wHvvvcfLHxa8ffOG+WyGLQqmEzEDuLxaY3Nrc3kA9tVp39nEJCzIJRauzfIg/BlZ&#10;qmdDm5Xph1RGZnnYpTzOEoOU3pnl5wf6deeuXkpjtDCQu65bdpxJydf3WF3frQe/ssiUbOSVY9Z1&#10;7Pr6z1M6H2L0Gclxye7sk5iurhrevHnDH//rS7744q88enRJiIGq3lmOVuR9C6ThvVvi/j3bun+/&#10;5DWjlu9Ty+GacTVthNBQFAVWywFqB8IUTkkw7JSNSnS+duJT7EmLVrppo5dpR9576mFOufk7Znv/&#10;K9daUrSknjmqlwXM9bF/z7JMffEjg1CCBPksoQphhsu9GY/H3Hlvn+PjY6pKxlUmJ8HMruDx48d8&#10;//0k32OJagysXiuEIOS37DRmTPYAzm5lwRiaZiHPpnHsbuzy4P1DDg8PKUtZi48fL1jMF7TtZFn0&#10;KaWwhTBffRTnu6hyh6ps9psPBBUyfmdW+B0pM+NljmGLAuvcsuPs7/X+/j737t3j9//Hx8QYubpw&#10;PP3xKY++fUNz0qC1oq5rmibj/LlDFQ8CGfXGFOmSXC8d+mdRk7RBlTJ63t454OOPPubmzV1Qincn&#10;kW+++YanV32BktnyhbhgpZD3qcw7iIg3Qsq8iUoL21gnTV3XzO1Uvl9JsRldWj748l4VvuvlgdkN&#10;jlXqmEwxrjO2PSkIcazngLRdk21oV68rpM1y2QD1z28InhigKEuqsmJQD/CpY7GYr+A1pRjUA6p6&#10;g+FwiHcq8zI8a+vr7N3YYn1tDVNIET+daF6+fMl82mQCo0CFKI2Oss/3ePv10arKz0/PAl6qLZTM&#10;GJfQne/3nJwElVnagt2LcgHAmkQwAZVy9kF2elwmSKGwVqYk1gpO3k8M5Z6y/Dp1be8bDsY0i4bE&#10;TLTyNjcjRvzJu67KU6msnlGRpEwm5ibKqvzZQWxN32A5jBEjZ61NZr6v9tUY+lF6npCEPo1vNU01&#10;xtA1Mra2RVFm3DCPQPMIOgVhBnuX46WUkW4vd8XiS+0JRjasoqzkgnvBbBSC1/VEJa9itoOrsoQp&#10;5OB5RWrzWKgSxxefNIQC9IBqsIMpPMG/4+mPp9SDSEoDiuoBt9f2KOtOkqGcjIfHGyNu3j7i5u1L&#10;Xr19xVmc4Zzjzck5X3/zPYf3FJvbe4y2dGasRXq5Uf9A9Yt62XFeG2/+PZlrGTYQVsEUq0gxT9d2&#10;xCQjk96IZLlktPrZAdlv/P04NMQgCU75UO+JOs67ZcHSPyj9a/TlaVLy+p3LxvzXQiaum4O0HrQp&#10;KKuaohrgfeTq8oofHr/i22++5f//w5e8ffuWeTMU1nUYUegCF8Z0s0SXJmht0CqTY3osPI9aC61I&#10;SljF0XtSkGIsYdFJ55GydDs9nR+lsEpjykqsEI0h9uL81GPgslZVEr9gkz1cOydWf4PhOD+Wq02h&#10;J2j1nTFaEVKCXIjIAy7Es851bLGOjooUW1SEoL2MXpWYgghvRyPFrcJah3MLjFmwvb3HP31+g48/&#10;+YjhUEZYxgTKouDqQvGXv0yZXl4R2imLZkBlNNPWEUOHLqysr9BKjrQCoxI2BbR3kBzRB2qdjVLM&#10;hOPDY/75n+/x/oMHJH1FCIFRNWE++YnZ5C1at9g+rk+J/r+0BVrL4ZG0By1BEtpIJrZyQnJRhTBv&#10;k4/EppV8aqWojHg7F8ZTpg4fJ4yGNb/66Ab//C+f8/5vhYl6eZYY/88JZ6cnvHnzjm6RKHXEMgal&#10;SaYQ9z6TiYdaQdIEEjF2xE7lYsyjiAyqxPp6zb/8t/f4/Hefc+/uHiEEnj+dkfxLTl+eMJ/PKYyh&#10;MCXWZCJeiiidbWpTwkdHiSHGBSk5KiMF+LA27O6uURyPxNI1rTOdTTl74bm8vJC14zZklEvEpiTJ&#10;OgECXV7DDq3ARov22dK188QgExdlHEqDrRosYGwk6DkLl5sbNcaUGhYehSXFmuBa8AValSRjUKZA&#10;q3cUhWbroOLoxhG6Erhs3rS8O39NdbZLna4YbzR89OFdPv3HfQ4PD9ClFKrPnrf81x/O+ObrCW03&#10;oSh2BK5Qlqg8ZZNJUCaAsrhKQi6czgVILhzLaCElyk6e4zqJjeiZmWKMxmghMqZMmIwukLxiMJBJ&#10;USogxUCMAhM5L1yiaiANIlqLvbIpUdYSQyIZ8MIAkP49JUyKKCzWKJQxXF5m5r6064TY0jlLpcZU&#10;VYnWYgHqnJTBduAwVoGS3PHSrkvxYcjFYoYPC4ut5DOWVYm2kqveBYdTiZQ8ygcKK5kKMQl+HEmQ&#10;NNnyicaLqsiWVSWHb9b5hiSUFm0shSloFy0We83oIBJS3ggzTmaMobR5pEq3TIZJsOySopaKvLCF&#10;YH5BMNFu0ULbwRKHk1zXtFgIdpI7k0XT8P2jR7x503B6esqiOeHq6pKDz9YkPSSVlKXEjR0dHXL/&#10;fsfl5QUq/MTZ2Rln797w3XePuP2B5v0HDxhs6J8dYtdHvP2fr2PD13/nk5hexnQ9CKKvdPpF2uPk&#10;xhgxQrn283oD8L6b6n+WMPKki5ZOyizHq70ZyLJjt6tupceyBJ8BlVROSZKvU1k/3Gf4aq1FVqIU&#10;g4E8KBcXF/zw+DH/9Yev+OOf/siPz1qsMWysr0snYSXOLS4ss8WUq8Ulw+GI0VBIW8HJ/Y8Z1yxL&#10;6SZCJI/ZwUTBX7SWcAwxiVCZdBGXIzyTcb3r98Mg8hCr5DrZSoqhnmjV6wlDGOT7JF3M9YM4pb6z&#10;Uf2NRKne8hM8uZvJLOaoepb8qjOBhHPZVCVLEKRSTpRVxeHhIR98+CH37h6TEI9krT1ra2usjYZc&#10;XFxw+1bL1eUlbSc4mcvSOJu7+5BirrgFmxbP7kCKudgYGZITqGM8HvPevXt8+OEhTbdN5xynd2fi&#10;Af38ZKktFzlPI29XSzfhUu7gtMBDIWO4pRVWuM6fu/NybY0KYtCSeQu26PkWsLa2xt17d/nlZw+o&#10;NlrGaxWbYzg9PWZr8zXWWhZZNWGMdDillulYIC4PSZTC6JX9KQpc7jDqkWY8HvH555/zi198wPYW&#10;dB2UZpdH391iMHjJ5OoKZfupTHayi3kao1iGn/S/erlcjJHRaMT9+w/4+F9/I89fHHNycsLDP7/g&#10;q6++AmA290tNfg9TXWdqo4WlHIInJUOKPSMXVBBoJQFK9b7vKbuFydqzpspTwSLj/YZgDCmttP4x&#10;BFzybO/s8JvffsivfvUrhusDOuf47vsf+M///E8mb+Ue7e/t88tf/pJ//u8fcHi4h0Pw9c3NCS9e&#10;vODJkyc0TSuTq36ipo2MePOfl1Bc/jcg59MrjDc/MzkKSqxp+7xuo+3SlarHR69zVXqMNaXVJK0P&#10;ZNFZVsny+ZMpUYoRYzM2q/XyPocY0DGT7IJkivcpYt63OOcpzIqnIX8vn7NQkrqkVfzZfi/1uvA1&#10;+oanV0GUZYnSNvuo9xQUae5MD5HFFWTYv7/r544NBqJVYMXhxqS8sJLOLbNUvyH7XKhKFkVU4sJU&#10;B8GDVcxVp1XYQYWPjjYGZt1CiABJiROJ84zKmkFMTNuGom2ww5qikI385HyKcx6rNNaOGFrBOFSr&#10;iETayYzn3w/5bqgoW8PWzQ02Njaw5Yxu3qDrZ2zuw40HiZ/eed6eVTx6/op37+YMxoGXL6a8eDlj&#10;52gba0pma1MhBSGLolu0WGPZLAcka+naHJOoAgkPSkLfUS3OR2y5jnMdbRaEK2uJSklX5YV0ssys&#10;lFZbLqSW/7+YSfxcWZWsr68TU+Ty8hLvHVVd44KXrF6SbCBGiAsJhdUW4y+wZUGkyJtszv1MJZ1z&#10;FPU2if179XsAACAASURBVITvOubzDqsjdVVTGg0ByrGM6QhDFosFb5/XfPvFnG/+WnP++jbDales&#10;Q410B3OtmM0uWcRT7FrB+nBbIgeNdLOx0ISg6LwjtR0DJVOCoqowhaJZeNpmitatyDnGZQ7hdstU&#10;Eq01viiW1aTHE0KOtzTy0OkQSb6jHShSqdBl1ud1kLpOrB370/NaRwx9Vxwz1qvBGBJiQUeSEbQt&#10;CkwQjXRP1AjIgRmiyZaVSiRmyUmFHh2KwNq45PbtA/a2FZoJs8VLgluAaemaAYXeZ383cf/eNs9/&#10;jJycTAlOk6KlyGTJrp1DcmjAqFImNz3Or2TUV7DIm9YcFRdU5YLCQuPO0NpTlwVVEShtyJt8Szuf&#10;E1LAWiMRfiCs4xBQRYSyACUd8cCIc24MQXx0o8mGIdkNKQiWX+avSamlJFCkjuQirXtB4dZwfo0Q&#10;z9GqwxpPoSU7vJ37bLZToJQhxC6nRUnyl+kPnASEhItOpGFVQ2ES1rTiGd85XNthKLB6jkkzjFoQ&#10;WUBsCcFkq0/B2IWv4lHBYWKJSh3WKErj6ULH+nidDx4c8NvPtzDWUKYdTk+HhInn+bMv5SA+mZO0&#10;wzCkVAptVcaHEyoFvBIGPW5NCG66xNpINCEXd4sc/zlFKckwTip7GKtEoCAFz6gcZchkQEoVaIGP&#10;tHJyGKnE/sEev/yH+/z28weUa0nyswcv+O7ZhO6pJ6oFo8qwtwmH+4r9XZi5LhMCZxh9iVJztGmB&#10;Bh8UKWPaQzdEKUWLTNa6KIY8oZYDvh4IS7xo5CAyXsJ9dNRoqyn2EIfGKCTM4AwpKqwpZJybcgET&#10;Aino/PkVSkmn3PqGUiuMLogqe8mnSIyagNjWokuUMZA8IXnaLuJyoVXaPRn3F0IqdN1EivVY4FxF&#10;DBaosLYv9gNKeZTuMMbjZmLio7TIXX3IcGEp0ARGvPMD0MVAmwJJs3TTckHMo0Lew6Up02hrpNlN&#10;FTEG7DJT1GgKilVHmPLCUj1eKl1Lj6WSm4oiB5qnDHIL5rOyLCzKctmVCDNVcDyydnI0ymkXqq+o&#10;BE8OvYOSVVhbUNSVSEfaGe/Oz/n222+Yzaak/RvcODpi/6hmPB5TV2PqQc3x8S0h37SvOXt3RjP/&#10;gdlUfEWfPn3K8T3BsgZWFhKZdJaKYtmpxhjFGzutHFHIWDipZ5OLZksbvRw1LztUJcSMlHqtaHbn&#10;utad9WcF1/7cV3h9tRgzHiKOYLmSS4aeaZyiBHx7L4y6nlWbWOmGrZIUKp08LjsZVVVFipFZ03B5&#10;PuXli5d8/dU5X371FS9fLJhOZwzW95YVqnOOTklX5VJ25FIpB6oXUpA0UgnazMjtHcV6Fq/RmmjM&#10;Up4V81pSebzbGxaQRznSdciYKcUo6qcQ6NqO0DRQi6+thK4XWGHGLGVGSqvVtVyiWj1uLFpqlcfe&#10;wppOaCPs2zjPgqd0bbytpYBZkvNyJ7TsBhQMBkP29napajGTaZomXw/peooKNjY22dsTUxjv5/l1&#10;Mr/AmGX4hNYKgdtX2FddyrWNdEIMimrJ0u06mQqklFgsPK5zy/cZo+hCE+XSxW7ZFeaJQ2GtmL8E&#10;g9V2JQ1xDq0Exy+NXPPYrWR6fSfSdS3nFxe8+OkFm8OZOF+dSyrR5eWluDkpgUXm85mY6FQZTsl4&#10;sVHiOe6XvYVc7t5RTIxxEs+fP+fo8BCUWJpeXRmurq5oGjGMCSkSQsKHrLc3Vg7iZYeyeuaEiyE/&#10;vypL9vf3Wd8YoJRmaAYYc8Du7iWDzNZKqVn5C+fODwXeS0DIUiuqxMO/zBrzPmHMBdl3i6qksAXa&#10;ZqhFKbzzdK1wIMZDK7h5hqVUj0UH4Z7YoWI0HLG5uUldCyRVFAXj8ZjRcITJRkBd27JYLJjPZ0yn&#10;QxahzQlJJ6Im6SU2eRpEjgldEjtjxDtPG4XERCHXbDAYQEqY2OfE58ldxm6XjmOhf9/9HpcZ+3mk&#10;3K/fEFe589Za2nyf+r0h9vcspb/bQ3s5aRKnti5zc+wmFouuhNlvtMO5bpm/PRpuo7WhLKu8n2al&#10;itjH0TkhSiodxY3My4Sw1KLt9yGggyckgQG9EwKgUQq0op3Plyz6fvIpfBxhtXdK+CB21iyWsgtl&#10;dAbJ5UMqrTAmG17QM20zKL8c6cmh1MsmVsQV6ZyNXuUvaiOdxHyxELq/1gyrOpO+EiE44espBUra&#10;/0UnJK+6HlMaQ2oTi0XDT6cTzhfP6P7tgrt353z86QF37o6o64QtNOsbA95/8B5xscnl1Wu6xZSz&#10;szPevH7Ow6/+wp27sLu1jdYlpdYy5gl+Ke6PIRFcpNDi5ZqHqJlPqIWdHDzJBHFnMrmzjIEYBLu0&#10;uscGwpKMZazgmYmVlERgaGHfyoEE2vQEhJ5d7JeWf3I4y7U2cZ/oI9GLdEwXFpNKYR4CCmFfOxJV&#10;JYdaTBGLZViPmLYlZ6czfnj0hm++/pavH57x0/PXTKcjbLFG5xSdV7jM+/Na1gBJESMknfIIrffs&#10;TsuDcTgc4jr3MxKW6F0TxhQyVg+y3crGpTNrUR78CFTZQD7FIJKUrKkWyMZQFhVVKRpolVZkp6qU&#10;DbPrumVYvFFiaEBQFGjwmSkexDe21EKU0UkTGocaSNES1JyyKFGVzWD3CKUCZdjEN544nxJMRJnX&#10;7IxGvH8058HhjFrJ87RjS5z36HnWhseGgdbs3Sw4uFVTPn1D17XsqPuii36nGM1Kqs03eY04Dg4O&#10;WVsXucvx8REpJWZzy9dff03TdeweabDnJH3GeGPBYtGwYQqYveLs9U+UZcnunT3uvH+A5zmTyRVu&#10;uqBzHev1hxwcHDDc2aGqKs7jM07eXhDevqNpWuposZuWrS3L3u4uawcn1IMBr89b3r55y4vHFXM/&#10;Z+RrLk9bfvzLD2zrDd4fdgzqAS+/D3z7n18wf9Gyb0Y0aw5trrjxoJXNiAnz+ZyhN6xvbLA/OKAs&#10;S5rRJWdnpzRXkaZtmJ8MqYeRQdzh5OkZ//X/XbFV7fOL35RMZzMefvmWx99/gZtVKG8okxwkG9sv&#10;2draYm3/ubgnNeJF7ae3UGrB+StD2zYk46lHiXLtDK+fYS4/pKoKfHrCmrXcvXXB8eEZAFcvA21z&#10;RbtYoGPBwcGQuq6YdmdcXl5yfuEZj9dw9iFHN24wqu8xXyx4985ycXFBUI61zRG2mrK1tcX+/oCy&#10;LFlMGk7PJlyeyj3stATbbx8MZfTZSprd/FxRWEVVnnH/vYqjwzfUVUHTdZAiW2aDnWKb1/pHOj3h&#10;7dlbvn/8BYdPFNFA8pYvv/ySv/2PE86+O2M/bBB8YDLLNpWqYWN9g0n9NZsbG9zYkn16MmuyXEwI&#10;c7dGB3Rdx2SyYDY7BxUYrVXotKBpG4aZnJWqc5TqqIw0AOujQ4bDIYM1KezPJs8Ecpwdivyo+xyf&#10;PHWcojtPNIGqtMwKsUQOQRoWGy2aSE1JQOO7jq5rCUVf4CxAGxadYraYyNTQS5GRlManhpAcKU+H&#10;rCtkrJ0KVIi4dSXa6CRNgIoFUSm8kj3Kdk5gDRTWR2yzEE6QFWvLhgRaCKk2h7kUthDXyeCZz+fy&#10;/V3XZccQMbiPOarJ5C7Y2Gx753uSw6pGTUlwq0Ra6kEx4luqrbTuwXsZJWbCEiFKR4bKOZ7yeksd&#10;mRKnnaKvtNtprrpFw2iU0PiTmzGfz/nrX59ycvKWeXMjE5MO2NnZZljuUdUVd+/d5bez31LqAd9+&#10;+y3PX/6Z779/xMOvK27evMlod4OyFBF7CH6pj47ZGSwq0EmvWIn0eFCWKiQhiRllrn2O3CVrObB7&#10;qU7/a4U7x2vdb36tXEX2Y4yYK+i+6NF5QtEf0PJ9/7ukKUQ5sMTRTNO1DdPplLqQkZCYpkSePn3C&#10;48eP+etfnvL999/z9rV0VFqvUVUVF7OF2GFmcljfUaSYHYxyhd7rDKXa7XGbFTtQHNFWHti9HjiE&#10;uGRY5yM4d5g9eU46hc6JjzG5qqwqCXEwgzLbDwbatqNrW3lfde+YlrWGdtUBrpjdfW5xT6FeNjEo&#10;rfN1ly+Rz5Q1zKXYHTbzsHT/6u/7+vo6N24csbW1jbGRZtHg21buZYLgOpQeMBwOWV/T7Gxvs772&#10;jrN3jhBjL+yHJHrQ9fV1bt2+x+eff87BoUgt9vZ2KYqCi4tTDg4Oubj6kTu3b2fNekeKflmFy73U&#10;3Lp1i1/+/lccHBzg0o9cXl7y7PvHaKU53PkH7t69w3hvn6IoOe0e8+r1a9787RVv3rwmzCy3b9/m&#10;44+O2T/Yp1i/wlrL2yvPixcveFg3PHnyhPmrCdPplMkEZtMZOzuHQtYauTxunxBT5MaNG9y+fZti&#10;R9KzLuZvuLy8ZEDF0dER7x98wObWJtPqlJ9+esHbF+ecnJzyxkrCUMy2tE3TSpHpRBopbHPPYiGd&#10;f7U25ObNYx58dovbt2+zc3MqZiYNNG3L44eB8/Nz4uKK8/NztIlsbW5x/8Ex9+7dk+em6/ChpVgr&#10;ODo64p/+6fcADHXHw4cPeXcqn+e3v7vP7u4uV80JL1++5OmP79Bas33ziDt37zAevsePP/7Il399&#10;Q9u2jKxMAn/9jx9ycHDI3bvbbG1t0sxanj97xpNHr3j79i31WLgv+7vrdJ1jfg7v3p3xqruCBB99&#10;csidu3eoKhkN+yBwWF2PuXfvLs19y9u3b3hy9pa3J2959eqV+EXEkslkymw2Yzab4ZxwP3QwqBAY&#10;DUfcuHGDnRuH7O/tcXBji7IsuZyecfL2hIuLufBPgpXcY+flOcwJf/v7+xzdOEKtz9Fa07SveXty&#10;QjNbsLmxyZ3jTzg42Ge4JtyRt5dHPH36lGc/WmbTKcEJBovrVSUBBzjE7SzFrPJBOC8uT1O0kalO&#10;0jKV7O10jTErZnvm3+glR2C1by7Nj2Ik5TEyKHSKApFlnLdXWfQT4pBJyb1MNYRAigldCY5c1zWF&#10;FUJbT2BOSVQ2Sissy8SdvAHmeDcZwymSls3S9aMR1DX2bxJ2fYKYwwfkPE4Zh5OEJfl6kwX9UXyD&#10;Y8KnRFGY5YFF6lMrRLslm+WIlBINLW0HKlo66mWmbvPK8u7siourOVdXQ2azOffva27dGLC1tcXe&#10;fs1v/vED9rZHbO8UxH9/zrPnz/ju4SNuHd3mF7/5B9b3tqBM4ET8H1OkdaJVtNqQ0Jk5DSpp6d6S&#10;zAh0WsUfLbVy8RqxIUV06qOvRG8r7HMpX7QFsU8Vpl3CSEeMYEUSZxhBC3llOR7Nh61ya6gQMNn9&#10;CS1ju0BLSpHWeWwBWlWZCDSkKAqm05Znz1/xb//2A48ePeLh337k7OwMxTZVvY7SA7q5ovUWsBhb&#10;U1RDitpirSd2c7psQtK23dLEIbEyKWmbdmlgIkVKXE1bMv5ncl5nf1CJ32xarqGubWVaE2UuoVBY&#10;snGGhrZzfQIovusyCcgQcmGYtBSGJhcQKgZSUIJFaZGwpCR3Th5smVAoIw+ZUglNAVhI0lGrJFIx&#10;o0XrWZa92cCc3b0x9967ydb2CJUmpBAhJLQRxUEIoiQtrWVrveZwf4/NjVecn72FsMAUNcZ4CuNJ&#10;2nHzaJvPf/ce/+//8xv2jixXl5cMx1APLNPpmJt3b3J5Oaaua8aDCqJHqyEFJaRTnHtHXTd89NEh&#10;/9e//prjW8c0bpfLq0t+vLWFVpq9jc84PDqi3BhjDJxHx+npgLcbQ54+tcRZxYcffMBnv7jP5uYm&#10;aXBKYQtOpx23jocM9RWJtzydvGEymVBUifXNjqO9W3JNDxyH+4d8X1+ilebDD4/4l3/+PeNj2XTf&#10;Xjzm4uKCAZaDwwPeP7zNzs4u79Iep6d7nL2+5Pnz5/ytesVf//qS2bsZxtTs7e6xt1+xuzOg7Qzn&#10;By0bG5aqajA2cHAU+N3vb/D7//MGx8c3GW1LYPx8bgjBc2fP8uTJE3T7I8FdolXHreNNfvHJXY5v&#10;buF5m2VIV3gfWBuP+N3vPgNgd6Tp2jO+8y/58MN9/uW/f8KtW8ecz9/w7Nk2Nx69IYTAJ5/dYX9/&#10;n/H4Fl9+WfPy+Uu6xYS9ox02Nzf57/98j62tLY5uDNnc2CB0nuObjhv7kTevYWv/LlVVcbi/SQiB&#10;k+dT/vrllzTnE7QxfP75p3z84W3GoxNSXKCVHAbj8QaffnqHnbDJ8+cbdF8+YTAKDIaJonSoaNg/&#10;WOPZxjuKqqOdvyOpgmKgGW9W7N5Z55e/POTjjyw7OzvsHcq05HKyxZu365yezlgsFrx6PuXRoyvm&#10;51eUpXBXCltw+859fv/7XzHYn1JWJdPZS548fsLF2RU7Ozt8eP9jjm4cUQ5kNH0xX+OHH4Z88ZcL&#10;fng84ezlmWjGnUiZfFgVxcJH0n0nhHeOVmW+gRVbz4jYn/qswuiliat9WTbttu0kQCLEzD0Jy2S6&#10;ECJK1SKxUlbOvLhqqnqIMnhP8Jkklg/WPmmvUJpBWbE+kpjYru2Y+3mGPrNcNmlsb5CwZG9l6Y3J&#10;vq0xhBXrkLT8EDHlvzcr/K3XEXvvJdElY6g9fuI6R/J+2Tm2bYMe1itzDHoXHhmreu8prV7qsGIK&#10;2CQyqHIgVc54JKOSk5MTvn74ENQbyRrNMpq9jRF7e+usDdZRSjOdvmTRLDg9PeXLv/6V3RtHbG9v&#10;Mx6NpLsh0bTN0tT9OsFn2SHlrlgYk2mJNV33oM7liEwR1OrvruMFwtS0RNubfiR0Eral6rtcrrOs&#10;BSu9zuTu2XjG5HQqJfm+UWfnqhAYr40pjCT54AzT2YzvHz3hm2++4auvznjx4gXv3kkqyXBQUVUV&#10;LqgsXRNvXMrsd1wUKKVZhJaYsUjnOlz2rFW5Iw5B8kKH9XDZ6cpnD1IFsmKd99dGZbBYJbW8ZkIo&#10;KXP6kF5is945wR+DkEd6DXTKP7+3EEXnHOYMoUD/Z5MZjCumbu85raNeJq70jlCCkeWK2on+vChE&#10;IlWkYrle9vb2ODo6ktFq60Qf7Dqm0ykqJEajEUVREmOiHtRsbW0xHo3o3ab6QqsoCjb39/nFL37B&#10;Z599zOHhFkXdcXmZlqENKSV2dnbZ2twkxIgxgivafO91XhPra+vcOr7Fnbu32d2BWbfLaDRis17D&#10;eU+tj6nrijYKk3U0GmGMYUdvc3BwQJoP2N3ZYX1NMMeQuQvj0Yjy+Bg/h6urK6Yvrui6jvFoxMH+&#10;AYOBMOa3d9Y5Ojpibe0lAHt7ezx4/yaDQ5hOd9mYCcZbJU1d1QyKATFK5MPe3h57W5LNy3ybV69e&#10;0VyeYIzh+PgmN2/eZG/f0jYN53uWtbV16oEUgx999BG/+cff8IvPdqkrTbCRpm2pyoKiHLPzqy3G&#10;a2tMzyyvXr2iayccHh5y69Ytschc9KEshmbRoLxmd3dH7vmH+zx8+JDXr6YcHh5yfHzMwUFFOdvH&#10;WstodIS1lqNb65RFkY1dRBo0GAz45JOP+fTTT/nFr2/Ivmum+CAkusODQzZHuzQfNES9RlEU7O6M&#10;STGyUV3x6tUrxuNzRuMx7713j/2DfaJ9R9u2KCO8kMJoDg8PuWHvs7Ozw5vmMWvjMfcfPODw8BB8&#10;yc2bN7l8UfL06VPmlzK2Xd/d44P33+e9Xz7gs88+48bRjHpQUw9FXWFKef+Hh7Ivvz1coLXBz59w&#10;cXFOFyQNb3d3j7t377D7njieNa101pOLGevr6xzs3Gc0qrC1uOBtJctoNKawM8qy5G+LitevX2cX&#10;i9Wk0Orek1/OCqJIaX3/NVWBVqKRT8ll61ohQKYE4dpBrBD3wpS1v7InATEuJ5HRe3RRLL31ezWI&#10;NKViahVj7OP+RBlUFJjcKM1jXHIbep6Nzx4IYs3bpy+FbA6he4tA2/NZrh2AEWU0hRbnoxhFrOyC&#10;x4XczhcWlh4KkS6KhKUoBQtMMdC4DhUjg8EAlRJu7nFdK7q4pEBFjLLighOFxZoym1lZwfyCFrq4&#10;riSkYD3sUZULFt1TTk8jX3zxE2encPL2nOPjYz5674Lbt2+zvbHDgw9uo83/DRi++uqPPHl8wtp/&#10;/JmNwRZ33ruNihpTiJQhEsVQwniSFm11IORG3GAygG/yYRf/TmqyNAGJIf+9yodRIASJ+jJag9ZC&#10;dIiBRCSgpNuPKxvI1BdCGT82GdOXHnwmRDntQBtCmhGSRxmoBgN0OURbRdtqLi7mnLxsefbsGd98&#10;9SOPnzzl9HKdttllbW1fXMT0ei66arSKeK/QGFQyhGTEEN8I69GoPmZxSU6We5VWBgfL4g2VJQcJ&#10;zMoAoDZW/o1EjPLZE9Ktan1tdJ3kgaOXgyVFqTS+KKnLLCHIUwujNdjMacj21j4JEdCluOySfdct&#10;u2+tNAIbJ0hR/H9SluXEEgHWkphC9IQ5tQAd0GmCtQ0bW4YbN9fY2q5JzNEoyqLgbHrKNw+/Ae/5&#10;6KOPWN86xKRIbRW7m2vsbg4ZlhDdnOSEzTuqNB9+sMtvf/seD+6vodQF88VzUroE5XDB4FxiOBxi&#10;q3UhkrQKF0HHAdZYRoPA5oZiES07O4rSXtEsStruJYrExtjSdQEbO1TsCH4m7l7qlGGVUJuare0R&#10;Rbcj0xQ9w2AJ/h3zeYcZjdncGPDBgy2mky1eP1KcnJ2AUQzHE1TQuK5Dx0hlDMQp0V9R6Asq63Ht&#10;OSk0jIYXbG0U1MnQdeeE2RWzDkJdUAwGlFXJ0YEifLbL69c7NBdvmM9PqcqGumwxyqFYYE2LSjO0&#10;mrG+tsEnn5bcfwDrazKCbdtTmqYhhnXWhtuMazjaHbOzWWDVnMCcrTXD1lpJqTu0mmSyUpOLxoLS&#10;CLxSmBadZlh7SVVNMfaEtlvH+TeMRoGbNwcMRyNS66mSxs0WvHv9iNQ948HdTf7pt4d8/PEeSb/F&#10;O4dvLwkNYAqqqmRtc4DSmsuFR+tAaUU1sD7uGA2nDOqGnc0xu1tDRjVMgyP5lpgkVrIs59RVzdZR&#10;xdVMsbGpWVszbG6UrI0NKpZoYzi8MWZ9Q6PsGUWheO+DA/7bv97izqdbHB56xvGtTDWC8B0qNNUQ&#10;GA3RWrMzrintIWvVgr99dcaTR68h1QyHM7Y2PevjiQRuFBNuHxvSwS7D4QBDpOsuqWwOgLBn7O95&#10;zKdjqnKPbjplsThl8TrnP2tNVUjYSKcUrRI7VaO17JpLJVqCPF7WSS9ltUtJaUyEbKWJUhQ6x/ym&#10;VbMD4hAWU2LSORL9ftvvhYEUQlbNVLkxlX0wGdnT+3Q4FSLtdC6KHi2v0/ODer8FBVjXtZC1UyZ7&#10;dqJY+RwHGSX2LFhr7NL+khBpXJPJOCs3k2VHmIT1WpQFvktZgwhlVWFQdJ2j61p5g5nM09O7VxVK&#10;znzMDl0oGYF6J7g1bbPMS728vOT88kdOTk45P3/KjaMbLK6Eufnx+yWHh2tsbf4D0+mUV68EG/3D&#10;H/7A7du3WdsYUdc1JmfQGqMzhr3CdvtDZ9mh5kO3/7f+NFK6T2RZ2SpqtWL8STReHmH0WEP2JL3+&#10;q+8Y43IigYSkqxUTOMX8Xam3cpSKrTCCTVR1yeXlJW9enPPs2Y989/ANX3/zDT89PWU6meLVLaq6&#10;YjzexljDfKFomhaXNGVR4r1Dm4TyguepaJbs2qIsiZ1H945EWkMKy0+xPJjVdRuTDMfmDtXmSrXv&#10;/DUiX0H3GaDyoPjOZba9kD0GVYXWNWWpGQ6H9BrimDXWK723XJ+YR00xa1J7TL7HFoXTYFb3kmv6&#10;U5OWb1zuuTwnbdPR68jLsuTW8TG379xhNB4Tk7hpxRB48eIF//Ef/0HsOuq6ZvfGHUajEUppdnZ3&#10;OD4+Znd3l3etpL3UoWRvf4+PP77Lhx98yPZ2ZLFoUAbqwQC0FMJtK5KM0krurlYrZYPWmvF4zPr6&#10;BlOXSVFOwkda18jmlAxt19I0U5RStFokNyF7ERexpqorCgrmszneN5RlhS8dTcbeiqJgNBpxfPOY&#10;w8NDBt8OpCMcjzMxqsnTkY75XHDFfhKxyC5oupImwC8c08kUu7BUdY2xogVvFguKouDOnTt88skn&#10;PP3mLY8fP15lnXvB6ESXKkz0/f09bt26xcbGBs5NmEwmOGZcnJ9z9b+4eu8fubIrz/NzzXMRkZGe&#10;niyWU3VJq67SzPRgMQJ2Bhhg/+gdLGaBmTZqSSWpfNGTyfQmMsM+c83+cO6LZDeBAllZrIzIF9ec&#10;8z1fczNhejOl0iVXV1dcXJyzWi3RCIlrOptJ0tsHh3dZlWRxyHQ6A+DlyyvevH27dnJzrqNOYSHi&#10;8SxFXAxiKXp+fMnr16/Js4yvvvqKzz77FFDMZzOUljFLRNAl5zpaHSSXlwzvFctlnc4YaYb6TGzv&#10;vSQQWfFp8EpY30WR03Uix5pNRbKzubm5zgzOk2badW7NI3hw/z5fff01X331FeV+4nZ4gfHbThj6&#10;Qefpjkj+21nG559/zkZ1H+89xwcTVqsV3jtxCIuk4qdJd8gAaw2uFuWDyYWM2+kmITy7oBQnBzcc&#10;Hh5yeCos+6h1SoWyKZK0w6cGRym7HhF2zgm8bIUD0rPX5QL2Scfs0xGjE6s8nRPxAy5POgN6322C&#10;zJ+JfX69XL4qscpVQta8c3TpnBOnObXugntdsc1ubYZ7Mqq1JqOXuwjeLczdGELa0jHNw1IYdU8Y&#10;SoepViTDdukIQyJdlWVJVVUUVSHVunfozJJZkRV03uMIYu5BXMN9g0HJaDikbjrqZiVwjbKE3vA9&#10;ivZMeZHJZGFDTODVFlk2oPNL5vOOdwcLZvMLlstvuVl4nC9Yuc8YFBXF8B559YTXBz9wd8fyh3/8&#10;lraFpx99xHi3YrQxYrg1RmYIU6KLGALaKIzSBNXhIkQVcW26aIyBCC5IMIZWGm2t5PT26Un9paCQ&#10;nz8E8lI0cFkiNzkX0mGlyLIcpTO5AGyKCOwt31QSo2dXckFqsEVJpiOh6WgcsFwymzU8f/GSb/98&#10;wsuXLzh9H5hMVnSrHZTaJc8fMBgMsfmQpqlZtY6gLcqUBGPwegkmJaAYMUjvOkfbioPQepRhtGhT&#10;7CaC7gAAIABJREFUu9toxsFgA6OtkLQSLC1QdidkCy3uSUVeoDIjUp9VknVUJeWgom3ksnOdo2lb&#10;lJc4OY2CECiyUhZ/J5B8Lw1r0waKROnilSKoiOs9v734ygYl791kmcyWvJA0olZEp2QWFTKiF6Kh&#10;mEI42RPMyW2OCxOGwyEff/qQJ0/GZHmH8zWVHTO5mXB4cMizn3/BrRo+ffopn//dbxmWJd4t2N0c&#10;8unTO7x+tEtzdcL0+pxxaXn6+BO+/PU2d+4GfJzh3QKrLMubG46Ozjg/P2O1ECvNvV3HnTv7bGwM&#10;yFSGDh5cYFgWlNZAWNE1M6Kfk2Vlkgl1rG4c79685ezggBgig72MJ0+eMB5NsTFiM/l7i5nm3du3&#10;nLw9wofA3kPP/v4+26WhXUzAjhgNPHv7OVtbivHYsLdXoXFoHFZrCDVdc030DUYtCd0N1cgTDGA0&#10;y+mU4+cnvH37lrIbsbe3x9ZnO+zt7WHwWBxV1bI9jlSFQ7MgdqIjNqok0xm5dVhtKAvL7s4W21ue&#10;3E5xzQ3Kz9B4Lk5O+O5vh2itKXjFbD7j+Q/H1PMbNkeKg9dv+P4by0Y5ptzx5JlFU1CYkuWN5/vv&#10;fwTgm3++4NXzNygbIDZotUDMOVZY41ktI9PVNW6iOX17zI8//8D5wWs+fbLN118+YnsI05sLNrJS&#10;LtOZ5vr6muW0RinN1sYe4/EYPV6JL0AnNqW5GWL1kuXsivNuxXd/+YH5ZMn+k4adnR28XhKtoDon&#10;x4e8PnzL9999z8nRMXu7u0QPGnEcE0epFXW9YDiKfPmbJ3z1uwfs34UpR7gYsbVicbPk/HIqbGlb&#10;sLExotqU+FmlGzZHQ6qnAy7Od3j+Q87BwSltc8JqdcimFt4GcQUhsFo0zGZzmrkUz9WGWG+a4QwF&#10;lIMFd3YUd/c9W+MlF6ZM6XNJpeIU0TnRHTuHsqJJ10hASVv3ZE1DnmU4LzwehcyLnRMoWua+wpxe&#10;E0TDrRVl30BobfCp4dRak2uTUrYyid9MiC0alE7KjlTcBxSlMthM41LBHqLkMigrEZx9h2KNNWnG&#10;KX7B3iVfXS9vbFAO6D2XiZG27aRL0qIhG+RJi2huUyqsFWu83s+5t2YM3uOIdKZbVyS381S50Luu&#10;E8mJTxd70jFGn3yMteDwphdMOyEMKSPdY55nKAVai5D6+fNnXF5ecHp4zG9+83+wt7PL8fExJ6en&#10;lEXJ8dEBq9WKw9N3fPHFF/zm68/54osv2B2MkuZrKAshVap9Hmmmb+OsWDdft5BDTKS1qqyIUcxI&#10;QgziThBv58d9Ekrou9/QE+UETnGd6N7cWucs3qbGsE58Eoi7Xzjye103zOcL/vbtW7779lv++X+/&#10;4tWrV7TzMYPBkN3Nj8RAJMnTurZN3qi33T4k9MJodNabqyvQPUqRoX3fbQpr2nWiT8yssPAFZRGz&#10;GGEkxvXnHYM4aQmD0X4QgSfdsnNinmK0ISR/4Zj0yz1xo+3a9axHa0VmcrLMslqJ2UXv3a20QgW1&#10;XmcO98Fm0+vXcUiuqkpz5R6VCd7jo8x2NGbtbZ7nOdGJN/Gd/Ttsbm0RuRFNsgkslgturm+YzWa0&#10;i5rLyyum0xv29/dZdeJEtb+/z97eHm+LiXTXRc6D+w94cP8BeZ5zOVlSr1YY1/L27Vv+9V//xMuX&#10;L5ndOHZ3d/m7L77i66+/pqwKrJWCJsSIzTJCjNS18CiCD8nHWBi2J6fnfPfdt3z3xws61/HRlw+p&#10;qoqtTwYMBwNoxNlqMZ/z4sUL/un/+0cmV1f89h/u8vvf/55Hv3pMvappWtGWVqX49+Z5Ll7NqQOG&#10;fN1ddE60zcvlkq19QUNaDxcX5/z1b3/lmz9/Q94IY/fL+BvKsmJ/dxNjDF3diewoOcM1TYPrRD/v&#10;U6fXpnUMokOXoq/D2gxjIovFgufPnzObzfDL96xWNZNT4SFoU/Hu3TvyYs7Dhw/5bHNIPhDtaYyR&#10;k5MT/vjHPwLwtz9PuLy6ZO/OtpAJe9Zt8groU6Fe/njAs2fP+P7H7xgOh3z1n37L/v4+WmmqqmI2&#10;v2IymfDm1WuePfuFi+MJg8GAzz75ko8++ojHv/5Ism7Tid2rW2bTGTc3N/yv//W/ubqa8Ltih83N&#10;TRntxMhiPuf169f8/I8vefbsGRN/ymeffZaibmW+2jR18h8XZ7aPPnrCgwcP0FqzWqzWn+HJyQk/&#10;P3vN6dkpOq94+OAhDz/+iL29PTY2N3FOMqx3d3Z58PAB19fXEtV4dcWdp0PpG5TIdc7Pb3j37i3z&#10;a+GcbO0aQS7KcHue2Z6sK0hsT2xyqdvsZ6zee7CskcXoHG0rUiNt5fuL8uWWnxN7MrLW68SpGGIy&#10;pGE9L177/ptA18q5r5VCZzm5MYJW6F75Yta53zIaM8nGF0zU5FqDLuk6QZJ6xrSsE3HpsyaKK06f&#10;PNPf8ArpevP1Ica/uSRtsrUsrZW554cwZDJRiMBitRIjAe/xiIMKrpPLw3zIZBMWsWtrmkSI03ii&#10;7+hCJ7O9IM4/kogk1YTzfbSfRMJZ+xClPFEtaNoczIC3Rwuupm84n1q2t/aTnlihhp8yanPm1zW/&#10;LCesFkc4XaHMHp9mOfv7mzLPRKGUZI8GLxBKZnJskePa26izSEym4R9EX+k+dSWkRRHX5CAgaYoN&#10;MQa8V5A2tTYZWlsxVDEao2K61Apk3grRabbGYxTgEWF43Squpy1v3i84OTnhD394yZs357x7D02z&#10;Tzl4xMb2NuXwPjov8d7SdorGB1aryMqLyUXUCbItMoGhNHj6iDd5/73Hcoy3/tjOdWkx3xZlWmt8&#10;6KEg1hdpCAEfIy2tDHMR9r1kwUai7yiKApVZclVSdh1eN7dwUIJ9PiQa5kVBnmVMJhMAyqJcXwJi&#10;XuPRJhkwpGKwD+4wKSCgazuauiEP2VqKhlLCIYiWIoOyyKjyjrabYe2Uh/fv8eSjbYbDIE5X2tM6&#10;T4iKwXCDvf27rPIbITs58UzOsoDrFmxuWnZ2cjbHgTv7GXtbcO+eZXsvsGreszXeJLcZ/+//8xf+&#10;5//8I2eHgYP3luA2OLaai/cH6O5j9ncCm8NNgj4T2dAkoCloGwdRWOCudRhKurrh/asJ3/zLL5y9&#10;y+lcx+X1D9zd+oiHXzxia7CFM4oiz7m6vOEP//Itr346B6V48eMJT+5N+LvfOop8ANoSUpB8CIFq&#10;sEFdO7ZsJMtg0c5xfsmgMqyWK1aLGYMyx0ZJBsONOXgx5ac/TTh6FXAXLQc/n9CUir/75O/ROxrf&#10;OLaGJVVpqRdzOSeamNzIxrRxATEyGu6R51ecnV9xcnjG/TsPGY4rQhexOuPzj3/L6vcjOQMOAi9e&#10;vMCPJH5yORXo/uDlhO++ecPTL3+LVgXG5jRNw8XJBa+ei9f0+UmDZktUCHaIc1HOJCxdF7g8X/GH&#10;P/yBn/7xjZiZLM/49a9/zc7GBlWWob2kWBm/xaufnvGnfzrg/eGEm3NH217w/sf3/OrzAbHIePr0&#10;KTs7G0RgetFiUOxs3uXN2ze8qc/pls95/Ml/5Mtf7VKUDqUV798f8M033/HiLyccHp4xum+5PGtQ&#10;vgJfoUJGkW0wny7ZGG4yLD0729uUhSGGliKHrptz/Krkj/98yg8/nXJyckyH4sGDht/8B8V/+2+f&#10;YMYZoQOll+ztDfn0k3scvX+G66YQl8SuxGpNUYxZ3pzxy3dv+OMf/8TNhZC/7j8e8N//+zYPP9qT&#10;82s+oygKRpXGqAbvS7lfnCcGh6dAKzBpfEpiRSsFmVKUWW+LGvB1TdtBWZZiEOODzIfTCDEi8Y7r&#10;4l8pAjI20TGideKWRFF2xBgJnScojzLqlnTqIy4hyCZZEnfe07QNG8PN9fiqDVIg2ixDJ9/3uqmx&#10;xmDFLMKv/aFJHtOZFVekSCS4sE4Dcu1tLF+MkZDSKHq9qEr/7rzDLx3L5SIdlMlTNd7mTuo00NYf&#10;VHrycDqRPoWw9shdO+BoOURV+uEkHSbNZ1HrbEplaiCKyb73XF5eJkbpa8nJ7SLVYMBenuOdp/YN&#10;x0dHzP/lnOOTE/7+4lO+/PJLHj3ZpSxLhoVBlxLu7b1fd57W2rUvqrg5/VsmcB9b+O9dtJLeab0I&#10;5G72t3NIbgkA4jJjKKuKLCvx3olkqHM0QWZUN/MlV1dXnF8vOTo+4tsfD3j+/BlXV9L9lOU24/EG&#10;g/yRdNq143JxSVluYazFp+5h1UhgB64UF6dslDrCpH1TPnX+Mp/L+8Dy9PzlYhMJWu/dLGuF9fMS&#10;wxT5+XpkY53dakjEiGSSni7CPMsZDId4ZdaPj9TdKkWasxmKPCfPc4p0AffQeX/p5lm+drfpNYU9&#10;scy5TpAflVKHwgdseYXEdcaktIsSm9g0NZnRbG/vsL2zTV5I2L0PgUBgNBrx+eefM1/M6RYLfvUr&#10;0ciGIJImpcTx7N69e+zsHnF4eIj3fVSbMPE757i+vubw8D3v3h1Qz0fkeYYphnjvmc1mHL5/z/m5&#10;GPpnhbC4l4sFs/mcxXwhF57q95nAcaenp0wmE1arDSnCW3HG6v3hvRcfgHq1WmtUhckuXXaMgbzI&#10;cS4xR5WibRtm06kkQyWUx2Y6zS0L8ryQg8iY5PrWUTc1i+WCpm1S0SuJQbOZxCrGNLfrZ6K9c1NT&#10;N2tEzBpLUeQYa2mamsnVFW/fGD755BN27twnEmn9is3NTb766iu6ruPwdcPm5piDl9ecnByzuLmh&#10;aRqaWrNaLlk7BKY933bt2k+4aZtU4IljVp7Y0E4vmc8XnJ+f8+rVK968ecdqtURlMjOtyoqiKNBW&#10;zq+z0zNevX7FL78Ictcucuqmpp57lsslo4+vGA4GbG3vk2cZxriERqXsbR9YrVbc3NwIM7/QEkif&#10;UIemadcOWL3pTu9gGKMwlp2T3GzxTBZvZ42mWTb86U/f85e//IXXb0+YTmc4pQTdUVMGgwH/7f/+&#10;XXLwMgwGA+7cucP2zg5ZlgtRNzH3FYrFfMHR0TGvX7/i5kJMeGy5x2Qyoa5HKUtaJdmQEivePMM5&#10;jeEDfe5a/dALF+XM0JqUDwhR974Kt3ylf382S1RlSm/jFtFU/VdiUrzIi31Axl1raejTw5zvk6DM&#10;Wotsjcyz8ywjL3LhXi2l++5Rtx5BsVlihCk0qOQdayy5kZkZIYVCtw6cx6qejZpmhTnrqLE8yyE3&#10;hOBp25XkYPakjlzIPT1zOMYoftU+oowi05os1yn8wRM6R3QdOnTSEVqBak2ZUWQan2bTWdELqiU2&#10;LPrNJDnZwMfI9WIKpiKqlst5oKk9dCVkI4IfMK4dKkQys6CtPQfvz7m5uWJFznQ+Yt4otra3uLs7&#10;pKoqDFZE5FGjvKUoIr5p6LqkWSPNHBN03aaBPUr3tcL6V2LKAyYN/1OGs8nQpjfOkG7cZhVFMcSY&#10;jK5bslgsWS6XXC0U81nNwfEV7w/ec3JZc3l5wfPXK969i+zf+RhrFZmV5+LigLYLuKCEIdx6BrbA&#10;5hbdOrq6wXcOjCLXOValTjV6IZkFlyrEkH6WTDaE6kMT+kUoRu2d61AoglepzpPsWK/kssryDB88&#10;XZDK06OQbyO/195B6NAmF2lCz8Z2AR89LojfZH+Ai3TLU2b5+r6OydxER+E62KQO0AjD28UUeB4V&#10;ysYkSzPYHOggOFljOuj0u6xLFWdEt2BjK/DkySZ372xgrdjnda5jEVtslvHg8WNsXhC7mp2dHQbD&#10;imWzJJTgQkNRjXj8ZJdHT8Y8e94S9TXlsEFbCbVwjaWuHTcTxeQyYOMu49GI4CpWyxXL+QkXZx2z&#10;+QJjM8qhol55Wq9YNZ5V0+BDQlSsxbU53hkWN4auHmD8nhxafknsRihfYRlCTjK0qCBukOl7UvWH&#10;lthtEruSKt9hGQ3BL1E6o248l9dL5isvig5l5GC32Rpx0FqY8ppSiv3W0iwKwmqXQiusGuNbR7uq&#10;CV2JNZWgdq7F+w5UxHlH56DroO00PmTYXFFUG2A0i6bm3espb1/esLt7jywf472nKkeMhuLL/uDu&#10;BuMty+bwkM5NmU9uaJqOrtnGtZVYh0aFChXOB5p6QL2UAq9ekQxpCkIoiVjQOaiK1tVcXrW8fTdh&#10;NR8BI6qNhkF5B5MVBISL0DmP63JmN57ricG7bYblXfALVnPD6RF899dnfPzkSz7//D7WlBjjyfOS&#10;Ih8maeEGzles6oy6yRkpg80G2CJHWYNbDcmVZZAPsGwRnCG4ZBfrg/g51wsG5YgiyyBoNJJ/vJhe&#10;8vag4+gElqsdinIfg2KxcBwcLHnxcsLXN0vKakyuHWWVce/eHjs7Y9q5wipD14DOLeiMdmmYXxsW&#10;N5ZusYGpKtrFgG45RIcRVT4m0tC1La5rBXHLrMRs9qPT4FIjp8msliYOxJxZaxQGH6FF9ntrLCCI&#10;XERjrE4ySJVMgJokZZJi3qZzG3pPAY3SAjErpUQ5pCTAB98TPpOqxgcwWvzZjYJoaYOnMFosmgHb&#10;dbTp7FRKiaWsVtgsz9GuZ5oGYV4qMbWIPmKUbBql1Af2jOL72s9ChaVpBIbMc2KM1D5BlCHglcLG&#10;mGaM4FxPBiPJVsJt1qvWa/zfJ9jBGosuUlZulq89ins9mBBxRO4T8Anfv61qRhsbKBNZLpaE0ECe&#10;kecjsWHM5P12Wg54tJicn5yc0DQNZ5cv2Nvb56NHu+zv77M7GjIajciGI2yWkRdqLefyqVoyKXFE&#10;Nqr/ALLXH97DAGRWKkatBdYzmWSNqsSMLHWRMo1DkmC0nJ+fc3R0wvX1NfVVw+TqineH55yennKz&#10;lMJptRI2a5+9TNygbTu6Rqpiqw0hy3CtEK5MKTrjvKlpAZXmn1JRJulV7C1LZOX281dxlpKwB1Jq&#10;kkJYimtEw6cYQ5ucw3pRfCJEmLQw18Yw6XnJs+3W7HWdKnqBQT1dcGsynHPCPXBlsZYhhPgBnJ7+&#10;3blOqlJumdHyZ5+0wwnqspnA7r3WGNEKGiNMzxgiNrPcvXuXjz56wmhjQ2DttoUoAeXGGDY2NqQT&#10;j56iLIhGCpQuIRvFsGJ7Z4dHDx+xs7ONWuk1C74nnxlrGI1GDAYD/Eq+72rRSBdpoaoqyrJcQ/7G&#10;GoHkrBUoPpMkJWM0bRCDHvlajioL2au6R2mk28hzm9avXs/DpdB0IvELouk3nRQq1tr1TDokO9K+&#10;8pT93J8ZYb22gzFEZG7svJD8SNyIPtmmLIo0D5a9XRRlygOWEI6mkZGDMRkbGxsMRyPq1YrTszP+&#10;+Mc/0oYJj588YTCGjfGYvFA0TcPe9gMeP35CqEecnp5ycnDFdDaTAzLLhPrRc1jiLQrY/+r5BTGK&#10;81uvFe3PHu8dWSafwWAgjUTnOiEg5oL4SJZ3ytaOpIZD40KgbRrxRCCuR0A9NycvijXTF2Qv3nZX&#10;lmpQMR6PsVbyjiWDPElm0vvvz6amaSky+bP3Yd0JLldLFot54ltYhsMhDsV0OmWxmHGTZsHCIpb3&#10;URSSGtW0rfBGnMfb3tQorDvnLI4ZVAParmZV17SdjCvFHS5pbRP60Z81oi4RNFWl1Ks+r7k/YyVO&#10;VRN0H+Sc7rLexzxxW4hxnfQWkqmQ7fkiiS2/1vUrjTZx/Yx1unfWa6JXfMjGuUVDY8D725m22NX2&#10;aVL9PNykc5F0QegUsYVChb59jthcyxs0yUs4vQGV2GDWmHRgilg5ywU2yXKJO1TuNv7KBi8G+/08&#10;OcF/PgTa9CFZRHtLcBA8RkUyqyQFSisCHoLIXQyBppmnA6BIC7tIeZ1y8LfeE5uMaDxt0Lg+5DsM&#10;cN6iwjhdMlMh2GSKtoWj4xPevD3g1QFsbh5y/84G9+7e5fHdPR4+fMjTBw/Z3c0ZB6H/N50M4K2x&#10;KJOtZ+QmL+SZfghp9PPkmMzmdZIdRWET++Rz3TYtTbtiOp1yM10I8edmzsnxMYdHx1xfX3P5pmKx&#10;WDBdOLou0oSBVGhasmDr1S7B5yiT0/ku2bR5WtfQ1DXjaiyfg1HozJBXBSa3qFKgxJQNjlbiwKaj&#10;dAkmwdB5lqOUxvtufdAqgCiIiRR4pJAP3e+aNdzXtK0cqplBY/A6zdaNvJ6yhsZ1NK1AnbmTBa66&#10;dKDrZBjvHJ3rHd+gzwk3UexHg052mU4CMnrY9BbmSlnbvu/2FW1YphxekxiTAqsX1pFbRdvOGQ8H&#10;PP1on4cPtjFakCA5DDNcFIle5jqUFUKHJ9L5TnKEy5zQdLiwpKjg/qNNHn+8z9X7C6bLY5ar+xSl&#10;pfUdOrPsPxhx5+EGJ++vuV6e0wUxg9m/W/L0ix12722wcjc0cwknsIXF5hpTgC1AZQGv2rV7njFD&#10;lCrxrhT5T5cRfE4MFqKli542eFwweDK8rwSibUWFIG5jGQEnZM3MYvMMk5eoPAclyoNAoPM5rYeQ&#10;uB1RRVzsBGmJHh8cbSuFCa3HeSjLDbQu5O8Ghw8NeaUY71RUI0vQnqiEeBcI6CKjHGWY0tMs5xwe&#10;zDk5+pF3Rwd88cUX3H2SifnGkx22d3ZYdocMtwNPP9vm4HiHV78MuLjsCFEQKGwgaI+KBVEblK3Q&#10;mZCPTCYFDsYStTi5OYQTYvIKW4xQdsBiMZTiKU5xYUAXJZs9zzxKOzZ2crbvDhnvllxNrpi1Z9S+&#10;phhUjLcrPvvsC3Z37xJVpOlqlAlUw4KszGijo1msGIzGYDKCMtRuRdZlqNwx3M4ZlPu09TWu7vCd&#10;QqsgRE9VE+OCLOswZkWkJMRa1B1oDBWGCl81NPmcRZPUKroiFIp8VFJtDrGlQhcQdcdqVTObTZnN&#10;ZjSrguANRSmwtXcG5w2KIdZs0oUN6pWhjSturj3T64aNUUQlhFXSrBzLTi56ZzTBIM6GCokRVGBi&#10;RIeQziOTzimxVI7AwodE0LyFtNfSsgjGCsqmSNa7KXAi9k2mimgd0T3HRQSnySsBkTVpjTWKaCBa&#10;iQx20dP5QBsjy66hjUJodb12WHobCRuKEdvPCyBZ+9FXgGE9T7jVWwlzLYaw1kPJG0vwtQ/E7DZt&#10;J0uOJF2QGbNk79r1vFCw9CCUci/QZ1+53VYZeo25wwczVy03RF3XFGW6fOWOW89klRKGtXTYYp4+&#10;HEn1b+xAiEA3iiIvMFZSoUJi6xFIzL8Fs9mMm8vI0eEhp/s7XF5cUE/FhefBw3Jd7VhrKcvkEa2l&#10;q5GYsJ4M0L+/sH7m/f/bNi11UxOjPJe2DSyXS169OWBydcX55YT5bM5svmRydcXl1YTFYkF9vicf&#10;ZDFme3ubjhGr1YrGS7pHlmdrFmfXpnShfp6vpDuNxESG6FOTLKossJmlcd26cJJFLjLfNbSSZelz&#10;6ZJO1xGNIabCrMiK1LFKpxlTISJmMZ46EbJMLiiCQNaexN0ns8K8b1d1WsiJC9DPnYtb7W9MF3JI&#10;8jEQiUCfOdq5NPv8kD2pPugm+GBOpBTLekHnHMpn0g1amxjrZn2J7+7u8vHHH7O3t0cIc/pUq1Tv&#10;0jQCpeW5TQYpDhdTnrTRaV4oCM/+nTt88cUXPFtGLi8vWSwWwoSNMvt+/PgRX375Jbm+5vLyimG1&#10;R57nPPl4h6+++nvu3d2itwUdDofS5SopDk3KY+1SwtTaiaz/WohYrcmLPHXOhiZ0oMSyMEtdhEva&#10;3f579lpekwrNsiwZj8eURbneu0az9kiXMVYmMrwonV5eFFSVcBKc85goz9DaDOc8ddNQNzWGyGg0&#10;Ynd3l9FolIop4R1It5GT5Tk+yNw8LFYYYzg4kPnpxpuOe/fv8Z/+86/5h3/4B5xz4vl9b4/Hjx+x&#10;vf0SYJ0RbtKB2SMmxgiqAGAzKTh73kOW58m9SZoOk+SMvea+zxVfn68I7+L+/fv83Zdfcn4IL56/&#10;4PrcUeQF9/Yf8OjRY77+3SfcubOPcyu882RGfMrzPIdIkvf1M+AM7+epuzSMRhtUpeLKh/VM+zb3&#10;XNCKLLOUpTQndd18wGURadyDhw84PDrkXKfwlmzA5uYmdx5ZPv/VrxglvbhCUdcrjo9POL84p1L3&#10;1/eAUmp9bvf3wgpF0zbsblcMqgFZnq3VJH1WuSBfopLoUtocyfFx7S6IcE36tLXY1/qpe+45HmuE&#10;NUR6nb0PQTghaX32+7onZ/YGHHCLIsSkhulnzr0bIlrOx9A3XKFPzYvi1Z9SBWPSI/f8q/59WRML&#10;rBZowTlHmzaWHNYZXYTYJX9kK2EEXRewBmxV0PoOl6RFVmVkRGGatQ6XqtvSiMBczPlFRK60IjOW&#10;jWhY1I6mddhMkZUlMVpqD8G1KGMIzhLaXh6QZjMxEp0nU0Nip+lUh3eOpVsQO9BeunJlNbrMKPKB&#10;QENtI3AKK4yGet8wWc3ompqoIsaPCCEw4CmjDY0PU9pVy+XkhKOXM37Oz7lzZ8JHn55w7959vv54&#10;Xz4QFSiKgs09kaMMRkWaWYrO1wYYVAO2qg200bSLmsViydv5lSzCDubzOfVMCoLp1YrJZMIPP7xi&#10;tVyyaCRg42bZivQCQ1nustF+xKCqKAYbGJvhiMm/VS7+xgdCcBidYYqcZtmwmM+xyrAx3KHdsNTB&#10;YQmYUcao0yLw947cyAwmOo8zCqsNdZ7j25ZGRYxRxHYhxUSMmMIQ1QAfxXKztBmDvGA6m9ItaoyJ&#10;NG7BbNkSE8wII7qgUUFTFhXWSvRY4xtiiLTtAh0CWZ6jvSE4IX+tJQnKSf5nnuLirKUJDoNNna6k&#10;LoUYUD6CD9L5KiMpKB/OCgSHFnhJA8qD8ihlpTIWxpZo3oNnUGU8uL/Hx08fsrU5IMYbjFEYY6VI&#10;amfM5jNULTKRLAoZKuhIVZUU2pPnBToD13Zsbg/47POPuDo+5mZ+wfnFkr09i9YBmxvuf1TyH/3H&#10;PHp6w83NLkW+yWg4ZP/ODk+fDqk2pDBVWLSxRLPC5JGsApMHPJJaA46s0NgsJ6JwroeiS6pyiLVZ&#10;ImIGTK4pBhV5VaJ1TggdWlvKckie5zRtgwsRTMTHDltaRlsbmMLStMkWVQWUHmKyEpt7bG7pvuAe&#10;AAAgAElEQVTQVuGiuA0VlWW0ackryec1ZsRovEFR5tJNuxrnW2yuGI1zxtslWRkxecQUoGwUTont&#10;MEXAFh6ylk8++TVPnz6lGq+YL+a0+h2owLy5YOUmjEcOrMPoIYNxoBhqomkl2jO36CwQVIuLGk8n&#10;EsFE+49KkDxlLcoqlIl4PC46oopok2HynKK4g7Ylna+ZLRzXi2vmqxll3uCDQyvPnUcVv/kPj8g3&#10;llwczTHG8OTRQ548ecjTjz+iGlas6nMhR44K8tJgC43OIspCVlrKYUFeZUTrCKqBrMGWHq0yvJPi&#10;UkhDEGKNCy3a1qBX5KVnNV8wn1+sDUW8ioyGYz75+21m4S7756SLfJuyLNm9Y3n86T6mDHRxjqFl&#10;Uc/k0r644MneY6ytaLtWijgl3ABrS7KswmYVPmjG4w12d++ytbWLyXJa30pxbAAdiEb0wU0nF7K3&#10;RUKv1NqnOXqfin2NsqlhSFu6KItbXW8IMgrwPp0OUmRp82FxDTGNoFSSW4Yg7WsPbyfpsYyBkge2&#10;MIEUwSYVhhF5VOcbMq3QuSU6CJ2clVr1319GPFZ9cBL1uZp98gTrqkNaoL4KWJ9bIWAzqarbtqVr&#10;O0LwVF21rqryTCDOajDAGrPWUclM2Ypf8fr737Jn+wq0J2n1FZBIXoRB2XbdGi7URmOBXEtB4YIn&#10;NpEyq9ZpQ1prvOvWczTRk0pXZLTBhY6mbfDOU+aRvMjZHu+JkH2+kMqMlvlizsHBAVdXE6YHaX6e&#10;a8abY+482GN/bw+TSxfarIR9WSjLYDBgsxpJ51eLU9TB8kaKoJVnOpuynNTMF3OWU4nIurlOmsgE&#10;qRtjGY02UFaea7kYUBaJiao10TthU6cZnc0r+vSq3qSlKApyk1HkOb7IpFL0glp0TSObJ5HFijSL&#10;ckba+c61a+REvMhvfchjzzZMS6pfWT3rWysNXtAAQT80VVmu51paKxxh7cka0t/p15LMDxXoiIqp&#10;cs1lIcfEro4ktn3SG8u8R8xEnJc8Z5UykotCnH965EfWfU+dE52n6VropNvpN3PnRVe4syvGE3v7&#10;+5RVxaru5VyR+XzOv/75B66uruim0+RS1MmzLTM2tzb53e//C3t7u1gE8h0WQ+7cucPm5iaTyYSz&#10;01OePH5MWeWEGBlvjPns88/4+GmGcx3LeWC0sUFZ2jRbWwrjNB1emc0ockl+yfNszTrVaR3p9PM4&#10;59adEkr0nqt6ha8k5MWYW2tbQcTSrC2zyeHoNvHLGENVlmitbueHMe0R3fMh5GBrmjpxKczaqKbt&#10;OnQyiilL2bs9+1W+VsqaBIqiTIiMoB1o+ZyGwyGb4zFf/+5r/uv/9V/ZuQdnZ2cs3Au6rmO41abv&#10;ocSCUzVpfqnX0rayLNconCTrhPW51B/gzjmsGazlKU1TU3uZ6WZZxqCquPSO5XLF3F9SVRWnp+LL&#10;bYdyCHdtx97uHn//27vs7e4yORMXsYf3H3H/3j3s0KG4fZa9aqRnTvckyXXqWrztskK49UUG1iiI&#10;9x7t3L/hsLRtw2KxWOuwO92R5Rm/+/p3DIdDFtMyzUvHaKXIByuePn1KjIc0TUtuHG3TcHl1xWw6&#10;hT1RuPi0DnVyErwdI8k/bduu0QeJom3Jk/Kh5zj43ogjBoIySVd9KwOVyVe6M4IS10IFMSoGVSUK&#10;hXTh9c+iP0/qtiXTit6fuU9PWkcD91wjwhrNjP3Zk+5AHyXASBaLSpJN4Qq5epXOmgKnNbUT3ozp&#10;c9qzDAVYF251sHIZC0u3t7gU27/bHzjN8QVe9F46lWTm0XTtetBeFMUajjUpON5osdTrYYoQBLrO&#10;83zNKl4fivSzgt7KMVkUJkjRe09wHr1RpQNaY8gIwUDb4VwjF7Uv0LmmSDF4AU2LQgdkFo5FK4u2&#10;BcHLJdx1HYXNsWaDzBRkZkmRBRju4NQCUCxnDfObwPnyQkhLhWZz3LJz6BiN5tL5zWZ0jcSAlVbk&#10;DaN0McZOXudkJQHjoRXjkmYuF7QKkmc5Gt6VCyEb4lwHrSdmMovSWmGKSuZxJsMDLgbaAK2T51h4&#10;kXBFpWk7j49gi0o6MWuJKhJTx9h9QDixWiRiJrGfTZJb0LUSQ6eiOG11PtlGymedfF+kZUC6V63E&#10;iUYpRfTd7fwlfcb9+pO0lCTWd+JTbf7dRdznYuuEQUWV8pzTrd+Df34gB/sKT5vgakPEGo2NSGJV&#10;ujh8bnFOMfdikRkzsVT1scFFj40DWq0R2oSiMktsZtneW/Kbv9/m8eOcGI6xMafMSi5PS46enfMv&#10;//OUw8ND5jc5VVniu5zpdMlgdM39B5a8esnvf3+Prb2AX8xZzTt2dwb86suvePPulL/+60sqe5f/&#10;8z9/zeZwwHx2wkBllKNIllU0m0uZ7ymLdzOaJQIv5/ewvmSYR8blHnn8iSx4CsrUte0yn13T5fuo&#10;4QOa/ByKAh0d3eqKneZTdppdrBIy1qF7zSAuccUN9XKCHzxkqRVNFJZ6WS6xWcfGyDIcaObTkq7Z&#10;IrYvGG/fpfYbRCZ4wBMJLsOoAdYt0FGQia3BJm20LDuwm/ucOYOupwxiS95u41aaoqyogwKW5IVj&#10;OFKUVUSFMSZkWD0mNgOsWnJ3b8B/+i8P+NVvR+zvW/b2O5bLB9hUCMQuYrttsiyjWQ05flXz7uCS&#10;1UoRd8FnAcsQVxuCb/G+YTDSDMeyrpp2idYG72qKTJOxIrYtQy0FcVlb8qVmkdXpLNzm6LLh+2/m&#10;3NkK/Mdqn2pjg0Kf40xkcHfJ/XvbuDDEeY/SU/K8JvMtKsJICwRMPSb3OwwHBucWYGuy8g5Flgla&#10;2A2xtiJnThZLan2JGiqMdQxGlswFtoqKpjGEtiM3TxgUH3MwPeKH7ybs7R/z699ss7klrnZucMWv&#10;f7Mlo0fnUHGOsYbCDDD2HB3GFCbn5tLy7JsJL747pYj77O/v0rkWP5jQWott/w5dDjDZNl0c0IUJ&#10;ng5bdEyXr4hum6zImFzXDPeGPLo/ZHusKIaaxrfkLspYQBW0q5YuCLFrGsSkprEC/QYlFqO2EElT&#10;RkfbrKhXK4iBKi+wmVhfeu+xNhPjlygmTQ4ttqXeY6ylymUuLH4S4FKj0aUGttNiNGSjRGuGukNF&#10;RZ4X5Cqn29+jGI0gwHy1oq3FTtQEj2sdOIG9rdypcU1eMUYu3uhYa816ck1fgfRdig+iLdZanIVA&#10;NMB95X2LubOGu9d5j2nePMqTt7OVNIrGtan9l7B50v/fa53lgk7VIJDnUh33s4HMyM/TBnHAapt2&#10;zfZMJ7q8L/qDXb7Wu6z4LF9rvGKEVb2iaWopOrKMqtqACIsmsFouaeta5mVKM5vNaWONuTAsVjdM&#10;p7O1x+rA5uRFTqGSyXgnGumJFymGRS5eOo1zHVVespFYsuPxGJuPWC6XQrbxHhflWdv0rINzUrd9&#10;wEbunVv6bqNpGoKLVJVZf1YNIi+KqcLvEQmV2Lpt22GtAW3Fq9VJVxf6SjxlLfdrYv0rsRE7188Q&#10;5XkHJbP9/mJdu665QGtavE6adqVSBOUti7r/udKghhjFEazX2/aaxQ/XXY/i9L/3s26txFgjxkgg&#10;yZKUBiPmKD3DUV4u/psfrc9Z3hiPGQ6HlEUh61LJbPrq8opnz59xfCyEumYxxHWO4HLxy9ZLJpMJ&#10;x8fHnJ6esnf3jszalKQ59ZrtZy+esbGxwXiY8ejxIwaV2IHGuGKxWLC9s8FyuWIxl+Qek1eUebGe&#10;2y+XS+pGRjGzmfgND4dD8jhguVyKt7o2dH1XojPKokgacHFvC8Gv3atC8nPumdi93rkaaLppt+6m&#10;FsslV5eX7D+4nbmJX0GvAxZqdjUYpHWSzII6YZw3RryxZ9OGm5sb9u9urwu22WzO1eSKm5ub9b6W&#10;jsquEbyu65jPZ1xeXHJ1ecXGxlj2bplSndJssMyF6Hh6cszh4RGz2QyFWmvPV/WKjdEGw9EwNRs3&#10;a+9hmSMHfCjWbntVVaKSa5n3Dmus6MqDT5e55/DwiL/97W+Mhh/x+a8+Z7wpPBZ0vjbKsVmW1p7G&#10;NW6tQ5U5vfo3HW7WpXm0EgQxKwQxMAtpYHrmeY9ahnRxKZJHepGjtUlOa6c8e/6MLM/46NMNxuMx&#10;XdthjGZQVdKUpeLLt5521bKzMWZyNeHFs/e8ePGcs/NzvHdoY9aogtZC0O1RhOBD2qsFdV0zm82Y&#10;zedUA9FYZzY1IaPelUtjdGJKK4F8jTJpNi5dftCerpPoXXmdCHiUcet1l4DXFLgjCNFsLohlP4t2&#10;QRoSn/Z8QyJyJpZ276HR340KdeuBEMP6rPHO4Yg4Ixe7SWtcuvMPlChBQG17my2cXtDIXzIxIpKU&#10;W/9eOfD69B+I3rNoV4xGI0ajIYNBte6opOP1ZJkQGMQBSS7Roijw3qGUmHSH/rLvxdeATUEOOkld&#10;XOpWlFJobPowNF2ydAupSHAEgQkSK7vrOunaWpGmGA+FslityTD4IJo6FUGRUxRjQAzOV0sFDGgb&#10;TdslE3GrCSHSrApWizkZY4wtyDIDGJrapQ5+hyLvcN2KLJN5tc1zGdIHceBSITAIA3wQP+0sywht&#10;oGlbMlNizIibG4dSmxTliLYdEL0T7VyM+NjSEHFRg5Nn10aNIyNoQyTQelAuQgzULhB8hM7jQosP&#10;AbpWDlYl7mmqRyaixO25GMi8RfcyMy/2pyS3NR1AspmVEPdigopVJLpAF0VqpBNz3GiTnLvktVzy&#10;ie5il0huqZDIBc7uyRE9ybC/4Om16Gl21G94I4taPL8R6Cj2sGK6/E2SIHQJpvUJOhUSRYLWY8Ro&#10;mzruXq7Qb6ACVE7nLacXDb+8vJICyIvs4a/fH/KHb15zehno2iGRTaIzRF+ArfAqZ7Gq+OnZlMHG&#10;CR2Gzc1NyhyapubF64ajU8PL19dE9QrnC379a/jsk/vs7GwRgxHzBptzdnbNyekF3ns2tvbY2iow&#10;mRz6r34+5eB4xWSWcXDc8Ppgzv5+hXM1JydzDo6umdeKYIdEU1AHuJx1HJ4tqX3FeHtIXdecXHZc&#10;TWG2NCzqjOup4vBoydmZZ2u7wEfDxeWMq2vNsh6gPbx6e83+kzsoo1lMAzezjKYb0nrNfGm5uHJs&#10;7Q4FBl+2TG4CrcsIDPDRomPG4cmM1wczNvei5CA3kdNzx+mZZ3JtmC9LrqeW4bhkuQzc3Ex5827K&#10;1QQWi4xfXpxRDo8JKjIej8mzXcSIxmNszuRa8f79hF9+vuKHn464uHJ4RrS+ZDL1nF94OgfDQcF8&#10;3nF+6ZjNk6GMSfLFcovGFSyWFUoPaRvHxcWSo5M585VG64q2a1CUgOHs7JI///lnjF7i/YinH28y&#10;3thguDFCa9DJuGJVNyyXC7pVpBpYylzIbE0dOL10zFYWbbfRtsIzZtWUNF1GWWzTOsXNzHBzo6hd&#10;RhtKQp1zOfFcXsPd+wNCgGUjfIzABp2vOD2v+e77d9RNgddP+ezTXYrNuyidXKSUEqZwdGlPes7O&#10;O37++T1//dOPfP/9ey4vHaONEVpvY8wORsmM1TUDVsuCusnwoUIn46X54pKrK8dkEtnb26QsS0Io&#10;UhDFDiFegzIoDUqb9VgJLdnDrIOKpJHU9MWfEKNc9ChE8iamL2WyylVrRFeIm+mECT0srZIMM/w7&#10;IldiYKfvj4Lg/FoipbWCEHEhWTKbjIYa5QOubZN5lZxBPqRGUoFtU0cBEdczYz9g9q41sIlp188k&#10;+nlu3VfZiRVobUbT1OvOuK8eez9imbP5NTN1sWzkQ/2gg5EGSA7WnvXcM+VucXsS06+WP6fD06Wc&#10;5L7D10glI1C7zCbXXTmSa+ucQ0XRjZre47mVWau1Omlhb7sjpUgmJTnDPKMoSkwmc2uXWOY2Xb7E&#10;DGszqkKYt4WWzNyY7ABv6qQjU0KbD1bgQB1tYtXJrNj528+hx3WNsaDls/NB2O++RzeUWqdAua6D&#10;5PhCctBybWJ6V/0lJjI0IVbIWdM0DcqK6XnsrUTTZ+IT+1prCbNQyW819ryCNH7QySN23Uml1wpI&#10;h6VsXDslAXgtlWv/eeuE0KxnMlJzrt2tZCn0HfMtchN6FmWMmPS+bZqj6ajSa/RmMLIWMWI+YY3M&#10;mvMs7YUuEXRStRtS9Xt8fMw//9M/8fy57CGrBJ159/qaN6/f0LVbqXssElJhxS2oFILI+4M3xBA5&#10;PP5WOutsC+ccb1/d8O7tW9q24d27A7p2zvX1NTeTj3nw4AFZ5mjqhvkPN5ycnHB8co4Pgc3tfTY3&#10;N4lKurKDXy559uwZ1/UVz549I+Se7e1tVvWAk5NT/vqvZ1xcXgrZryhZra54/vwFO1srdnd3GY5L&#10;FosFf/vbKaenp4KohMB0OuXlixf86c+arc1NsnzF5eUlr1+9F8JhuOTHH3/ElO8YjYbUiyEvX75k&#10;sVzQtR3v3r3jD3/4Aw8ej2i7jvms5sXLl9R1730sZ83h4Xu+//57jI3cu3uPqDt++ulHjo6OxMf5&#10;5Uu+/fZbLi/nXF5d8e7tGd/85RuOj4/J85yffvyJ1WrF5eU+jx49YndHGgvfSWDB6xdXvH7zhlcv&#10;bnj9+nVCf4Ro9+b1G7777kw0u1nFfD7jh79OOTs/k3vYlAyHQ+pVzcHBAX/72wFlWbKYrzg/P+fZ&#10;L1IYODeU0i0hFa6Dq6tLfvppQec6zi/2ePToEQ8e7ohckCD+BefnHB+f4NsbBoMBZX4HrRXLxYDj&#10;42MODw9FW+0c0+mUN2/esLW1RTWWff363Y/88uwZl5dDFosFxs85Ojri+fMxmbWgJGTixYsJV5MJ&#10;IQTquubduynL5YpoJqyWK+5/vCGs9rKSztpLQtVi1lDXNa+fv+enn3/ixc8HTCZXMmM3ltVyxfn5&#10;BXF3QtM2NJPI8fGxsNlDWO/vtm0FHTo6ZmdnF2VlZPfmzXsuLy6RRjXdD4o1QtbfA21CI5TtpaDC&#10;+A90ePwamS3LUrgSmTjWNY3YmYrbmEQj9mjNGjXTGmNufQXSgXLLklIqzb2lOZBwJEmm6r3P8eLP&#10;gZPRqknNiFIaTSTTNl3Erl0fvHFtKXhL8c6sRZ5BXMs9bBp8hxgScpwo4iES+mpJy80vpIGQLt9k&#10;T+f87SWbPIaFySrhAEJJT7Im2jXcao2QOjKb0cfazVJHZzIhdbiImE4og9GKUSVQjY3Jl9glCD4g&#10;2Z1BNIwqKnSMKKzYOAqDi9mykYdvSrSyhGTpmBUjtHFYJ4PRLrQ0bUuINTazYBKMl4EymqAMQeW4&#10;BBO70OGCo2uzBK0YvBNqe5EbVBSSSFY5uhgJnSVPh1TXG54DoZAF1CXxe4C1DyoKnI+4IIs0Lwp8&#10;JkYBzntQmsx7cJFoxGfc5vKMfQwCWSZ4OCbCQ2YyvBE9nI6KXNvESjRYZQiIW5jzkai8FAsh2XVm&#10;qcBSGudjKszCWuYhhi4qZWDLf+9lUiqhMfTFYiJFBQdKiYRARxHm4wPFoLi9iIPAWlkUCD50Alfl&#10;eZ4kDYkgmGwn+42S2wyCwvcaemRTOZ+jXMbRaeDw5B3KXKfZY0kIgWaV0XZ7NG5EmVUYtsRn1hdU&#10;eYk2I5RSzGdTZq8cz99NgQsyfYExhnqZs5hvobKcm0XL4nXL9eyU4xPH9vYFuZW9d3l5wc3NDddT&#10;SeYpBuLT6wI0TUu7yJhMQBXbfP9swS+HP1JWJU1bspjPubmwdJ1le7CB1hVNV/PycEbDK8ryCOcj&#10;TV1zdhq4urKQ3acqNQHD8Znif/yPXyjLAudvRDK3hPl8SGg1s9Ulb88O5VDsRkxnU6Y3FSEUfP/z&#10;hIPjv3D3/oDOOepVw8XFBVdTRTTbtDEndJH6ZsRfvrvi+PJnNsfHuFBzdHTEu/eeeb3Pj78sqduf&#10;GW2ccn19zdnZlMuLCU0zoKoq3h15LqenvHx7xt27F9zZFxi5WcqFf3K45OzslOtrzXxeovN9lFJc&#10;Tjt+enn5/3P1bktyJEmW2FE1M3ePTCSqCjUX9sgsheQLhV/KT6Ps0z5zZYY7M93T3bNTXRcAGeHu&#10;ZqbKh6NmHmiIoKvQlciM8LCL6tFzwc/t3wLGfkGtJ/78e8d/BntY8QGHveBf/v0/0ORf8G//+QAg&#10;2B879v3A+y8f8X68oNpKwqAsaKZQ/Rs4gP/8z6/47bc/4N/+5Sf8l//1jn/8R3JBDMDj8cCf/vwf&#10;+OMf/4i9/gVLWbAsf4oG4RVfv37FT3858fn+hrMb/v0/DP/Pf/0X/OsfKpYXIks//fIH/NM//YLH&#10;51fsxwqxV/zz73eU//p7/I/fd7gBX758wR/+9Qv++Kd37OdHpJzw5bdf8euXd7zXP+B//GvD939T&#10;8OnTJ/zD736HT58+wQ34y19+wh//8Gf85S8/43/++Wf8+c//gfcvinX5B2y3gv00/Pd//oq0/BO+&#10;/9MXvH/9iuPzz/j555/xhz+eeOwvUAsPCXyPP//Z8d/+2//EL7/8Mzx17I8df/jj/8T/+98/42xv&#10;6J7gUJgJkbYoioc5j2pcwkkhaeiAO8xamMBw/zMQIma7vUfTQp7JDD2qtHBWIdlFUwKMZ9FF1ro4&#10;VSkVAIHUagrXLhYMSZTGQ3Emidtsjjpo5oLQMMuH//3/dsLTwPBMpndrmlq/EsyuwbDLmUk553ni&#10;9Iq3t7eZCTvmEAhmbQ9/3sE4pWUeD8GX2wv6+zFb/OExe1b6HedS5rxydmML03Va69j3Hb/uXzkX&#10;udHRZcwDBCwEfvzue35ArWF/7ED4qiZnp94zH5ZAeJg68ze98+f99vkLkzUKwyY89NQGfoilhfSr&#10;H+itIRXDdtsQo2vkEh9YpEaV0DwO1xxrH7Es1J2ShZlx2zbAmY7Szob9oAfv7eUFKeUI3mCl1wqR&#10;hjP03Qg2umaSRh7Hgd4NuSzc6EZG73nSySaDh9KAXpaVPs3dWZm3yPmUYK+fnfKq2sm6fJF1zvRz&#10;5gV+nAdqzFxuy0qbU6P7U4Hg/X7H4+t7zKi+J9KSgFIW9EQouyFclkaqlAR71lJcmryI96+/TNZl&#10;KSX8eBM+/N337LC7QVqQ/3p4Su8naj2xbTe4G04Pc5CQHmlomtdNWFw92NHKybVS9FdqYfMfcL8/&#10;0P2nmGFSV5vke9xuN7zfWYUnfM990YaCgLat9+Of2ZHbLywSbWOIun5i8VEIT1rbWdEvgXy0BwRA&#10;WZgRfbYgMUoJ1jNnuz98+Ee8v7+jvHbc7+/4bf8V27rB8IacElb9BzweD+ROX+BVP/PzL79RZmV0&#10;AGvnxzD9iVlt4h4//E9QERwnofkPtx+RVFF3zgZP/z3XpH3HzyZ9F6/vHedZ8foxPKSDuKj29yxi&#10;69/BrOPl9Y/BF2DRedR3HPsBV/I1lmWjPWqVmNmuMffe0FrF29sLZ3X9Z6zrio9vTiTh85dARr7H&#10;+/0dgk9IKeH1w9/B3PCfP/2Ml5cX4Pb/4Th2rOWN2tff3nh4AtjS74L8+RMRwZd/x+PxwL6fSEmx&#10;4H+DquLo/xiQ7he01nBb35nIZj/h/f0dgq/44Ycf8PE7yit7zLi/fH2nJ75/5lmYvuPsV3+kw11/&#10;AURQm2E/DmipnP0uD3auSh5B+fX/olJF/ozb7YaPP1QsS8F5xj7eX9B6w8v2Ccuy4P3xF9RasWwk&#10;Felyx9vbG3789CPePn6EQvH161f8+vNv+PL1K7wmvN/fUfQVH7/7Dt4yfv31NyRd8MMPn5D/9o/4&#10;+v4O2X/H/frLDzAzbOkWl+B/IuWEj58aXl9f0IWQ7vu94pdffkZP/2eMOYmMmS2h0CiUCwkNOqYF&#10;feYdVfuB8zhQzxiVDU13WeK8o7Uk/LLG3SPNa861HVi3jOG+NdObnjgjORc2DLg02tPBTAQPZ/62&#10;RhBOGRrlzkJiTUQgc9kWnCf9NpdtxU1vwVrlDFeh2PcHxCllSaL0gA0DCyQSC3pIQ8z7JLMATEfK&#10;idZ3rVcAHnFpjNezlFD7GZaDNJkfBvUxHoSmCKLPBVmVM7/emXOKoOybx8/NxPvdYLMAcOqaa0Px&#10;8MaGsOuUB/IykjQ62rnj7CdnDXnB9iHCKBSQBEh03n1IoMLpJeVEJx57YD8MHbx469E4+xXBeRjs&#10;IJRSK3CejkUy6tmxrhs+hB1lrRXH/kBTxemGppxXmAJJHVoUmhCM3xV1f+Do1A4vib6uZhIEG8DD&#10;L9z9McM0XARdAL+f8GpYthVlzSRxtA5T5iHXc8fj8YC54/WVfttFGTN4nuc3M5QcwfQmGSkTglYR&#10;LKnAvaPVipwXvNxesaTCjdKA1lg4bVvCclvQasO9RmrX0aalYauVdpcqKEp0IIeuc/AYBtt/bJbe&#10;G3qMSRgvIpBMhn3tjPMsYc0I6xwZgLGanhdIl8mLQBRhkBe4JEj+HV4+OJr/LfeMJRDweMUOQS+O&#10;lldAX+G6wargUAU8ISOjyd8hlYwsP8L0QK8JljJQfkAqGeYPSHkg5QpdVhx9x9cvX3EejJb84dP3&#10;kCTIWWG94wy4XpfMfOvb38LqZ6RbBtoXqP2G5fUDzFZs64Y1f4Lnd5zvBx7dYPKG2grurWPfM7bt&#10;OzRv0IU+5cdRgA5IWnHWiu4/IueMs4YhRP4YBD+OKU5wRCB+wyILPL1BIDj7hqMd2H990Gs8Rlcv&#10;y3cwKTApdIpK/wX3/R09Es/2k9Xtti7U75YVX3/5Fa3RiCbphry8IacF7/uvKO01IFfgy8Nx3xvO&#10;qti/knB3W37E2d5QyieYK3b7yK/3iuSv8PNvcH/c0fsnbL7itG0SuaS84bHveHv7HaQsOFvC4yAh&#10;rpQFWr5nRyTMf+5thfWM3BNS3yAdMH+F9zf89JPgp79Q79/6sE18AeQFtryhtgqVV7z4DUv5FGOY&#10;F5SUyUyWE0fdsTcBDgaaLNsrcvl7pA9/D8dX1NaBXlA/P4KX4XB/QcIbSsno8j32JuiuKGuG445f&#10;fv2MZbvh86+G3//rLxD5hchaWbAsL8j5I32z8cBpCx7HC+ALqi94vxseFahfBPsjY17iyMUAACAA&#10;SURBVIFgWTb4YwnJGiWurZ3w0/F5/wyzr+g4A0HIaPU7LG88byUpVTN8+rDoiwdZt3VapEpnE0kx&#10;pcI6CVzc/wZvDQZa5YoKbusNKVQ/ubeQ9pF/5EYrYN6kMZaKS7bb8K/nTxJhVj3cYZ3mOKUUZilA&#10;oJncE+/00ehDrZR5R2XH1XEOiHr+8iFnkkli6VOLxYPu9fX1cmsJSBsS3XUQaYDBxVK6mKQroaL3&#10;4SvNHNgBZQ9m9VIWpHTNF6lD61fnG7nHpQTE6wahOybcHb99/swOuPPhpYAn8TRrTimhpIwzEkv2&#10;fce2vmC7bfj06RMfvrDj0uUGc8N9P7Hvj4DWOSvIKQGpBCu4xUUdXsu1T1mWiEYlX7EUD7j2mv9a&#10;78wprjUkYz61tYGPzBkG4rk++2+PBUMpEJ/nYJ87JFir4Xak1/y/9QarguIOLSTEDR2pxudda51x&#10;mK01mHC2jPjczoDNy8oOfI9c4DnLjVcx4J3WAwoKKJ0zWMOYC5dCp6eSiMogEBbEcxnOYMNJa6Av&#10;I4/4OE70Iwq7vGCJdZJSwvvXdywLvbEVQA8bOq/cbKWHJ3Y8V1GFq19ub6LYXjdU59xURGhnaBu+&#10;fvkCCKURUI5VvEt8jm08BSoAElmt3n3uw4EmcZ7GNSpKp7SkG5ZljQNNp7mJxv7LC5mytZ54PB5Y&#10;XniBvL19xHfffYfH3WYM5LZtKGBhNaSHOVW6q8WMvqQSaBbdmdYbi2LvSm3q8jLX2XEcqAcJmevL&#10;ys+yL0DMAyU4KKUsMBxYyoIm1PMyP/hEOylrvD8eaK1i3VZs64pbC2RCnS5xRrTuwxvPoPevO45j&#10;R0/sfLu1yF8m/Keq2NYVS0hOxF9CJVJQ68lu24krlpKRby/hepTjTGt4TvNhYej0ls90mVOJ957Z&#10;8d2/2uSl0GkwOBNO9vK2LME2P+ByMfxTydi2Fb049mMHvKAsTCyiDzMRsPf7O1PHtpW6eGXojkhD&#10;zin84rlWSylY1o4URNiSMx5f2YSMmFD3Ex8/bhClznqZ3s90ziuFrmfbdsPttqHV4ArdOx6PHSWT&#10;GLWUONMiUemmNIqprUz5KoCp3/ZgVfsYRclIahvafIXI1YkO8vDQcNdG50DNDo10K/79hpI4uswp&#10;sQExfj2dygoAjteGH4GrwhGXbeQQP+cEDPY3UcktzocrMc/coELnuSXFKHQ0jefJ0VuPRDc3uAuy&#10;ucEVdA2SwMvHggCzaZeSkYcBR2to8UBKUnx4YxQbN4ZN+67WKo5z5wUavqAexoUIKNAc0JyR3IMa&#10;DiSjBZ7GB3ELUXdOw47vZLCDAyIJ20L7vZwKKxKAl0PUTPVs8MLOXjVDnIZlJgLRHDOEBFOj323b&#10;0foBLSvWl4S0OMSMaTyrIK1K0lfvqMc5c3tzik47rfFh8QNbCq03awdnEonwSFaFdEM9Tr42UWTP&#10;OF2w9x33/o7aK5IImjZoN7h1eGc3NC6uLhsZ0poAI/uvG13HLKxDzajz7e6crZpNQtxtuZFkpQrv&#10;wGkneutIcBSAlbQIVBLMgP44COGcNbqUBy3+Vm54642swpQgxoH9yLhOKZGJ7B7ygww4D7qy8IIc&#10;LGUWbT4F9sMgf0oF4jbOSRkKjhgXgEXK+/udl1MI60UEqWSkpQCd6+jl9XVyFswN9C8P/kNryG8F&#10;tTW0ygSx5ICjo7sQGq8bmiVo+QEvr5/QXHHWir06un6HVDpMFU3Z8ffEkAqOABKKfwddFnSr2Ctw&#10;3/dwFHLoktD7R0i5AW44eoK3hf7SdsJqwtGAXDJyWWaR0M1wnoJHFRynAcv32CtNYPJCmUq3hrob&#10;3l5fcNQHc5N1AfJHzs46fb+rv2DZVpy94L7f4XllPCOcqTXyCcehkHSb9qdlNUgO/3gP60mkCEvP&#10;zHttO1qvWMoNj8NhnQWnKa0bNWU6dvkb8vYDujg+7wbBStcipwf0+95R1u9gSLjvFQYyuAUFH394&#10;Q4dQNhYWLY+z8lLyhHoYtuVHNN+x7wrRDRkLwzLeFnx+nHhJb1hv30H9O+7lWwmJCnB4w/b2BqSO&#10;vQps/4jj2Hi24QZNvOxfv/uOhKK+RBGSeaEbpTjdE6AdmhoMHWVhk5IyO8devjABzQsaFLWuMT4s&#10;1NKngrN31L2jOW1peQA19K541ApbNkj6EY/esT8Yal8GL0UOUH2/IK+vMGv4/N7hlpHL/wJ3gSbD&#10;sgZ3SAXmGe97xn7SwtX9O3hOqHDUOmJRuee+3h/IKaP6B7QqkLyFuiVFY/WGs3XkpeD144azU87U&#10;3cLQ48bLzWiaYdE4TqMnBfdv77Mp4UWtKDnh9fUGgHnqcMDAJkxzBlICVLCfOzzifZcw45BugBuy&#10;FJ4trfMsmAEdMXKMLthj5mw8+KEJyKJIGm6SJ89FRr8KkFnk1+D6ZGCkSkSlFw4lo7MaRthbYOv1&#10;ONH6sy8xWc0jr3RdV6Ty5ITVjZIUQcRFdUgXoALaWSXklMINhTIYcw6xffRF0f25PYVOKF/zqNyH&#10;Lyn9PcNpyWm1KLg6MTNDraMj5kzZdkMLeOL19TV+v2DbNnx5v7P+ygFvNFa0+36GwF3mpZZzxroQ&#10;qm6V3eOyBrEMDnWFlgW32wbN7IJ+fv8FIhGEAQDhSDScpab3cbx2VwNco0tuMO2hU+wx/Gf1LdEZ&#10;igrEGHiNQU4Yc3eh9pFdFSJarqI1EphyPnF/PMKz+gr24NyOHsb75y9MM1FqFnMQm47jnF0Smcux&#10;noIsQWiGMYilFCw3rq+Ghq6dFajZ1NTCKlqt6M1CZheoig/7Og9j9x4bfORYCyxCgEZQhRpiXYLr&#10;KDPSrA6f6qQoJeGslQkwJiSEzU6eP9MlPMOD1GGSg9FNcuKSLnUBgp1NWAuhYW6BgrT4HsNABZP5&#10;f/HFA1VShcR7P88jvobPw+IZDxngIL+lzNd1nmeoGci43/edpg09QjAC+ZIonBiazgKttQZ0zr/y&#10;9BtIscYupimVE5HQJhaztus8GAoNurKFj3ns5dHht1jr0gUmPNSekYKBEuVM573p5hKF2De670FE&#10;DVTJ45AenRSiCSCidzHxme5ESVvysdZyoDUEmBhoMmaKvODciGqNTOeKW5wTV3b6eA4ilyoFMpAp&#10;zD0PUEUw9v9YA8PtaXBqzAgQ8/yrgYw1pJxRJsgi8zmPrs6fXgsVMsDwihi/pm42yKCDTzSe2TOK&#10;OtQSzw+fKVaOVmONNfoIjD3U+zWTHefStm0wEJXorRNNk9FV+rynDDTkeRZODA/vUTCZUZ47LH+p&#10;QOT/pwCT2IZkCeNr47IPFMOMwSIDhRzKkrFfBm9odOkDvTyOA8tW5vPj+Mq+ecaDVJs9Fh3baouu&#10;arwpts6EPhVLyVB3nEdGbw0acE09A6YN6KZE5mzOKeDtcSmASXI2wqk76hHfXynUhgrE2VHX80Q7&#10;TrSFkCKAOIx7eHUmZCS6YTUSmEbFNH6mO6bpNsDZAAC0+JlZPrL6RseHD6/4/seNrGxU9O44aiX8&#10;aRXHfuDRPvOBgpZtCQZzQifmCliaIdICQDwB3dGb8rck5JaA0GgfMf86PeHwEwizcwigRdHOxjkg&#10;+H0hZAyzmjKcUgjLRKABROcsPecE65iVpKrANCRO4iD/tUyxurigJodZRa0NtTbsxxmJJGFij44l&#10;F5TE/On7e7DiawcyL1Zxuqy1IyIBwRlrLkzBEhFYI72/LDdGBMbsbXTAzyJ7zO1HAl4uBbflhpwz&#10;7u9Mb4KQtc+1ex1kY9PC6RWtmR10Q7Da43CyTptPxFxoSRn3vaG3mB2Lw6Rj+ND2blMzbVWQs0AK&#10;Ox7zPSRvGTSQIExu6HBhx3nWEc8YGn0ryIn2eJCO1neY3gDkKNASRDKSZzIwRWBVYMhonpGMGd3u&#10;RGNEAJOOrOwQexP0JqiVxa6WjP1OCY33ONB0YWqNL1yf2dES911PAvGGigPwJZCHNS6SUSDwUoPS&#10;6OD9DMldXKzdhs9uBrKgtwgeiTMopQJJGegHHBWnZVik40JDqhaM2O6KnAqt3MxgMJhXwFl0Ukla&#10;4JLguKF7g1VHMoXmFyaT7RlmGl8zIjMdpg7JitbZdZptT2OTuMj8M8+2uInUP0GkAdphnlD7z7Dm&#10;OOUOM0cJBztA0aAQz1BXLOF2ZmLoaGixbMXZYBzgKCxJAfICkQxLnRe+KrRsSADSjBc94b0BaaHP&#10;dGoRcblQwyovsykiGroTTdMoBqxQr+s0S+mRjteMBD1xh0uGaUaXPHkTJhIzXI39y0tT06fwcqjx&#10;HM4otsBRjIPZ4TnhGJbDZYWqo5qh1SGTBFgKR/ErDWICV3KPZgElOi9TN0fvPi9ogaCHGtLi9j7q&#10;CVHFOkawMR4qUbhs6xqFlEcTBECuUdU4VySKBO9EJcUB7x3aM7xfPvduTOkbJFQZ82kNIhAcqL3C&#10;e59m1Oo+XY5SzMX8iQgzWNKsNC/Mv8dlrkqf31nxjMtwfK/oHhhGy+OWxc/l3AVhesWYoXJ2wNkl&#10;mZlP1Ubv9ApOV8oJ4pAVJ3lqDctOjY4xKTNC3Wh39vrK2K6vX098+fqVeL/L7Pp/exxA79B1w7pd&#10;5A0gOuVe4wPq31wGz9rnWhvqOWYyFrNSkMEVjl45cybtjZV0jpSr4XjFOUVF1dF5+nMhO1EEBKoh&#10;wn92AYAOEx6aNeA6Txd87D6SihoQn98g3OXMC2GLOeT2SfH+/o7HeaDWhiVn6hRT+MpGZTq60Sjp&#10;2XVKmZ3IgHsaYrbeaQIDAXpKT85d45MdXYWEoF/ZyUe3NdbjJXa4rvPhkz0v/35pz3nIOlrrqGGz&#10;qbMovTgQ44KnyxkPlJR1rtExQ2zBpxiGCJz9GuMVg5ijQhRoOIMBJLDl7TIpGZ+niPB0hNO5iLdg&#10;VPksYMyujsvEptoBiM/XfPr90i0Lk6DS0GCNIP+60fwgoqDR9kgKC3LlsiwcMQRHQRKhB8roDGY6&#10;NZiOqwsTvVK/hjSNxWC830DhzuaDKhBdLC98Cz8DM4OYsnkwSt5kdBtRhD+1ShhqDnISdM6sB+XW&#10;us3R3Mwzx+gScZ1XQMQ3+lyNyS5HuqTKuNfwqAaeOkinY6EEumfxugcJyIzdIvkCgibhmR6kHpUE&#10;NYcFOrAsJWSS1NbW4WUcSAg5sJfrXEmJn1FkBU+3w5QmD0iTzrjB2k+oCjJyIJuchxqhHtpFAsFB&#10;CR7FuIh9RJSS0zPHUynR4CJQK2rtAwm0imVdgLhbkCKAxAaiYvM5qwrO45gI6ECUhjsk1z73PYtT&#10;R/xIWCzq1hrDX5LGnJeoCUZxOe6deU8OH4FA4EzmOBYBmY+9qpqm/e90rLSQUMbnNxKessSicbMJ&#10;cY6AZBeB9452VqCFNRwkumSZpt6aaJDfW4uN/mQ63g0WXdConCc9HMCyXv/O7jkOo4UD8RIw3Fjg&#10;A1rB2KMR6pxEoYkVhiaSwuDsoNyIy7+8vuJlJeGjhQOYtRsdoXJH0g/oNeM8DO/vFfd7RVoTWhec&#10;6KiNrYaUBWXbsG43vK0BPbQabESSznIsbu8CeEaSBMkLfNmQkqLWjt4imxIOicPHiA9BcoGWghIa&#10;YO2EM7sFxOSAO+cWDnooIykKFEl5uKFzRsyZhSCP0HtOSkiCMFaUvZFE5znm7G4hQbpgMwym4ID7&#10;zckdiA0+ZvSCkcsMyItcUAx5S3EwJXaZCISkUoJjob+ea6J1+BKEh5B+9U5iCOAoi0JLhrijGRER&#10;zQPLRFS/PCQ1Z/4WkkNyEFFqZXKXjgOldWoOM+eVKg0Ip2RRROAE4JapDQzxtBqLmqwHSj7R9hvc&#10;FSkbc7ujKLC4gGEZfCLhS5YMyTPEw49bziimgvFgAogHJG6TVzG6dFdQkO89clIrAH7GAse2vEJk&#10;wXnsOPYdRSpMWWgt2aAogHVUL/z5yeDZkcWRBXCnhaV3mvLk/gYVB0Jb78L9Xv0dvRvO/ooEhSoL&#10;GpczoGiujRTSN3SLS7NDJCHnhmUx3L3DU2dxGgUc3x8f29l2UP9g6H7C0QAkhEUczPO8BBEQOWG5&#10;BHNF67S6lOSAAIYatdoBiGJZt/jzEhfyiZGp7UrlSK/CvObzR8AVOSvSsiKvgLng6yMK8xSqimbo&#10;0gCwADpHMAOALkAXj4uZz8yiM3a9cs7FBe4dHRyBuArQeZH2NlQDgpQMJ4jGJGEQh2TGssIdTQwe&#10;Fw8DFUImiGGoE82TApppjOOxlzp6JBnRWteFI5FR6nogB/spqMa9XkpG3hy5CKwacFb0Cng2dCmc&#10;MYOMYySOjnJeuba9M0fbWQikLJw912EIdV1+s+nzcMeDA/FceziXjYvYx2uPnSRxsZCqYXi8v0eB&#10;xP+eNWGQTHuQYAfHh1K98Dtwh7UGN51GV54zPaZbm7JQRPGTx+3dzaehh0dFqUJo9fQ6q8eSclxw&#10;/Oan+/QGHaSXgZMPrJzQocTDiXlFXKiE4ghVDjtNZpvq1SE4D2sadYxDkJ03Isxh6GA1s3uy0ZHO&#10;mSjdrtZlIevXqGnujYzIka4zvHkf+06WoOTZKeWc8RrerevLByzrgrfO9KJ67HjcH+x0zAGlg8px&#10;HAAEJhSca+hcq9Xwr40KqrCT7LiYhKqKtCwxL2Xn9fz5UJ9ocw6oStOKAZEMNzN3zGAOUUHyxINA&#10;FSkBrTEaTI3scDePIIoKlBxQbJ9EBYuCzHqH3xmUkYJwNSpiC/g0hUUpZ9gdPTbIIECmsmCI882M&#10;bMeSkSUjnezgl7Jg2wjRNenTtrS1hiX8kh1ASg3idK2SCQ9ca60E6U8B5lnjChkhiSKyUyN4AmWd&#10;jNPRsWhSJAl7GwHoAOcTuhzVek4ZZ/Vv1qbbYFV62MSO18aC10A+hUbTPZEneByw8ec2WJsjm5vo&#10;03AbSpKC9DZm0PGsUxAue8OOq+LXWKsSRRfnrFcur2adKAJrFcoEEa/RYz+O7rs9ScjocEaoeozA&#10;nudwAFhkBKTOA+L52cTLj+cWDxoOrtHhQ8xPGvM1jdn9WAM5E3ofX9Tj746DcPJQxsMa89Mg7vHM&#10;/BbhkoFQOEJyxAqBayLW4FNH9TwDJrqll9TOY24ZM8xBLtK4YHIa/vqKLu2b+S7XhRNiHq8NfE21&#10;R9pcIBdZ2RT11lDPOrkoSPx8Nf4+JEFnVwiMDUusxDhidEeNVChECA3Gzx6fxUBBR9edRpxtRABK&#10;sIzD5ng2XSnD13V6QpsLGwsfeuCBaA0C58ggDy5GZxdOVjMw0pp8/pO/yDHSWCo2l8yY07/v7yzi&#10;A0Er0wf8rxBaUdRAGZ4RYy2RxKQZoomdPXwWKvNu2U7FS97QkqG3HV+OTlOLzAPo8BN6IyuyQRiR&#10;nBSP2vDL59+Qb3nKfwhv5RAqL8hrxiEHYMB5hGQj7APnoeBnQGfOXM1I6VETYCkTWjVwHn2CdomW&#10;aGe5dsOiil54Kd29wqrhDAJJKgXptsBE8Uu74/3LHhCp82u2L2FMIqjnHXZQgpE14eX7N2RN7HKP&#10;He1oEGnInvHxpvhQNvztxzd8/fIVP33+jKU1fNhecFZS6cehDzjW5MhZUO0d534iueH7VfGx/A77&#10;seP92GG7QdeEJW8wBXo1zuVFoZnVcemOJA5vFXV/oHtEw91uUBUcrVI2pgLNBV55YKypIKWCpRpq&#10;PbF2stK7KL2yMyGzIwXMvS5IHz9CVfGAAwaksmJ12ic+7iSxWQY8GSRleFF4YlXeovsdNqndgKN2&#10;ZCi27YYkiVXl6txMxLfQxOH9RIfAX16A48B77/Be8fLygrdbxnHsuH/+imYdt5zwujK9y88TX+47&#10;+lGxvK5xKGGiMUKGDTcZnFpYC7u9JEjjmlAFckaHxOXmdF+zHaLUaSMOzxTdl8LgVuEuUN2R1aH5&#10;h0ByKvdA3dHPDkVC1gKVDVkSYIraK6wfMETSoyR46oQkTdB7nZeEuaH10Z1dBCjRHEhCQHh9D7hN&#10;0WvH6QleCrztEKtIpEVRMw+BIIdDWSJfRBtM2I3TbW6HpBNFVrJua1xOHmEOYKSppgZRj3mnc56n&#10;ijxIm42owDwNgygkMHY+fUfrO6AbPGB7EpKEDHxzmLX5fdlwOgwdkDErBjy0qiosoLLwUEcjSYdG&#10;RRKFDLs+gAQpjpDI17C4bEppc3SgpUId0Ei29ZbngQ0A3R5sRpyoSPeCsP6BSUdSQLNELCeARJ6G&#10;OgALJq4DlhhukCYxjd2d+5UbTztZrvGcFSKRxZ0E8DPmwYruQO+UJbV64qwHup2AJKSYv49RFMAG&#10;RWJU1cMZsYPEQo/PsgXhkJfvGJEMH0aHli26xQPdG45eyfbuDd07tGzoqOjhmmVgzGhPABTos3HT&#10;eD+jUJAJIc+ZN4zeLxKmGt0RaDJGzwsAI2d4XMRmBm99PFp+T/PgGsiUJA0CMMNhiLBM8haAXmOE&#10;FK9vcGdMOywbNJAOvgeObcZYIp8n04kkJWo2jTqz0QFgYOED9x56TQBDN5hSgmcLv2lWDSn0Y/pQ&#10;MjPbCdU000BMRvZwIE56Mdb4EK/qwqMabr3xdZRgKRZBCpaijYjEcQGnC9+Hk3BAskFg/eH9mSMJ&#10;gwgZ2eADjhmHMjWXa3RLrPa/fv2Ks1a8fK+MdvThbTy6hOj+w4uUi5nxgRerkx/WqKZnteYWXsqY&#10;HbVG9QoX5FyQncL1jJEr22EWvt5+ebkiNurZTtTakON9r6P7M5sd2xg3JgXSlmfe7EjVYaauzM/f&#10;zdAbNanbbcO23dDguL+/ox4HunVs2wvHDTkj9Q5v4a6GYLqbkzm9rcg5o4Kz4XqeQG+YC2Q8Ww4k&#10;5ixxEP9I4mCkGOQphWqGmoyRxoX8nGFaMw+4QGyG3/g+Nn2sdXSDKmeIgefFJXx9DSFUrsFlHelA&#10;tGsdiEIJRm6Kzin6Ga4tVZRAMLTQnAE99PXDPzve5LosXFMxdx0zVvc+O9pcCiRCV/oRST9uEaAy&#10;2LIeXeb1S4QsePq1Nx4gQqZoyRnrtqHaxTQecJ/GfhEVtDrsT8fnxcdm0cVYpx0jZ+BpomZTa52u&#10;zoQXvSCBc+BxCVESh9lV+kDPnPiig5BpUkVOI/WNPyPn4e40sq7jUhWaR8hfPY+U0kx8SusGEeCI&#10;C9BqjteEQJRaMKepjjClRSMm65pn1OVjz4JCXKHKzHUy4FMQWYfb03XOmDkEA83CN+feYDuPPF+x&#10;p30bypLBHfjr98nf1wiR6As5Bd1DV5uvMePz2huIJY8/mUlgvZHMdRwHzybnWfuyEnG7kFRD7wfU&#10;YmyAZZK1JNb++LpvEuOsT1b4eA9XkfK0Z/WyyGU3m4OfEigDRiFB7si2vfJ9R/KfuUPs6qoHJC7B&#10;s8juU17qZji+fiGJNtClFtwC5DQ5PO6OfB4H6rpiSUqbO3AT9zDiJ2wd6URZIPnblnpUA9Zp29jB&#10;OVmKi2BZFhw7iTxl4Z9vLy80fmgPwpQYl7zMTdfPGo4yEhUlNw+SIuOSJfWTcHh1C7gwuphYrRLw&#10;Uq99yo2I1TtNKCLaCw705pFH3AEX1LMFaUGQMgMbhuvY/XHg/XFgjYVX4WgKdgICmAg8DTZdm9Z4&#10;XQZ8SaJib52BCkTwgupOGN4d6D1MPCoXnEIhOSFn+pqmLjBx9HaiBwFCJGBAFWhOqGfHMeIIg5Yp&#10;ZYUic6YaRiuMGA4o9bZiXVYGxIcUgyHYaY4XBullxFImFZJFWgtZwKggBZozjUrawTFH6ILHoZR7&#10;gQkNUKxxxsnhSZkxk5PkINTPcqasaAMWToK0FIgotlXiYFFASBqs3XC8PziPVRrEzytaHOo9rEvp&#10;xaurocsOd5pkiC1R3DAcYuBYR6vYjx29OQ0uCp2oto2HVa8F7c5Ocn3ZsIQfbgmiS+0N53lgbwek&#10;n/D8itd1w0taua/2BjsM0nkxrzljVcN623DsB+71PWZT4RCnlG3g+DugBpxohtM6jvNg9ycKBbPE&#10;SYhPUK3YNsW2BSEJgiUnnKfh8XnHcRpu2yvS9oLmwJFZWNRG1GpNr9BSACfZ7Adt2M8DR6soBVg+&#10;vCKnhHc/0NsD+aWQeJUy8rKguuL9PHDWG0xWaI8MaBXkvISNKLvZbpTQqa0wSWQcY31SSziyt4CW&#10;OY53GxrbM+RqX6j9X0qcc1xHSd5QVDnHE0faWITmUpCX4Lak/yNGRwfu9zuO+ieoKNb1RuOK40f0&#10;/UCplP9pdzgqqncAil4KqmRUDA/3CAvYT5z1xJILXrYNp1USIAXo96/4+vUdj/0BjbN1XTbUE6j1&#10;pOa/FEYJFr6n8k5SWm2Vuvz1EeRPwZoyTF/DrpUd/TkIfOlAQsY9H0AWlMNQvWGpwqxyT7BquH34&#10;QPQgLqnkPMu3CJk59USShpbWIEAqzqfEtAyyxzV8D5bOQi5X+rqnzFCfUUeMf4aUn06LZlDPWNKC&#10;oik6XABQVPK+oGZsRCrvtLUsKEvGYhlnM5xNqJJRehP0xAx1SEO+ZWhlgbeVxDjY80RJCUtekGDo&#10;ItDCi/ZRD1hiQS85o/aO0jqWUmAGHPuJvBS8LDeege7IFhfc8MZMmuZ/BEjgIQv6yiu2b6pcOrnQ&#10;mrIDPVxsoir5+N13c16cjO5P8MvAf3wgrH4Aj9lfDzkOoZExw5FJ+x5VeA07TMkMGNfCbv40QrQR&#10;LwyPYOvhLTpMJkZ4wiAH0RGsRjcO1KWRjFQKdWXBtB06wS9faLR/zbyiQhqZyRpep9bQuwfq5Oyc&#10;gG+1ZQj9pJAaNCvYcVkJ5Vo0F88oItCds9c6sl6Bqa1OysU8upbnX6OTzGWJQqp/85kC4RMez0ZC&#10;iobOjh3RSa63ha+3dzweDzwiV1ZVo3uItCpNyCWjn0Fo64R0Uxi17Ps+NeAQQJeCnMkKJosz3Jdc&#10;5tys5DJ9sqkrLRCldA5yzqfnAfPx/QFuRCm2tVBOM9O6fMr3WBAOp7KY6w0I1R3J/ZsZa04ZgsFQ&#10;Z5EyupHeGwSCbVvpUuaDOV/DIIHfayllzsncHPfHHQICA711Qrpm0NAv087zxKbwAgAAHMxJREFU&#10;8r/tNfZpkfCEfkIBRgUvgpwGyhP7eMz/LGZk4/spO5p1XfHycoMj+A7dJkyenhjtfWjZo/k4bI/P&#10;hevxPA4cAI6YyeOpcAbkQjdiDWxBrByI0mDWz58DBAcicm7No0ANglM95nq3mGG7+2TxDtlcij3d&#10;BymHIpKJhiA68DEz5zcM5vVxzPc4ngHAQnVdFnjycNxjMShjdi38mrKUeZaRh0EHK098Nuu6xnlz&#10;kpgZozoJFC+pwpKi9zTP6LGHRxetSaHGWSVwIRiDa/LNGhnohjlkyNpEkBqQUof2JydGYCKRfT6v&#10;Cx0yM5RX+pj3QE9776hRnA+Yf4yNxgjpm1/x5/Ez5ekiHs97vI9nbpLE56OB7pK/aBMpe36vmpik&#10;l/qAjS9kYJzEQ8lx2edyn9ZaYSnBQyUyj9lA79LT5zHcFLt1oAnHe0IVReaG9JAy9EkFp2UjK3CL&#10;jjiXPA+9AUHVPWIUYyifhJ1aDriz1QaB0vTBBY/7TlJXHN7FyXjOQfLp7jM/ViY0nICkMEuwIAQ0&#10;6wx+6CfWZcV6W7FuG3riht8fFWht2v9Jo040S0aBYglrwBOOFJemu8Ga40CDd0M9OwQdngWAASVN&#10;bF+j6/hqFSYFkoAOAzTBl4TkGWlbx2qdzi3XB0XoqFdW7eLCIsFBWUt8ncT71RQXPARdBFXYvXqK&#10;Q8J4IGFswCSAOvb7gzOILMhlQQnnKHFKnkthMVAjoktkgcBwnjuOBwktWYJU5Q7pZPSmuGh1yZOI&#10;xSLLeNCnjGVZcIbjGtSikEnobRBaFJIzAEfrDHsACNsUoZZ3bIjWKkM7jG5lJeQvlhP6GKUEW15y&#10;gkY8GufBdpGEREiIcwvUxyBxeCKYn2ZAw4gB5a530Fd2nNLjsh7GD7lkqCDcwWRu+EGKcXeUwrFM&#10;P2mn2AJeRch51rTNQ6e2hvN9j0jM0LnaIKVwfdwfoaFOHmMGJxM/5H0usX58oCs+55Gp0P+bzyjG&#10;OnG5D4lid8e23bAsK263F3STeQm6GWrtHI/EZ9HDuAAgGadW+qznQubqPuBauYppFuFEsIYpj3f7&#10;pjjHUF+MA9TC4KYbrClcLKBD53sTGpz0JkA4vD0X7+OinNB2SnEJsgkg6obJvqfhP9UHswDQxoCL&#10;k8UJGxKfwfc50yEwabDbBbCO8Dm4OrploU61V0ao1qe9ZACyknMxLGXdPVLYLjkfoW3C+pSv9Wv2&#10;HJfcJGuOMc/TJUey5DUCtFEwCKAhMUxKMmMSKmY8zrDWWQB1iWZGuT9apwJHk4XbF8d6LRQKiLHS&#10;mPkOkx6x5xYEQdCNtQxMSHm89npUFvSqTDSKn5FEUSKjoMVYZ7j1XQUWPSZGUW9xX7EZsrACJQpW&#10;jZLOY4xPw9RonAMYvIox4HFM0m4OEutIvROlIumoFX3IQ9eFP4gpJazeHRzS5xTGHHGpllJoJxiL&#10;OeeMwaajqJmh7GOWLCKokfmITKee+/2O+92BlOKNbt902sPCQVOaMCnDJcJnOmaEowsH2Jkt64p1&#10;WXDCUMeCi250VIlFCKvknJGggHQkAMtCV6cxm1pK+2YGNTbxJEc8VVMpKjl3buSS2fktKWNZF86L&#10;akXV4RwzDhNKACTgsFEhj8rU4rlSquBT9kN42KFqECkx80NQ+4FUiAxwns15rKpiWW/48OEVayp8&#10;Pcc5mdBmTD+SmHV0M5yNM+llWYhwqM45+GAFb+uGE/XqtHJBWqLLd0wnGjO74i7HOvKYzyi7q2mS&#10;rhrIh8bFg1nQ9WMHWsfhDolOfsy5KMNqs6K9mAxkKD4fQnyOjsf9wbFLFBaS05TH8TO1eVqNznd0&#10;vyklHOfBzajXf0uaQlZi0yFtzJeeXhIGAYYEH4acD9Zu653se6mx/hdkd7SpdRYAPPQzEjTHDD6z&#10;wDHrdAVrYQUYr8u0T6TLcV1OwDU3n367TlbyeRxIiQcpfaEbajM0s3DpMiQEozSnOKD5+lLnCEUL&#10;5VAaSNp4ns/PFRgohM3Z+8g0nyxX/3aWPeeZUayOsU5rjZ+p0D3p8suP0I64YOf3Ngt/9+BhxCz5&#10;tpSJUJkZamOSFwD40Kv6WGPcm1R3DPIZaGJiJLyZcVY5fRpUeTbCw7/hWqce6NgRITGDPyIyIv/4&#10;s58dsswM5xloSQ8nLwv5msg1P1WBeqxVH8qSC5Xz6Oa8d3otqyKZz3Mqll/sv3jPY385OQAez9P8&#10;5Bml9Bp3UL0wzlXg4vSQh+Hz+wA8i4QHEIYqYMpfBTFzvtjWIweY51k0MaHAyTlPtQTinKMeviDl&#10;AgnHwtbbvL+2jYEmI+io1srGIxCYdVuf1hK/sYw/d4fjet0DWS5loRNeNB9xdoYF47NNIoDk6VrA&#10;UfXmnOFRNbqNAHu+4TETHi/COitsVlVhFiBke6J3oDggC5mQEskV4IUzZooU/VOaYYLQgTkgZL2a&#10;AJ4CmoFjryd/7wfQDSVliNHXuIQ+dlMWGGrOOaCS6a1IPARMkLSghGk4BlwiCjq7UMzeDajdkdcF&#10;VhRH7Xi0E5IUL3lhaMJS6IJUErSl8DMGnYDcuehcMeRcPGIC3gh3JHFeqA1MERl+phKQ7FoWaBZo&#10;5cGWo4schg2k+RfcXje8fnxF0YT73XE/Hzj6DjtPLOuKsmwoJaFqmNJbR1EgAzHzjcLDaHG45BJx&#10;lHXqd5MqD+2c6HVtJCadtYanN12hU6yXUtKE7s0590+Rudw6Q0N6b0jLwvQjlvfTMMHMcXiHgXKs&#10;0w3eOEde7ZKaDHMGcwQkyrOkDaJTHJwNBoWSvam4Ci8BRxnD8jDx4vR96BGvS0WUrY6749wJjabQ&#10;Hrp12IhMC7bmYIBOYp2z0KqtgR4AIeXTBE+4ZDluyGGsP2DttPHn3M8H9scO9wKA+zflDKRBKANa&#10;rEWPy22AzS4Kn+Nvx36c6N2jUMiMfbM6i1AzB3oLIhODQlqLpK3C/fNcUA2EzS2czkAUSBCARBxm&#10;CQJr9Tp0nd+nGeVEZsZ1GwWMOElYbh31tOgcCRdHX33B6Zog+UIthqTsm19jnTx17/z6YVBzEdda&#10;7LVRlIhyRl5rw5H6JBmxQkzzbEg5o8vgk9BtKy0x0xagGtUC67ogLwsEMiF4YIxTBkLHAqz3K2qW&#10;zoFlNk5BDiAalQBIRq/nROpmwRP3oLuj7gc5IE0iU1em9DC+aD4nPksSTRFpfEUL1ROdrPeXMIlx&#10;56yf+zMKRQs75HHhQ1DnHnEkjWYhESFVViXxO3NypkyVS6JwTahnnYxn7k+dn6UNQp4jzuDr4x8X&#10;/pJLjDye8wyIPklKSGWZCMf1fWjP6+A50kPu1aKJGvRMIqhCBIYuRPZUafrEt59fVAqhdPMW9n6s&#10;XN4fd5r25+g05WKCDcu4cZjFN5tkF2qInyrbKCNF6SDDTU+25mRPTnr9cI7iTKmeJ3Yz3PdHaJc5&#10;1xUJ6Dl8cXNA5249Xt+46BrOes6Eo5FvWxslKYK/ep2xUJ8zKFur6EFeezalUGVRoxY6N7bFnA36&#10;BZWwkBH4CMfAc3V8MchZGQc7NZitw7NUY0EPNuHL7QW5ZNxebmTBgrDSeZ643x+weiCXMlEB+g43&#10;Ol8l2lWeRiIeHNiQZnqRqvJCOk8cIyM52PIWFSKDskewdrokQlGplqKh5+ZBNljqcT/NmRtJNUQY&#10;eABHDmjsWZeBJoyOIA7M0T1gOFiG1EMFS+bhNm0I/Nv5jwQeNnmlcfDMzyBmbtM+FT43sCqjCcfP&#10;H50L94NMj3Zqd8f6Dta+Xx7Ek0kfawrK8UmPQhjANx3W6Ghba0ipjOuV5LTo8MbaV1wX8RyFCBnM&#10;PFcsmN6R/7t+q5pY1jUY60NrOp4HjR4WhB49io85JgItZcb+oO/wNUtzCW28pDljc3fUajFHJvw6&#10;mgN9Olyfu8NaazzD0XXz4B0s9zGjHBcyv5cEKqPffGYjj/YZVZFAccZc2+ExFmKUaG8tzEgw15RO&#10;YiPHXBbGR7xUeSHznACGX3KKESEZxeFAF4TIZSlQTShlXCRtMuzZCEmcQRebeZy5M19gdPW4LqDn&#10;uTWh6AFtx7Pxa5aqURgjULjeDdpZoM5nOrk4fP8tRgFL5AJz1p0omfsG4R2Fc3TrsR/GfZVynp3+&#10;UFRM6FqA4zwmZA9c7xlh8blGYMr1mRLtKyUzH72FWiCK3ZIz74vQFOcc8i6//K1nQe64fBSe1iaz&#10;t1mcjtefW0hERJU+zFEZDQZmWRbgPPHYH3i/v0OdMIJ3w/1+h1fD/f6OJAxMKLcXOHSyi02AshV0&#10;GJJmvH1YSFSxxgWkCe2ssCOkDKLI68bMy3XB5y9f+CZUsGwrYB3HQSYmQGiku/EyOE6YG27rxgfQ&#10;Cf0mFyZIpcwEHafL0i0naHXs9/ucFaRYhKoyZ18Wz0dUYeBDT0vB223DdiuU9uSMl9dXKBim/gBh&#10;+SyEMNswOAjocdi7NYTDZ/zcZkOQHhVc5yGYF4adn/sBd8NRK/Sx47ZknMcD9Ty5wUuB9I7kHYsK&#10;lkzZBrxjf7zjse/47ddf8b6/o8Ow3jJ0oTR22XLER55QB0pWfP38DvVwlIEjuyILzdof9zu8OMQN&#10;OQmWzLgxM2ZuWuvoThbism3cIEF4yBpyElV4IBfuDg2SSIEia4FpQ3sckKx4vd3gwq5gP6mRXfIK&#10;V0WvlUkmZkjiQECISdPsSKsFI3sQujSg0+hEWz1g3ZilnBLWHgdNjAeGSQglDDYTwXpc4Orjsoyx&#10;TbC/B0nE4iKN+cTshh3M7e5xoUsKhyaMhKqotJNwVGGN1qeS54HTe0M7Yo0ZeAmLo1qF1Y7sjIGD&#10;sEjqvaPkHLXFuCx0HiQAnYUmfhDITEfM1aODSCkkK3J1OCyeLOw9g+nqjhaQ40S8QuIxCJ5ZFEvK&#10;cCq4v3HVG+5TSYTEQaQLenauQcUoSobHfJ0H7OxoRQL5DiOj3qlpjsuKhQAmNM6xh83DdB7aT3Do&#10;IAXBQ3amCZTyOnqOxkZZLBrYGbVWIb2SZ9M7PIx33D1EHBKsYJkXL8cw5My0xu639T6L/hzM5+dZ&#10;+IxGlZhTI4rVKFrnoMKfLhAIEPtxUaJsixEpWqKgaObwQKdSSuRqmIWta0N2Ekz7WaExikI3dAvp&#10;onX0WoFE815NKQyFFBg2k0BwSCg36hgy07ipBUB4TLQoKEyFUjERNN7dRFI6kYkxVkoxnhjqhzZS&#10;42yQkln8nMfJJsdG/Gnm6wtirGHsJ5I7oxSgP4AgEKIwQcoJkqKb1itQwuDIs2tzg40FhcsNyHqf&#10;3/y56oxBQlRqhEtqVGmDATeYeylnqDWYWmhKmVIyIApBsNLcUJQygeGJe8Zm0JB8iNs3C20w0/LT&#10;zLBk/n1TRa/tm9kIoZUxc5Up1ueBzMtmVGuHnEGyMLhE/BVYqaZ4jYNFN2ddBtTaYCe7tdu6xlwh&#10;SB5G2I5EnXARm53BxTiPFuOp+xzkEp2d3Vkr9l9+hQi+IdaNTots15fZHRzhGtY6fbXXNeG2KLNt&#10;Nc0Kd3zWPUgzPIAIkw9PYAn8qs+EJQyENpBTFjBFBUAKJCLPCEKxYDE2dssXG3GiXYRp23i+NG0Y&#10;1qUeFXlO7JpMhn5ybL5hIccD1uM10jqSG4HOOyGst4vMksLnmw5kCAMJo7PP9TaRcuLn2q+M5FHd&#10;uzsqIje2kXyjKcNypuPRCLQI9ImEl2HvGV0ToqOO2eYgyQyYjXrx8Kbujd7Y7nAFyrLgOJlWVd1p&#10;GxnZ3sObfVkKkdbRTTy/uYDaOMsbHI7xWXlcvO3SoAOzW+P5kWH1DFta5dwwPhMNJz5VQYt1oHg6&#10;1P26GJ4vUu7THHsh4dsOOGDnpIGEKexBYtHktchYXFfn3ntnMprykFVlEhlRhfDoHlBmzJ3H4xkF&#10;wuBMXKxlgQiDUipO+ldjvM4RksL98eHDhzlzdOe4yixgWAnuQ0gBB/ltXTekdCF443IZI45r9n91&#10;rSLXc3xGK2MJzl9jvGijZiwcQRVLET4xVCd27ZdEmY7HTN+iG1ZNqPVEKRHdKiTZ9ohlTUHUfH7d&#10;8+iLF5VC2z04M8NhcThElkB5xnsZ2LrHGTCKE8QeROKaXgo9uut58vXEXN3NLzY3eJYj+/wZ43wl&#10;iteflBF9jn0GoXe8p3G3LcsCuqkxGev28sJGsxsyN8fzJctRwmQZhnemJoU6IV334e2sDFHoxvAA&#10;k5ixJlpNAjid1a0bWHkmcDKUeLmuoQ89GjNutQCb8rTd9wfO80TJGbrEvAlhjBFwWzJD0Yy1FCQH&#10;Glr4H2dAE07DtO97lkLM094aVDw2dziddJJRzrNh2VYm5hirxx6Sj6wZeUkQa+zeUmY111gVMgaw&#10;kX0IzJQNM/qMGgwiGb4uZJtahyk4X0yJM8morGQQLgxIkW7Sa4fVDs+G2+2G13VBTgnHY8d5HCgp&#10;42Vb8bZteDweeD8PHPuOvVXADNttxW274XYjpKTF4dKgYnQpcupqiwrMx5xckBGi+YBpezthQ7ss&#10;tOgLARBgPaREQAmjF+nsXtoZASPCjGh2NYAaU6GcJyWksfqlzWfwAjBmmhEWEOCxPFUC27bNg+c8&#10;zoCKeAHuO+1aXz58CIIOSSRLUry83Kjv7h2vH14JMQaJZ0TcmZPIQs2uIoeTUQoXtNo7aiWq0MNB&#10;KkehYC0IU1FJuBlqVPgSRVeH474/sKUociPzmtC3Ylkytm2JgrGhBSSeEF/vQrcsJayckmLbCMM/&#10;HnfC+8sSxCjw+Yjgtt0mgW/bVvoBA9clFd2e+RkF8l9DyzIPQY9Zamf1Q2gvsYM3SDCeT+RcUJRF&#10;t7hhzUxcIqFwx7bdCAeKIGzzWWi5IeeEGhpZVcVtWcOtj3swD2lVSLymNC8QmxrMekl8H+fJhCEt&#10;Geu6Yl2XKRU6jgN7EJAA4CC+i+qYhYjPyyOg/WCJc/7PtTnIaIPBcJ5B6DsZT7kk/uySRixsfH+5&#10;ivXj2Pm1ZZld/fg5KWl8tiTeapjTjExuxyhqFEmB86js4KOw65XNxuRBmMFrnxddP/nKy7bh44c3&#10;/HzecZ4nHucxi5OUmThn7gyr6bEGHCQwtY71dsOH2wsvv97xqA+MaERNDKmBM0il1hYEVUV3FiSS&#10;mYxUK0OJNNAESJBG5Rswe9pTlmhWzoN7PielsqP36V5m3fD+/o7393fIOTy/eQ/u6eA6Ci7LI8hb&#10;DlAZBEpBKaDhWT1+JswhCbhtt7DhjTxjdeQztIwtmJbVjZ7HA9NPF/zCqpgXdQndbqmYRhm5EFsf&#10;Eg4BcOxt0u9rPTEyOD30tC8vN9TacAaLlwYb1Fm+v98vZxT3p0zHHg88R2V1uUS13ojzI8/ZGRlr&#10;1GEOdviozhcts/J+nr+OuaFqol4XMV8cUP7o+JWuOSJjptTmsxvV03guKjQJoLSGzyvlEtpBFj1X&#10;JixiAXG0L86LO4kihRdy7x3rutLicr3Ye2adRYEPFPSaGQuAvCy8vF9fsa2UyrTOC6E9cyWeDpXB&#10;SUoR6M3K/apERzfD590xCGhz/h0dtPu3er6SFOZpQmFjJjjkG2MxT9eoJ76ABGQ32JJXte/zcJ0z&#10;sTg4n+f8VxfODmzIHzwu4npGJvRgKw/o0Hy+Dn1aY4P13HvDeVZsEY7+/HMh42kQ3RkH8iwixp9H&#10;C/Pt/329ofhvo4O51uzVWazrOn/u0GuLKmDXBWvDQ0Cfus/oBgfzdhzmhGN54BBhGpppBETvM8nK&#10;3PAhZCtjRjqe2fh6OmEZeh8azPAKCDRFh6uUCoug8fafnpmmhAyO0mj92a5CO57NQJfGRTGe0Zyb&#10;6iCaPnW7Y+1HsTTm7KO1fCb9ACwi3QmqpxTyQBsQvmA4Tolcb2Eggc+fDzA0z8Pb+5mt87xA+I8h&#10;J73QAcoaRXIwkWW+5m9WkQ+CFvg/4UA3ov0uKN+f9pVF8hegvaO2ijnb93hzgsl9UVXo06sfl/TM&#10;3LbrHBipWTN/4ek9yti/eP7zUz07vlhiNCSY58j4Nn/9DL9BAfgJ8vs8r694vUTlwvdgji9YlKvI&#10;vOvkaW3g+c94KlDnc/32M8mtN6jrhExNAARk0HtD7TE7EQ3oZbA0Se7BWSdDbUkFJbHl7+7z0OoY&#10;FWhHKkMCpHCPBI2TVcV4Y3BcFd1wnDFq+GoYYEjhPLKIIrvAzor62FHPE7rSQVdjlm0WLOvx9/uI&#10;bRSs8dBGJ2zRdeQwQ3C0Ca+7G+xg4lG1E2c/8FEyv//Mm3QUF/r+ZgAWHrlxmGmnPy6El0VfEyo6&#10;zhaQYhCvJEg1JWLAuLBZEPRuaImGJbctqr9KPXfqHdmB3Dtwnmj3B+ygZdyaE0piVbisC5aS0KXi&#10;aDv2PULmLeA28PUWKSSXxaGfhZvIhk2iIiLXEmfRc1ESYvfolq0TCehnowlCj0QiH+QZHhjsHIM9&#10;DMEW+mXPoVcNiKrHLjzujwk9Y0hfugFLHidOSBaiK5mWdILWOlTJhef8XqOoArx3HMpjUO0aG8xD&#10;LBQBRAJGAaLXGOA88BLGKj5kFwg7zDiMr7uFaw4qw2AtNrcy6UnG1TCu7UEKoT2lgBcku+CxshPW&#10;VTE8PXJSWDcUEfTwNC6acDbajjLRSwAozg60o8X4JCMl/h5nds4yO09/gtZhdEajZMcg0SFcxdMo&#10;3rh+Sircnx6ueSbUwQcykpeEkugxACGEPCR06oynXHKiciLgQY5l4nMJQx125PE8ozsdhbTDv7mI&#10;R+EEkUnE6oEU5phNA5ik1IEi8iImq7h3nQicYjDuR2FIPGdcLt4onUtlOEL1UBwAkjFHLd/+IsFQ&#10;BHMtP18eI4EIAM7argLwCZ4eemEqOYbMS4loxaXezZAG6uQAGl8fAOqeRaELORiUg2LeEeJRJDm5&#10;E27OJK5hdASZ7HcAFxP76X2MxTNlZ3OsyKc6Oa3A/PxUee7keAbdIkEuvvAaa46C9iqU5250n+fX&#10;kgrOftCxUIni5lLQEQYzxgJUINSrg13/uD1SukoId/Jf3GOUpR7e4lSnzCpx/HsaEJmRLTtIVKKC&#10;8pTyAhkXpn1T6f61W9fzWppU9cSZbe8dx77PXNxhtQZ4iKwx8f6rY706jFFJnueJfd/n3Kq1Bukk&#10;TI3XMCQKzE6NTqaParo/OVMpJHKLhxf3kvjhSz1nVm49T/TorHpYUCJep8TlNITyz3PtuSHjvUxm&#10;bHTjGl2LmU8oLAFwDw/UZ00fOHPtZxBLoqsEODc8zoMhEAHPyFI4V010z2q14jwOPB6PC34VYCkb&#10;Vln+//auJcthGIQJO87c/7Zxp8GzQIL0dT8rs+3PSVywkAC08cMTXIgvkqfkM+5HI5IpjlboEVY8&#10;4urByb7mxDUvDDvQxslGHiqiBzTHVKdHCaL8YHcaaE9FIL6umfyTNpmvUuRq6EQhRUPEvIa3eOTk&#10;75DrcHfcr5jFiqxfNMCBKKJboTfIwFqqZzUQsMEDTFNq/+E0LJzpelP53YVcIpWWopkPJ4G8LxJU&#10;ghmUxkBqZtm4Xj3gAxwSBfK5R4aBavK7xDEgAnz7HXXusETF0bzBmbpsNciF6KAyZwdaC3QKIBtx&#10;qPTOeQ0jZ81WIH4iUzXb6L2X2HGVyC242UCtqgHW7HJVM9R7q0wwp1QRTa5WaOjpW87zxJwTGoGn&#10;jA+AoEmWuOwIwlEnrGZE5fTEacfevOEuLtRSWV/6jmjOYwvUG9QXLdQeUhBJzQ6Q91/zccVZa9/g&#10;8XlxuU+/ZKagp3Xe2Schhv6UclwHzjV4P5r40M+GHErbO9+ja1ULZSc12nJpusBcaPhE9ejnM1r8&#10;n8uH5voRJYYHK3P8987Xv3xwbfk87OpgqezAaEfVs6OGFS2JbZmhla5GpVrG3zs5xEh8vw6vD4Af&#10;9+lrVdu2bdu2bdu2f7M/zEZr8q9rLcEAAAAASUVORK5CYIJQSwMEFAAGAAgAAAAhABfo/yXgAAAA&#10;CgEAAA8AAABkcnMvZG93bnJldi54bWxMj01PwzAMhu9I/IfISNxY+sXHStNpmoDThMSGhLhljddW&#10;a5yqydru32NOcLItP3r9uFjNthMjDr51pCBeRCCQKmdaqhV87l/vnkD4oMnozhEquKCHVXl9Vejc&#10;uIk+cNyFWnAI+VwraELocyl91aDVfuF6JN4d3WB14HGopRn0xOG2k0kUPUirW+ILje5x02B12p2t&#10;grdJT+s0fhm3p+Pm8r2/f//axqjU7c28fgYRcA5/MPzqszqU7HRwZzJedAqyNM0Y5SbmysDjMktA&#10;HJhcJgnIspD/Xyh/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COwjV1rAwAAZQgAAA4AAAAAAAAAAAAAAAAAOgIAAGRycy9lMm9Eb2MueG1sUEsBAi0ACgAAAAAA&#10;AAAhAK2W1/YcngIAHJ4CABQAAAAAAAAAAAAAAAAA0QUAAGRycy9tZWRpYS9pbWFnZTEucG5nUEsB&#10;Ai0AFAAGAAgAAAAhABfo/yXgAAAACgEAAA8AAAAAAAAAAAAAAAAAH6QCAGRycy9kb3ducmV2Lnht&#10;bFBLAQItABQABgAIAAAAIQCqJg6+vAAAACEBAAAZAAAAAAAAAAAAAAAAACylAgBkcnMvX3JlbHMv&#10;ZTJvRG9jLnhtbC5yZWxzUEsFBgAAAAAGAAYAfAEAAB+mAgAAAA==&#10;">
                <v:shape id="Image 6" o:spid="_x0000_s1027" type="#_x0000_t75" style="position:absolute;left:520;top:431;width:22047;height:8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YY+wAAAANoAAAAPAAAAZHJzL2Rvd25yZXYueG1sRI9Bi8Iw&#10;FITvC/6H8IS9rakeVKpRRCgqe9L14u3RPJvS5qUksdZ/v1kQ9jjMzDfMejvYVvTkQ+1YwXSSgSAu&#10;na65UnD9Kb6WIEJE1tg6JgUvCrDdjD7WmGv35DP1l1iJBOGQowITY5dLGUpDFsPEdcTJuztvMSbp&#10;K6k9PhPctnKWZXNpsea0YLCjvaGyuTysAtd8n7JDfzAUikV9m5bNo/BXpT7Hw24FItIQ/8Pv9lEr&#10;mMPflXQD5OYXAAD//wMAUEsBAi0AFAAGAAgAAAAhANvh9svuAAAAhQEAABMAAAAAAAAAAAAAAAAA&#10;AAAAAFtDb250ZW50X1R5cGVzXS54bWxQSwECLQAUAAYACAAAACEAWvQsW78AAAAVAQAACwAAAAAA&#10;AAAAAAAAAAAfAQAAX3JlbHMvLnJlbHNQSwECLQAUAAYACAAAACEARDGGPsAAAADaAAAADwAAAAAA&#10;AAAAAAAAAAAHAgAAZHJzL2Rvd25yZXYueG1sUEsFBgAAAAADAAMAtwAAAPQCAAAAAA==&#10;">
                  <v:imagedata r:id="rId14" o:title=""/>
                </v:shape>
                <v:shape id="Graphic 7" o:spid="_x0000_s1028" style="position:absolute;left:254;top:254;width:22402;height:9067;visibility:visible;mso-wrap-style:square;v-text-anchor:top" coordsize="2240280,906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zX2vgAAANoAAAAPAAAAZHJzL2Rvd25yZXYueG1sRE/Pa8Iw&#10;FL4L+x/CG3iz6TxM6YwiwmSXTWwFr8/mLS02LyXJtP73iyB4/Ph+L1aD7cSFfGgdK3jLchDEtdMt&#10;GwWH6nMyBxEissbOMSm4UYDV8mW0wEK7K+/pUkYjUgiHAhU0MfaFlKFuyGLIXE+cuF/nLcYEvZHa&#10;4zWF205O8/xdWmw5NTTY06ah+lz+2TSj/IlHvwummq+1/u7Mqcq3J6XGr8P6A0SkIT7FD/eXVjCD&#10;+5XkB7n8BwAA//8DAFBLAQItABQABgAIAAAAIQDb4fbL7gAAAIUBAAATAAAAAAAAAAAAAAAAAAAA&#10;AABbQ29udGVudF9UeXBlc10ueG1sUEsBAi0AFAAGAAgAAAAhAFr0LFu/AAAAFQEAAAsAAAAAAAAA&#10;AAAAAAAAHwEAAF9yZWxzLy5yZWxzUEsBAi0AFAAGAAgAAAAhALZrNfa+AAAA2gAAAA8AAAAAAAAA&#10;AAAAAAAABwIAAGRycy9kb3ducmV2LnhtbFBLBQYAAAAAAwADALcAAADyAgAAAAA=&#10;" path="m,906779r2240280,l2240280,,,,,906779xe" filled="f" strokecolor="white" strokeweight="1.41108mm">
                  <v:path arrowok="t"/>
                </v:shape>
                <w10:wrap type="topAndBottom" anchorx="page"/>
              </v:group>
            </w:pict>
          </mc:Fallback>
        </mc:AlternateContent>
      </w:r>
    </w:p>
    <w:p w14:paraId="5E576935" w14:textId="77777777" w:rsidR="00823880" w:rsidRDefault="00823880">
      <w:pPr>
        <w:pStyle w:val="BodyText"/>
        <w:rPr>
          <w:b/>
          <w:sz w:val="20"/>
        </w:rPr>
      </w:pPr>
    </w:p>
    <w:p w14:paraId="5A6C0931" w14:textId="77777777" w:rsidR="00823880" w:rsidRDefault="00823880">
      <w:pPr>
        <w:pStyle w:val="BodyText"/>
        <w:rPr>
          <w:b/>
          <w:sz w:val="20"/>
        </w:rPr>
      </w:pPr>
    </w:p>
    <w:p w14:paraId="7DA98F10" w14:textId="77777777" w:rsidR="00823880" w:rsidRDefault="00000000">
      <w:pPr>
        <w:pStyle w:val="BodyText"/>
        <w:spacing w:before="25"/>
        <w:rPr>
          <w:b/>
          <w:sz w:val="20"/>
        </w:rPr>
      </w:pPr>
      <w:r>
        <w:rPr>
          <w:b/>
          <w:noProof/>
          <w:sz w:val="20"/>
        </w:rPr>
        <w:drawing>
          <wp:anchor distT="0" distB="0" distL="0" distR="0" simplePos="0" relativeHeight="487588864" behindDoc="1" locked="0" layoutInCell="1" allowOverlap="1" wp14:anchorId="56A6F1ED" wp14:editId="216486FA">
            <wp:simplePos x="0" y="0"/>
            <wp:positionH relativeFrom="page">
              <wp:posOffset>1335405</wp:posOffset>
            </wp:positionH>
            <wp:positionV relativeFrom="paragraph">
              <wp:posOffset>222909</wp:posOffset>
            </wp:positionV>
            <wp:extent cx="603334" cy="505206"/>
            <wp:effectExtent l="0" t="0" r="0" b="0"/>
            <wp:wrapTopAndBottom/>
            <wp:docPr id="8" name="Image 8" descr="DelDOT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DelDOT Logo"/>
                    <pic:cNvPicPr/>
                  </pic:nvPicPr>
                  <pic:blipFill>
                    <a:blip r:embed="rId15" cstate="print"/>
                    <a:stretch>
                      <a:fillRect/>
                    </a:stretch>
                  </pic:blipFill>
                  <pic:spPr>
                    <a:xfrm>
                      <a:off x="0" y="0"/>
                      <a:ext cx="603334" cy="505206"/>
                    </a:xfrm>
                    <a:prstGeom prst="rect">
                      <a:avLst/>
                    </a:prstGeom>
                  </pic:spPr>
                </pic:pic>
              </a:graphicData>
            </a:graphic>
          </wp:anchor>
        </w:drawing>
      </w:r>
      <w:r>
        <w:rPr>
          <w:b/>
          <w:noProof/>
          <w:sz w:val="20"/>
        </w:rPr>
        <w:drawing>
          <wp:anchor distT="0" distB="0" distL="0" distR="0" simplePos="0" relativeHeight="487589376" behindDoc="1" locked="0" layoutInCell="1" allowOverlap="1" wp14:anchorId="4522E1BC" wp14:editId="7766F58C">
            <wp:simplePos x="0" y="0"/>
            <wp:positionH relativeFrom="page">
              <wp:posOffset>2046604</wp:posOffset>
            </wp:positionH>
            <wp:positionV relativeFrom="paragraph">
              <wp:posOffset>248309</wp:posOffset>
            </wp:positionV>
            <wp:extent cx="420156" cy="449484"/>
            <wp:effectExtent l="0" t="0" r="0" b="0"/>
            <wp:wrapTopAndBottom/>
            <wp:docPr id="9" name="Image 9" descr="DC DOT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DC DOT Logo"/>
                    <pic:cNvPicPr/>
                  </pic:nvPicPr>
                  <pic:blipFill>
                    <a:blip r:embed="rId16" cstate="print"/>
                    <a:stretch>
                      <a:fillRect/>
                    </a:stretch>
                  </pic:blipFill>
                  <pic:spPr>
                    <a:xfrm>
                      <a:off x="0" y="0"/>
                      <a:ext cx="420156" cy="449484"/>
                    </a:xfrm>
                    <a:prstGeom prst="rect">
                      <a:avLst/>
                    </a:prstGeom>
                  </pic:spPr>
                </pic:pic>
              </a:graphicData>
            </a:graphic>
          </wp:anchor>
        </w:drawing>
      </w:r>
      <w:r>
        <w:rPr>
          <w:b/>
          <w:noProof/>
          <w:sz w:val="20"/>
        </w:rPr>
        <mc:AlternateContent>
          <mc:Choice Requires="wpg">
            <w:drawing>
              <wp:anchor distT="0" distB="0" distL="0" distR="0" simplePos="0" relativeHeight="487589888" behindDoc="1" locked="0" layoutInCell="1" allowOverlap="1" wp14:anchorId="765FF2C4" wp14:editId="0B7B505D">
                <wp:simplePos x="0" y="0"/>
                <wp:positionH relativeFrom="page">
                  <wp:posOffset>2567514</wp:posOffset>
                </wp:positionH>
                <wp:positionV relativeFrom="paragraph">
                  <wp:posOffset>195005</wp:posOffset>
                </wp:positionV>
                <wp:extent cx="1477645" cy="504190"/>
                <wp:effectExtent l="0" t="0" r="0" b="0"/>
                <wp:wrapTopAndBottom/>
                <wp:docPr id="10" name="Group 10" descr="MDOT &amp; NJ DOT Logo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77645" cy="504190"/>
                          <a:chOff x="0" y="0"/>
                          <a:chExt cx="1477645" cy="504190"/>
                        </a:xfrm>
                      </wpg:grpSpPr>
                      <pic:pic xmlns:pic="http://schemas.openxmlformats.org/drawingml/2006/picture">
                        <pic:nvPicPr>
                          <pic:cNvPr id="11" name="Image 11"/>
                          <pic:cNvPicPr/>
                        </pic:nvPicPr>
                        <pic:blipFill>
                          <a:blip r:embed="rId17" cstate="print"/>
                          <a:stretch>
                            <a:fillRect/>
                          </a:stretch>
                        </pic:blipFill>
                        <pic:spPr>
                          <a:xfrm>
                            <a:off x="0" y="165757"/>
                            <a:ext cx="932405" cy="206086"/>
                          </a:xfrm>
                          <a:prstGeom prst="rect">
                            <a:avLst/>
                          </a:prstGeom>
                        </pic:spPr>
                      </pic:pic>
                      <pic:pic xmlns:pic="http://schemas.openxmlformats.org/drawingml/2006/picture">
                        <pic:nvPicPr>
                          <pic:cNvPr id="12" name="Image 12"/>
                          <pic:cNvPicPr/>
                        </pic:nvPicPr>
                        <pic:blipFill>
                          <a:blip r:embed="rId18" cstate="print"/>
                          <a:stretch>
                            <a:fillRect/>
                          </a:stretch>
                        </pic:blipFill>
                        <pic:spPr>
                          <a:xfrm>
                            <a:off x="972046" y="0"/>
                            <a:ext cx="505248" cy="504084"/>
                          </a:xfrm>
                          <a:prstGeom prst="rect">
                            <a:avLst/>
                          </a:prstGeom>
                        </pic:spPr>
                      </pic:pic>
                    </wpg:wgp>
                  </a:graphicData>
                </a:graphic>
              </wp:anchor>
            </w:drawing>
          </mc:Choice>
          <mc:Fallback>
            <w:pict>
              <v:group w14:anchorId="03F2C5FA" id="Group 10" o:spid="_x0000_s1026" alt="MDOT &amp; NJ DOT Logos" style="position:absolute;margin-left:202.15pt;margin-top:15.35pt;width:116.35pt;height:39.7pt;z-index:-15726592;mso-wrap-distance-left:0;mso-wrap-distance-right:0;mso-position-horizontal-relative:page" coordsize="14776,50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JTKMZQIAAB0HAAAOAAAAZHJzL2Uyb0RvYy54bWzUlcuO2yAUhveV+g6I&#10;/cSX2k5iJZlNOtFIozbq5QEIxjYacxGQOHn7HmzHEyWjthq1UrswAgOH7/z8wOL+KBp0YMZyJZc4&#10;moQYMUlVwWW1xN+/PdzNMLKOyII0SrIlPjGL71fv3y1anbNY1aopmEEQRNq81UtcO6fzILC0ZoLY&#10;idJMQmepjCAOmqYKCkNaiC6aIA7DLGiVKbRRlFkLf9d9J1518cuSUfe5LC1zqFliYHNdabpy58tg&#10;tSB5ZYiuOR0wyBsoBOESFh1DrYkjaG/4TSjBqVFWlW5ClQhUWXLKuhwgmyi8ymZj1F53uVR5W+lR&#10;JpD2Sqc3h6WfDhujv+qt6emh+qToswVdglZX+WW/b1cvg4+lEX4SJIGOnaKnUVF2dIjCzyiZTrMk&#10;xYhCXxom0XyQnNawLzfTaP3x5xMDkvfLdnAjjOY0h28QCGo3Av3aSDDL7Q3DQxDxWzEEMc97fQd7&#10;qYnjO95wd+p8CbvmoeRhy6nX1jdAy61BvABZIowkEXAeHgWpGII2CH4e42d4/W8C7BquH3jTeNV9&#10;fUAFO1/Z4ZVse6utFd0LJl1/dgxrgFpJW3NtMTI5EzsGeOaxAEAK59YBojZcuv6gWGeYo7VfvwSO&#10;L3C8PCjJx44O+oXTp2AHc73qlyhLp+m0j342zfxDnISDZ+IwC2eZ7x+3nuTaWLdhSiBfAVzAAL1J&#10;Tg5PdgA6Dxlk7Bk6OEDqpYbK/2OY+MowsZfEq+tN9S8YBgD/smHm0zhMMoxub5k0TOMEHprhkgln&#10;yR83THffwB3c+XB4L/wlf9mG+uWrtvoBAAD//wMAUEsDBAoAAAAAAAAAIQCfzZVZ3w0AAN8NAAAU&#10;AAAAZHJzL21lZGlhL2ltYWdlMS5wbmeJUE5HDQoaCgAAAA1JSERSAAAA6AAAADMIAgAAABIy08MA&#10;AAAGYktHRAD/AP8A/6C9p5MAAAAJcEhZcwAADsQAAA7EAZUrDhsAAA1/SURBVHic7Z19WBTlFsDf&#10;gQWXL11gJTJZqDARkVDBC7pe8cq9WWlm+QGC0F6EVJoxIVMwQzMNsnsfnMFH/HiE8nb9AAIJlQSe&#10;MOnGzauhgiGssgIi6Wqgiy6fc//YMoTdd2Z33pndevj9te6cOeewnnnnvO+c9wxG0zQQhKqqKq1W&#10;C5fx8vLy8vJCYq6mpkatVsNlJBJJQEAAEnPDCIxIGDOHDx+OiIhgFNu8eXNqaip3c9XV1SEhIYzX&#10;SWho6Ndff633EH3rBF0dzd0T/ViNAHYyzM4DiGXAzgMbFQhcZgwS0Wg0JSUltbW1Lb+i0Wj48geA&#10;VeODxzXzqB8tExKWCRG45eXlH374oQCGdNTV1a1fv54xaiHQd7+llR8hdGkw/V2gs4HubPjFHABA&#10;EoS5zsZcZ9+39iktLS0tLT116tS1a9d49OFxtG6+nU0/CWaOCxMSlj0bNZ/3wL1+/TpFUbW1tXwb&#10;0tHb20uS5KlTp0xXQffS9alA8yM6p1jQfpZuP0tf/fj2g0nvEv+5eqNbUOu/Hya8FemfHG8z0sGK&#10;b0sURR07doxvK48gSXL37t1cNND1qeBeNSp/jMXL/tKPB1z2b5wosjaXC5bLBDzSPyXeZqQDAIDf&#10;wM3KyqIoilcTAykqKiJJkosG+sa/6ZZ/ofLHNKxBj+LPbaezAn08hoP3N3yJKP+UN22cHHT/5DFw&#10;y8rKKIrq7hborldbW0uS5PXr101XoW2l6zeDvk50TplOsKyxMmuidJSNuR2xCHzXLPdPibdxtH/0&#10;DV+Bq1KpKIq6fPkyT/oH0dXVRZJkeXm56Sq61XT9+6DnLjqnuOIsulGSGSK2xcztiJnxXbPcPzle&#10;5GA/8Eu+ApeiqKKiIp6UD4Ukyb1793LRQDfto9sKUfmDislutftTQ8zthTnxfTvaP+VNkYPdoO95&#10;Cdzdu3dzzDWNoqCggGtqe/Mo3bQflT9oeS3o5zWRE8zthXmYuDbm+ZR4kb146CH0gVtaWkqSZG9v&#10;L3LNerl48SJJki0tLaar6DhHN+0HvR3onELJCPpW0hKJv7eDuR0RmomJMf4p8dZ2eqIWIH9y1tjY&#10;SJJkXV0dWrWGePjwIUVRFRUVnLSMeNJqHILHdUbx0dZ1s5+39h+jFoPbjMJPietPHlDU973Onz92&#10;D3oeNLedO3fu/PnzbW1tbE4hCCIkZHAa01r2Xe0/cwyd4uz/XGBaEhvlmMjaLQT2NB5x4JIkWVxc&#10;jFYn3Nz+/Zxv8eIxQDwGhTtsycvLS8n4Tvd5Ydi4zLfs3O1uwE9xp0+PCeV9YXE2WA4AKCsrUygU&#10;jDexhwWff/fuW4O+1DTdhJxiO8rpiZlTOTqpA2WqsGvXLiFT2y+++ELIRWKEHDly5NHngrIGz9cv&#10;nqgZy3COtpW+c5pft34lLCzs7NmzcrkcLlZVVVVTUyOMS0NBFrg1NTUbNmzo7++Hi4lEaMb49vb2&#10;pKSkGzcYBioLpL29vbDwseWL3j4wP+nC6WveDGe2HubRrcdxd3cvKCjw8fGBiw28AgUGTeBqNJqI&#10;iAjG8qWAgIBFixYhsahQKFQqFVxGKpWuWLECiTmElJWV6Z25vrTm+25MAjmRvnUC0AJNeQEAUqk0&#10;OzsbLsN1dsEBNIGL4zjjXcPR0TE3N1cs1j9JNIqMjIxBg5ZeDh48OHYs0y1YcAxdb9puelcx9Blv&#10;XyfQCDTr1REcHBwWFgYREGwWPhQEgZuZmfnpp5/CZUQiUXp6urc3092QBfn5+Tt27GAUS05Onjt3&#10;7qhRo7hbREtTU5OhQ5lHG/uxwSvtA6G1HFb9TGLBggWQo4yl+vzBNXBLSkpIkmTcRoHj+OrVqzna&#10;AgBcuHCBJMnW1la42OLFiwmC4G6ODxobGw0dUrX1/Nw9GnZyt9CB4ufnJ7BFlnAKXKVSSZJkQ0MD&#10;XGz+/PlIwqizs5MkyW+++QYuNnnyZIIg3N3duVvkA3hq3tMPrarpuoXWGY4gSfxMg1PgkiR58uRJ&#10;uIyvry9BEEh2klEUdeDAAbiMk5MTjuOMSzlmBD6F7aFhqYKQkzM2mHF0MD1wSZJkXEa1tbXFcRye&#10;4LMkLy+PzSIxjuMKhYK7uWEsHBMD9+TJk2wW/3EcX7lypWkmBlJdXU1R1M2bsKcyAIAlS5bgOM7d&#10;3DCWjymB29DQQJKkUqmEiy1YsABJaqvRaCiKYkxtp0yZguO4xaa2w6DFlOdY27dvLykpgctIJJKM&#10;jAyZTGaSV4+RmZnJmNoCALZt2zY0te3ogNV8bVgq6j8zmUGvldhqyhFgh+AP0XHv3j3I0ZZbWg9k&#10;pv7IGB24O3fuzMnJgcuIxeL09HQkE7Lc3NydO3cyim3cuHHu3LlDv4es42amzAjzvgIePoBrxsZv&#10;RRi1AAB7e/u7dw3us2jrsEVo6w+McanC8ePHWaa28fHxprr0Gz/88ANFUYxVdkuXLjU2J1Es9IkO&#10;1WL9TFHr8XdMFmeUZkbg1RrWVsMbJFlhROBeuXKFoqirV6/CxRYuXIgwtT1z5gxcbOrUqTiOu7m5&#10;sdf8nMxpU4y7A62Ci2GuoZgsDmACNfsZxijYBm5fXx9FUV999RVcbNKkSQRBIKkQIEmSschj5MiR&#10;OI7PmDG4fxGcvZuCPO0uMQjZeQJZPHAYZ5Rm7jjYdgls8XcK28ClKGrXrl1wGTs7O4IgQkNDuToF&#10;wNGjR9nkJARBxMTEGKV5z/sz5J7MXWowWRw2+m9GaWYJ/Kr+9gJ0m/EII24sf2xYBW5xcTGbxX+C&#10;IJCUEbJMbcPDw41dtX1zse+ymQ8wmqHVA+YRi8kQ5Oh6gc9ZT1+AtjwTCV0zxGkzH58wB65Go1m7&#10;di2kNERHYGAgqs52KSkplZWVcBmpVLpjxw7G1HbgcpjXE1ZbYp+y7zdYnKUDc/0LJosDGF8b9+GB&#10;W3m+RfPQcMWSrRS5P3DgyaFEAisg5hXm/564uDjGZw0SiSQ3NxfJ7oa0tDTGRWJgUq3tZ9v+PBo7&#10;zyBk7wU844ADgvJLQ3h6ekKO9vb2vf+5wYUFzGkiDx4ZpKWlJS8vDyKAqpmxCTCEWlZW1uHDzDtG&#10;Dh48iORvqKysZFNUv2HDBr2rthD+8fbEGbLLgKmJNSaLx6R/NUqzsTAWAO3Mvf1yoPOcgCFjysgA&#10;YOPCl1v62LRpE7xb65w5cwRzZhCwEbeoqCg9PZ1RRXJy8rx585B4Y2hby0DCw8MTExNZKtQ9gMCX&#10;TVz5sjWg++DCmGwF8lXbofj4+AQGBsJloj/pPVc/+HfAnnyNN6f0kJGRwfik6dVXXxXEFz0YDFyN&#10;RpOUlMS4r0sul3/wwQeInTKMLrUdPRpabT2Ajo4OH5ntpjfcxf0M2yox6RxMFg+AEI26IiMj4QJt&#10;t+9Pf/v+trwRvY+uNdvRmEsoz379glqtXrVq1dq1a+FicrncjDujDKYKbFJbqVR66NAhVBt3GRGJ&#10;RIcOHTLqx8IAnbN1hivN1O/W/hkgiwP2z3DyjzVRUVHr1q2D31t6+/rf39f6WYnTnABsll9/YIiP&#10;zR17cEfFn1cajaaiouL48eMVFRVs+rnHxsby5wwj+mOOfWor5DX33nvvGVva+/pMmwm9F5nletrp&#10;RopuFKhLgwsAsYsD9xyqYpRUNt9XNoM9XwIACgGwoJ58AQEBUVFRZnRAT+AeO3YsLS2N8UxDdS08&#10;ERERkZCQYOxZvs9K6Sss5Hrugp+/NcErk3l3nsMN9bTi0u+FNIqKp59+evv27YLdafUyOMetra2l&#10;KIqxPXJ4eLiQuxGDgoJwHJdKjV/FtNRWdl7SztUvd48bx+O6G3+sWrXqxRdfNK8PjwVuV1cXRVGM&#10;7ZEDAwONrWvhgrOzM47jQ/ursULwR03seWFCc8Ki31/tbXR0NJIN2xx5LHApitqzZw/8BIlEguP4&#10;9OnT+fTqMXAcX758uYknW+qIqwMPvRD5yiRze2EEPj4+6enpDg7m73n6W+AWFhay3I0YHc3bm+uG&#10;sGzZMk45iQWPuDo+iWzZtHqms7PZnp2yJzY2Nj8/30I2R/2SX9fU1JAk2dzcDJeOiIgQMrWdNm0a&#10;juOurq6mq7DsERcA4Cax2rzg8vgx4zO/7Kv67//M7Y5+HB0dExMTExMTLaczkBUAQKvVkiRp6OWg&#10;jwgKCiIIwpQZkkm4uLjgOB4cHMxJi8WPuDoigpTHNtu+MEvQUgSWjB07Njs7e8uWLZYTtUAXuCRJ&#10;7tu3Dy7n7OxMEATXMDIGHMcRrBRa/Ij7CKnVlRMfe2bvSUNS0IyE4ODg3NzcxsZGVD02ESJi2R6Z&#10;IAghF5wjIyMttvkXeuw8MLeXsCdeAZI/vTENvBG/vqWlJScnJz8/X6lU8vru6aE4Ojp6e3v7+fkl&#10;JCQIOU4ZC3bp0iU2PffkcjmSBee6ujo2rxjw8/NDk5Pcr6Hvm61rNiOY2AM4jIPva1Cr1SqVSqVS&#10;8RrBYrHYy8vL29ub48/+8Kc79+pVho7ajnJy9n9O91mhUKjVaqlUGhMTU15evnXrVqVSWVhY+M47&#10;77AxhDE2WhxmGJ5QKBTZ2dkqlSouLk4ul7e1tWm1WsaNhjp4fwn1MMMwIpfLp06dmppqxLuPhvde&#10;D2M2dNuzJRLJrFmzdFNS9hu2/w+yQMtJ1AifOgAAAABJRU5ErkJgglBLAwQKAAAAAAAAACEA1m12&#10;ZDcGAAA3BgAAFAAAAGRycy9tZWRpYS9pbWFnZTIucG5niVBORw0KGgoAAAANSUhEUgAAACEAAAAh&#10;CAIAAADYhlU4AAAABmJLR0QA/wD/AP+gvaeTAAAACXBIWXMAAA7EAAAOxAGVKw4bAAAF10lEQVRI&#10;iZ2WaVBTVxTHT0hIABUCMUAIaEBQAgEEVCCoqMgyFS0WlygudaBT0NppxdbaqX5o7ThOF5hpVcaK&#10;7Tg4RWUxGEcoCo0CISJEtrIZICYZQh6QBQgQiK8fnhNCSAjj/9N79517fud/7k3uxaEoCkvQuLhP&#10;19c7Pa41jri5+9kFejpS6DbnEmymlhQ/nhhTzLSJ8NqJFoGAlbST4OqsaxVjAY4MX2p0hFdG+iIw&#10;qwws+1hFsTEvqp0AAL0UsQ8JJ6q0LuwtmoFh3KT8TVHJm6KSVZw0ayScxV6NcO9Ky/+dNmhQyWCL&#10;QLA2KIzoQyW4OpvG6FrFxkGc95qZNpFOOxH27TfuCUk2GFj5Mz3tGGBSo3MNj/DipK6IYC2sUVlV&#10;OcCvnWkT6aUIxtO1ihcamsfAAAAw09OuEjW7hkfQz2RRg8Os9dM4q+uPa4Plz2l7tgDAYPnzoI/n&#10;YeYxOq5cxRxMvnwVlJtrsXZrUlZVdpy7aHQTfOV7Y9PmGCPcu4qu4bGKYmRIF33/hs3yLRqq2X3I&#10;6CahpMCByZpjjIv7Wn6+TnYzINwKzEF115Qn2SEyeKk+zNxgr7FcHgDYYS+S4sdkBmOsXrTy6HH3&#10;hCRHCj3OE/dPxfC23c+ycxqbOuRLZLgnJNE+SR/tRUjMQL0UUVZVvvOBmVimH1eJmrc3C03n8BtH&#10;ci93POJJ/cMctm1dFb+dti/F2yap7sMU43Msl2cHANPtjWQ3g1rI9805ZRYdt5HyoHTr36Vxs+q3&#10;Bb9JD33EZ24syc5pLObJ5IjBGiPgs9N6KUJJThztRaY623EoimLbSSVqjq4qtbaR5Ijh9u32W/k9&#10;EgkehUlsMPP02vjttJgoGp2KN4tvSkhFI/0Hy59H5GThxl6L+ZzDAEAPDV9fcH3xJhhbZzZ+9LBP&#10;ZAIlNTHQCHuVkS2886cHCtTknficHeyGq/lapYL1xUlyqI39yqA7cQ6uDgp3a2oY1GiIALPYeGub&#10;toKryPu1fUCslk2M02kU8kri25bOaWRoxgmPG35QVHzwOAAkFdxgpB9bnGGUxdaZOQsIcTm2jQCv&#10;XtgtMamZ6FT8+Zyw4BAPiwAAEHQgRLI3PTKYnnHCxvlhTXLEcOrTuoULAwC7Dvsc2ee3L8V7qrO9&#10;90KeslX0PoynQnnWkXqJZN5e8g9zSEn1TNsfEr3WGQCQuoel8fs9ULAPDSAQvBlYkLquDdJtAy7/&#10;0mK2DAs3FQBIHvKxB7LXaoJLZJQ3w0/d/1rV8Gzx7Gb9MSvcTLPCJn+DYcwOz9iTRgAAl81bZQN9&#10;Pf+1hDY8pUTHWwQU82TnvxRg/YlN8tnPMS/cVEjdwxaBwMMODwAU9kZAUVT9siGfRMonkUTZZ1FL&#10;OnteRLAvJNgXnr1UK+jWWIwxVeO5nHwSqYxIqt2zC0VRwEZ565iFRPt8EmlY8MQ0WtCtiUvhs6Ir&#10;fi9slylnbWZHUVRZW14TzHxCIJQRSbKbt1AUfXd+DNy53frVRceYdTCq31F0E++xBgAaerQl99ui&#10;wlYv5b8Wk2FI3MjJNL5G19SA6TlYm5k1qeqHUT0AYBg5YrDW8cUBDswNvXxeXF4edtzO/c5Dsk+s&#10;QF292OHgRqzmZBqGxO8NmJB3ss98bTzP5xgukVGeaR+ohnT6Dqmyvq6akyktu79EwAj3LgYgH9g7&#10;1flyGZ1Jzzhh/Gp+vzIujKOrr6b2GZHmEfj5SS92BLZCC2vvLX2kvlemqBd4smPIB/aq75U5MDes&#10;v/aTaZiFe6KmSdj5Y+6YasgldrNegWAkql+g06ZNpmGjlZVIVz/VwwkAxPV1zmvCqR5OPkeOmTqw&#10;ysD04rsLegUyqep3dPVdjgx0VFQzkhPx+OVIV79WLGIkJy5f5TOkHvdisTSyfuTGX57sGD9LF1FY&#10;5E696dIPmiZhdxlPr0Dk3W/MvmIAZ5lsXCZbxtwQwONazG7Dh6k0TcLBF0KtHDE6001PeLFYtECG&#10;0+bNNu+S/wODbGt+9EPrGgAAAABJRU5ErkJgglBLAwQUAAYACAAAACEAP0oHp+AAAAAKAQAADwAA&#10;AGRycy9kb3ducmV2LnhtbEyPQUvDQBCF74L/YRnBm92Nqa3EbEop6qkItoJ422anSWh2NmS3Sfrv&#10;HU/2OMzHe9/LV5NrxYB9aDxpSGYKBFLpbUOVhq/928MziBANWdN6Qg0XDLAqbm9yk1k/0icOu1gJ&#10;DqGQGQ11jF0mZShrdCbMfIfEv6PvnYl89pW0vRk53LXyUamFdKYhbqhNh5say9Pu7DS8j2Zcp8nr&#10;sD0dN5ef/dPH9zZBre/vpvULiIhT/IfhT5/VoWCngz+TDaLVMFfzlFENqVqCYGCRLnncgclEJSCL&#10;XF5PKH4B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ciUyjGUCAAAdBwAADgAAAAAAAAAAAAAAAAA6AgAAZHJzL2Uyb0RvYy54bWxQSwECLQAKAAAA&#10;AAAAACEAn82VWd8NAADfDQAAFAAAAAAAAAAAAAAAAADLBAAAZHJzL21lZGlhL2ltYWdlMS5wbmdQ&#10;SwECLQAKAAAAAAAAACEA1m12ZDcGAAA3BgAAFAAAAAAAAAAAAAAAAADcEgAAZHJzL21lZGlhL2lt&#10;YWdlMi5wbmdQSwECLQAUAAYACAAAACEAP0oHp+AAAAAKAQAADwAAAAAAAAAAAAAAAABFGQAAZHJz&#10;L2Rvd25yZXYueG1sUEsBAi0AFAAGAAgAAAAhAC5s8ADFAAAApQEAABkAAAAAAAAAAAAAAAAAUhoA&#10;AGRycy9fcmVscy9lMm9Eb2MueG1sLnJlbHNQSwUGAAAAAAcABwC+AQAAThsAAAAA&#10;">
                <v:shape id="Image 11" o:spid="_x0000_s1027" type="#_x0000_t75" style="position:absolute;top:1657;width:9324;height:2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BV/wgAAANsAAAAPAAAAZHJzL2Rvd25yZXYueG1sRE/basJA&#10;EH0v9B+WKfSt2Si0lJhVbKXQUvCSiL6O2ckFs7Mhu9X4965Q8G0O5zrpbDCtOFHvGssKRlEMgriw&#10;uuFKwTb/enkH4TyyxtYyKbiQg9n08SHFRNszb+iU+UqEEHYJKqi97xIpXVGTQRfZjjhwpe0N+gD7&#10;SuoezyHctHIcx2/SYMOhocaOPmsqjtmfUfBruNofdj+r1+GjXB/L5TJvF6TU89Mwn4DwNPi7+N/9&#10;rcP8Edx+CQfI6RUAAP//AwBQSwECLQAUAAYACAAAACEA2+H2y+4AAACFAQAAEwAAAAAAAAAAAAAA&#10;AAAAAAAAW0NvbnRlbnRfVHlwZXNdLnhtbFBLAQItABQABgAIAAAAIQBa9CxbvwAAABUBAAALAAAA&#10;AAAAAAAAAAAAAB8BAABfcmVscy8ucmVsc1BLAQItABQABgAIAAAAIQCQTBV/wgAAANsAAAAPAAAA&#10;AAAAAAAAAAAAAAcCAABkcnMvZG93bnJldi54bWxQSwUGAAAAAAMAAwC3AAAA9gIAAAAA&#10;">
                  <v:imagedata r:id="rId19" o:title=""/>
                </v:shape>
                <v:shape id="Image 12" o:spid="_x0000_s1028" type="#_x0000_t75" style="position:absolute;left:9720;width:5052;height:5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XnJxAAAANsAAAAPAAAAZHJzL2Rvd25yZXYueG1sRI9Pi8Iw&#10;EMXvC36HMIK3baqgaDWKCIJ/TquCeBubsa02k9pE7e6n3wgLe5vhvd+bN5NZY0rxpNoVlhV0oxgE&#10;cWp1wZmCw375OQThPLLG0jIp+CYHs2nrY4KJti/+oufOZyKEsEtQQe59lUjp0pwMushWxEG72Nqg&#10;D2udSV3jK4SbUvbieCANFhwu5FjRIqf0tnuYUOP+OJ63rr/+MYNNeaXNqOqetFKddjMfg/DU+H/z&#10;H73SgevB+5cwgJz+AgAA//8DAFBLAQItABQABgAIAAAAIQDb4fbL7gAAAIUBAAATAAAAAAAAAAAA&#10;AAAAAAAAAABbQ29udGVudF9UeXBlc10ueG1sUEsBAi0AFAAGAAgAAAAhAFr0LFu/AAAAFQEAAAsA&#10;AAAAAAAAAAAAAAAAHwEAAF9yZWxzLy5yZWxzUEsBAi0AFAAGAAgAAAAhAB9JecnEAAAA2wAAAA8A&#10;AAAAAAAAAAAAAAAABwIAAGRycy9kb3ducmV2LnhtbFBLBQYAAAAAAwADALcAAAD4AgAAAAA=&#10;">
                  <v:imagedata r:id="rId20" o:title=""/>
                </v:shape>
                <w10:wrap type="topAndBottom" anchorx="page"/>
              </v:group>
            </w:pict>
          </mc:Fallback>
        </mc:AlternateContent>
      </w:r>
      <w:r>
        <w:rPr>
          <w:b/>
          <w:noProof/>
          <w:sz w:val="20"/>
        </w:rPr>
        <w:drawing>
          <wp:anchor distT="0" distB="0" distL="0" distR="0" simplePos="0" relativeHeight="487590400" behindDoc="1" locked="0" layoutInCell="1" allowOverlap="1" wp14:anchorId="1563D185" wp14:editId="22B48824">
            <wp:simplePos x="0" y="0"/>
            <wp:positionH relativeFrom="page">
              <wp:posOffset>4247019</wp:posOffset>
            </wp:positionH>
            <wp:positionV relativeFrom="paragraph">
              <wp:posOffset>189989</wp:posOffset>
            </wp:positionV>
            <wp:extent cx="498393" cy="497205"/>
            <wp:effectExtent l="0" t="0" r="0" b="0"/>
            <wp:wrapTopAndBottom/>
            <wp:docPr id="13" name="Image 13" descr="Pa DOT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Pa DOT Logo"/>
                    <pic:cNvPicPr/>
                  </pic:nvPicPr>
                  <pic:blipFill>
                    <a:blip r:embed="rId21" cstate="print"/>
                    <a:stretch>
                      <a:fillRect/>
                    </a:stretch>
                  </pic:blipFill>
                  <pic:spPr>
                    <a:xfrm>
                      <a:off x="0" y="0"/>
                      <a:ext cx="498393" cy="497205"/>
                    </a:xfrm>
                    <a:prstGeom prst="rect">
                      <a:avLst/>
                    </a:prstGeom>
                  </pic:spPr>
                </pic:pic>
              </a:graphicData>
            </a:graphic>
          </wp:anchor>
        </w:drawing>
      </w:r>
      <w:r>
        <w:rPr>
          <w:b/>
          <w:noProof/>
          <w:sz w:val="20"/>
        </w:rPr>
        <mc:AlternateContent>
          <mc:Choice Requires="wpg">
            <w:drawing>
              <wp:anchor distT="0" distB="0" distL="0" distR="0" simplePos="0" relativeHeight="487590912" behindDoc="1" locked="0" layoutInCell="1" allowOverlap="1" wp14:anchorId="38F9BA88" wp14:editId="595E3036">
                <wp:simplePos x="0" y="0"/>
                <wp:positionH relativeFrom="page">
                  <wp:posOffset>4840604</wp:posOffset>
                </wp:positionH>
                <wp:positionV relativeFrom="paragraph">
                  <wp:posOffset>278154</wp:posOffset>
                </wp:positionV>
                <wp:extent cx="889635" cy="321945"/>
                <wp:effectExtent l="0" t="0" r="0" b="0"/>
                <wp:wrapTopAndBottom/>
                <wp:docPr id="14" name="Group 14" descr="VDOT Log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9635" cy="321945"/>
                          <a:chOff x="0" y="0"/>
                          <a:chExt cx="889635" cy="321945"/>
                        </a:xfrm>
                      </wpg:grpSpPr>
                      <pic:pic xmlns:pic="http://schemas.openxmlformats.org/drawingml/2006/picture">
                        <pic:nvPicPr>
                          <pic:cNvPr id="15" name="Image 15"/>
                          <pic:cNvPicPr/>
                        </pic:nvPicPr>
                        <pic:blipFill>
                          <a:blip r:embed="rId22" cstate="print"/>
                          <a:stretch>
                            <a:fillRect/>
                          </a:stretch>
                        </pic:blipFill>
                        <pic:spPr>
                          <a:xfrm>
                            <a:off x="0" y="0"/>
                            <a:ext cx="854075" cy="321944"/>
                          </a:xfrm>
                          <a:prstGeom prst="rect">
                            <a:avLst/>
                          </a:prstGeom>
                        </pic:spPr>
                      </pic:pic>
                      <pic:pic xmlns:pic="http://schemas.openxmlformats.org/drawingml/2006/picture">
                        <pic:nvPicPr>
                          <pic:cNvPr id="16" name="Image 16"/>
                          <pic:cNvPicPr/>
                        </pic:nvPicPr>
                        <pic:blipFill>
                          <a:blip r:embed="rId22" cstate="print"/>
                          <a:stretch>
                            <a:fillRect/>
                          </a:stretch>
                        </pic:blipFill>
                        <pic:spPr>
                          <a:xfrm>
                            <a:off x="35559" y="0"/>
                            <a:ext cx="854075" cy="321944"/>
                          </a:xfrm>
                          <a:prstGeom prst="rect">
                            <a:avLst/>
                          </a:prstGeom>
                        </pic:spPr>
                      </pic:pic>
                    </wpg:wgp>
                  </a:graphicData>
                </a:graphic>
              </wp:anchor>
            </w:drawing>
          </mc:Choice>
          <mc:Fallback>
            <w:pict>
              <v:group w14:anchorId="6F3B93DB" id="Group 14" o:spid="_x0000_s1026" alt="VDOT Logo" style="position:absolute;margin-left:381.15pt;margin-top:21.9pt;width:70.05pt;height:25.35pt;z-index:-15725568;mso-wrap-distance-left:0;mso-wrap-distance-right:0;mso-position-horizontal-relative:page" coordsize="8896,3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RNXJQwIAABUHAAAOAAAAZHJzL2Uyb0RvYy54bWzkVclu2zAQvRfoPxC8&#10;x/Im1xZs5+LGCBC0QZcPoClKIiIuGNKW/fcdUopi2EEbBOih6EHEUCRn3rx5Qy5vj6omBwFOGr2i&#10;o8GQEqG5yaUuV/Tnj7ubOSXOM52z2mixoifh6O3644dlYzMxNpWpcwEEnWiXNXZFK+9tliSOV0Ix&#10;NzBWaFwsDCjmcQplkgNr0Luqk/FwOEsaA7kFw4Vz+HfTLtJ19F8UgvuvReGEJ/WKIjYfR4jjLozJ&#10;esmyEpitJO9gsHegUExqDNq72jDPyB7klSslORhnCj/gRiWmKCQXMQfMZjS8yGYLZm9jLmXWlLan&#10;Cam94OndbvmXwxbsd/sILXo0Hwx/cshL0tgyO18P8/Jl87EAFQ5hEuQYGT31jIqjJxx/zueL2SSl&#10;hOPSZDxaTNOWcV5hWa5O8erzb88lLGuDRmg9FCt5hl9HD1pX9PxZRnjK70HQzol6kw/F4Glvb7CS&#10;lnm5k7X0p6hKrFkApQ+PkgdmwwSZfAQic+wSJEQzhd1wr1gpCM6R7uc94URg/8rBrpb2TtZ14DzY&#10;HVQU84UYXsm2FdrG8L0S2redA6JG1Ea7SlpHCWRC7QTCg/t8hBXDrvUI0YLUvi2a8yA8r0L8AnF8&#10;w+YKQFnWL0TQLzhDCq6T1pvUkk6Hn87VMg2B+6qzzILzW2EUCQYiRQRINcvY4cF1WJ63dAy24SMu&#10;RNOyjMa/o5XZhVZm/59WJmmaLih55Xb5+3qJNw3evVGG3TsRLvfzOdrnr9n6FwAAAP//AwBQSwME&#10;CgAAAAAAAAAhANE6RmERBQAAEQUAABQAAABkcnMvbWVkaWEvaW1hZ2UxLnBuZ4lQTkcNChoKAAAA&#10;DUlIRFIAAABaAAAAIggCAAAAULtZ+QAAAAZiS0dEAP8A/wD/oL2nkwAAAAlwSFlzAAAOxAAADsQB&#10;lSsOGwAABLFJREFUaIHtmU1IMlsYx5/bG22TItukRaso8EoxFIGLENzVok0QBCIuWoVuKtctghYJ&#10;7YSkDwJRMiIX1kL7EMSPUWowMQvFJszRoDA3ubl3cV7mnndGx7G39Arvb9OZ5+P4zNPfM2eOAH8Q&#10;hiAIkiT/+RWn09nsuhrBX5xrp9M5OzsLAIFAIJvNcrwGg4Gm6QaV1gx+4BckSarV6kAgEAqF3t/f&#10;+dHDw8PxeLxYLDaqvEbzXztIkhwbG6soCpbOzs5isXh7e9uQ2ppAO/qzvLxcsxeIiYkJv9//O18Z&#10;mUym0Wg4xvv7+6urq+npaalUitutVit+yQnI5/Mul4sgCIVCUTGL76oGmurn2lEqlV5fX0OhkJhM&#10;h8Nht9sBwGw2GwwGjndnZ0en09E03dfXh9uPjo6SyaTJZFpYWNjf3396esK9BwcHJpOJ32Wfzzc/&#10;P4/GJEkODg7i3r29PaPR6HQ6p6amcPv5+fni4mKhUOC7qoGmakd3VS6XDw8PAUAul9fMZAViNBpn&#10;ZmaCwSDrYhgmGo2isdfrZRgGjTOZjN/vd7lc+H3iWfF4HI2TySSbBQBut5sgiHA4DABIv+l0mvV6&#10;vV40eH5+vrm5Ye13d3ejo6NnZ2d8VzXQVG0AoFKpLBZLNBqNRqPHx8c1M+Vy+eTkJBrjvRDg4eEB&#10;FzlHGuLBe/EdtANAMpnE/3WRSGRtbU04jRXIysrKxcWFcFMymUw+n7++vv6qor+PNgCw2Wy4jOPx&#10;+O7urnAaKxCapvP5vHAwkkZLbFjaAQDvBcLlcmm1WuFMViBLS0tbW1vVZIykkcvlvqLaukkmkxRF&#10;BQIBkfHt1RwGg+H09DSRSFQLQAKx2+1onasGkga/443BZDLVFV+1HWK0zQpke3tbr9dXFEgTpcHB&#10;bDb39vbilkwmw+lXm0C+VqsdGhoSCGBXEKvVytk+ITwej1QqFZZPw9BoNH//Cj+mqjoAQMxtsAKx&#10;WCzj4+Mcbz6fL5fLdRX9reRyOXxT4/f7OQFC6oB6BLKxsaFUKnEXRVESiQTthVqFGu0QKRCZTAYA&#10;JycnuD0Wi3V0dPxOcY2nRjugHoEYjUaFQoG3gPMC1jAEHojCCK0diLpWkLe3t1KpBAChUAgNKuLz&#10;+TweD25BTfT5fPhbD6cAm83mdrtxl0QiAYCPjw+Hw5FKpfDZ2JcglkwmEwwGhd8PuKdhFSEIYnd3&#10;V7jl6DUXvbxbrVaz2by5uVnxad3T0zMwMMC3h8NhgiD4Rk4lYrJyuRz/o/lh/Plrq4OfUxFWIEgU&#10;gUCg2s6lUCgUCoXPfVDFAJEPcjFhP2pGsHPp9fqXl5dqAexBGTora9ETM7HtyGazarVaOGZkZCSd&#10;Ttc8T/s/U/vJwmIwGIQfMQCwuro6NzeHW9bX1z9TV5MQtZSyiP+15fHxUS6X9/f3UxSl0+nqL6w5&#10;1KEOECcQhEqlUiqVLpertXal9akD6hEIRVGJRAIdMrcK9akDRAsE9eJTJTWTuttB03TN+2QYBsW0&#10;ljTgE18WAJDJZAIHZQzDXF5eQgv2AsTvO3CKxWIsFuvq6uru7sbtDMOkUqlIJAKt2Qv4nDoQMpmM&#10;c8DB0qyT0T98Mf8CIyunn7rj7B4AAAAASUVORK5CYIJQSwMEFAAGAAgAAAAhAN0Y9mbgAAAACQEA&#10;AA8AAABkcnMvZG93bnJldi54bWxMj01Lw0AQhu+C/2EZwZvdfLXWmE0pRT2Vgq1QvE2TaRKa3Q3Z&#10;bZL+e8eT3maYh3eeN1tNuhUD9a6xRkE4C0CQKWzZmErB1+H9aQnCeTQlttaQghs5WOX3dxmmpR3N&#10;Jw17XwkOMS5FBbX3XSqlK2rS6Ga2I8O3s+01el77SpY9jhyuWxkFwUJqbAx/qLGjTU3FZX/VCj5G&#10;HNdx+DZsL+fN7fsw3x23ISn1+DCtX0F4mvwfDL/6rA45O53s1ZROtAqeF1HMqIIk5goMvARRAuLE&#10;QzIHmWfyf4P8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KpE&#10;1clDAgAAFQcAAA4AAAAAAAAAAAAAAAAAOgIAAGRycy9lMm9Eb2MueG1sUEsBAi0ACgAAAAAAAAAh&#10;ANE6RmERBQAAEQUAABQAAAAAAAAAAAAAAAAAqQQAAGRycy9tZWRpYS9pbWFnZTEucG5nUEsBAi0A&#10;FAAGAAgAAAAhAN0Y9mbgAAAACQEAAA8AAAAAAAAAAAAAAAAA7AkAAGRycy9kb3ducmV2LnhtbFBL&#10;AQItABQABgAIAAAAIQCqJg6+vAAAACEBAAAZAAAAAAAAAAAAAAAAAPkKAABkcnMvX3JlbHMvZTJv&#10;RG9jLnhtbC5yZWxzUEsFBgAAAAAGAAYAfAEAAOwLAAAAAA==&#10;">
                <v:shape id="Image 15" o:spid="_x0000_s1027" type="#_x0000_t75" style="position:absolute;width:8540;height:3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ShdwQAAANsAAAAPAAAAZHJzL2Rvd25yZXYueG1sRE/dasIw&#10;FL4X9g7hDHan6QSldEYpY46BotjtAQ7NMS02J6XJavXpjSB4dz6+37NYDbYRPXW+dqzgfZKAIC6d&#10;rtko+Ptdj1MQPiBrbByTggt5WC1fRgvMtDvzgfoiGBFD2GeooAqhzaT0ZUUW/cS1xJE7us5iiLAz&#10;Und4juG2kdMkmUuLNceGClv6rKg8Ff9Wwfdst+nL7dd+F46NOV3TPDU+V+rtdcg/QAQawlP8cP/o&#10;OH8G91/iAXJ5AwAA//8DAFBLAQItABQABgAIAAAAIQDb4fbL7gAAAIUBAAATAAAAAAAAAAAAAAAA&#10;AAAAAABbQ29udGVudF9UeXBlc10ueG1sUEsBAi0AFAAGAAgAAAAhAFr0LFu/AAAAFQEAAAsAAAAA&#10;AAAAAAAAAAAAHwEAAF9yZWxzLy5yZWxzUEsBAi0AFAAGAAgAAAAhAKC1KF3BAAAA2wAAAA8AAAAA&#10;AAAAAAAAAAAABwIAAGRycy9kb3ducmV2LnhtbFBLBQYAAAAAAwADALcAAAD1AgAAAAA=&#10;">
                  <v:imagedata r:id="rId23" o:title=""/>
                </v:shape>
                <v:shape id="Image 16" o:spid="_x0000_s1028" type="#_x0000_t75" style="position:absolute;left:355;width:8541;height:3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7YqwQAAANsAAAAPAAAAZHJzL2Rvd25yZXYueG1sRE/bisIw&#10;EH1f8B/CLOzbmq6glK5RyqKLoChePmBoxrTYTEqTrV2/3giCb3M415nOe1uLjlpfOVbwNUxAEBdO&#10;V2wUnI7LzxSED8gaa8ek4J88zGeDtylm2l15T90hGBFD2GeooAyhyaT0RUkW/dA1xJE7u9ZiiLA1&#10;Urd4jeG2lqMkmUiLFceGEhv6Kam4HP6sgt/xdt0Vm8VuG861udzSPDU+V+rjvc+/QQTqw0v8dK90&#10;nD+Bxy/xADm7AwAA//8DAFBLAQItABQABgAIAAAAIQDb4fbL7gAAAIUBAAATAAAAAAAAAAAAAAAA&#10;AAAAAABbQ29udGVudF9UeXBlc10ueG1sUEsBAi0AFAAGAAgAAAAhAFr0LFu/AAAAFQEAAAsAAAAA&#10;AAAAAAAAAAAAHwEAAF9yZWxzLy5yZWxzUEsBAi0AFAAGAAgAAAAhAFBntirBAAAA2wAAAA8AAAAA&#10;AAAAAAAAAAAABwIAAGRycy9kb3ducmV2LnhtbFBLBQYAAAAAAwADALcAAAD1AgAAAAA=&#10;">
                  <v:imagedata r:id="rId23" o:title=""/>
                </v:shape>
                <w10:wrap type="topAndBottom" anchorx="page"/>
              </v:group>
            </w:pict>
          </mc:Fallback>
        </mc:AlternateContent>
      </w:r>
      <w:r>
        <w:rPr>
          <w:b/>
          <w:noProof/>
          <w:sz w:val="20"/>
        </w:rPr>
        <w:drawing>
          <wp:anchor distT="0" distB="0" distL="0" distR="0" simplePos="0" relativeHeight="487591424" behindDoc="1" locked="0" layoutInCell="1" allowOverlap="1" wp14:anchorId="44B7626A" wp14:editId="5152BF85">
            <wp:simplePos x="0" y="0"/>
            <wp:positionH relativeFrom="page">
              <wp:posOffset>5926454</wp:posOffset>
            </wp:positionH>
            <wp:positionV relativeFrom="paragraph">
              <wp:posOffset>177189</wp:posOffset>
            </wp:positionV>
            <wp:extent cx="535264" cy="529494"/>
            <wp:effectExtent l="0" t="0" r="0" b="0"/>
            <wp:wrapTopAndBottom/>
            <wp:docPr id="17" name="Image 17" descr="WVa Dot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WVa Dot Logo"/>
                    <pic:cNvPicPr/>
                  </pic:nvPicPr>
                  <pic:blipFill>
                    <a:blip r:embed="rId24" cstate="print"/>
                    <a:stretch>
                      <a:fillRect/>
                    </a:stretch>
                  </pic:blipFill>
                  <pic:spPr>
                    <a:xfrm>
                      <a:off x="0" y="0"/>
                      <a:ext cx="535264" cy="529494"/>
                    </a:xfrm>
                    <a:prstGeom prst="rect">
                      <a:avLst/>
                    </a:prstGeom>
                  </pic:spPr>
                </pic:pic>
              </a:graphicData>
            </a:graphic>
          </wp:anchor>
        </w:drawing>
      </w:r>
    </w:p>
    <w:p w14:paraId="6CE25916" w14:textId="77777777" w:rsidR="00823880" w:rsidRDefault="00823880">
      <w:pPr>
        <w:pStyle w:val="BodyText"/>
        <w:spacing w:before="88"/>
        <w:rPr>
          <w:b/>
          <w:sz w:val="36"/>
        </w:rPr>
      </w:pPr>
    </w:p>
    <w:p w14:paraId="42809FFF" w14:textId="77777777" w:rsidR="00823880" w:rsidRDefault="00000000">
      <w:pPr>
        <w:pStyle w:val="BodyText"/>
        <w:spacing w:line="456" w:lineRule="auto"/>
        <w:ind w:left="3727" w:right="4240"/>
        <w:jc w:val="center"/>
      </w:pPr>
      <w:r>
        <w:t>Revised</w:t>
      </w:r>
      <w:r>
        <w:rPr>
          <w:spacing w:val="-15"/>
        </w:rPr>
        <w:t xml:space="preserve"> </w:t>
      </w:r>
      <w:r>
        <w:t>copy April 2019</w:t>
      </w:r>
    </w:p>
    <w:p w14:paraId="5B86CEFB" w14:textId="77777777" w:rsidR="00823880" w:rsidRDefault="00823880">
      <w:pPr>
        <w:pStyle w:val="BodyText"/>
        <w:spacing w:line="456" w:lineRule="auto"/>
        <w:jc w:val="center"/>
        <w:sectPr w:rsidR="00823880">
          <w:type w:val="continuous"/>
          <w:pgSz w:w="12240" w:h="15840"/>
          <w:pgMar w:top="1820" w:right="1080" w:bottom="280" w:left="1440" w:header="720" w:footer="720" w:gutter="0"/>
          <w:cols w:space="720"/>
        </w:sectPr>
      </w:pPr>
    </w:p>
    <w:p w14:paraId="5DBF48C0" w14:textId="77777777" w:rsidR="00823880" w:rsidRDefault="00000000">
      <w:pPr>
        <w:spacing w:before="68"/>
        <w:ind w:right="357"/>
        <w:jc w:val="center"/>
        <w:rPr>
          <w:b/>
          <w:sz w:val="32"/>
        </w:rPr>
      </w:pPr>
      <w:r>
        <w:rPr>
          <w:b/>
          <w:sz w:val="32"/>
          <w:u w:val="single"/>
        </w:rPr>
        <w:lastRenderedPageBreak/>
        <w:t>TABLE</w:t>
      </w:r>
      <w:r>
        <w:rPr>
          <w:b/>
          <w:spacing w:val="-9"/>
          <w:sz w:val="32"/>
          <w:u w:val="single"/>
        </w:rPr>
        <w:t xml:space="preserve"> </w:t>
      </w:r>
      <w:r>
        <w:rPr>
          <w:b/>
          <w:sz w:val="32"/>
          <w:u w:val="single"/>
        </w:rPr>
        <w:t>OF</w:t>
      </w:r>
      <w:r>
        <w:rPr>
          <w:b/>
          <w:spacing w:val="-11"/>
          <w:sz w:val="32"/>
          <w:u w:val="single"/>
        </w:rPr>
        <w:t xml:space="preserve"> </w:t>
      </w:r>
      <w:r>
        <w:rPr>
          <w:b/>
          <w:spacing w:val="-2"/>
          <w:sz w:val="32"/>
          <w:u w:val="single"/>
        </w:rPr>
        <w:t>CONTENTS</w:t>
      </w:r>
    </w:p>
    <w:p w14:paraId="0E56D83A" w14:textId="77777777" w:rsidR="00823880" w:rsidRDefault="00823880">
      <w:pPr>
        <w:jc w:val="center"/>
        <w:rPr>
          <w:b/>
          <w:sz w:val="32"/>
        </w:rPr>
        <w:sectPr w:rsidR="00823880">
          <w:pgSz w:w="12240" w:h="15840"/>
          <w:pgMar w:top="780" w:right="1080" w:bottom="1469" w:left="1440" w:header="720" w:footer="720" w:gutter="0"/>
          <w:cols w:space="720"/>
        </w:sectPr>
      </w:pPr>
    </w:p>
    <w:sdt>
      <w:sdtPr>
        <w:rPr>
          <w:b w:val="0"/>
          <w:bCs w:val="0"/>
        </w:rPr>
        <w:id w:val="-253819200"/>
        <w:docPartObj>
          <w:docPartGallery w:val="Table of Contents"/>
          <w:docPartUnique/>
        </w:docPartObj>
      </w:sdtPr>
      <w:sdtContent>
        <w:p w14:paraId="34B1E0D1" w14:textId="77777777" w:rsidR="00823880" w:rsidRDefault="00823880">
          <w:pPr>
            <w:pStyle w:val="TOC1"/>
            <w:tabs>
              <w:tab w:val="right" w:leader="dot" w:pos="9093"/>
            </w:tabs>
            <w:spacing w:before="247"/>
          </w:pPr>
          <w:hyperlink w:anchor="_TOC_250073" w:history="1">
            <w:r>
              <w:t>SECTION I</w:t>
            </w:r>
            <w:r>
              <w:rPr>
                <w:spacing w:val="60"/>
              </w:rPr>
              <w:t xml:space="preserve"> </w:t>
            </w:r>
            <w:r>
              <w:rPr>
                <w:spacing w:val="-2"/>
              </w:rPr>
              <w:t>INTRODUCTION</w:t>
            </w:r>
            <w:r>
              <w:tab/>
            </w:r>
            <w:r>
              <w:rPr>
                <w:spacing w:val="-10"/>
              </w:rPr>
              <w:t>1</w:t>
            </w:r>
          </w:hyperlink>
        </w:p>
        <w:p w14:paraId="270A9129" w14:textId="77777777" w:rsidR="00823880" w:rsidRDefault="00823880">
          <w:pPr>
            <w:pStyle w:val="TOC2"/>
            <w:tabs>
              <w:tab w:val="right" w:leader="dot" w:pos="9093"/>
            </w:tabs>
            <w:spacing w:before="123"/>
          </w:pPr>
          <w:hyperlink w:anchor="_TOC_250072" w:history="1">
            <w:r>
              <w:t>CHAPTER</w:t>
            </w:r>
            <w:r>
              <w:rPr>
                <w:spacing w:val="-1"/>
              </w:rPr>
              <w:t xml:space="preserve"> </w:t>
            </w:r>
            <w:r>
              <w:t>1</w:t>
            </w:r>
            <w:r>
              <w:rPr>
                <w:spacing w:val="58"/>
              </w:rPr>
              <w:t xml:space="preserve"> </w:t>
            </w:r>
            <w:r>
              <w:t xml:space="preserve">STANDARD </w:t>
            </w:r>
            <w:r>
              <w:rPr>
                <w:spacing w:val="-2"/>
              </w:rPr>
              <w:t>PRACTICES</w:t>
            </w:r>
            <w:r>
              <w:tab/>
            </w:r>
            <w:r>
              <w:rPr>
                <w:spacing w:val="-10"/>
              </w:rPr>
              <w:t>2</w:t>
            </w:r>
          </w:hyperlink>
        </w:p>
        <w:p w14:paraId="5B6FA690" w14:textId="77777777" w:rsidR="00823880" w:rsidRDefault="00823880">
          <w:pPr>
            <w:pStyle w:val="TOC3"/>
            <w:tabs>
              <w:tab w:val="right" w:leader="dot" w:pos="9093"/>
            </w:tabs>
          </w:pPr>
          <w:hyperlink w:anchor="_TOC_250071" w:history="1">
            <w:r>
              <w:rPr>
                <w:spacing w:val="-2"/>
              </w:rPr>
              <w:t>Objectives</w:t>
            </w:r>
            <w:r>
              <w:tab/>
            </w:r>
            <w:r>
              <w:rPr>
                <w:spacing w:val="-10"/>
              </w:rPr>
              <w:t>2</w:t>
            </w:r>
          </w:hyperlink>
        </w:p>
        <w:p w14:paraId="6555C5E4" w14:textId="77777777" w:rsidR="00823880" w:rsidRDefault="00823880">
          <w:pPr>
            <w:pStyle w:val="TOC3"/>
            <w:tabs>
              <w:tab w:val="right" w:leader="dot" w:pos="9093"/>
            </w:tabs>
          </w:pPr>
          <w:hyperlink w:anchor="_TOC_250070" w:history="1">
            <w:r>
              <w:t>Functions</w:t>
            </w:r>
            <w:r>
              <w:rPr>
                <w:spacing w:val="-4"/>
              </w:rPr>
              <w:t xml:space="preserve"> </w:t>
            </w:r>
            <w:r>
              <w:t>and</w:t>
            </w:r>
            <w:r>
              <w:rPr>
                <w:spacing w:val="-2"/>
              </w:rPr>
              <w:t xml:space="preserve"> Limitations</w:t>
            </w:r>
            <w:r>
              <w:tab/>
            </w:r>
            <w:r>
              <w:rPr>
                <w:spacing w:val="-10"/>
              </w:rPr>
              <w:t>2</w:t>
            </w:r>
          </w:hyperlink>
        </w:p>
        <w:p w14:paraId="2695A508" w14:textId="77777777" w:rsidR="00823880" w:rsidRDefault="00823880">
          <w:pPr>
            <w:pStyle w:val="TOC3"/>
            <w:tabs>
              <w:tab w:val="right" w:leader="dot" w:pos="9093"/>
            </w:tabs>
          </w:pPr>
          <w:hyperlink w:anchor="_TOC_250069" w:history="1">
            <w:r>
              <w:t>Standard</w:t>
            </w:r>
            <w:r>
              <w:rPr>
                <w:spacing w:val="-2"/>
              </w:rPr>
              <w:t xml:space="preserve"> Applications</w:t>
            </w:r>
            <w:r>
              <w:tab/>
            </w:r>
            <w:r>
              <w:rPr>
                <w:spacing w:val="-10"/>
              </w:rPr>
              <w:t>2</w:t>
            </w:r>
          </w:hyperlink>
        </w:p>
        <w:p w14:paraId="55E8D848" w14:textId="77777777" w:rsidR="00823880" w:rsidRDefault="00823880">
          <w:pPr>
            <w:pStyle w:val="TOC3"/>
            <w:tabs>
              <w:tab w:val="right" w:leader="dot" w:pos="9093"/>
            </w:tabs>
            <w:spacing w:before="8"/>
          </w:pPr>
          <w:hyperlink w:anchor="_TOC_250068" w:history="1">
            <w:r>
              <w:rPr>
                <w:spacing w:val="-2"/>
              </w:rPr>
              <w:t>Colors</w:t>
            </w:r>
            <w:r>
              <w:tab/>
            </w:r>
            <w:r>
              <w:rPr>
                <w:spacing w:val="-10"/>
              </w:rPr>
              <w:t>3</w:t>
            </w:r>
          </w:hyperlink>
        </w:p>
        <w:p w14:paraId="60BE1AB8" w14:textId="77777777" w:rsidR="00823880" w:rsidRDefault="00823880">
          <w:pPr>
            <w:pStyle w:val="TOC3"/>
            <w:tabs>
              <w:tab w:val="right" w:leader="dot" w:pos="9093"/>
            </w:tabs>
          </w:pPr>
          <w:hyperlink w:anchor="_TOC_250067" w:history="1">
            <w:r>
              <w:t>General</w:t>
            </w:r>
            <w:r>
              <w:rPr>
                <w:spacing w:val="-6"/>
              </w:rPr>
              <w:t xml:space="preserve"> </w:t>
            </w:r>
            <w:r>
              <w:t>Principles</w:t>
            </w:r>
            <w:r>
              <w:rPr>
                <w:spacing w:val="-3"/>
              </w:rPr>
              <w:t xml:space="preserve"> </w:t>
            </w:r>
            <w:r>
              <w:t>-</w:t>
            </w:r>
            <w:r>
              <w:rPr>
                <w:spacing w:val="-4"/>
              </w:rPr>
              <w:t xml:space="preserve"> </w:t>
            </w:r>
            <w:r>
              <w:t>Longitudinal</w:t>
            </w:r>
            <w:r>
              <w:rPr>
                <w:spacing w:val="-4"/>
              </w:rPr>
              <w:t xml:space="preserve"> </w:t>
            </w:r>
            <w:r>
              <w:t>Pavement</w:t>
            </w:r>
            <w:r>
              <w:rPr>
                <w:spacing w:val="-3"/>
              </w:rPr>
              <w:t xml:space="preserve"> </w:t>
            </w:r>
            <w:r>
              <w:rPr>
                <w:spacing w:val="-2"/>
              </w:rPr>
              <w:t>Markings</w:t>
            </w:r>
            <w:r>
              <w:tab/>
            </w:r>
            <w:r>
              <w:rPr>
                <w:spacing w:val="-10"/>
              </w:rPr>
              <w:t>3</w:t>
            </w:r>
          </w:hyperlink>
        </w:p>
        <w:p w14:paraId="7813F981" w14:textId="77777777" w:rsidR="00823880" w:rsidRDefault="00823880">
          <w:pPr>
            <w:pStyle w:val="TOC3"/>
            <w:tabs>
              <w:tab w:val="right" w:leader="dot" w:pos="9093"/>
            </w:tabs>
          </w:pPr>
          <w:hyperlink w:anchor="_TOC_250066" w:history="1">
            <w:r>
              <w:t>Widths</w:t>
            </w:r>
            <w:r>
              <w:rPr>
                <w:spacing w:val="-3"/>
              </w:rPr>
              <w:t xml:space="preserve"> </w:t>
            </w:r>
            <w:r>
              <w:t>and</w:t>
            </w:r>
            <w:r>
              <w:rPr>
                <w:spacing w:val="-2"/>
              </w:rPr>
              <w:t xml:space="preserve"> </w:t>
            </w:r>
            <w:r>
              <w:t>Patterns</w:t>
            </w:r>
            <w:r>
              <w:rPr>
                <w:spacing w:val="-2"/>
              </w:rPr>
              <w:t xml:space="preserve"> </w:t>
            </w:r>
            <w:r>
              <w:t>of</w:t>
            </w:r>
            <w:r>
              <w:rPr>
                <w:spacing w:val="-3"/>
              </w:rPr>
              <w:t xml:space="preserve"> </w:t>
            </w:r>
            <w:r>
              <w:t>Longitudinal</w:t>
            </w:r>
            <w:r>
              <w:rPr>
                <w:spacing w:val="-2"/>
              </w:rPr>
              <w:t xml:space="preserve"> Lines</w:t>
            </w:r>
            <w:r>
              <w:tab/>
            </w:r>
            <w:r>
              <w:rPr>
                <w:spacing w:val="-10"/>
              </w:rPr>
              <w:t>3</w:t>
            </w:r>
          </w:hyperlink>
        </w:p>
        <w:p w14:paraId="3157C2F3" w14:textId="77777777" w:rsidR="00823880" w:rsidRDefault="00823880">
          <w:pPr>
            <w:pStyle w:val="TOC3"/>
            <w:tabs>
              <w:tab w:val="right" w:leader="dot" w:pos="9093"/>
            </w:tabs>
          </w:pPr>
          <w:hyperlink w:anchor="_TOC_250065" w:history="1">
            <w:r>
              <w:t>Longitudinal</w:t>
            </w:r>
            <w:r>
              <w:rPr>
                <w:spacing w:val="-9"/>
              </w:rPr>
              <w:t xml:space="preserve"> </w:t>
            </w:r>
            <w:r>
              <w:rPr>
                <w:spacing w:val="-2"/>
              </w:rPr>
              <w:t>Lines</w:t>
            </w:r>
            <w:r>
              <w:tab/>
            </w:r>
            <w:r>
              <w:rPr>
                <w:spacing w:val="-10"/>
              </w:rPr>
              <w:t>4</w:t>
            </w:r>
          </w:hyperlink>
        </w:p>
        <w:p w14:paraId="0EDEAC23" w14:textId="77777777" w:rsidR="00823880" w:rsidRDefault="00823880">
          <w:pPr>
            <w:pStyle w:val="TOC3"/>
            <w:tabs>
              <w:tab w:val="right" w:leader="dot" w:pos="9093"/>
            </w:tabs>
          </w:pPr>
          <w:hyperlink w:anchor="_TOC_250064" w:history="1">
            <w:r>
              <w:t>Transverse</w:t>
            </w:r>
            <w:r>
              <w:rPr>
                <w:spacing w:val="-5"/>
              </w:rPr>
              <w:t xml:space="preserve"> </w:t>
            </w:r>
            <w:r>
              <w:rPr>
                <w:spacing w:val="-2"/>
              </w:rPr>
              <w:t>Markings</w:t>
            </w:r>
            <w:r>
              <w:tab/>
            </w:r>
            <w:r>
              <w:rPr>
                <w:spacing w:val="-10"/>
              </w:rPr>
              <w:t>5</w:t>
            </w:r>
          </w:hyperlink>
        </w:p>
        <w:p w14:paraId="0F7E759D" w14:textId="77777777" w:rsidR="00823880" w:rsidRDefault="00823880">
          <w:pPr>
            <w:pStyle w:val="TOC1"/>
            <w:tabs>
              <w:tab w:val="right" w:leader="dot" w:pos="9093"/>
            </w:tabs>
            <w:spacing w:before="133"/>
          </w:pPr>
          <w:hyperlink w:anchor="_TOC_250063" w:history="1">
            <w:r>
              <w:t>SECTION</w:t>
            </w:r>
            <w:r>
              <w:rPr>
                <w:spacing w:val="-2"/>
              </w:rPr>
              <w:t xml:space="preserve"> </w:t>
            </w:r>
            <w:r>
              <w:t>II</w:t>
            </w:r>
            <w:r>
              <w:rPr>
                <w:spacing w:val="56"/>
              </w:rPr>
              <w:t xml:space="preserve"> </w:t>
            </w:r>
            <w:r>
              <w:t>PAVEMENT</w:t>
            </w:r>
            <w:r>
              <w:rPr>
                <w:spacing w:val="-1"/>
              </w:rPr>
              <w:t xml:space="preserve"> </w:t>
            </w:r>
            <w:r>
              <w:t>MARKING</w:t>
            </w:r>
            <w:r>
              <w:rPr>
                <w:spacing w:val="-4"/>
              </w:rPr>
              <w:t xml:space="preserve"> </w:t>
            </w:r>
            <w:r>
              <w:rPr>
                <w:spacing w:val="-2"/>
              </w:rPr>
              <w:t>MATERIALS</w:t>
            </w:r>
            <w:r>
              <w:tab/>
            </w:r>
            <w:r>
              <w:rPr>
                <w:spacing w:val="-10"/>
              </w:rPr>
              <w:t>6</w:t>
            </w:r>
          </w:hyperlink>
        </w:p>
        <w:p w14:paraId="0172B2AC" w14:textId="77777777" w:rsidR="00823880" w:rsidRDefault="00823880">
          <w:pPr>
            <w:pStyle w:val="TOC2"/>
            <w:tabs>
              <w:tab w:val="right" w:leader="dot" w:pos="9093"/>
            </w:tabs>
            <w:spacing w:before="122"/>
          </w:pPr>
          <w:hyperlink w:anchor="_TOC_250062" w:history="1">
            <w:r>
              <w:t>CHAPTER</w:t>
            </w:r>
            <w:r>
              <w:rPr>
                <w:spacing w:val="-5"/>
              </w:rPr>
              <w:t xml:space="preserve"> </w:t>
            </w:r>
            <w:r>
              <w:t>2</w:t>
            </w:r>
            <w:r>
              <w:rPr>
                <w:spacing w:val="52"/>
              </w:rPr>
              <w:t xml:space="preserve"> </w:t>
            </w:r>
            <w:r>
              <w:t>REFLECTIVE</w:t>
            </w:r>
            <w:r>
              <w:rPr>
                <w:spacing w:val="-5"/>
              </w:rPr>
              <w:t xml:space="preserve"> </w:t>
            </w:r>
            <w:r>
              <w:t>GLASS</w:t>
            </w:r>
            <w:r>
              <w:rPr>
                <w:spacing w:val="-3"/>
              </w:rPr>
              <w:t xml:space="preserve"> </w:t>
            </w:r>
            <w:r>
              <w:rPr>
                <w:spacing w:val="-4"/>
              </w:rPr>
              <w:t>BEADS</w:t>
            </w:r>
            <w:r>
              <w:tab/>
            </w:r>
            <w:r>
              <w:rPr>
                <w:spacing w:val="-10"/>
              </w:rPr>
              <w:t>7</w:t>
            </w:r>
          </w:hyperlink>
        </w:p>
        <w:p w14:paraId="283D3186" w14:textId="77777777" w:rsidR="00823880" w:rsidRDefault="00823880">
          <w:pPr>
            <w:pStyle w:val="TOC3"/>
            <w:tabs>
              <w:tab w:val="right" w:leader="dot" w:pos="9093"/>
            </w:tabs>
            <w:spacing w:before="8"/>
          </w:pPr>
          <w:hyperlink w:anchor="_TOC_250061" w:history="1">
            <w:r>
              <w:rPr>
                <w:spacing w:val="-2"/>
              </w:rPr>
              <w:t>Objectives</w:t>
            </w:r>
            <w:r>
              <w:tab/>
            </w:r>
            <w:r>
              <w:rPr>
                <w:spacing w:val="-10"/>
              </w:rPr>
              <w:t>7</w:t>
            </w:r>
          </w:hyperlink>
        </w:p>
        <w:p w14:paraId="4EA1AEA2" w14:textId="77777777" w:rsidR="00823880" w:rsidRDefault="00823880">
          <w:pPr>
            <w:pStyle w:val="TOC3"/>
            <w:tabs>
              <w:tab w:val="right" w:leader="dot" w:pos="9093"/>
            </w:tabs>
          </w:pPr>
          <w:hyperlink w:anchor="_TOC_250060" w:history="1">
            <w:r>
              <w:rPr>
                <w:spacing w:val="-2"/>
              </w:rPr>
              <w:t>Background</w:t>
            </w:r>
            <w:r>
              <w:tab/>
            </w:r>
            <w:r>
              <w:rPr>
                <w:spacing w:val="-10"/>
              </w:rPr>
              <w:t>7</w:t>
            </w:r>
          </w:hyperlink>
        </w:p>
        <w:p w14:paraId="2BB550BC" w14:textId="77777777" w:rsidR="00823880" w:rsidRDefault="00823880">
          <w:pPr>
            <w:pStyle w:val="TOC3"/>
            <w:tabs>
              <w:tab w:val="right" w:leader="dot" w:pos="9093"/>
            </w:tabs>
          </w:pPr>
          <w:hyperlink w:anchor="_TOC_250059" w:history="1">
            <w:proofErr w:type="spellStart"/>
            <w:r>
              <w:rPr>
                <w:spacing w:val="-2"/>
              </w:rPr>
              <w:t>Retroreflectivity</w:t>
            </w:r>
            <w:proofErr w:type="spellEnd"/>
            <w:r>
              <w:tab/>
            </w:r>
            <w:r>
              <w:rPr>
                <w:spacing w:val="-10"/>
              </w:rPr>
              <w:t>9</w:t>
            </w:r>
          </w:hyperlink>
        </w:p>
        <w:p w14:paraId="65E71037" w14:textId="77777777" w:rsidR="00823880" w:rsidRDefault="00823880">
          <w:pPr>
            <w:pStyle w:val="TOC3"/>
            <w:tabs>
              <w:tab w:val="right" w:leader="dot" w:pos="9093"/>
            </w:tabs>
          </w:pPr>
          <w:hyperlink w:anchor="_TOC_250058" w:history="1">
            <w:r>
              <w:t>How</w:t>
            </w:r>
            <w:r>
              <w:rPr>
                <w:spacing w:val="-5"/>
              </w:rPr>
              <w:t xml:space="preserve"> </w:t>
            </w:r>
            <w:r>
              <w:t>Glass</w:t>
            </w:r>
            <w:r>
              <w:rPr>
                <w:spacing w:val="-2"/>
              </w:rPr>
              <w:t xml:space="preserve"> </w:t>
            </w:r>
            <w:r>
              <w:t>Beads</w:t>
            </w:r>
            <w:r>
              <w:rPr>
                <w:spacing w:val="-1"/>
              </w:rPr>
              <w:t xml:space="preserve"> </w:t>
            </w:r>
            <w:r>
              <w:rPr>
                <w:spacing w:val="-4"/>
              </w:rPr>
              <w:t>Work</w:t>
            </w:r>
            <w:r>
              <w:tab/>
            </w:r>
            <w:r>
              <w:rPr>
                <w:spacing w:val="-5"/>
              </w:rPr>
              <w:t>10</w:t>
            </w:r>
          </w:hyperlink>
        </w:p>
        <w:p w14:paraId="6C65F89A" w14:textId="77777777" w:rsidR="00823880" w:rsidRDefault="00823880">
          <w:pPr>
            <w:pStyle w:val="TOC3"/>
            <w:tabs>
              <w:tab w:val="right" w:leader="dot" w:pos="9093"/>
            </w:tabs>
            <w:spacing w:before="8"/>
          </w:pPr>
          <w:hyperlink w:anchor="_TOC_250057" w:history="1">
            <w:r>
              <w:t>Manufacturing</w:t>
            </w:r>
            <w:r>
              <w:rPr>
                <w:spacing w:val="-7"/>
              </w:rPr>
              <w:t xml:space="preserve"> </w:t>
            </w:r>
            <w:r>
              <w:rPr>
                <w:spacing w:val="-2"/>
              </w:rPr>
              <w:t>Methods</w:t>
            </w:r>
            <w:r>
              <w:tab/>
            </w:r>
            <w:r>
              <w:rPr>
                <w:spacing w:val="-5"/>
              </w:rPr>
              <w:t>13</w:t>
            </w:r>
          </w:hyperlink>
        </w:p>
        <w:p w14:paraId="1EFF17FF" w14:textId="77777777" w:rsidR="00823880" w:rsidRDefault="00823880">
          <w:pPr>
            <w:pStyle w:val="TOC3"/>
            <w:tabs>
              <w:tab w:val="right" w:leader="dot" w:pos="9093"/>
            </w:tabs>
          </w:pPr>
          <w:hyperlink w:anchor="_TOC_250056" w:history="1">
            <w:r>
              <w:t>Bead</w:t>
            </w:r>
            <w:r>
              <w:rPr>
                <w:spacing w:val="-4"/>
              </w:rPr>
              <w:t xml:space="preserve"> </w:t>
            </w:r>
            <w:r>
              <w:rPr>
                <w:spacing w:val="-2"/>
              </w:rPr>
              <w:t>Properties</w:t>
            </w:r>
            <w:r>
              <w:tab/>
            </w:r>
            <w:r>
              <w:rPr>
                <w:spacing w:val="-5"/>
              </w:rPr>
              <w:t>14</w:t>
            </w:r>
          </w:hyperlink>
        </w:p>
        <w:p w14:paraId="3B48426A" w14:textId="77777777" w:rsidR="00823880" w:rsidRDefault="00823880">
          <w:pPr>
            <w:pStyle w:val="TOC3"/>
            <w:tabs>
              <w:tab w:val="right" w:leader="dot" w:pos="9093"/>
            </w:tabs>
          </w:pPr>
          <w:hyperlink w:anchor="_TOC_250055" w:history="1">
            <w:r>
              <w:t>Evaluation</w:t>
            </w:r>
            <w:r>
              <w:rPr>
                <w:spacing w:val="-1"/>
              </w:rPr>
              <w:t xml:space="preserve"> </w:t>
            </w:r>
            <w:r>
              <w:t>of</w:t>
            </w:r>
            <w:r>
              <w:rPr>
                <w:spacing w:val="-1"/>
              </w:rPr>
              <w:t xml:space="preserve"> </w:t>
            </w:r>
            <w:r>
              <w:t>Glass</w:t>
            </w:r>
            <w:r>
              <w:rPr>
                <w:spacing w:val="-1"/>
              </w:rPr>
              <w:t xml:space="preserve"> </w:t>
            </w:r>
            <w:r>
              <w:rPr>
                <w:spacing w:val="-2"/>
              </w:rPr>
              <w:t>Beads</w:t>
            </w:r>
            <w:r>
              <w:tab/>
            </w:r>
            <w:r>
              <w:rPr>
                <w:spacing w:val="-5"/>
              </w:rPr>
              <w:t>16</w:t>
            </w:r>
          </w:hyperlink>
        </w:p>
        <w:p w14:paraId="5E28BFDC" w14:textId="77777777" w:rsidR="00823880" w:rsidRDefault="00823880">
          <w:pPr>
            <w:pStyle w:val="TOC3"/>
            <w:tabs>
              <w:tab w:val="right" w:leader="dot" w:pos="9093"/>
            </w:tabs>
          </w:pPr>
          <w:hyperlink w:anchor="_TOC_250054" w:history="1">
            <w:r>
              <w:t>Application</w:t>
            </w:r>
            <w:r>
              <w:rPr>
                <w:spacing w:val="-1"/>
              </w:rPr>
              <w:t xml:space="preserve"> </w:t>
            </w:r>
            <w:r>
              <w:t>of</w:t>
            </w:r>
            <w:r>
              <w:rPr>
                <w:spacing w:val="-2"/>
              </w:rPr>
              <w:t xml:space="preserve"> </w:t>
            </w:r>
            <w:r>
              <w:t>Glass</w:t>
            </w:r>
            <w:r>
              <w:rPr>
                <w:spacing w:val="-1"/>
              </w:rPr>
              <w:t xml:space="preserve"> </w:t>
            </w:r>
            <w:r>
              <w:rPr>
                <w:spacing w:val="-2"/>
              </w:rPr>
              <w:t>Beads</w:t>
            </w:r>
            <w:r>
              <w:tab/>
            </w:r>
            <w:r>
              <w:rPr>
                <w:spacing w:val="-5"/>
              </w:rPr>
              <w:t>17</w:t>
            </w:r>
          </w:hyperlink>
        </w:p>
        <w:p w14:paraId="5C555594" w14:textId="77777777" w:rsidR="00823880" w:rsidRDefault="00823880">
          <w:pPr>
            <w:pStyle w:val="TOC3"/>
            <w:tabs>
              <w:tab w:val="right" w:leader="dot" w:pos="9093"/>
            </w:tabs>
            <w:spacing w:before="8"/>
          </w:pPr>
          <w:hyperlink w:anchor="_TOC_250053" w:history="1">
            <w:r>
              <w:t>Evaluation</w:t>
            </w:r>
            <w:r>
              <w:rPr>
                <w:spacing w:val="-2"/>
              </w:rPr>
              <w:t xml:space="preserve"> </w:t>
            </w:r>
            <w:r>
              <w:t>of</w:t>
            </w:r>
            <w:r>
              <w:rPr>
                <w:spacing w:val="-2"/>
              </w:rPr>
              <w:t xml:space="preserve"> </w:t>
            </w:r>
            <w:r>
              <w:t>Glass</w:t>
            </w:r>
            <w:r>
              <w:rPr>
                <w:spacing w:val="-2"/>
              </w:rPr>
              <w:t xml:space="preserve"> </w:t>
            </w:r>
            <w:r>
              <w:t>Bead</w:t>
            </w:r>
            <w:r>
              <w:rPr>
                <w:spacing w:val="-1"/>
              </w:rPr>
              <w:t xml:space="preserve"> </w:t>
            </w:r>
            <w:r>
              <w:rPr>
                <w:spacing w:val="-2"/>
              </w:rPr>
              <w:t>Application</w:t>
            </w:r>
            <w:r>
              <w:tab/>
            </w:r>
            <w:r>
              <w:rPr>
                <w:spacing w:val="-5"/>
              </w:rPr>
              <w:t>18</w:t>
            </w:r>
          </w:hyperlink>
        </w:p>
        <w:p w14:paraId="50C0F5DE" w14:textId="77777777" w:rsidR="00823880" w:rsidRDefault="00823880">
          <w:pPr>
            <w:pStyle w:val="TOC3"/>
            <w:tabs>
              <w:tab w:val="right" w:leader="dot" w:pos="9093"/>
            </w:tabs>
          </w:pPr>
          <w:hyperlink w:anchor="_TOC_250052" w:history="1">
            <w:r>
              <w:t>Evaluation</w:t>
            </w:r>
            <w:r>
              <w:rPr>
                <w:spacing w:val="-1"/>
              </w:rPr>
              <w:t xml:space="preserve"> </w:t>
            </w:r>
            <w:r>
              <w:t>of</w:t>
            </w:r>
            <w:r>
              <w:rPr>
                <w:spacing w:val="-1"/>
              </w:rPr>
              <w:t xml:space="preserve"> </w:t>
            </w:r>
            <w:proofErr w:type="spellStart"/>
            <w:r>
              <w:rPr>
                <w:spacing w:val="-2"/>
              </w:rPr>
              <w:t>Retroreflectivity</w:t>
            </w:r>
            <w:proofErr w:type="spellEnd"/>
            <w:r>
              <w:tab/>
            </w:r>
            <w:r>
              <w:rPr>
                <w:spacing w:val="-5"/>
              </w:rPr>
              <w:t>20</w:t>
            </w:r>
          </w:hyperlink>
        </w:p>
        <w:p w14:paraId="15A51D18" w14:textId="77777777" w:rsidR="00823880" w:rsidRDefault="00823880">
          <w:pPr>
            <w:pStyle w:val="TOC3"/>
            <w:tabs>
              <w:tab w:val="right" w:leader="dot" w:pos="9093"/>
            </w:tabs>
          </w:pPr>
          <w:hyperlink w:anchor="_TOC_250051" w:history="1">
            <w:r>
              <w:t>New</w:t>
            </w:r>
            <w:r>
              <w:rPr>
                <w:spacing w:val="-2"/>
              </w:rPr>
              <w:t xml:space="preserve"> Materials</w:t>
            </w:r>
            <w:r>
              <w:tab/>
            </w:r>
            <w:r>
              <w:rPr>
                <w:spacing w:val="-5"/>
              </w:rPr>
              <w:t>21</w:t>
            </w:r>
          </w:hyperlink>
        </w:p>
        <w:p w14:paraId="7A59D438" w14:textId="77777777" w:rsidR="00823880" w:rsidRDefault="00823880">
          <w:pPr>
            <w:pStyle w:val="TOC2"/>
            <w:tabs>
              <w:tab w:val="right" w:leader="dot" w:pos="9093"/>
            </w:tabs>
            <w:spacing w:before="128"/>
          </w:pPr>
          <w:hyperlink w:anchor="_TOC_250050" w:history="1">
            <w:r>
              <w:t>CHAPTER</w:t>
            </w:r>
            <w:r>
              <w:rPr>
                <w:spacing w:val="-3"/>
              </w:rPr>
              <w:t xml:space="preserve"> </w:t>
            </w:r>
            <w:r>
              <w:t>3</w:t>
            </w:r>
            <w:r>
              <w:rPr>
                <w:spacing w:val="54"/>
              </w:rPr>
              <w:t xml:space="preserve"> </w:t>
            </w:r>
            <w:r>
              <w:t>TRAFFIC</w:t>
            </w:r>
            <w:r>
              <w:rPr>
                <w:spacing w:val="-2"/>
              </w:rPr>
              <w:t xml:space="preserve"> </w:t>
            </w:r>
            <w:r>
              <w:rPr>
                <w:spacing w:val="-4"/>
              </w:rPr>
              <w:t>PAINT</w:t>
            </w:r>
            <w:r>
              <w:tab/>
            </w:r>
            <w:r>
              <w:rPr>
                <w:spacing w:val="-5"/>
              </w:rPr>
              <w:t>23</w:t>
            </w:r>
          </w:hyperlink>
        </w:p>
        <w:p w14:paraId="632F5284" w14:textId="77777777" w:rsidR="00823880" w:rsidRDefault="00823880">
          <w:pPr>
            <w:pStyle w:val="TOC3"/>
            <w:tabs>
              <w:tab w:val="right" w:leader="dot" w:pos="9093"/>
            </w:tabs>
          </w:pPr>
          <w:hyperlink w:anchor="_TOC_250049" w:history="1">
            <w:r>
              <w:rPr>
                <w:spacing w:val="-2"/>
              </w:rPr>
              <w:t>Objectives</w:t>
            </w:r>
            <w:r>
              <w:tab/>
            </w:r>
            <w:r>
              <w:rPr>
                <w:spacing w:val="-5"/>
              </w:rPr>
              <w:t>23</w:t>
            </w:r>
          </w:hyperlink>
        </w:p>
        <w:p w14:paraId="297D7AA1" w14:textId="77777777" w:rsidR="00823880" w:rsidRDefault="00823880">
          <w:pPr>
            <w:pStyle w:val="TOC3"/>
            <w:tabs>
              <w:tab w:val="right" w:leader="dot" w:pos="9093"/>
            </w:tabs>
          </w:pPr>
          <w:hyperlink w:anchor="_TOC_250048" w:history="1">
            <w:r>
              <w:t>Traffic</w:t>
            </w:r>
            <w:r>
              <w:rPr>
                <w:spacing w:val="-4"/>
              </w:rPr>
              <w:t xml:space="preserve"> </w:t>
            </w:r>
            <w:r>
              <w:rPr>
                <w:spacing w:val="-2"/>
              </w:rPr>
              <w:t>Paint</w:t>
            </w:r>
            <w:r>
              <w:tab/>
            </w:r>
            <w:r>
              <w:rPr>
                <w:spacing w:val="-5"/>
              </w:rPr>
              <w:t>23</w:t>
            </w:r>
          </w:hyperlink>
        </w:p>
        <w:p w14:paraId="4DD642D0" w14:textId="77777777" w:rsidR="00823880" w:rsidRDefault="00823880">
          <w:pPr>
            <w:pStyle w:val="TOC3"/>
            <w:tabs>
              <w:tab w:val="right" w:leader="dot" w:pos="9093"/>
            </w:tabs>
          </w:pPr>
          <w:hyperlink w:anchor="_TOC_250047" w:history="1">
            <w:r>
              <w:rPr>
                <w:spacing w:val="-2"/>
              </w:rPr>
              <w:t>Components</w:t>
            </w:r>
            <w:r>
              <w:tab/>
            </w:r>
            <w:r>
              <w:rPr>
                <w:spacing w:val="-5"/>
              </w:rPr>
              <w:t>23</w:t>
            </w:r>
          </w:hyperlink>
        </w:p>
        <w:p w14:paraId="2FCDF49D" w14:textId="77777777" w:rsidR="00823880" w:rsidRDefault="00823880">
          <w:pPr>
            <w:pStyle w:val="TOC3"/>
            <w:tabs>
              <w:tab w:val="right" w:leader="dot" w:pos="9093"/>
            </w:tabs>
            <w:spacing w:before="8"/>
          </w:pPr>
          <w:hyperlink w:anchor="_TOC_250046" w:history="1">
            <w:r>
              <w:t>Reflective</w:t>
            </w:r>
            <w:r>
              <w:rPr>
                <w:spacing w:val="-5"/>
              </w:rPr>
              <w:t xml:space="preserve"> </w:t>
            </w:r>
            <w:r>
              <w:rPr>
                <w:spacing w:val="-2"/>
              </w:rPr>
              <w:t>Beads</w:t>
            </w:r>
            <w:r>
              <w:tab/>
            </w:r>
            <w:r>
              <w:rPr>
                <w:spacing w:val="-5"/>
              </w:rPr>
              <w:t>25</w:t>
            </w:r>
          </w:hyperlink>
        </w:p>
        <w:p w14:paraId="0B2DF6B7" w14:textId="77777777" w:rsidR="00823880" w:rsidRDefault="00823880">
          <w:pPr>
            <w:pStyle w:val="TOC3"/>
            <w:tabs>
              <w:tab w:val="right" w:leader="dot" w:pos="9093"/>
            </w:tabs>
          </w:pPr>
          <w:hyperlink w:anchor="_TOC_250045" w:history="1">
            <w:r>
              <w:t>Characteristics</w:t>
            </w:r>
            <w:r>
              <w:rPr>
                <w:spacing w:val="-3"/>
              </w:rPr>
              <w:t xml:space="preserve"> </w:t>
            </w:r>
            <w:r>
              <w:t>of</w:t>
            </w:r>
            <w:r>
              <w:rPr>
                <w:spacing w:val="-4"/>
              </w:rPr>
              <w:t xml:space="preserve"> </w:t>
            </w:r>
            <w:r>
              <w:t>Waterborne</w:t>
            </w:r>
            <w:r>
              <w:rPr>
                <w:spacing w:val="-4"/>
              </w:rPr>
              <w:t xml:space="preserve"> </w:t>
            </w:r>
            <w:r>
              <w:rPr>
                <w:spacing w:val="-2"/>
              </w:rPr>
              <w:t>Paint</w:t>
            </w:r>
            <w:r>
              <w:tab/>
            </w:r>
            <w:r>
              <w:rPr>
                <w:spacing w:val="-5"/>
              </w:rPr>
              <w:t>26</w:t>
            </w:r>
          </w:hyperlink>
        </w:p>
        <w:p w14:paraId="7D5E8F7C" w14:textId="77777777" w:rsidR="00823880" w:rsidRDefault="00823880">
          <w:pPr>
            <w:pStyle w:val="TOC3"/>
            <w:tabs>
              <w:tab w:val="right" w:leader="dot" w:pos="9093"/>
            </w:tabs>
          </w:pPr>
          <w:hyperlink w:anchor="_TOC_250044" w:history="1">
            <w:r>
              <w:t>Characteristics</w:t>
            </w:r>
            <w:r>
              <w:rPr>
                <w:spacing w:val="-3"/>
              </w:rPr>
              <w:t xml:space="preserve"> </w:t>
            </w:r>
            <w:r>
              <w:t>of</w:t>
            </w:r>
            <w:r>
              <w:rPr>
                <w:spacing w:val="-3"/>
              </w:rPr>
              <w:t xml:space="preserve"> </w:t>
            </w:r>
            <w:r>
              <w:t>Solvent</w:t>
            </w:r>
            <w:r>
              <w:rPr>
                <w:spacing w:val="-2"/>
              </w:rPr>
              <w:t xml:space="preserve"> </w:t>
            </w:r>
            <w:r>
              <w:t>Borne</w:t>
            </w:r>
            <w:r>
              <w:rPr>
                <w:spacing w:val="-3"/>
              </w:rPr>
              <w:t xml:space="preserve"> </w:t>
            </w:r>
            <w:r>
              <w:rPr>
                <w:spacing w:val="-2"/>
              </w:rPr>
              <w:t>Paint</w:t>
            </w:r>
            <w:r>
              <w:tab/>
            </w:r>
            <w:r>
              <w:rPr>
                <w:spacing w:val="-5"/>
              </w:rPr>
              <w:t>26</w:t>
            </w:r>
          </w:hyperlink>
        </w:p>
        <w:p w14:paraId="2FB3936A" w14:textId="77777777" w:rsidR="00823880" w:rsidRDefault="00823880">
          <w:pPr>
            <w:pStyle w:val="TOC3"/>
            <w:tabs>
              <w:tab w:val="right" w:leader="dot" w:pos="9093"/>
            </w:tabs>
          </w:pPr>
          <w:hyperlink w:anchor="_TOC_250043" w:history="1">
            <w:r>
              <w:t>Application</w:t>
            </w:r>
            <w:r>
              <w:rPr>
                <w:spacing w:val="-4"/>
              </w:rPr>
              <w:t xml:space="preserve"> </w:t>
            </w:r>
            <w:r>
              <w:rPr>
                <w:spacing w:val="-2"/>
              </w:rPr>
              <w:t>Considerations</w:t>
            </w:r>
            <w:r>
              <w:tab/>
            </w:r>
            <w:r>
              <w:rPr>
                <w:spacing w:val="-5"/>
              </w:rPr>
              <w:t>27</w:t>
            </w:r>
          </w:hyperlink>
        </w:p>
        <w:p w14:paraId="172B1DA8" w14:textId="77777777" w:rsidR="00823880" w:rsidRDefault="00823880">
          <w:pPr>
            <w:pStyle w:val="TOC2"/>
            <w:tabs>
              <w:tab w:val="right" w:leader="dot" w:pos="9093"/>
            </w:tabs>
          </w:pPr>
          <w:hyperlink w:anchor="_TOC_250042" w:history="1">
            <w:r>
              <w:t>Chapter</w:t>
            </w:r>
            <w:r>
              <w:rPr>
                <w:spacing w:val="-7"/>
              </w:rPr>
              <w:t xml:space="preserve"> </w:t>
            </w:r>
            <w:r>
              <w:t>4</w:t>
            </w:r>
            <w:r>
              <w:rPr>
                <w:spacing w:val="50"/>
              </w:rPr>
              <w:t xml:space="preserve"> </w:t>
            </w:r>
            <w:r>
              <w:t>LIQUID</w:t>
            </w:r>
            <w:r>
              <w:rPr>
                <w:spacing w:val="-5"/>
              </w:rPr>
              <w:t xml:space="preserve"> </w:t>
            </w:r>
            <w:r>
              <w:rPr>
                <w:spacing w:val="-2"/>
              </w:rPr>
              <w:t>THERMOPLASTIC</w:t>
            </w:r>
            <w:r>
              <w:tab/>
            </w:r>
            <w:r>
              <w:rPr>
                <w:spacing w:val="-5"/>
              </w:rPr>
              <w:t>31</w:t>
            </w:r>
          </w:hyperlink>
        </w:p>
        <w:p w14:paraId="6C1D68D5" w14:textId="77777777" w:rsidR="00823880" w:rsidRDefault="00823880">
          <w:pPr>
            <w:pStyle w:val="TOC3"/>
            <w:tabs>
              <w:tab w:val="right" w:leader="dot" w:pos="9093"/>
            </w:tabs>
            <w:spacing w:before="8"/>
          </w:pPr>
          <w:hyperlink w:anchor="_TOC_250041" w:history="1">
            <w:r>
              <w:rPr>
                <w:spacing w:val="-2"/>
              </w:rPr>
              <w:t>Objectives</w:t>
            </w:r>
            <w:r>
              <w:tab/>
            </w:r>
            <w:r>
              <w:rPr>
                <w:spacing w:val="-5"/>
              </w:rPr>
              <w:t>31</w:t>
            </w:r>
          </w:hyperlink>
        </w:p>
        <w:p w14:paraId="3F4B9310" w14:textId="77777777" w:rsidR="00823880" w:rsidRDefault="00823880">
          <w:pPr>
            <w:pStyle w:val="TOC3"/>
            <w:tabs>
              <w:tab w:val="right" w:leader="dot" w:pos="9093"/>
            </w:tabs>
          </w:pPr>
          <w:hyperlink w:anchor="_TOC_250040" w:history="1">
            <w:r>
              <w:t>Thermoplastic</w:t>
            </w:r>
            <w:r>
              <w:rPr>
                <w:spacing w:val="-2"/>
              </w:rPr>
              <w:t xml:space="preserve"> Material</w:t>
            </w:r>
            <w:r>
              <w:tab/>
            </w:r>
            <w:r>
              <w:rPr>
                <w:spacing w:val="-5"/>
              </w:rPr>
              <w:t>31</w:t>
            </w:r>
          </w:hyperlink>
        </w:p>
        <w:p w14:paraId="5155A501" w14:textId="77777777" w:rsidR="00823880" w:rsidRDefault="00823880">
          <w:pPr>
            <w:pStyle w:val="TOC3"/>
            <w:tabs>
              <w:tab w:val="right" w:leader="dot" w:pos="9093"/>
            </w:tabs>
          </w:pPr>
          <w:hyperlink w:anchor="_TOC_250039" w:history="1">
            <w:r>
              <w:rPr>
                <w:spacing w:val="-2"/>
              </w:rPr>
              <w:t>Components</w:t>
            </w:r>
            <w:r>
              <w:tab/>
            </w:r>
            <w:r>
              <w:rPr>
                <w:spacing w:val="-5"/>
              </w:rPr>
              <w:t>31</w:t>
            </w:r>
          </w:hyperlink>
        </w:p>
        <w:p w14:paraId="5DA7E92F" w14:textId="77777777" w:rsidR="00823880" w:rsidRDefault="00823880">
          <w:pPr>
            <w:pStyle w:val="TOC3"/>
            <w:tabs>
              <w:tab w:val="right" w:leader="dot" w:pos="9093"/>
            </w:tabs>
            <w:spacing w:before="8"/>
          </w:pPr>
          <w:hyperlink w:anchor="_TOC_250038" w:history="1">
            <w:r>
              <w:t>Material</w:t>
            </w:r>
            <w:r>
              <w:rPr>
                <w:spacing w:val="-3"/>
              </w:rPr>
              <w:t xml:space="preserve"> </w:t>
            </w:r>
            <w:r>
              <w:rPr>
                <w:spacing w:val="-2"/>
              </w:rPr>
              <w:t>Characteristics</w:t>
            </w:r>
            <w:r>
              <w:tab/>
            </w:r>
            <w:r>
              <w:rPr>
                <w:spacing w:val="-5"/>
              </w:rPr>
              <w:t>32</w:t>
            </w:r>
          </w:hyperlink>
        </w:p>
        <w:p w14:paraId="0DA99767" w14:textId="77777777" w:rsidR="00823880" w:rsidRDefault="00823880">
          <w:pPr>
            <w:pStyle w:val="TOC3"/>
            <w:tabs>
              <w:tab w:val="right" w:leader="dot" w:pos="9093"/>
            </w:tabs>
          </w:pPr>
          <w:hyperlink w:anchor="_TOC_250037" w:history="1">
            <w:r>
              <w:t>Application</w:t>
            </w:r>
            <w:r>
              <w:rPr>
                <w:spacing w:val="-2"/>
              </w:rPr>
              <w:t xml:space="preserve"> Methods</w:t>
            </w:r>
            <w:r>
              <w:tab/>
            </w:r>
            <w:r>
              <w:rPr>
                <w:spacing w:val="-5"/>
              </w:rPr>
              <w:t>34</w:t>
            </w:r>
          </w:hyperlink>
        </w:p>
        <w:p w14:paraId="3E221067" w14:textId="77777777" w:rsidR="00823880" w:rsidRDefault="00823880">
          <w:pPr>
            <w:pStyle w:val="TOC3"/>
            <w:tabs>
              <w:tab w:val="right" w:leader="dot" w:pos="9093"/>
            </w:tabs>
          </w:pPr>
          <w:hyperlink w:anchor="_TOC_250036" w:history="1">
            <w:r>
              <w:t>Application</w:t>
            </w:r>
            <w:r>
              <w:rPr>
                <w:spacing w:val="-2"/>
              </w:rPr>
              <w:t xml:space="preserve"> Considerations</w:t>
            </w:r>
            <w:r>
              <w:tab/>
            </w:r>
            <w:r>
              <w:rPr>
                <w:spacing w:val="-5"/>
              </w:rPr>
              <w:t>35</w:t>
            </w:r>
          </w:hyperlink>
        </w:p>
        <w:p w14:paraId="3BDC0BEC" w14:textId="77777777" w:rsidR="00823880" w:rsidRDefault="00823880">
          <w:pPr>
            <w:pStyle w:val="TOC3"/>
            <w:tabs>
              <w:tab w:val="right" w:leader="dot" w:pos="9093"/>
            </w:tabs>
            <w:spacing w:before="8"/>
          </w:pPr>
          <w:hyperlink w:anchor="_TOC_250035" w:history="1">
            <w:r>
              <w:t>Material</w:t>
            </w:r>
            <w:r>
              <w:rPr>
                <w:spacing w:val="-5"/>
              </w:rPr>
              <w:t xml:space="preserve"> </w:t>
            </w:r>
            <w:r>
              <w:rPr>
                <w:spacing w:val="-2"/>
              </w:rPr>
              <w:t>Testing</w:t>
            </w:r>
            <w:r>
              <w:tab/>
            </w:r>
            <w:r>
              <w:rPr>
                <w:spacing w:val="-5"/>
              </w:rPr>
              <w:t>36</w:t>
            </w:r>
          </w:hyperlink>
        </w:p>
        <w:p w14:paraId="03C221AC" w14:textId="77777777" w:rsidR="00823880" w:rsidRDefault="00823880">
          <w:pPr>
            <w:pStyle w:val="TOC3"/>
            <w:tabs>
              <w:tab w:val="right" w:leader="dot" w:pos="9093"/>
            </w:tabs>
          </w:pPr>
          <w:hyperlink w:anchor="_TOC_250034" w:history="1">
            <w:r>
              <w:t>Inspection</w:t>
            </w:r>
            <w:r>
              <w:rPr>
                <w:spacing w:val="-4"/>
              </w:rPr>
              <w:t xml:space="preserve"> </w:t>
            </w:r>
            <w:r>
              <w:t>and</w:t>
            </w:r>
            <w:r>
              <w:rPr>
                <w:spacing w:val="-4"/>
              </w:rPr>
              <w:t xml:space="preserve"> </w:t>
            </w:r>
            <w:r>
              <w:t>Quality</w:t>
            </w:r>
            <w:r>
              <w:rPr>
                <w:spacing w:val="-10"/>
              </w:rPr>
              <w:t xml:space="preserve"> </w:t>
            </w:r>
            <w:r>
              <w:rPr>
                <w:spacing w:val="-2"/>
              </w:rPr>
              <w:t>Control</w:t>
            </w:r>
            <w:r>
              <w:tab/>
            </w:r>
            <w:r>
              <w:rPr>
                <w:spacing w:val="-5"/>
              </w:rPr>
              <w:t>37</w:t>
            </w:r>
          </w:hyperlink>
        </w:p>
        <w:p w14:paraId="49927B28" w14:textId="77777777" w:rsidR="00823880" w:rsidRDefault="00823880">
          <w:pPr>
            <w:pStyle w:val="TOC2"/>
            <w:tabs>
              <w:tab w:val="right" w:leader="dot" w:pos="9093"/>
            </w:tabs>
            <w:spacing w:before="410"/>
          </w:pPr>
          <w:hyperlink w:anchor="_TOC_250033" w:history="1">
            <w:r>
              <w:t>CHAPTER</w:t>
            </w:r>
            <w:r>
              <w:rPr>
                <w:spacing w:val="-1"/>
              </w:rPr>
              <w:t xml:space="preserve"> </w:t>
            </w:r>
            <w:r>
              <w:t>5</w:t>
            </w:r>
            <w:r>
              <w:rPr>
                <w:spacing w:val="59"/>
              </w:rPr>
              <w:t xml:space="preserve"> </w:t>
            </w:r>
            <w:r>
              <w:t xml:space="preserve">PREFORMED </w:t>
            </w:r>
            <w:r>
              <w:rPr>
                <w:spacing w:val="-2"/>
              </w:rPr>
              <w:t>THERMOPLASTIC</w:t>
            </w:r>
            <w:r>
              <w:tab/>
            </w:r>
            <w:r>
              <w:rPr>
                <w:spacing w:val="-5"/>
              </w:rPr>
              <w:t>41</w:t>
            </w:r>
          </w:hyperlink>
        </w:p>
        <w:p w14:paraId="138B85CD" w14:textId="77777777" w:rsidR="00823880" w:rsidRDefault="00823880">
          <w:pPr>
            <w:pStyle w:val="TOC3"/>
            <w:tabs>
              <w:tab w:val="right" w:leader="dot" w:pos="9093"/>
            </w:tabs>
            <w:spacing w:after="20"/>
          </w:pPr>
          <w:hyperlink w:anchor="_TOC_250032" w:history="1">
            <w:r>
              <w:rPr>
                <w:spacing w:val="-2"/>
              </w:rPr>
              <w:t>Objectives</w:t>
            </w:r>
            <w:r>
              <w:tab/>
            </w:r>
            <w:r>
              <w:rPr>
                <w:spacing w:val="-5"/>
              </w:rPr>
              <w:t>41</w:t>
            </w:r>
          </w:hyperlink>
        </w:p>
        <w:p w14:paraId="6A98BBE6" w14:textId="77777777" w:rsidR="00823880" w:rsidRDefault="00000000">
          <w:pPr>
            <w:pStyle w:val="TOC1"/>
            <w:ind w:right="357"/>
            <w:jc w:val="center"/>
          </w:pPr>
          <w:r>
            <w:rPr>
              <w:u w:val="single"/>
            </w:rPr>
            <w:lastRenderedPageBreak/>
            <w:t>TABLE OF</w:t>
          </w:r>
          <w:r>
            <w:rPr>
              <w:spacing w:val="-3"/>
              <w:u w:val="single"/>
            </w:rPr>
            <w:t xml:space="preserve"> </w:t>
          </w:r>
          <w:r>
            <w:rPr>
              <w:u w:val="single"/>
            </w:rPr>
            <w:t>CONTENTS</w:t>
          </w:r>
          <w:r>
            <w:rPr>
              <w:spacing w:val="2"/>
              <w:u w:val="single"/>
            </w:rPr>
            <w:t xml:space="preserve"> </w:t>
          </w:r>
          <w:r>
            <w:rPr>
              <w:u w:val="single"/>
            </w:rPr>
            <w:t xml:space="preserve">– </w:t>
          </w:r>
          <w:r>
            <w:rPr>
              <w:spacing w:val="-2"/>
              <w:u w:val="single"/>
            </w:rPr>
            <w:t>continued</w:t>
          </w:r>
        </w:p>
        <w:p w14:paraId="006D49C4" w14:textId="77777777" w:rsidR="00823880" w:rsidRDefault="00823880">
          <w:pPr>
            <w:pStyle w:val="TOC3"/>
            <w:tabs>
              <w:tab w:val="left" w:leader="dot" w:pos="8853"/>
            </w:tabs>
            <w:spacing w:before="242"/>
          </w:pPr>
          <w:hyperlink w:anchor="_TOC_250031" w:history="1">
            <w:r>
              <w:t>Preformed</w:t>
            </w:r>
            <w:r>
              <w:rPr>
                <w:spacing w:val="-4"/>
              </w:rPr>
              <w:t xml:space="preserve"> </w:t>
            </w:r>
            <w:r>
              <w:rPr>
                <w:spacing w:val="-2"/>
              </w:rPr>
              <w:t>Thermoplastic</w:t>
            </w:r>
            <w:r>
              <w:tab/>
            </w:r>
            <w:r>
              <w:rPr>
                <w:spacing w:val="-5"/>
              </w:rPr>
              <w:t>41</w:t>
            </w:r>
          </w:hyperlink>
        </w:p>
        <w:p w14:paraId="7BB38432" w14:textId="77777777" w:rsidR="00823880" w:rsidRDefault="00823880">
          <w:pPr>
            <w:pStyle w:val="TOC3"/>
            <w:tabs>
              <w:tab w:val="left" w:leader="dot" w:pos="8853"/>
            </w:tabs>
            <w:spacing w:before="8"/>
          </w:pPr>
          <w:hyperlink w:anchor="_TOC_250030" w:history="1">
            <w:r>
              <w:rPr>
                <w:spacing w:val="-2"/>
              </w:rPr>
              <w:t>Components</w:t>
            </w:r>
            <w:r>
              <w:tab/>
            </w:r>
            <w:r>
              <w:rPr>
                <w:spacing w:val="-5"/>
              </w:rPr>
              <w:t>41</w:t>
            </w:r>
          </w:hyperlink>
        </w:p>
        <w:p w14:paraId="30E36183" w14:textId="77777777" w:rsidR="00823880" w:rsidRDefault="00823880">
          <w:pPr>
            <w:pStyle w:val="TOC3"/>
            <w:tabs>
              <w:tab w:val="left" w:leader="dot" w:pos="8853"/>
            </w:tabs>
          </w:pPr>
          <w:hyperlink w:anchor="_TOC_250029" w:history="1">
            <w:r>
              <w:t>Material</w:t>
            </w:r>
            <w:r>
              <w:rPr>
                <w:spacing w:val="-3"/>
              </w:rPr>
              <w:t xml:space="preserve"> </w:t>
            </w:r>
            <w:r>
              <w:rPr>
                <w:spacing w:val="-2"/>
              </w:rPr>
              <w:t>Characteristics</w:t>
            </w:r>
            <w:r>
              <w:tab/>
            </w:r>
            <w:r>
              <w:rPr>
                <w:spacing w:val="-5"/>
              </w:rPr>
              <w:t>42</w:t>
            </w:r>
          </w:hyperlink>
        </w:p>
        <w:p w14:paraId="1E209A76" w14:textId="77777777" w:rsidR="00823880" w:rsidRDefault="00823880">
          <w:pPr>
            <w:pStyle w:val="TOC3"/>
            <w:tabs>
              <w:tab w:val="left" w:leader="dot" w:pos="8853"/>
            </w:tabs>
            <w:spacing w:before="8"/>
          </w:pPr>
          <w:hyperlink w:anchor="_TOC_250028" w:history="1">
            <w:r>
              <w:t>Application</w:t>
            </w:r>
            <w:r>
              <w:rPr>
                <w:spacing w:val="-2"/>
              </w:rPr>
              <w:t xml:space="preserve"> Methods</w:t>
            </w:r>
            <w:r>
              <w:tab/>
            </w:r>
            <w:r>
              <w:rPr>
                <w:spacing w:val="-5"/>
              </w:rPr>
              <w:t>43</w:t>
            </w:r>
          </w:hyperlink>
        </w:p>
        <w:p w14:paraId="63D2595C" w14:textId="77777777" w:rsidR="00823880" w:rsidRDefault="00823880">
          <w:pPr>
            <w:pStyle w:val="TOC3"/>
            <w:tabs>
              <w:tab w:val="left" w:leader="dot" w:pos="8853"/>
            </w:tabs>
          </w:pPr>
          <w:hyperlink w:anchor="_TOC_250027" w:history="1">
            <w:r>
              <w:t>Application</w:t>
            </w:r>
            <w:r>
              <w:rPr>
                <w:spacing w:val="-2"/>
              </w:rPr>
              <w:t xml:space="preserve"> Considerations</w:t>
            </w:r>
            <w:r>
              <w:tab/>
            </w:r>
            <w:r>
              <w:rPr>
                <w:spacing w:val="-5"/>
              </w:rPr>
              <w:t>46</w:t>
            </w:r>
          </w:hyperlink>
        </w:p>
        <w:p w14:paraId="17BB1CFB" w14:textId="77777777" w:rsidR="00823880" w:rsidRDefault="00823880">
          <w:pPr>
            <w:pStyle w:val="TOC3"/>
            <w:tabs>
              <w:tab w:val="left" w:leader="dot" w:pos="8853"/>
            </w:tabs>
          </w:pPr>
          <w:hyperlink w:anchor="_TOC_250026" w:history="1">
            <w:r>
              <w:t>Inspection</w:t>
            </w:r>
            <w:r>
              <w:rPr>
                <w:spacing w:val="-4"/>
              </w:rPr>
              <w:t xml:space="preserve"> </w:t>
            </w:r>
            <w:r>
              <w:t>and</w:t>
            </w:r>
            <w:r>
              <w:rPr>
                <w:spacing w:val="-4"/>
              </w:rPr>
              <w:t xml:space="preserve"> </w:t>
            </w:r>
            <w:r>
              <w:t>Quality</w:t>
            </w:r>
            <w:r>
              <w:rPr>
                <w:spacing w:val="-10"/>
              </w:rPr>
              <w:t xml:space="preserve"> </w:t>
            </w:r>
            <w:r>
              <w:rPr>
                <w:spacing w:val="-2"/>
              </w:rPr>
              <w:t>Control</w:t>
            </w:r>
            <w:r>
              <w:tab/>
            </w:r>
            <w:r>
              <w:rPr>
                <w:spacing w:val="-5"/>
              </w:rPr>
              <w:t>47</w:t>
            </w:r>
          </w:hyperlink>
        </w:p>
        <w:p w14:paraId="005374A5" w14:textId="77777777" w:rsidR="00823880" w:rsidRDefault="00823880">
          <w:pPr>
            <w:pStyle w:val="TOC2"/>
            <w:tabs>
              <w:tab w:val="left" w:leader="dot" w:pos="8853"/>
            </w:tabs>
          </w:pPr>
          <w:hyperlink w:anchor="_TOC_250025" w:history="1">
            <w:r>
              <w:t>CHAPTER</w:t>
            </w:r>
            <w:r>
              <w:rPr>
                <w:spacing w:val="-1"/>
              </w:rPr>
              <w:t xml:space="preserve"> </w:t>
            </w:r>
            <w:r>
              <w:t>6</w:t>
            </w:r>
            <w:r>
              <w:rPr>
                <w:spacing w:val="59"/>
              </w:rPr>
              <w:t xml:space="preserve"> </w:t>
            </w:r>
            <w:r>
              <w:t xml:space="preserve">EPOXY </w:t>
            </w:r>
            <w:r>
              <w:rPr>
                <w:spacing w:val="-2"/>
              </w:rPr>
              <w:t>RESINS</w:t>
            </w:r>
            <w:r>
              <w:tab/>
            </w:r>
            <w:r>
              <w:rPr>
                <w:spacing w:val="-5"/>
              </w:rPr>
              <w:t>50</w:t>
            </w:r>
          </w:hyperlink>
        </w:p>
        <w:p w14:paraId="1CAE9EE8" w14:textId="77777777" w:rsidR="00823880" w:rsidRDefault="00823880">
          <w:pPr>
            <w:pStyle w:val="TOC3"/>
            <w:tabs>
              <w:tab w:val="left" w:leader="dot" w:pos="8853"/>
            </w:tabs>
          </w:pPr>
          <w:hyperlink w:anchor="_TOC_250024" w:history="1">
            <w:r>
              <w:rPr>
                <w:spacing w:val="-2"/>
              </w:rPr>
              <w:t>Objectives</w:t>
            </w:r>
            <w:r>
              <w:tab/>
            </w:r>
            <w:r>
              <w:rPr>
                <w:spacing w:val="-5"/>
              </w:rPr>
              <w:t>50</w:t>
            </w:r>
          </w:hyperlink>
        </w:p>
        <w:p w14:paraId="7212F043" w14:textId="77777777" w:rsidR="00823880" w:rsidRDefault="00823880">
          <w:pPr>
            <w:pStyle w:val="TOC3"/>
            <w:tabs>
              <w:tab w:val="left" w:leader="dot" w:pos="8853"/>
            </w:tabs>
            <w:spacing w:before="8"/>
          </w:pPr>
          <w:hyperlink w:anchor="_TOC_250023" w:history="1">
            <w:r>
              <w:t>Epoxy</w:t>
            </w:r>
            <w:r>
              <w:rPr>
                <w:spacing w:val="-7"/>
              </w:rPr>
              <w:t xml:space="preserve"> </w:t>
            </w:r>
            <w:r>
              <w:rPr>
                <w:spacing w:val="-2"/>
              </w:rPr>
              <w:t>Resin</w:t>
            </w:r>
            <w:r>
              <w:tab/>
            </w:r>
            <w:r>
              <w:rPr>
                <w:spacing w:val="-5"/>
              </w:rPr>
              <w:t>50</w:t>
            </w:r>
          </w:hyperlink>
        </w:p>
        <w:p w14:paraId="5B983B97" w14:textId="77777777" w:rsidR="00823880" w:rsidRDefault="00823880">
          <w:pPr>
            <w:pStyle w:val="TOC3"/>
            <w:tabs>
              <w:tab w:val="left" w:leader="dot" w:pos="8853"/>
            </w:tabs>
          </w:pPr>
          <w:hyperlink w:anchor="_TOC_250022" w:history="1">
            <w:r>
              <w:rPr>
                <w:spacing w:val="-2"/>
              </w:rPr>
              <w:t>Components</w:t>
            </w:r>
            <w:r>
              <w:tab/>
            </w:r>
            <w:r>
              <w:rPr>
                <w:spacing w:val="-5"/>
              </w:rPr>
              <w:t>50</w:t>
            </w:r>
          </w:hyperlink>
        </w:p>
        <w:p w14:paraId="7A32F66E" w14:textId="77777777" w:rsidR="00823880" w:rsidRDefault="00823880">
          <w:pPr>
            <w:pStyle w:val="TOC3"/>
            <w:tabs>
              <w:tab w:val="left" w:leader="dot" w:pos="8853"/>
            </w:tabs>
          </w:pPr>
          <w:hyperlink w:anchor="_TOC_250021" w:history="1">
            <w:r>
              <w:t>Characteristics</w:t>
            </w:r>
            <w:r>
              <w:rPr>
                <w:spacing w:val="-4"/>
              </w:rPr>
              <w:t xml:space="preserve"> </w:t>
            </w:r>
            <w:r>
              <w:t>of</w:t>
            </w:r>
            <w:r>
              <w:rPr>
                <w:spacing w:val="-3"/>
              </w:rPr>
              <w:t xml:space="preserve"> </w:t>
            </w:r>
            <w:r>
              <w:rPr>
                <w:spacing w:val="-4"/>
              </w:rPr>
              <w:t>Epoxy</w:t>
            </w:r>
            <w:r>
              <w:tab/>
            </w:r>
            <w:r>
              <w:rPr>
                <w:spacing w:val="-5"/>
              </w:rPr>
              <w:t>51</w:t>
            </w:r>
          </w:hyperlink>
        </w:p>
        <w:p w14:paraId="1024CD5B" w14:textId="77777777" w:rsidR="00823880" w:rsidRDefault="00823880">
          <w:pPr>
            <w:pStyle w:val="TOC3"/>
            <w:tabs>
              <w:tab w:val="left" w:leader="dot" w:pos="8853"/>
            </w:tabs>
          </w:pPr>
          <w:hyperlink w:anchor="_TOC_250020" w:history="1">
            <w:r>
              <w:t>Methods</w:t>
            </w:r>
            <w:r>
              <w:rPr>
                <w:spacing w:val="-1"/>
              </w:rPr>
              <w:t xml:space="preserve"> </w:t>
            </w:r>
            <w:r>
              <w:t xml:space="preserve">of </w:t>
            </w:r>
            <w:r>
              <w:rPr>
                <w:spacing w:val="-2"/>
              </w:rPr>
              <w:t>Application</w:t>
            </w:r>
            <w:r>
              <w:tab/>
            </w:r>
            <w:r>
              <w:rPr>
                <w:spacing w:val="-5"/>
              </w:rPr>
              <w:t>51</w:t>
            </w:r>
          </w:hyperlink>
        </w:p>
        <w:p w14:paraId="6EE6C50B" w14:textId="77777777" w:rsidR="00823880" w:rsidRDefault="00000000">
          <w:pPr>
            <w:pStyle w:val="TOC2"/>
            <w:tabs>
              <w:tab w:val="left" w:leader="dot" w:pos="8853"/>
            </w:tabs>
            <w:spacing w:before="128"/>
          </w:pPr>
          <w:r>
            <w:t>CHAPTER</w:t>
          </w:r>
          <w:r>
            <w:rPr>
              <w:spacing w:val="-2"/>
            </w:rPr>
            <w:t xml:space="preserve"> </w:t>
          </w:r>
          <w:r>
            <w:t>7</w:t>
          </w:r>
          <w:r>
            <w:rPr>
              <w:spacing w:val="56"/>
            </w:rPr>
            <w:t xml:space="preserve"> </w:t>
          </w:r>
          <w:r>
            <w:t>POLYESTER</w:t>
          </w:r>
          <w:r>
            <w:rPr>
              <w:spacing w:val="-2"/>
            </w:rPr>
            <w:t xml:space="preserve"> </w:t>
          </w:r>
          <w:r>
            <w:rPr>
              <w:spacing w:val="-4"/>
            </w:rPr>
            <w:t>RESIN</w:t>
          </w:r>
          <w:r>
            <w:tab/>
          </w:r>
          <w:r>
            <w:rPr>
              <w:spacing w:val="-5"/>
            </w:rPr>
            <w:t>54</w:t>
          </w:r>
        </w:p>
        <w:p w14:paraId="26221E8D" w14:textId="77777777" w:rsidR="00823880" w:rsidRDefault="00823880">
          <w:pPr>
            <w:pStyle w:val="TOC3"/>
            <w:tabs>
              <w:tab w:val="left" w:leader="dot" w:pos="8853"/>
            </w:tabs>
          </w:pPr>
          <w:hyperlink w:anchor="_TOC_250019" w:history="1">
            <w:r>
              <w:rPr>
                <w:spacing w:val="-2"/>
              </w:rPr>
              <w:t>Objectives</w:t>
            </w:r>
            <w:r>
              <w:tab/>
            </w:r>
            <w:r>
              <w:rPr>
                <w:spacing w:val="-5"/>
              </w:rPr>
              <w:t>54</w:t>
            </w:r>
          </w:hyperlink>
        </w:p>
        <w:p w14:paraId="05FABBE7" w14:textId="77777777" w:rsidR="00823880" w:rsidRDefault="00000000">
          <w:pPr>
            <w:pStyle w:val="TOC3"/>
            <w:tabs>
              <w:tab w:val="left" w:leader="dot" w:pos="8853"/>
            </w:tabs>
            <w:spacing w:before="8"/>
          </w:pPr>
          <w:r>
            <w:t>Polyester</w:t>
          </w:r>
          <w:r>
            <w:rPr>
              <w:spacing w:val="-9"/>
            </w:rPr>
            <w:t xml:space="preserve"> </w:t>
          </w:r>
          <w:r>
            <w:rPr>
              <w:spacing w:val="-2"/>
            </w:rPr>
            <w:t>Resin</w:t>
          </w:r>
          <w:r>
            <w:tab/>
          </w:r>
          <w:r>
            <w:rPr>
              <w:spacing w:val="-5"/>
            </w:rPr>
            <w:t>54</w:t>
          </w:r>
        </w:p>
        <w:p w14:paraId="7F0734A0" w14:textId="77777777" w:rsidR="00823880" w:rsidRDefault="00823880">
          <w:pPr>
            <w:pStyle w:val="TOC3"/>
            <w:tabs>
              <w:tab w:val="left" w:leader="dot" w:pos="8853"/>
            </w:tabs>
          </w:pPr>
          <w:hyperlink w:anchor="_TOC_250018" w:history="1">
            <w:r>
              <w:rPr>
                <w:spacing w:val="-2"/>
              </w:rPr>
              <w:t>Components</w:t>
            </w:r>
            <w:r>
              <w:tab/>
            </w:r>
            <w:r>
              <w:rPr>
                <w:spacing w:val="-5"/>
              </w:rPr>
              <w:t>54</w:t>
            </w:r>
          </w:hyperlink>
        </w:p>
        <w:p w14:paraId="527AE8AB" w14:textId="77777777" w:rsidR="00823880" w:rsidRDefault="00000000">
          <w:pPr>
            <w:pStyle w:val="TOC3"/>
            <w:tabs>
              <w:tab w:val="left" w:leader="dot" w:pos="8853"/>
            </w:tabs>
          </w:pPr>
          <w:r>
            <w:t>Characteristics</w:t>
          </w:r>
          <w:r>
            <w:rPr>
              <w:spacing w:val="-5"/>
            </w:rPr>
            <w:t xml:space="preserve"> </w:t>
          </w:r>
          <w:r>
            <w:t>of</w:t>
          </w:r>
          <w:r>
            <w:rPr>
              <w:spacing w:val="-6"/>
            </w:rPr>
            <w:t xml:space="preserve"> </w:t>
          </w:r>
          <w:r>
            <w:t>Polyester</w:t>
          </w:r>
          <w:r>
            <w:rPr>
              <w:spacing w:val="-5"/>
            </w:rPr>
            <w:t xml:space="preserve"> </w:t>
          </w:r>
          <w:r>
            <w:rPr>
              <w:spacing w:val="-2"/>
            </w:rPr>
            <w:t>Resin</w:t>
          </w:r>
          <w:r>
            <w:tab/>
          </w:r>
          <w:r>
            <w:rPr>
              <w:spacing w:val="-5"/>
            </w:rPr>
            <w:t>55</w:t>
          </w:r>
        </w:p>
        <w:p w14:paraId="503CBC6A" w14:textId="77777777" w:rsidR="00823880" w:rsidRDefault="00823880">
          <w:pPr>
            <w:pStyle w:val="TOC3"/>
            <w:tabs>
              <w:tab w:val="left" w:leader="dot" w:pos="8853"/>
            </w:tabs>
          </w:pPr>
          <w:hyperlink w:anchor="_TOC_250017" w:history="1">
            <w:r>
              <w:t>Methods</w:t>
            </w:r>
            <w:r>
              <w:rPr>
                <w:spacing w:val="-1"/>
              </w:rPr>
              <w:t xml:space="preserve"> </w:t>
            </w:r>
            <w:r>
              <w:t xml:space="preserve">of </w:t>
            </w:r>
            <w:r>
              <w:rPr>
                <w:spacing w:val="-2"/>
              </w:rPr>
              <w:t>Application</w:t>
            </w:r>
            <w:r>
              <w:tab/>
            </w:r>
            <w:r>
              <w:rPr>
                <w:spacing w:val="-5"/>
              </w:rPr>
              <w:t>55</w:t>
            </w:r>
          </w:hyperlink>
        </w:p>
        <w:p w14:paraId="4515159C" w14:textId="77777777" w:rsidR="00823880" w:rsidRDefault="00000000">
          <w:pPr>
            <w:pStyle w:val="TOC2"/>
            <w:tabs>
              <w:tab w:val="left" w:leader="dot" w:pos="8853"/>
            </w:tabs>
          </w:pPr>
          <w:r>
            <w:t>CHAPTER</w:t>
          </w:r>
          <w:r>
            <w:rPr>
              <w:spacing w:val="-1"/>
            </w:rPr>
            <w:t xml:space="preserve"> </w:t>
          </w:r>
          <w:r>
            <w:t>8</w:t>
          </w:r>
          <w:r>
            <w:rPr>
              <w:spacing w:val="58"/>
            </w:rPr>
            <w:t xml:space="preserve"> </w:t>
          </w:r>
          <w:r>
            <w:t xml:space="preserve">PREFORMED </w:t>
          </w:r>
          <w:r>
            <w:rPr>
              <w:spacing w:val="-4"/>
            </w:rPr>
            <w:t>TAPE</w:t>
          </w:r>
          <w:r>
            <w:tab/>
          </w:r>
          <w:r>
            <w:rPr>
              <w:spacing w:val="-5"/>
            </w:rPr>
            <w:t>60</w:t>
          </w:r>
        </w:p>
        <w:p w14:paraId="54EAD91D" w14:textId="77777777" w:rsidR="00823880" w:rsidRDefault="00823880">
          <w:pPr>
            <w:pStyle w:val="TOC3"/>
            <w:tabs>
              <w:tab w:val="left" w:leader="dot" w:pos="8853"/>
            </w:tabs>
            <w:spacing w:before="8"/>
          </w:pPr>
          <w:hyperlink w:anchor="_TOC_250016" w:history="1">
            <w:r>
              <w:rPr>
                <w:spacing w:val="-2"/>
              </w:rPr>
              <w:t>Objectives</w:t>
            </w:r>
            <w:r>
              <w:tab/>
            </w:r>
            <w:r>
              <w:rPr>
                <w:spacing w:val="-5"/>
              </w:rPr>
              <w:t>60</w:t>
            </w:r>
          </w:hyperlink>
        </w:p>
        <w:p w14:paraId="50980666" w14:textId="77777777" w:rsidR="00823880" w:rsidRDefault="00000000">
          <w:pPr>
            <w:pStyle w:val="TOC3"/>
            <w:tabs>
              <w:tab w:val="left" w:leader="dot" w:pos="8853"/>
            </w:tabs>
          </w:pPr>
          <w:r>
            <w:t>Preformed</w:t>
          </w:r>
          <w:r>
            <w:rPr>
              <w:spacing w:val="-6"/>
            </w:rPr>
            <w:t xml:space="preserve"> </w:t>
          </w:r>
          <w:r>
            <w:rPr>
              <w:spacing w:val="-4"/>
            </w:rPr>
            <w:t>Tapes</w:t>
          </w:r>
          <w:r>
            <w:tab/>
          </w:r>
          <w:r>
            <w:rPr>
              <w:spacing w:val="-5"/>
            </w:rPr>
            <w:t>60</w:t>
          </w:r>
        </w:p>
        <w:p w14:paraId="733A613A" w14:textId="77777777" w:rsidR="00823880" w:rsidRDefault="00000000">
          <w:pPr>
            <w:pStyle w:val="TOC3"/>
            <w:tabs>
              <w:tab w:val="left" w:leader="dot" w:pos="8853"/>
            </w:tabs>
          </w:pPr>
          <w:r>
            <w:rPr>
              <w:spacing w:val="-2"/>
            </w:rPr>
            <w:t>Components</w:t>
          </w:r>
          <w:r>
            <w:tab/>
          </w:r>
          <w:r>
            <w:rPr>
              <w:spacing w:val="-5"/>
            </w:rPr>
            <w:t>60</w:t>
          </w:r>
        </w:p>
        <w:p w14:paraId="21B0D6AC" w14:textId="77777777" w:rsidR="00823880" w:rsidRDefault="00000000">
          <w:pPr>
            <w:pStyle w:val="TOC3"/>
            <w:tabs>
              <w:tab w:val="left" w:leader="dot" w:pos="8853"/>
            </w:tabs>
          </w:pPr>
          <w:r>
            <w:t>Types</w:t>
          </w:r>
          <w:r>
            <w:rPr>
              <w:spacing w:val="-7"/>
            </w:rPr>
            <w:t xml:space="preserve"> </w:t>
          </w:r>
          <w:r>
            <w:t>of</w:t>
          </w:r>
          <w:r>
            <w:rPr>
              <w:spacing w:val="-4"/>
            </w:rPr>
            <w:t xml:space="preserve"> </w:t>
          </w:r>
          <w:r>
            <w:t>Preformed</w:t>
          </w:r>
          <w:r>
            <w:rPr>
              <w:spacing w:val="-4"/>
            </w:rPr>
            <w:t xml:space="preserve"> Tapes</w:t>
          </w:r>
          <w:r>
            <w:tab/>
          </w:r>
          <w:r>
            <w:rPr>
              <w:spacing w:val="-5"/>
            </w:rPr>
            <w:t>61</w:t>
          </w:r>
        </w:p>
        <w:p w14:paraId="18284DD8" w14:textId="77777777" w:rsidR="00823880" w:rsidRDefault="00000000">
          <w:pPr>
            <w:pStyle w:val="TOC3"/>
            <w:tabs>
              <w:tab w:val="left" w:leader="dot" w:pos="8853"/>
            </w:tabs>
            <w:spacing w:before="8"/>
          </w:pPr>
          <w:r>
            <w:t>Methods</w:t>
          </w:r>
          <w:r>
            <w:rPr>
              <w:spacing w:val="-1"/>
            </w:rPr>
            <w:t xml:space="preserve"> </w:t>
          </w:r>
          <w:r>
            <w:t xml:space="preserve">of </w:t>
          </w:r>
          <w:r>
            <w:rPr>
              <w:spacing w:val="-2"/>
            </w:rPr>
            <w:t>Application</w:t>
          </w:r>
          <w:r>
            <w:tab/>
          </w:r>
          <w:r>
            <w:rPr>
              <w:spacing w:val="-5"/>
            </w:rPr>
            <w:t>61</w:t>
          </w:r>
        </w:p>
        <w:p w14:paraId="5D3F0446" w14:textId="77777777" w:rsidR="00823880" w:rsidRDefault="00000000">
          <w:pPr>
            <w:pStyle w:val="TOC3"/>
            <w:tabs>
              <w:tab w:val="left" w:leader="dot" w:pos="8853"/>
            </w:tabs>
          </w:pPr>
          <w:r>
            <w:t>Pavement</w:t>
          </w:r>
          <w:r>
            <w:rPr>
              <w:spacing w:val="-4"/>
            </w:rPr>
            <w:t xml:space="preserve"> </w:t>
          </w:r>
          <w:r>
            <w:t>Surface</w:t>
          </w:r>
          <w:r>
            <w:rPr>
              <w:spacing w:val="-3"/>
            </w:rPr>
            <w:t xml:space="preserve"> </w:t>
          </w:r>
          <w:r>
            <w:rPr>
              <w:spacing w:val="-2"/>
            </w:rPr>
            <w:t>Considerations</w:t>
          </w:r>
          <w:r>
            <w:tab/>
          </w:r>
          <w:r>
            <w:rPr>
              <w:spacing w:val="-5"/>
            </w:rPr>
            <w:t>62</w:t>
          </w:r>
        </w:p>
        <w:p w14:paraId="5593E318" w14:textId="77777777" w:rsidR="00823880" w:rsidRDefault="00000000">
          <w:pPr>
            <w:pStyle w:val="TOC2"/>
            <w:tabs>
              <w:tab w:val="left" w:leader="dot" w:pos="8853"/>
            </w:tabs>
          </w:pPr>
          <w:r>
            <w:t>CHAPTER</w:t>
          </w:r>
          <w:r>
            <w:rPr>
              <w:spacing w:val="-3"/>
            </w:rPr>
            <w:t xml:space="preserve"> </w:t>
          </w:r>
          <w:r>
            <w:t>9</w:t>
          </w:r>
          <w:r>
            <w:rPr>
              <w:spacing w:val="58"/>
            </w:rPr>
            <w:t xml:space="preserve"> </w:t>
          </w:r>
          <w:r>
            <w:t xml:space="preserve">PAVEMENT </w:t>
          </w:r>
          <w:r>
            <w:rPr>
              <w:spacing w:val="-2"/>
            </w:rPr>
            <w:t>MARKERS</w:t>
          </w:r>
          <w:r>
            <w:tab/>
          </w:r>
          <w:r>
            <w:rPr>
              <w:spacing w:val="-5"/>
            </w:rPr>
            <w:t>63</w:t>
          </w:r>
        </w:p>
        <w:p w14:paraId="257BFE9D" w14:textId="77777777" w:rsidR="00823880" w:rsidRDefault="00823880">
          <w:pPr>
            <w:pStyle w:val="TOC3"/>
            <w:tabs>
              <w:tab w:val="left" w:leader="dot" w:pos="8853"/>
            </w:tabs>
            <w:spacing w:before="8"/>
          </w:pPr>
          <w:hyperlink w:anchor="_TOC_250015" w:history="1">
            <w:r>
              <w:rPr>
                <w:spacing w:val="-2"/>
              </w:rPr>
              <w:t>Objectives</w:t>
            </w:r>
            <w:r>
              <w:tab/>
            </w:r>
            <w:r>
              <w:rPr>
                <w:spacing w:val="-5"/>
              </w:rPr>
              <w:t>63</w:t>
            </w:r>
          </w:hyperlink>
        </w:p>
        <w:p w14:paraId="20E3A048" w14:textId="77777777" w:rsidR="00823880" w:rsidRDefault="00000000">
          <w:pPr>
            <w:pStyle w:val="TOC3"/>
            <w:tabs>
              <w:tab w:val="left" w:leader="dot" w:pos="8853"/>
            </w:tabs>
          </w:pPr>
          <w:r>
            <w:t>Pavement</w:t>
          </w:r>
          <w:r>
            <w:rPr>
              <w:spacing w:val="-2"/>
            </w:rPr>
            <w:t xml:space="preserve"> Markers</w:t>
          </w:r>
          <w:r>
            <w:tab/>
          </w:r>
          <w:r>
            <w:rPr>
              <w:spacing w:val="-5"/>
            </w:rPr>
            <w:t>63</w:t>
          </w:r>
        </w:p>
        <w:p w14:paraId="5788BC6D" w14:textId="77777777" w:rsidR="00823880" w:rsidRDefault="00000000">
          <w:pPr>
            <w:pStyle w:val="TOC3"/>
            <w:tabs>
              <w:tab w:val="left" w:leader="dot" w:pos="8853"/>
            </w:tabs>
          </w:pPr>
          <w:r>
            <w:t>Types</w:t>
          </w:r>
          <w:r>
            <w:rPr>
              <w:spacing w:val="-4"/>
            </w:rPr>
            <w:t xml:space="preserve"> </w:t>
          </w:r>
          <w:r>
            <w:t>of</w:t>
          </w:r>
          <w:r>
            <w:rPr>
              <w:spacing w:val="-4"/>
            </w:rPr>
            <w:t xml:space="preserve"> </w:t>
          </w:r>
          <w:r>
            <w:t>Pavement</w:t>
          </w:r>
          <w:r>
            <w:rPr>
              <w:spacing w:val="-3"/>
            </w:rPr>
            <w:t xml:space="preserve"> </w:t>
          </w:r>
          <w:r>
            <w:rPr>
              <w:spacing w:val="-2"/>
            </w:rPr>
            <w:t>Markers</w:t>
          </w:r>
          <w:r>
            <w:tab/>
          </w:r>
          <w:r>
            <w:rPr>
              <w:spacing w:val="-5"/>
            </w:rPr>
            <w:t>63</w:t>
          </w:r>
        </w:p>
        <w:p w14:paraId="33B18C5F" w14:textId="77777777" w:rsidR="00823880" w:rsidRDefault="00000000">
          <w:pPr>
            <w:pStyle w:val="TOC1"/>
            <w:tabs>
              <w:tab w:val="left" w:leader="dot" w:pos="8853"/>
            </w:tabs>
            <w:spacing w:before="132"/>
          </w:pPr>
          <w:r>
            <w:t>SECTION</w:t>
          </w:r>
          <w:r>
            <w:rPr>
              <w:spacing w:val="-3"/>
            </w:rPr>
            <w:t xml:space="preserve"> </w:t>
          </w:r>
          <w:r>
            <w:t>III</w:t>
          </w:r>
          <w:r>
            <w:rPr>
              <w:spacing w:val="59"/>
            </w:rPr>
            <w:t xml:space="preserve"> </w:t>
          </w:r>
          <w:r>
            <w:t>INSTALLATION</w:t>
          </w:r>
          <w:r>
            <w:rPr>
              <w:spacing w:val="-1"/>
            </w:rPr>
            <w:t xml:space="preserve"> </w:t>
          </w:r>
          <w:r>
            <w:t>OF</w:t>
          </w:r>
          <w:r>
            <w:rPr>
              <w:spacing w:val="-3"/>
            </w:rPr>
            <w:t xml:space="preserve"> </w:t>
          </w:r>
          <w:r>
            <w:t xml:space="preserve">PAVEMENT </w:t>
          </w:r>
          <w:r>
            <w:rPr>
              <w:spacing w:val="-2"/>
            </w:rPr>
            <w:t>MARKINGS</w:t>
          </w:r>
          <w:r>
            <w:tab/>
          </w:r>
          <w:r>
            <w:rPr>
              <w:spacing w:val="-5"/>
            </w:rPr>
            <w:t>66</w:t>
          </w:r>
        </w:p>
        <w:p w14:paraId="3D62EC22" w14:textId="77777777" w:rsidR="00823880" w:rsidRDefault="00000000">
          <w:pPr>
            <w:pStyle w:val="TOC2"/>
            <w:tabs>
              <w:tab w:val="left" w:leader="dot" w:pos="8853"/>
            </w:tabs>
            <w:spacing w:before="123"/>
          </w:pPr>
          <w:r>
            <w:t>CHAPTER</w:t>
          </w:r>
          <w:r>
            <w:rPr>
              <w:spacing w:val="-9"/>
            </w:rPr>
            <w:t xml:space="preserve"> </w:t>
          </w:r>
          <w:r>
            <w:t>10</w:t>
          </w:r>
          <w:r>
            <w:rPr>
              <w:spacing w:val="46"/>
            </w:rPr>
            <w:t xml:space="preserve"> </w:t>
          </w:r>
          <w:r>
            <w:t>INSTALLATION</w:t>
          </w:r>
          <w:r>
            <w:rPr>
              <w:spacing w:val="-8"/>
            </w:rPr>
            <w:t xml:space="preserve"> </w:t>
          </w:r>
          <w:r>
            <w:t>AND</w:t>
          </w:r>
          <w:r>
            <w:rPr>
              <w:spacing w:val="-7"/>
            </w:rPr>
            <w:t xml:space="preserve"> </w:t>
          </w:r>
          <w:r>
            <w:t>QUALITY</w:t>
          </w:r>
          <w:r>
            <w:rPr>
              <w:spacing w:val="-7"/>
            </w:rPr>
            <w:t xml:space="preserve"> </w:t>
          </w:r>
          <w:r>
            <w:rPr>
              <w:spacing w:val="-2"/>
            </w:rPr>
            <w:t>CONTROL</w:t>
          </w:r>
          <w:r>
            <w:tab/>
          </w:r>
          <w:r>
            <w:rPr>
              <w:spacing w:val="-5"/>
            </w:rPr>
            <w:t>67</w:t>
          </w:r>
        </w:p>
        <w:p w14:paraId="1709A31B" w14:textId="77777777" w:rsidR="00823880" w:rsidRDefault="00823880">
          <w:pPr>
            <w:pStyle w:val="TOC3"/>
            <w:tabs>
              <w:tab w:val="left" w:leader="dot" w:pos="8853"/>
            </w:tabs>
          </w:pPr>
          <w:hyperlink w:anchor="_TOC_250014" w:history="1">
            <w:r>
              <w:rPr>
                <w:spacing w:val="-2"/>
              </w:rPr>
              <w:t>Objectives</w:t>
            </w:r>
            <w:r>
              <w:tab/>
            </w:r>
            <w:r>
              <w:rPr>
                <w:spacing w:val="-5"/>
              </w:rPr>
              <w:t>67</w:t>
            </w:r>
          </w:hyperlink>
        </w:p>
        <w:p w14:paraId="67C2F29C" w14:textId="77777777" w:rsidR="00823880" w:rsidRDefault="00000000">
          <w:pPr>
            <w:pStyle w:val="TOC3"/>
            <w:tabs>
              <w:tab w:val="left" w:leader="dot" w:pos="8853"/>
            </w:tabs>
          </w:pPr>
          <w:r>
            <w:t>Pre-Installation</w:t>
          </w:r>
          <w:r>
            <w:rPr>
              <w:spacing w:val="-9"/>
            </w:rPr>
            <w:t xml:space="preserve"> </w:t>
          </w:r>
          <w:r>
            <w:rPr>
              <w:spacing w:val="-2"/>
            </w:rPr>
            <w:t>Considerations</w:t>
          </w:r>
          <w:r>
            <w:tab/>
          </w:r>
          <w:r>
            <w:rPr>
              <w:spacing w:val="-5"/>
            </w:rPr>
            <w:t>67</w:t>
          </w:r>
        </w:p>
        <w:p w14:paraId="3CE24687" w14:textId="77777777" w:rsidR="00823880" w:rsidRDefault="00000000">
          <w:pPr>
            <w:pStyle w:val="TOC3"/>
            <w:tabs>
              <w:tab w:val="left" w:leader="dot" w:pos="8853"/>
            </w:tabs>
          </w:pPr>
          <w:r>
            <w:t>Quality</w:t>
          </w:r>
          <w:r>
            <w:rPr>
              <w:spacing w:val="-9"/>
            </w:rPr>
            <w:t xml:space="preserve"> </w:t>
          </w:r>
          <w:r>
            <w:t>and</w:t>
          </w:r>
          <w:r>
            <w:rPr>
              <w:spacing w:val="-1"/>
            </w:rPr>
            <w:t xml:space="preserve"> </w:t>
          </w:r>
          <w:r>
            <w:rPr>
              <w:spacing w:val="-2"/>
            </w:rPr>
            <w:t>Workmanship</w:t>
          </w:r>
          <w:r>
            <w:tab/>
          </w:r>
          <w:r>
            <w:rPr>
              <w:spacing w:val="-5"/>
            </w:rPr>
            <w:t>67</w:t>
          </w:r>
        </w:p>
        <w:p w14:paraId="4FB88C8C" w14:textId="77777777" w:rsidR="00823880" w:rsidRDefault="00000000">
          <w:pPr>
            <w:pStyle w:val="TOC2"/>
            <w:tabs>
              <w:tab w:val="left" w:leader="dot" w:pos="8853"/>
            </w:tabs>
          </w:pPr>
          <w:r>
            <w:t>CHAPTER</w:t>
          </w:r>
          <w:r>
            <w:rPr>
              <w:spacing w:val="-1"/>
            </w:rPr>
            <w:t xml:space="preserve"> </w:t>
          </w:r>
          <w:r>
            <w:t>11</w:t>
          </w:r>
          <w:r>
            <w:rPr>
              <w:spacing w:val="60"/>
            </w:rPr>
            <w:t xml:space="preserve"> </w:t>
          </w:r>
          <w:r>
            <w:rPr>
              <w:spacing w:val="-2"/>
            </w:rPr>
            <w:t>EQUIPMENT</w:t>
          </w:r>
          <w:r>
            <w:tab/>
          </w:r>
          <w:r>
            <w:rPr>
              <w:spacing w:val="-5"/>
            </w:rPr>
            <w:t>70</w:t>
          </w:r>
        </w:p>
        <w:p w14:paraId="75F4B916" w14:textId="77777777" w:rsidR="00823880" w:rsidRDefault="00823880">
          <w:pPr>
            <w:pStyle w:val="TOC3"/>
            <w:tabs>
              <w:tab w:val="left" w:leader="dot" w:pos="8853"/>
            </w:tabs>
            <w:spacing w:before="8"/>
          </w:pPr>
          <w:hyperlink w:anchor="_TOC_250013" w:history="1">
            <w:r>
              <w:rPr>
                <w:spacing w:val="-2"/>
              </w:rPr>
              <w:t>Objectives</w:t>
            </w:r>
            <w:r>
              <w:tab/>
            </w:r>
            <w:r>
              <w:rPr>
                <w:spacing w:val="-5"/>
              </w:rPr>
              <w:t>70</w:t>
            </w:r>
          </w:hyperlink>
        </w:p>
        <w:p w14:paraId="486D8637" w14:textId="77777777" w:rsidR="00823880" w:rsidRDefault="00000000">
          <w:pPr>
            <w:pStyle w:val="TOC3"/>
            <w:tabs>
              <w:tab w:val="left" w:leader="dot" w:pos="8853"/>
            </w:tabs>
            <w:spacing w:before="8"/>
          </w:pPr>
          <w:r>
            <w:t>Basic</w:t>
          </w:r>
          <w:r>
            <w:rPr>
              <w:spacing w:val="-3"/>
            </w:rPr>
            <w:t xml:space="preserve"> </w:t>
          </w:r>
          <w:r>
            <w:rPr>
              <w:spacing w:val="-2"/>
            </w:rPr>
            <w:t>Components</w:t>
          </w:r>
          <w:r>
            <w:tab/>
          </w:r>
          <w:r>
            <w:rPr>
              <w:spacing w:val="-5"/>
            </w:rPr>
            <w:t>70</w:t>
          </w:r>
        </w:p>
        <w:p w14:paraId="2CC2C453" w14:textId="77777777" w:rsidR="00823880" w:rsidRDefault="00000000">
          <w:pPr>
            <w:pStyle w:val="TOC3"/>
            <w:tabs>
              <w:tab w:val="left" w:leader="dot" w:pos="8853"/>
            </w:tabs>
          </w:pPr>
          <w:r>
            <w:t>Pre-Stripe</w:t>
          </w:r>
          <w:r>
            <w:rPr>
              <w:spacing w:val="-4"/>
            </w:rPr>
            <w:t xml:space="preserve"> </w:t>
          </w:r>
          <w:r>
            <w:rPr>
              <w:spacing w:val="-2"/>
            </w:rPr>
            <w:t>Inspection</w:t>
          </w:r>
          <w:r>
            <w:tab/>
          </w:r>
          <w:r>
            <w:rPr>
              <w:spacing w:val="-5"/>
            </w:rPr>
            <w:t>72</w:t>
          </w:r>
        </w:p>
        <w:p w14:paraId="46F25D8C" w14:textId="77777777" w:rsidR="00823880" w:rsidRDefault="00000000">
          <w:pPr>
            <w:pStyle w:val="TOC3"/>
            <w:tabs>
              <w:tab w:val="left" w:leader="dot" w:pos="8853"/>
            </w:tabs>
            <w:spacing w:after="240"/>
          </w:pPr>
          <w:r>
            <w:t>Quality</w:t>
          </w:r>
          <w:r>
            <w:rPr>
              <w:spacing w:val="-9"/>
            </w:rPr>
            <w:t xml:space="preserve"> </w:t>
          </w:r>
          <w:r>
            <w:rPr>
              <w:spacing w:val="-2"/>
            </w:rPr>
            <w:t>Control</w:t>
          </w:r>
          <w:r>
            <w:tab/>
          </w:r>
          <w:r>
            <w:rPr>
              <w:spacing w:val="-5"/>
            </w:rPr>
            <w:t>72</w:t>
          </w:r>
        </w:p>
        <w:p w14:paraId="5AFBA2F1" w14:textId="77777777" w:rsidR="00823880" w:rsidRDefault="00000000">
          <w:pPr>
            <w:pStyle w:val="TOC1"/>
            <w:ind w:right="357"/>
            <w:jc w:val="center"/>
          </w:pPr>
          <w:r>
            <w:rPr>
              <w:u w:val="single"/>
            </w:rPr>
            <w:t>TABLE OF</w:t>
          </w:r>
          <w:r>
            <w:rPr>
              <w:spacing w:val="-3"/>
              <w:u w:val="single"/>
            </w:rPr>
            <w:t xml:space="preserve"> </w:t>
          </w:r>
          <w:r>
            <w:rPr>
              <w:u w:val="single"/>
            </w:rPr>
            <w:t>CONTENTS</w:t>
          </w:r>
          <w:r>
            <w:rPr>
              <w:spacing w:val="2"/>
              <w:u w:val="single"/>
            </w:rPr>
            <w:t xml:space="preserve"> </w:t>
          </w:r>
          <w:r>
            <w:rPr>
              <w:u w:val="single"/>
            </w:rPr>
            <w:t xml:space="preserve">– </w:t>
          </w:r>
          <w:r>
            <w:rPr>
              <w:spacing w:val="-2"/>
              <w:u w:val="single"/>
            </w:rPr>
            <w:t>continued</w:t>
          </w:r>
        </w:p>
        <w:p w14:paraId="02A6E4A7" w14:textId="77777777" w:rsidR="00823880" w:rsidRDefault="00000000">
          <w:pPr>
            <w:pStyle w:val="TOC2"/>
            <w:tabs>
              <w:tab w:val="left" w:leader="dot" w:pos="8853"/>
            </w:tabs>
            <w:spacing w:before="242"/>
          </w:pPr>
          <w:r>
            <w:t>CHAPTER</w:t>
          </w:r>
          <w:r>
            <w:rPr>
              <w:spacing w:val="-1"/>
            </w:rPr>
            <w:t xml:space="preserve"> </w:t>
          </w:r>
          <w:r>
            <w:t>12</w:t>
          </w:r>
          <w:r>
            <w:rPr>
              <w:spacing w:val="60"/>
            </w:rPr>
            <w:t xml:space="preserve"> </w:t>
          </w:r>
          <w:r>
            <w:rPr>
              <w:spacing w:val="-2"/>
            </w:rPr>
            <w:t>ERADICATION</w:t>
          </w:r>
          <w:r>
            <w:tab/>
          </w:r>
          <w:r>
            <w:rPr>
              <w:spacing w:val="-5"/>
            </w:rPr>
            <w:t>74</w:t>
          </w:r>
        </w:p>
        <w:p w14:paraId="579E79C3" w14:textId="77777777" w:rsidR="00823880" w:rsidRDefault="00000000">
          <w:pPr>
            <w:pStyle w:val="TOC3"/>
            <w:tabs>
              <w:tab w:val="left" w:leader="dot" w:pos="8853"/>
            </w:tabs>
            <w:spacing w:before="8"/>
          </w:pPr>
          <w:r>
            <w:rPr>
              <w:spacing w:val="-2"/>
            </w:rPr>
            <w:lastRenderedPageBreak/>
            <w:t>Objectives</w:t>
          </w:r>
          <w:r>
            <w:tab/>
          </w:r>
          <w:r>
            <w:rPr>
              <w:spacing w:val="-5"/>
            </w:rPr>
            <w:t>74</w:t>
          </w:r>
        </w:p>
        <w:p w14:paraId="75B2164A" w14:textId="77777777" w:rsidR="00823880" w:rsidRDefault="00823880">
          <w:pPr>
            <w:pStyle w:val="TOC3"/>
            <w:tabs>
              <w:tab w:val="left" w:leader="dot" w:pos="8853"/>
            </w:tabs>
          </w:pPr>
          <w:hyperlink w:anchor="_TOC_250012" w:history="1">
            <w:r>
              <w:t>Definition</w:t>
            </w:r>
            <w:r>
              <w:rPr>
                <w:spacing w:val="-3"/>
              </w:rPr>
              <w:t xml:space="preserve"> </w:t>
            </w:r>
            <w:r>
              <w:t>/</w:t>
            </w:r>
            <w:r>
              <w:rPr>
                <w:spacing w:val="-1"/>
              </w:rPr>
              <w:t xml:space="preserve"> </w:t>
            </w:r>
            <w:r>
              <w:rPr>
                <w:spacing w:val="-2"/>
              </w:rPr>
              <w:t>Purpose</w:t>
            </w:r>
            <w:r>
              <w:tab/>
            </w:r>
            <w:r>
              <w:rPr>
                <w:spacing w:val="-5"/>
              </w:rPr>
              <w:t>74</w:t>
            </w:r>
          </w:hyperlink>
        </w:p>
        <w:p w14:paraId="4C0E0DAB" w14:textId="77777777" w:rsidR="00823880" w:rsidRDefault="00823880">
          <w:pPr>
            <w:pStyle w:val="TOC3"/>
            <w:tabs>
              <w:tab w:val="left" w:leader="dot" w:pos="8853"/>
            </w:tabs>
            <w:spacing w:before="8"/>
          </w:pPr>
          <w:hyperlink w:anchor="_TOC_250011" w:history="1">
            <w:r>
              <w:t>Undesirable</w:t>
            </w:r>
            <w:r>
              <w:rPr>
                <w:spacing w:val="-3"/>
              </w:rPr>
              <w:t xml:space="preserve"> </w:t>
            </w:r>
            <w:r>
              <w:rPr>
                <w:spacing w:val="-2"/>
              </w:rPr>
              <w:t>Effects</w:t>
            </w:r>
            <w:r>
              <w:tab/>
            </w:r>
            <w:r>
              <w:rPr>
                <w:spacing w:val="-5"/>
              </w:rPr>
              <w:t>74</w:t>
            </w:r>
          </w:hyperlink>
        </w:p>
        <w:p w14:paraId="522F2B77" w14:textId="77777777" w:rsidR="00823880" w:rsidRDefault="00823880">
          <w:pPr>
            <w:pStyle w:val="TOC3"/>
            <w:tabs>
              <w:tab w:val="left" w:leader="dot" w:pos="8853"/>
            </w:tabs>
          </w:pPr>
          <w:hyperlink w:anchor="_TOC_250010" w:history="1">
            <w:r>
              <w:t>Methods</w:t>
            </w:r>
            <w:r>
              <w:rPr>
                <w:spacing w:val="-1"/>
              </w:rPr>
              <w:t xml:space="preserve"> </w:t>
            </w:r>
            <w:r>
              <w:t xml:space="preserve">of </w:t>
            </w:r>
            <w:r>
              <w:rPr>
                <w:spacing w:val="-2"/>
              </w:rPr>
              <w:t>Eradication</w:t>
            </w:r>
            <w:r>
              <w:tab/>
            </w:r>
            <w:r>
              <w:rPr>
                <w:spacing w:val="-5"/>
              </w:rPr>
              <w:t>76</w:t>
            </w:r>
          </w:hyperlink>
        </w:p>
        <w:p w14:paraId="76A365F8" w14:textId="77777777" w:rsidR="00823880" w:rsidRDefault="00823880">
          <w:pPr>
            <w:pStyle w:val="TOC3"/>
            <w:tabs>
              <w:tab w:val="left" w:leader="dot" w:pos="8853"/>
            </w:tabs>
          </w:pPr>
          <w:hyperlink w:anchor="_TOC_250009" w:history="1">
            <w:r>
              <w:rPr>
                <w:spacing w:val="-2"/>
              </w:rPr>
              <w:t>Specifications</w:t>
            </w:r>
            <w:r>
              <w:tab/>
            </w:r>
            <w:r>
              <w:rPr>
                <w:spacing w:val="-5"/>
              </w:rPr>
              <w:t>76</w:t>
            </w:r>
          </w:hyperlink>
        </w:p>
        <w:p w14:paraId="758BD0F4" w14:textId="77777777" w:rsidR="00823880" w:rsidRDefault="00823880">
          <w:pPr>
            <w:pStyle w:val="TOC3"/>
            <w:tabs>
              <w:tab w:val="left" w:leader="dot" w:pos="8853"/>
            </w:tabs>
          </w:pPr>
          <w:hyperlink w:anchor="_TOC_250008" w:history="1">
            <w:r>
              <w:rPr>
                <w:spacing w:val="-2"/>
              </w:rPr>
              <w:t>Inspection</w:t>
            </w:r>
            <w:r>
              <w:tab/>
            </w:r>
            <w:r>
              <w:rPr>
                <w:spacing w:val="-5"/>
              </w:rPr>
              <w:t>76</w:t>
            </w:r>
          </w:hyperlink>
        </w:p>
        <w:p w14:paraId="0FDC1635" w14:textId="77777777" w:rsidR="00823880" w:rsidRDefault="00823880">
          <w:pPr>
            <w:pStyle w:val="TOC1"/>
            <w:tabs>
              <w:tab w:val="left" w:leader="dot" w:pos="8853"/>
            </w:tabs>
            <w:spacing w:before="132"/>
          </w:pPr>
          <w:hyperlink w:anchor="_TOC_250007" w:history="1">
            <w:r>
              <w:t>SECTION IV</w:t>
            </w:r>
            <w:r>
              <w:rPr>
                <w:spacing w:val="59"/>
              </w:rPr>
              <w:t xml:space="preserve"> </w:t>
            </w:r>
            <w:r>
              <w:rPr>
                <w:spacing w:val="-2"/>
              </w:rPr>
              <w:t>APPENDICES</w:t>
            </w:r>
            <w:r>
              <w:tab/>
            </w:r>
            <w:r>
              <w:rPr>
                <w:spacing w:val="-5"/>
              </w:rPr>
              <w:t>77</w:t>
            </w:r>
          </w:hyperlink>
        </w:p>
        <w:p w14:paraId="094CA295" w14:textId="77777777" w:rsidR="00823880" w:rsidRDefault="00823880">
          <w:pPr>
            <w:pStyle w:val="TOC2"/>
            <w:tabs>
              <w:tab w:val="left" w:leader="dot" w:pos="8853"/>
            </w:tabs>
            <w:spacing w:before="123"/>
          </w:pPr>
          <w:hyperlink w:anchor="_TOC_250006" w:history="1">
            <w:r>
              <w:t>APPENDIX</w:t>
            </w:r>
            <w:r>
              <w:rPr>
                <w:spacing w:val="-3"/>
              </w:rPr>
              <w:t xml:space="preserve"> </w:t>
            </w:r>
            <w:r>
              <w:t>A</w:t>
            </w:r>
            <w:r>
              <w:rPr>
                <w:spacing w:val="56"/>
              </w:rPr>
              <w:t xml:space="preserve"> </w:t>
            </w:r>
            <w:r>
              <w:rPr>
                <w:spacing w:val="-2"/>
              </w:rPr>
              <w:t>SPECIFICATIONS</w:t>
            </w:r>
            <w:r>
              <w:tab/>
            </w:r>
            <w:r>
              <w:rPr>
                <w:spacing w:val="-5"/>
              </w:rPr>
              <w:t>78</w:t>
            </w:r>
          </w:hyperlink>
        </w:p>
        <w:p w14:paraId="5C05F1DD" w14:textId="77777777" w:rsidR="00823880" w:rsidRDefault="00823880">
          <w:pPr>
            <w:pStyle w:val="TOC2"/>
            <w:tabs>
              <w:tab w:val="left" w:leader="dot" w:pos="8853"/>
            </w:tabs>
          </w:pPr>
          <w:hyperlink w:anchor="_TOC_250005" w:history="1">
            <w:r>
              <w:t>APPENDIX</w:t>
            </w:r>
            <w:r>
              <w:rPr>
                <w:spacing w:val="-7"/>
              </w:rPr>
              <w:t xml:space="preserve"> </w:t>
            </w:r>
            <w:r>
              <w:t>B</w:t>
            </w:r>
            <w:r>
              <w:rPr>
                <w:spacing w:val="50"/>
              </w:rPr>
              <w:t xml:space="preserve"> </w:t>
            </w:r>
            <w:r>
              <w:t>METRIC</w:t>
            </w:r>
            <w:r>
              <w:rPr>
                <w:spacing w:val="-5"/>
              </w:rPr>
              <w:t xml:space="preserve"> </w:t>
            </w:r>
            <w:r>
              <w:t>CONVERSION</w:t>
            </w:r>
            <w:r>
              <w:rPr>
                <w:spacing w:val="-4"/>
              </w:rPr>
              <w:t xml:space="preserve"> </w:t>
            </w:r>
            <w:r>
              <w:rPr>
                <w:spacing w:val="-2"/>
              </w:rPr>
              <w:t>INFORMATION</w:t>
            </w:r>
            <w:r>
              <w:tab/>
            </w:r>
            <w:r>
              <w:rPr>
                <w:spacing w:val="-5"/>
              </w:rPr>
              <w:t>79</w:t>
            </w:r>
          </w:hyperlink>
        </w:p>
        <w:p w14:paraId="6B1C8CEA" w14:textId="77777777" w:rsidR="00823880" w:rsidRDefault="00823880">
          <w:pPr>
            <w:pStyle w:val="TOC3"/>
            <w:tabs>
              <w:tab w:val="left" w:leader="dot" w:pos="8853"/>
            </w:tabs>
          </w:pPr>
          <w:hyperlink w:anchor="_TOC_250004" w:history="1">
            <w:r>
              <w:t>SI</w:t>
            </w:r>
            <w:r>
              <w:rPr>
                <w:spacing w:val="-6"/>
              </w:rPr>
              <w:t xml:space="preserve"> </w:t>
            </w:r>
            <w:r>
              <w:rPr>
                <w:spacing w:val="-2"/>
              </w:rPr>
              <w:t>Metric</w:t>
            </w:r>
            <w:r>
              <w:tab/>
            </w:r>
            <w:r>
              <w:rPr>
                <w:spacing w:val="-5"/>
              </w:rPr>
              <w:t>79</w:t>
            </w:r>
          </w:hyperlink>
        </w:p>
        <w:p w14:paraId="4156E0D9" w14:textId="77777777" w:rsidR="00823880" w:rsidRDefault="00823880">
          <w:pPr>
            <w:pStyle w:val="TOC3"/>
            <w:tabs>
              <w:tab w:val="left" w:leader="dot" w:pos="8853"/>
            </w:tabs>
          </w:pPr>
          <w:hyperlink w:anchor="_TOC_250003" w:history="1">
            <w:r>
              <w:t>Conversion</w:t>
            </w:r>
            <w:r>
              <w:rPr>
                <w:spacing w:val="-4"/>
              </w:rPr>
              <w:t xml:space="preserve"> </w:t>
            </w:r>
            <w:r>
              <w:t>English</w:t>
            </w:r>
            <w:r>
              <w:rPr>
                <w:spacing w:val="-1"/>
              </w:rPr>
              <w:t xml:space="preserve"> </w:t>
            </w:r>
            <w:r>
              <w:t>to</w:t>
            </w:r>
            <w:r>
              <w:rPr>
                <w:spacing w:val="-1"/>
              </w:rPr>
              <w:t xml:space="preserve"> </w:t>
            </w:r>
            <w:r>
              <w:rPr>
                <w:spacing w:val="-2"/>
              </w:rPr>
              <w:t>Metric</w:t>
            </w:r>
            <w:r>
              <w:tab/>
            </w:r>
            <w:r>
              <w:rPr>
                <w:spacing w:val="-5"/>
              </w:rPr>
              <w:t>80</w:t>
            </w:r>
          </w:hyperlink>
        </w:p>
        <w:p w14:paraId="3CFCB7C7" w14:textId="77777777" w:rsidR="00823880" w:rsidRDefault="00823880">
          <w:pPr>
            <w:pStyle w:val="TOC3"/>
            <w:tabs>
              <w:tab w:val="left" w:leader="dot" w:pos="8853"/>
            </w:tabs>
            <w:spacing w:before="8"/>
          </w:pPr>
          <w:hyperlink w:anchor="_TOC_250002" w:history="1">
            <w:r>
              <w:t>Conversion</w:t>
            </w:r>
            <w:r>
              <w:rPr>
                <w:spacing w:val="-1"/>
              </w:rPr>
              <w:t xml:space="preserve"> </w:t>
            </w:r>
            <w:r>
              <w:t>Metric</w:t>
            </w:r>
            <w:r>
              <w:rPr>
                <w:spacing w:val="-2"/>
              </w:rPr>
              <w:t xml:space="preserve"> </w:t>
            </w:r>
            <w:r>
              <w:t xml:space="preserve">to </w:t>
            </w:r>
            <w:r>
              <w:rPr>
                <w:spacing w:val="-2"/>
              </w:rPr>
              <w:t>English</w:t>
            </w:r>
            <w:r>
              <w:tab/>
            </w:r>
            <w:r>
              <w:rPr>
                <w:spacing w:val="-5"/>
              </w:rPr>
              <w:t>80</w:t>
            </w:r>
          </w:hyperlink>
        </w:p>
        <w:p w14:paraId="46232A0E" w14:textId="77777777" w:rsidR="00823880" w:rsidRDefault="00823880">
          <w:pPr>
            <w:pStyle w:val="TOC3"/>
            <w:tabs>
              <w:tab w:val="left" w:leader="dot" w:pos="8853"/>
            </w:tabs>
          </w:pPr>
          <w:hyperlink w:anchor="_TOC_250001" w:history="1">
            <w:r>
              <w:t>Practice</w:t>
            </w:r>
            <w:r>
              <w:rPr>
                <w:spacing w:val="-5"/>
              </w:rPr>
              <w:t xml:space="preserve"> </w:t>
            </w:r>
            <w:r>
              <w:rPr>
                <w:spacing w:val="-2"/>
              </w:rPr>
              <w:t>Problems</w:t>
            </w:r>
            <w:r>
              <w:tab/>
            </w:r>
            <w:r>
              <w:rPr>
                <w:spacing w:val="-5"/>
              </w:rPr>
              <w:t>81</w:t>
            </w:r>
          </w:hyperlink>
        </w:p>
        <w:p w14:paraId="4E112FFB" w14:textId="77777777" w:rsidR="00823880" w:rsidRDefault="00823880">
          <w:pPr>
            <w:pStyle w:val="TOC2"/>
            <w:tabs>
              <w:tab w:val="left" w:leader="dot" w:pos="8853"/>
            </w:tabs>
            <w:spacing w:before="128"/>
          </w:pPr>
          <w:hyperlink w:anchor="_TOC_250000" w:history="1">
            <w:r>
              <w:rPr>
                <w:spacing w:val="-2"/>
              </w:rPr>
              <w:t>BIBLIOGRAPHY</w:t>
            </w:r>
            <w:r>
              <w:tab/>
            </w:r>
            <w:r>
              <w:rPr>
                <w:spacing w:val="-5"/>
              </w:rPr>
              <w:t>82</w:t>
            </w:r>
          </w:hyperlink>
        </w:p>
      </w:sdtContent>
    </w:sdt>
    <w:p w14:paraId="046A824F" w14:textId="77777777" w:rsidR="00823880" w:rsidRDefault="00823880">
      <w:pPr>
        <w:pStyle w:val="TOC2"/>
        <w:sectPr w:rsidR="00823880">
          <w:type w:val="continuous"/>
          <w:pgSz w:w="12240" w:h="15840"/>
          <w:pgMar w:top="780" w:right="1080" w:bottom="1469" w:left="1440" w:header="720" w:footer="720" w:gutter="0"/>
          <w:cols w:space="720"/>
        </w:sectPr>
      </w:pPr>
    </w:p>
    <w:p w14:paraId="0515C72D" w14:textId="77777777" w:rsidR="00823880" w:rsidRDefault="00823880">
      <w:pPr>
        <w:pStyle w:val="BodyText"/>
        <w:rPr>
          <w:sz w:val="40"/>
        </w:rPr>
      </w:pPr>
    </w:p>
    <w:p w14:paraId="2F86BED9" w14:textId="77777777" w:rsidR="00823880" w:rsidRDefault="00823880">
      <w:pPr>
        <w:pStyle w:val="BodyText"/>
        <w:rPr>
          <w:sz w:val="40"/>
        </w:rPr>
      </w:pPr>
    </w:p>
    <w:p w14:paraId="5F5458D5" w14:textId="77777777" w:rsidR="00823880" w:rsidRDefault="00823880">
      <w:pPr>
        <w:pStyle w:val="BodyText"/>
        <w:rPr>
          <w:sz w:val="40"/>
        </w:rPr>
      </w:pPr>
    </w:p>
    <w:p w14:paraId="41E0C097" w14:textId="77777777" w:rsidR="00823880" w:rsidRDefault="00823880">
      <w:pPr>
        <w:pStyle w:val="BodyText"/>
        <w:rPr>
          <w:sz w:val="40"/>
        </w:rPr>
      </w:pPr>
    </w:p>
    <w:p w14:paraId="66493932" w14:textId="77777777" w:rsidR="00823880" w:rsidRDefault="00823880">
      <w:pPr>
        <w:pStyle w:val="BodyText"/>
        <w:spacing w:before="451"/>
        <w:rPr>
          <w:sz w:val="40"/>
        </w:rPr>
      </w:pPr>
    </w:p>
    <w:p w14:paraId="222412ED" w14:textId="77777777" w:rsidR="00823880" w:rsidRDefault="00000000">
      <w:pPr>
        <w:pStyle w:val="Heading1"/>
        <w:spacing w:line="434" w:lineRule="auto"/>
        <w:ind w:left="3219" w:firstLine="573"/>
      </w:pPr>
      <w:bookmarkStart w:id="0" w:name="_TOC_250073"/>
      <w:r>
        <w:t xml:space="preserve">SECTION I </w:t>
      </w:r>
      <w:bookmarkEnd w:id="0"/>
      <w:r>
        <w:rPr>
          <w:spacing w:val="-2"/>
        </w:rPr>
        <w:t>INTRODUCTION</w:t>
      </w:r>
    </w:p>
    <w:p w14:paraId="5CF6C6D1" w14:textId="77777777" w:rsidR="00823880" w:rsidRDefault="00823880">
      <w:pPr>
        <w:pStyle w:val="BodyText"/>
        <w:rPr>
          <w:b/>
          <w:sz w:val="40"/>
        </w:rPr>
      </w:pPr>
    </w:p>
    <w:p w14:paraId="02362D07" w14:textId="77777777" w:rsidR="00823880" w:rsidRDefault="00823880">
      <w:pPr>
        <w:pStyle w:val="BodyText"/>
        <w:spacing w:before="113"/>
        <w:rPr>
          <w:b/>
          <w:sz w:val="40"/>
        </w:rPr>
      </w:pPr>
    </w:p>
    <w:p w14:paraId="736A04A3" w14:textId="77777777" w:rsidR="00823880" w:rsidRDefault="00000000">
      <w:pPr>
        <w:pStyle w:val="BodyText"/>
        <w:spacing w:before="1"/>
        <w:ind w:left="1728"/>
      </w:pPr>
      <w:r>
        <w:t>CHAPTER</w:t>
      </w:r>
      <w:r>
        <w:rPr>
          <w:spacing w:val="-1"/>
        </w:rPr>
        <w:t xml:space="preserve"> </w:t>
      </w:r>
      <w:r>
        <w:t>1</w:t>
      </w:r>
      <w:r>
        <w:rPr>
          <w:spacing w:val="59"/>
        </w:rPr>
        <w:t xml:space="preserve"> </w:t>
      </w:r>
      <w:r>
        <w:t xml:space="preserve">STANDARD </w:t>
      </w:r>
      <w:r>
        <w:rPr>
          <w:spacing w:val="-2"/>
        </w:rPr>
        <w:t>PRACTICES</w:t>
      </w:r>
    </w:p>
    <w:p w14:paraId="4540C9AB" w14:textId="77777777" w:rsidR="00823880" w:rsidRDefault="00823880">
      <w:pPr>
        <w:pStyle w:val="BodyText"/>
        <w:sectPr w:rsidR="00823880">
          <w:footerReference w:type="default" r:id="rId25"/>
          <w:pgSz w:w="12240" w:h="15840"/>
          <w:pgMar w:top="1820" w:right="1080" w:bottom="280" w:left="1440" w:header="0" w:footer="0" w:gutter="0"/>
          <w:cols w:space="720"/>
        </w:sectPr>
      </w:pPr>
    </w:p>
    <w:p w14:paraId="6185779E" w14:textId="77777777" w:rsidR="00823880" w:rsidRDefault="00000000">
      <w:pPr>
        <w:pStyle w:val="Heading2"/>
        <w:spacing w:before="67"/>
      </w:pPr>
      <w:bookmarkStart w:id="1" w:name="_TOC_250072"/>
      <w:r>
        <w:rPr>
          <w:u w:val="single"/>
        </w:rPr>
        <w:lastRenderedPageBreak/>
        <w:t>CHAPTER</w:t>
      </w:r>
      <w:r>
        <w:rPr>
          <w:spacing w:val="-6"/>
          <w:u w:val="single"/>
        </w:rPr>
        <w:t xml:space="preserve"> </w:t>
      </w:r>
      <w:r>
        <w:rPr>
          <w:u w:val="single"/>
        </w:rPr>
        <w:t>1</w:t>
      </w:r>
      <w:r>
        <w:rPr>
          <w:spacing w:val="61"/>
          <w:u w:val="single"/>
        </w:rPr>
        <w:t xml:space="preserve"> </w:t>
      </w:r>
      <w:r>
        <w:rPr>
          <w:u w:val="single"/>
        </w:rPr>
        <w:t>STANDARD</w:t>
      </w:r>
      <w:r>
        <w:rPr>
          <w:spacing w:val="-5"/>
          <w:u w:val="single"/>
        </w:rPr>
        <w:t xml:space="preserve"> </w:t>
      </w:r>
      <w:bookmarkEnd w:id="1"/>
      <w:r>
        <w:rPr>
          <w:spacing w:val="-2"/>
          <w:u w:val="single"/>
        </w:rPr>
        <w:t>PRACTICES</w:t>
      </w:r>
    </w:p>
    <w:p w14:paraId="584AC1B6" w14:textId="77777777" w:rsidR="00823880" w:rsidRDefault="00823880">
      <w:pPr>
        <w:pStyle w:val="BodyText"/>
        <w:spacing w:before="48"/>
        <w:rPr>
          <w:b/>
          <w:sz w:val="28"/>
        </w:rPr>
      </w:pPr>
    </w:p>
    <w:p w14:paraId="46F650BD" w14:textId="77777777" w:rsidR="00823880" w:rsidRDefault="00000000">
      <w:pPr>
        <w:pStyle w:val="Heading2"/>
      </w:pPr>
      <w:bookmarkStart w:id="2" w:name="_TOC_250071"/>
      <w:bookmarkEnd w:id="2"/>
      <w:r>
        <w:rPr>
          <w:spacing w:val="-2"/>
        </w:rPr>
        <w:t>OBJECTIVES</w:t>
      </w:r>
    </w:p>
    <w:p w14:paraId="72843288" w14:textId="77777777" w:rsidR="00823880" w:rsidRDefault="00000000">
      <w:pPr>
        <w:pStyle w:val="ListParagraph"/>
        <w:numPr>
          <w:ilvl w:val="0"/>
          <w:numId w:val="256"/>
        </w:numPr>
        <w:tabs>
          <w:tab w:val="left" w:pos="1008"/>
        </w:tabs>
        <w:rPr>
          <w:sz w:val="24"/>
        </w:rPr>
      </w:pPr>
      <w:r>
        <w:rPr>
          <w:sz w:val="24"/>
        </w:rPr>
        <w:t>Functions</w:t>
      </w:r>
      <w:r>
        <w:rPr>
          <w:spacing w:val="-4"/>
          <w:sz w:val="24"/>
        </w:rPr>
        <w:t xml:space="preserve"> </w:t>
      </w:r>
      <w:r>
        <w:rPr>
          <w:sz w:val="24"/>
        </w:rPr>
        <w:t>and</w:t>
      </w:r>
      <w:r>
        <w:rPr>
          <w:spacing w:val="-2"/>
          <w:sz w:val="24"/>
        </w:rPr>
        <w:t xml:space="preserve"> Limitations</w:t>
      </w:r>
    </w:p>
    <w:p w14:paraId="54937D5F" w14:textId="77777777" w:rsidR="00823880" w:rsidRDefault="00000000">
      <w:pPr>
        <w:pStyle w:val="ListParagraph"/>
        <w:numPr>
          <w:ilvl w:val="0"/>
          <w:numId w:val="256"/>
        </w:numPr>
        <w:tabs>
          <w:tab w:val="left" w:pos="1008"/>
        </w:tabs>
        <w:spacing w:before="247"/>
        <w:rPr>
          <w:sz w:val="24"/>
        </w:rPr>
      </w:pPr>
      <w:r>
        <w:rPr>
          <w:sz w:val="24"/>
        </w:rPr>
        <w:t>Standard</w:t>
      </w:r>
      <w:r>
        <w:rPr>
          <w:spacing w:val="-2"/>
          <w:sz w:val="24"/>
        </w:rPr>
        <w:t xml:space="preserve"> Applications</w:t>
      </w:r>
    </w:p>
    <w:p w14:paraId="393D89FE" w14:textId="77777777" w:rsidR="00823880" w:rsidRDefault="00000000">
      <w:pPr>
        <w:pStyle w:val="ListParagraph"/>
        <w:numPr>
          <w:ilvl w:val="0"/>
          <w:numId w:val="256"/>
        </w:numPr>
        <w:tabs>
          <w:tab w:val="left" w:pos="1008"/>
        </w:tabs>
        <w:spacing w:before="248"/>
        <w:rPr>
          <w:sz w:val="24"/>
        </w:rPr>
      </w:pPr>
      <w:r>
        <w:rPr>
          <w:spacing w:val="-2"/>
          <w:sz w:val="24"/>
        </w:rPr>
        <w:t>Colors</w:t>
      </w:r>
    </w:p>
    <w:p w14:paraId="08E39F02" w14:textId="77777777" w:rsidR="00823880" w:rsidRDefault="00000000">
      <w:pPr>
        <w:pStyle w:val="ListParagraph"/>
        <w:numPr>
          <w:ilvl w:val="0"/>
          <w:numId w:val="256"/>
        </w:numPr>
        <w:tabs>
          <w:tab w:val="left" w:pos="1008"/>
        </w:tabs>
        <w:spacing w:before="247"/>
        <w:rPr>
          <w:sz w:val="24"/>
        </w:rPr>
      </w:pPr>
      <w:r>
        <w:rPr>
          <w:sz w:val="24"/>
        </w:rPr>
        <w:t>General</w:t>
      </w:r>
      <w:r>
        <w:rPr>
          <w:spacing w:val="-6"/>
          <w:sz w:val="24"/>
        </w:rPr>
        <w:t xml:space="preserve"> </w:t>
      </w:r>
      <w:r>
        <w:rPr>
          <w:sz w:val="24"/>
        </w:rPr>
        <w:t>Principles</w:t>
      </w:r>
      <w:r>
        <w:rPr>
          <w:spacing w:val="-3"/>
          <w:sz w:val="24"/>
        </w:rPr>
        <w:t xml:space="preserve"> </w:t>
      </w:r>
      <w:r>
        <w:rPr>
          <w:sz w:val="24"/>
        </w:rPr>
        <w:t>–</w:t>
      </w:r>
      <w:r>
        <w:rPr>
          <w:spacing w:val="-3"/>
          <w:sz w:val="24"/>
        </w:rPr>
        <w:t xml:space="preserve"> </w:t>
      </w:r>
      <w:r>
        <w:rPr>
          <w:sz w:val="24"/>
        </w:rPr>
        <w:t>Longitudinal</w:t>
      </w:r>
      <w:r>
        <w:rPr>
          <w:spacing w:val="-4"/>
          <w:sz w:val="24"/>
        </w:rPr>
        <w:t xml:space="preserve"> </w:t>
      </w:r>
      <w:r>
        <w:rPr>
          <w:sz w:val="24"/>
        </w:rPr>
        <w:t>Pavement</w:t>
      </w:r>
      <w:r>
        <w:rPr>
          <w:spacing w:val="-3"/>
          <w:sz w:val="24"/>
        </w:rPr>
        <w:t xml:space="preserve"> </w:t>
      </w:r>
      <w:r>
        <w:rPr>
          <w:spacing w:val="-2"/>
          <w:sz w:val="24"/>
        </w:rPr>
        <w:t>Markings</w:t>
      </w:r>
    </w:p>
    <w:p w14:paraId="1F57B904" w14:textId="77777777" w:rsidR="00823880" w:rsidRDefault="00000000">
      <w:pPr>
        <w:pStyle w:val="ListParagraph"/>
        <w:numPr>
          <w:ilvl w:val="0"/>
          <w:numId w:val="256"/>
        </w:numPr>
        <w:tabs>
          <w:tab w:val="left" w:pos="1008"/>
        </w:tabs>
        <w:spacing w:before="247"/>
        <w:rPr>
          <w:sz w:val="24"/>
        </w:rPr>
      </w:pPr>
      <w:r>
        <w:rPr>
          <w:sz w:val="24"/>
        </w:rPr>
        <w:t>Widths</w:t>
      </w:r>
      <w:r>
        <w:rPr>
          <w:spacing w:val="-2"/>
          <w:sz w:val="24"/>
        </w:rPr>
        <w:t xml:space="preserve"> </w:t>
      </w:r>
      <w:r>
        <w:rPr>
          <w:sz w:val="24"/>
        </w:rPr>
        <w:t>and</w:t>
      </w:r>
      <w:r>
        <w:rPr>
          <w:spacing w:val="-2"/>
          <w:sz w:val="24"/>
        </w:rPr>
        <w:t xml:space="preserve"> </w:t>
      </w:r>
      <w:r>
        <w:rPr>
          <w:sz w:val="24"/>
        </w:rPr>
        <w:t>Patterns</w:t>
      </w:r>
      <w:r>
        <w:rPr>
          <w:spacing w:val="-2"/>
          <w:sz w:val="24"/>
        </w:rPr>
        <w:t xml:space="preserve"> </w:t>
      </w:r>
      <w:r>
        <w:rPr>
          <w:sz w:val="24"/>
        </w:rPr>
        <w:t>of</w:t>
      </w:r>
      <w:r>
        <w:rPr>
          <w:spacing w:val="-4"/>
          <w:sz w:val="24"/>
        </w:rPr>
        <w:t xml:space="preserve"> </w:t>
      </w:r>
      <w:r>
        <w:rPr>
          <w:sz w:val="24"/>
        </w:rPr>
        <w:t>Longitudinal</w:t>
      </w:r>
      <w:r>
        <w:rPr>
          <w:spacing w:val="-1"/>
          <w:sz w:val="24"/>
        </w:rPr>
        <w:t xml:space="preserve"> </w:t>
      </w:r>
      <w:r>
        <w:rPr>
          <w:spacing w:val="-2"/>
          <w:sz w:val="24"/>
        </w:rPr>
        <w:t>Lines</w:t>
      </w:r>
    </w:p>
    <w:p w14:paraId="03618528" w14:textId="77777777" w:rsidR="00823880" w:rsidRDefault="00000000">
      <w:pPr>
        <w:pStyle w:val="ListParagraph"/>
        <w:numPr>
          <w:ilvl w:val="0"/>
          <w:numId w:val="256"/>
        </w:numPr>
        <w:tabs>
          <w:tab w:val="left" w:pos="1008"/>
        </w:tabs>
        <w:spacing w:before="248"/>
        <w:rPr>
          <w:sz w:val="24"/>
        </w:rPr>
      </w:pPr>
      <w:r>
        <w:rPr>
          <w:sz w:val="24"/>
        </w:rPr>
        <w:t>Longitudinal</w:t>
      </w:r>
      <w:r>
        <w:rPr>
          <w:spacing w:val="-9"/>
          <w:sz w:val="24"/>
        </w:rPr>
        <w:t xml:space="preserve"> </w:t>
      </w:r>
      <w:r>
        <w:rPr>
          <w:spacing w:val="-2"/>
          <w:sz w:val="24"/>
        </w:rPr>
        <w:t>Lines</w:t>
      </w:r>
    </w:p>
    <w:p w14:paraId="4F3DF392" w14:textId="77777777" w:rsidR="00823880" w:rsidRDefault="00000000">
      <w:pPr>
        <w:pStyle w:val="ListParagraph"/>
        <w:numPr>
          <w:ilvl w:val="0"/>
          <w:numId w:val="256"/>
        </w:numPr>
        <w:tabs>
          <w:tab w:val="left" w:pos="1008"/>
        </w:tabs>
        <w:spacing w:before="247"/>
        <w:rPr>
          <w:sz w:val="24"/>
        </w:rPr>
      </w:pPr>
      <w:r>
        <w:rPr>
          <w:sz w:val="24"/>
        </w:rPr>
        <w:t>Transverse</w:t>
      </w:r>
      <w:r>
        <w:rPr>
          <w:spacing w:val="-5"/>
          <w:sz w:val="24"/>
        </w:rPr>
        <w:t xml:space="preserve"> </w:t>
      </w:r>
      <w:r>
        <w:rPr>
          <w:spacing w:val="-2"/>
          <w:sz w:val="24"/>
        </w:rPr>
        <w:t>Markings</w:t>
      </w:r>
    </w:p>
    <w:p w14:paraId="16B6100B" w14:textId="77777777" w:rsidR="00823880" w:rsidRDefault="00823880">
      <w:pPr>
        <w:pStyle w:val="BodyText"/>
        <w:spacing w:before="97"/>
      </w:pPr>
    </w:p>
    <w:p w14:paraId="61922DF7" w14:textId="77777777" w:rsidR="00823880" w:rsidRDefault="00000000">
      <w:pPr>
        <w:pStyle w:val="Heading2"/>
      </w:pPr>
      <w:bookmarkStart w:id="3" w:name="_TOC_250070"/>
      <w:r>
        <w:t>FUNCTIONS</w:t>
      </w:r>
      <w:r>
        <w:rPr>
          <w:spacing w:val="-8"/>
        </w:rPr>
        <w:t xml:space="preserve"> </w:t>
      </w:r>
      <w:r>
        <w:t>AND</w:t>
      </w:r>
      <w:r>
        <w:rPr>
          <w:spacing w:val="-7"/>
        </w:rPr>
        <w:t xml:space="preserve"> </w:t>
      </w:r>
      <w:bookmarkEnd w:id="3"/>
      <w:r>
        <w:rPr>
          <w:spacing w:val="-2"/>
        </w:rPr>
        <w:t>LIMITATIONS</w:t>
      </w:r>
    </w:p>
    <w:p w14:paraId="3FFA50DF" w14:textId="77777777" w:rsidR="00823880" w:rsidRDefault="00000000">
      <w:pPr>
        <w:pStyle w:val="BodyText"/>
        <w:spacing w:before="244" w:line="247" w:lineRule="auto"/>
        <w:ind w:left="288" w:right="353"/>
        <w:jc w:val="both"/>
      </w:pPr>
      <w:r>
        <w:t>Pavement markings provide traffic control and positive guidance.</w:t>
      </w:r>
      <w:r>
        <w:rPr>
          <w:spacing w:val="40"/>
        </w:rPr>
        <w:t xml:space="preserve"> </w:t>
      </w:r>
      <w:r>
        <w:t>In some instances, they supplement the regulations or warnings of other devices such as traffic signs or signals. In other instances, they are used alone, producing results that cannot be obtained by any other device.</w:t>
      </w:r>
      <w:r>
        <w:rPr>
          <w:spacing w:val="40"/>
        </w:rPr>
        <w:t xml:space="preserve"> </w:t>
      </w:r>
      <w:r>
        <w:t>Accordingly, markings effectively convey certain regulations and warnings that may not otherwise be clearly understandable.</w:t>
      </w:r>
    </w:p>
    <w:p w14:paraId="00FD4352" w14:textId="77777777" w:rsidR="00823880" w:rsidRDefault="00823880">
      <w:pPr>
        <w:pStyle w:val="BodyText"/>
        <w:spacing w:before="78"/>
      </w:pPr>
    </w:p>
    <w:p w14:paraId="0F0C5F22" w14:textId="77777777" w:rsidR="00823880" w:rsidRDefault="00000000">
      <w:pPr>
        <w:pStyle w:val="BodyText"/>
        <w:spacing w:before="1" w:line="247" w:lineRule="auto"/>
        <w:ind w:left="288" w:right="348"/>
        <w:jc w:val="both"/>
      </w:pPr>
      <w:r>
        <w:t>However, pavement markings have definite limitations.</w:t>
      </w:r>
      <w:r>
        <w:rPr>
          <w:spacing w:val="40"/>
        </w:rPr>
        <w:t xml:space="preserve"> </w:t>
      </w:r>
      <w:r>
        <w:t>They</w:t>
      </w:r>
      <w:r>
        <w:rPr>
          <w:spacing w:val="-6"/>
        </w:rPr>
        <w:t xml:space="preserve"> </w:t>
      </w:r>
      <w:r>
        <w:t>may</w:t>
      </w:r>
      <w:r>
        <w:rPr>
          <w:spacing w:val="-7"/>
        </w:rPr>
        <w:t xml:space="preserve"> </w:t>
      </w:r>
      <w:r>
        <w:t>be</w:t>
      </w:r>
      <w:r>
        <w:rPr>
          <w:spacing w:val="-1"/>
        </w:rPr>
        <w:t xml:space="preserve"> </w:t>
      </w:r>
      <w:r>
        <w:t>obscured by</w:t>
      </w:r>
      <w:r>
        <w:rPr>
          <w:spacing w:val="-6"/>
        </w:rPr>
        <w:t xml:space="preserve"> </w:t>
      </w:r>
      <w:r>
        <w:t>snow, may not be clearly</w:t>
      </w:r>
      <w:r>
        <w:rPr>
          <w:spacing w:val="-1"/>
        </w:rPr>
        <w:t xml:space="preserve"> </w:t>
      </w:r>
      <w:r>
        <w:t>visible when wet, and may</w:t>
      </w:r>
      <w:r>
        <w:rPr>
          <w:spacing w:val="-1"/>
        </w:rPr>
        <w:t xml:space="preserve"> </w:t>
      </w:r>
      <w:r>
        <w:t>not be very</w:t>
      </w:r>
      <w:r>
        <w:rPr>
          <w:spacing w:val="-3"/>
        </w:rPr>
        <w:t xml:space="preserve"> </w:t>
      </w:r>
      <w:r>
        <w:t>durable when subjected to heavy</w:t>
      </w:r>
      <w:r>
        <w:rPr>
          <w:spacing w:val="-3"/>
        </w:rPr>
        <w:t xml:space="preserve"> </w:t>
      </w:r>
      <w:r>
        <w:t>traffic. Despite these limitations, under favorable conditions, pavement markings can convey warnings or information to the driver without diverting his/her attention from the roadway.</w:t>
      </w:r>
    </w:p>
    <w:p w14:paraId="68AA539F" w14:textId="77777777" w:rsidR="00823880" w:rsidRDefault="00823880">
      <w:pPr>
        <w:pStyle w:val="BodyText"/>
        <w:spacing w:before="85"/>
      </w:pPr>
    </w:p>
    <w:p w14:paraId="6956EFE9" w14:textId="77777777" w:rsidR="00823880" w:rsidRDefault="00000000">
      <w:pPr>
        <w:pStyle w:val="Heading2"/>
      </w:pPr>
      <w:bookmarkStart w:id="4" w:name="_TOC_250069"/>
      <w:r>
        <w:t>STANDARD</w:t>
      </w:r>
      <w:r>
        <w:rPr>
          <w:spacing w:val="-11"/>
        </w:rPr>
        <w:t xml:space="preserve"> </w:t>
      </w:r>
      <w:bookmarkEnd w:id="4"/>
      <w:r>
        <w:rPr>
          <w:spacing w:val="-2"/>
        </w:rPr>
        <w:t>APPLICATIONS</w:t>
      </w:r>
    </w:p>
    <w:p w14:paraId="473EAA71" w14:textId="77777777" w:rsidR="00823880" w:rsidRDefault="00823880">
      <w:pPr>
        <w:pStyle w:val="BodyText"/>
        <w:spacing w:before="42"/>
        <w:rPr>
          <w:b/>
          <w:sz w:val="28"/>
        </w:rPr>
      </w:pPr>
    </w:p>
    <w:p w14:paraId="4A1D8100" w14:textId="77777777" w:rsidR="00823880" w:rsidRDefault="00000000">
      <w:pPr>
        <w:pStyle w:val="BodyText"/>
        <w:spacing w:line="247" w:lineRule="auto"/>
        <w:ind w:left="288" w:right="356"/>
        <w:jc w:val="both"/>
      </w:pPr>
      <w:r>
        <w:t>Each standard marking shall only</w:t>
      </w:r>
      <w:r>
        <w:rPr>
          <w:spacing w:val="-3"/>
        </w:rPr>
        <w:t xml:space="preserve"> </w:t>
      </w:r>
      <w:r>
        <w:t>be used to convey</w:t>
      </w:r>
      <w:r>
        <w:rPr>
          <w:spacing w:val="-4"/>
        </w:rPr>
        <w:t xml:space="preserve"> </w:t>
      </w:r>
      <w:r>
        <w:t>the prescribed meaning in the Manual on Uniform Traffic Control Devices (MUTCD).</w:t>
      </w:r>
      <w:r>
        <w:rPr>
          <w:spacing w:val="40"/>
        </w:rPr>
        <w:t xml:space="preserve"> </w:t>
      </w:r>
      <w:r>
        <w:t>Before any new highway, roadway detour, or temporary route is opened to traffic, all necessary markings shall be in place.</w:t>
      </w:r>
    </w:p>
    <w:p w14:paraId="68EAAF92" w14:textId="77777777" w:rsidR="00823880" w:rsidRDefault="00823880">
      <w:pPr>
        <w:pStyle w:val="BodyText"/>
        <w:spacing w:before="81"/>
      </w:pPr>
    </w:p>
    <w:p w14:paraId="0E5E5453" w14:textId="77777777" w:rsidR="00823880" w:rsidRDefault="00000000">
      <w:pPr>
        <w:pStyle w:val="BodyText"/>
        <w:spacing w:line="247" w:lineRule="auto"/>
        <w:ind w:left="288" w:right="356"/>
        <w:jc w:val="both"/>
      </w:pPr>
      <w:r>
        <w:t>Markings no longer</w:t>
      </w:r>
      <w:r>
        <w:rPr>
          <w:spacing w:val="-1"/>
        </w:rPr>
        <w:t xml:space="preserve"> </w:t>
      </w:r>
      <w:r>
        <w:t>applicable, including</w:t>
      </w:r>
      <w:r>
        <w:rPr>
          <w:spacing w:val="-2"/>
        </w:rPr>
        <w:t xml:space="preserve"> </w:t>
      </w:r>
      <w:r>
        <w:t>pre-marking, which may</w:t>
      </w:r>
      <w:r>
        <w:rPr>
          <w:spacing w:val="-8"/>
        </w:rPr>
        <w:t xml:space="preserve"> </w:t>
      </w:r>
      <w:r>
        <w:t>confuse</w:t>
      </w:r>
      <w:r>
        <w:rPr>
          <w:spacing w:val="-1"/>
        </w:rPr>
        <w:t xml:space="preserve"> </w:t>
      </w:r>
      <w:r>
        <w:t>the driver,</w:t>
      </w:r>
      <w:r>
        <w:rPr>
          <w:spacing w:val="-1"/>
        </w:rPr>
        <w:t xml:space="preserve"> </w:t>
      </w:r>
      <w:r>
        <w:t>shall be removed or obliterated as soon as possible.</w:t>
      </w:r>
      <w:r>
        <w:rPr>
          <w:spacing w:val="80"/>
        </w:rPr>
        <w:t xml:space="preserve"> </w:t>
      </w:r>
      <w:r>
        <w:t>Road conditions and restrictions may require other markings.</w:t>
      </w:r>
      <w:r>
        <w:rPr>
          <w:spacing w:val="40"/>
        </w:rPr>
        <w:t xml:space="preserve"> </w:t>
      </w:r>
      <w:r>
        <w:t xml:space="preserve">However, these markings should be removed or obliterated after the conditions improve or the restrictions are withdrawn. Also, all road markings shall be </w:t>
      </w:r>
      <w:r>
        <w:rPr>
          <w:spacing w:val="-2"/>
        </w:rPr>
        <w:t>reflectorized.</w:t>
      </w:r>
    </w:p>
    <w:p w14:paraId="53D5B74A" w14:textId="77777777" w:rsidR="00823880" w:rsidRDefault="00823880">
      <w:pPr>
        <w:pStyle w:val="BodyText"/>
        <w:spacing w:line="247" w:lineRule="auto"/>
        <w:jc w:val="both"/>
        <w:sectPr w:rsidR="00823880">
          <w:footerReference w:type="default" r:id="rId26"/>
          <w:pgSz w:w="12240" w:h="15840"/>
          <w:pgMar w:top="1500" w:right="1080" w:bottom="1100" w:left="1440" w:header="0" w:footer="910" w:gutter="0"/>
          <w:pgNumType w:start="2"/>
          <w:cols w:space="720"/>
        </w:sectPr>
      </w:pPr>
    </w:p>
    <w:p w14:paraId="48E56221" w14:textId="77777777" w:rsidR="00823880" w:rsidRDefault="00000000">
      <w:pPr>
        <w:pStyle w:val="BodyText"/>
        <w:spacing w:before="61" w:line="247" w:lineRule="auto"/>
        <w:ind w:left="288" w:right="349"/>
        <w:jc w:val="both"/>
      </w:pPr>
      <w:r>
        <w:lastRenderedPageBreak/>
        <w:t>Traffic</w:t>
      </w:r>
      <w:r>
        <w:rPr>
          <w:spacing w:val="-4"/>
        </w:rPr>
        <w:t xml:space="preserve"> </w:t>
      </w:r>
      <w:r>
        <w:t>authorities’</w:t>
      </w:r>
      <w:r>
        <w:rPr>
          <w:spacing w:val="-4"/>
        </w:rPr>
        <w:t xml:space="preserve"> </w:t>
      </w:r>
      <w:r>
        <w:t>ability</w:t>
      </w:r>
      <w:r>
        <w:rPr>
          <w:spacing w:val="-11"/>
        </w:rPr>
        <w:t xml:space="preserve"> </w:t>
      </w:r>
      <w:r>
        <w:t>to</w:t>
      </w:r>
      <w:r>
        <w:rPr>
          <w:spacing w:val="-3"/>
        </w:rPr>
        <w:t xml:space="preserve"> </w:t>
      </w:r>
      <w:r>
        <w:t>accommodate</w:t>
      </w:r>
      <w:r>
        <w:rPr>
          <w:spacing w:val="-4"/>
        </w:rPr>
        <w:t xml:space="preserve"> </w:t>
      </w:r>
      <w:r>
        <w:t>variable</w:t>
      </w:r>
      <w:r>
        <w:rPr>
          <w:spacing w:val="-4"/>
        </w:rPr>
        <w:t xml:space="preserve"> </w:t>
      </w:r>
      <w:r>
        <w:t>traffic</w:t>
      </w:r>
      <w:r>
        <w:rPr>
          <w:spacing w:val="-5"/>
        </w:rPr>
        <w:t xml:space="preserve"> </w:t>
      </w:r>
      <w:r>
        <w:t>conditions</w:t>
      </w:r>
      <w:r>
        <w:rPr>
          <w:spacing w:val="-5"/>
        </w:rPr>
        <w:t xml:space="preserve"> </w:t>
      </w:r>
      <w:r>
        <w:t>has</w:t>
      </w:r>
      <w:r>
        <w:rPr>
          <w:spacing w:val="-5"/>
        </w:rPr>
        <w:t xml:space="preserve"> </w:t>
      </w:r>
      <w:r>
        <w:t>become</w:t>
      </w:r>
      <w:r>
        <w:rPr>
          <w:spacing w:val="-5"/>
        </w:rPr>
        <w:t xml:space="preserve"> </w:t>
      </w:r>
      <w:r>
        <w:t>increasingly important.</w:t>
      </w:r>
      <w:r>
        <w:rPr>
          <w:spacing w:val="40"/>
        </w:rPr>
        <w:t xml:space="preserve"> </w:t>
      </w:r>
      <w:r>
        <w:t>Accordingly, signs and signals that can display variable messages have been developed.</w:t>
      </w:r>
      <w:r>
        <w:rPr>
          <w:spacing w:val="40"/>
        </w:rPr>
        <w:t xml:space="preserve"> </w:t>
      </w:r>
      <w:r>
        <w:t>However, using variable message displays can be more limited and confined than the flexible cones and posts.</w:t>
      </w:r>
      <w:r>
        <w:rPr>
          <w:spacing w:val="40"/>
        </w:rPr>
        <w:t xml:space="preserve"> </w:t>
      </w:r>
      <w:r>
        <w:t>Hopefully, in the future, there will be more practical methods of conveying</w:t>
      </w:r>
      <w:r>
        <w:rPr>
          <w:spacing w:val="-3"/>
        </w:rPr>
        <w:t xml:space="preserve"> </w:t>
      </w:r>
      <w:r>
        <w:t>variable</w:t>
      </w:r>
      <w:r>
        <w:rPr>
          <w:spacing w:val="-1"/>
        </w:rPr>
        <w:t xml:space="preserve"> </w:t>
      </w:r>
      <w:r>
        <w:t>messages</w:t>
      </w:r>
      <w:r>
        <w:rPr>
          <w:spacing w:val="-1"/>
        </w:rPr>
        <w:t xml:space="preserve"> </w:t>
      </w:r>
      <w:r>
        <w:t>from markings.</w:t>
      </w:r>
      <w:r>
        <w:rPr>
          <w:spacing w:val="40"/>
        </w:rPr>
        <w:t xml:space="preserve"> </w:t>
      </w:r>
      <w:r>
        <w:t>When</w:t>
      </w:r>
      <w:r>
        <w:rPr>
          <w:spacing w:val="-1"/>
        </w:rPr>
        <w:t xml:space="preserve"> </w:t>
      </w:r>
      <w:r>
        <w:t>necessary</w:t>
      </w:r>
      <w:r>
        <w:rPr>
          <w:spacing w:val="-8"/>
        </w:rPr>
        <w:t xml:space="preserve"> </w:t>
      </w:r>
      <w:r>
        <w:t>to</w:t>
      </w:r>
      <w:r>
        <w:rPr>
          <w:spacing w:val="-3"/>
        </w:rPr>
        <w:t xml:space="preserve"> </w:t>
      </w:r>
      <w:r>
        <w:t>implement</w:t>
      </w:r>
      <w:r>
        <w:rPr>
          <w:spacing w:val="-3"/>
        </w:rPr>
        <w:t xml:space="preserve"> </w:t>
      </w:r>
      <w:r>
        <w:t>variable</w:t>
      </w:r>
      <w:r>
        <w:rPr>
          <w:spacing w:val="-4"/>
        </w:rPr>
        <w:t xml:space="preserve"> </w:t>
      </w:r>
      <w:r>
        <w:t>message markings, extreme care shall be exercised to adhere to the principles set forth in the MUTCD.</w:t>
      </w:r>
    </w:p>
    <w:p w14:paraId="22F27A6F" w14:textId="77777777" w:rsidR="00823880" w:rsidRDefault="00823880">
      <w:pPr>
        <w:pStyle w:val="BodyText"/>
        <w:spacing w:before="84"/>
      </w:pPr>
    </w:p>
    <w:p w14:paraId="4B4FC41F" w14:textId="77777777" w:rsidR="00823880" w:rsidRDefault="00000000">
      <w:pPr>
        <w:pStyle w:val="Heading2"/>
      </w:pPr>
      <w:bookmarkStart w:id="5" w:name="_TOC_250068"/>
      <w:bookmarkEnd w:id="5"/>
      <w:r>
        <w:rPr>
          <w:spacing w:val="-2"/>
        </w:rPr>
        <w:t>COLORS</w:t>
      </w:r>
    </w:p>
    <w:p w14:paraId="4E23C442" w14:textId="77777777" w:rsidR="00823880" w:rsidRDefault="00000000">
      <w:pPr>
        <w:pStyle w:val="ListParagraph"/>
        <w:numPr>
          <w:ilvl w:val="0"/>
          <w:numId w:val="255"/>
        </w:numPr>
        <w:tabs>
          <w:tab w:val="left" w:pos="1008"/>
        </w:tabs>
        <w:spacing w:before="241"/>
        <w:rPr>
          <w:sz w:val="24"/>
        </w:rPr>
      </w:pPr>
      <w:r>
        <w:rPr>
          <w:sz w:val="24"/>
        </w:rPr>
        <w:t>Pavement</w:t>
      </w:r>
      <w:r>
        <w:rPr>
          <w:spacing w:val="-3"/>
          <w:sz w:val="24"/>
        </w:rPr>
        <w:t xml:space="preserve"> </w:t>
      </w:r>
      <w:r>
        <w:rPr>
          <w:sz w:val="24"/>
        </w:rPr>
        <w:t>markings</w:t>
      </w:r>
      <w:r>
        <w:rPr>
          <w:spacing w:val="-2"/>
          <w:sz w:val="24"/>
        </w:rPr>
        <w:t xml:space="preserve"> </w:t>
      </w:r>
      <w:r>
        <w:rPr>
          <w:sz w:val="24"/>
        </w:rPr>
        <w:t>shall</w:t>
      </w:r>
      <w:r>
        <w:rPr>
          <w:spacing w:val="-2"/>
          <w:sz w:val="24"/>
        </w:rPr>
        <w:t xml:space="preserve"> </w:t>
      </w:r>
      <w:r>
        <w:rPr>
          <w:sz w:val="24"/>
        </w:rPr>
        <w:t>conform</w:t>
      </w:r>
      <w:r>
        <w:rPr>
          <w:spacing w:val="-2"/>
          <w:sz w:val="24"/>
        </w:rPr>
        <w:t xml:space="preserve"> </w:t>
      </w:r>
      <w:r>
        <w:rPr>
          <w:sz w:val="24"/>
        </w:rPr>
        <w:t>to</w:t>
      </w:r>
      <w:r>
        <w:rPr>
          <w:spacing w:val="-2"/>
          <w:sz w:val="24"/>
        </w:rPr>
        <w:t xml:space="preserve"> </w:t>
      </w:r>
      <w:r>
        <w:rPr>
          <w:sz w:val="24"/>
        </w:rPr>
        <w:t>standard</w:t>
      </w:r>
      <w:r>
        <w:rPr>
          <w:spacing w:val="-1"/>
          <w:sz w:val="24"/>
        </w:rPr>
        <w:t xml:space="preserve"> </w:t>
      </w:r>
      <w:r>
        <w:rPr>
          <w:sz w:val="24"/>
        </w:rPr>
        <w:t>highway</w:t>
      </w:r>
      <w:r>
        <w:rPr>
          <w:spacing w:val="-9"/>
          <w:sz w:val="24"/>
        </w:rPr>
        <w:t xml:space="preserve"> </w:t>
      </w:r>
      <w:r>
        <w:rPr>
          <w:spacing w:val="-2"/>
          <w:sz w:val="24"/>
        </w:rPr>
        <w:t>colors.</w:t>
      </w:r>
    </w:p>
    <w:p w14:paraId="4D2D0080" w14:textId="77777777" w:rsidR="00823880" w:rsidRDefault="00000000">
      <w:pPr>
        <w:pStyle w:val="ListParagraph"/>
        <w:numPr>
          <w:ilvl w:val="0"/>
          <w:numId w:val="255"/>
        </w:numPr>
        <w:tabs>
          <w:tab w:val="left" w:pos="1008"/>
        </w:tabs>
        <w:rPr>
          <w:sz w:val="24"/>
        </w:rPr>
      </w:pPr>
      <w:r>
        <w:rPr>
          <w:sz w:val="24"/>
        </w:rPr>
        <w:t>Black</w:t>
      </w:r>
      <w:r>
        <w:rPr>
          <w:spacing w:val="-2"/>
          <w:sz w:val="24"/>
        </w:rPr>
        <w:t xml:space="preserve"> </w:t>
      </w:r>
      <w:r>
        <w:rPr>
          <w:sz w:val="24"/>
        </w:rPr>
        <w:t>is</w:t>
      </w:r>
      <w:r>
        <w:rPr>
          <w:spacing w:val="-2"/>
          <w:sz w:val="24"/>
        </w:rPr>
        <w:t xml:space="preserve"> </w:t>
      </w:r>
      <w:r>
        <w:rPr>
          <w:sz w:val="24"/>
        </w:rPr>
        <w:t>permitted</w:t>
      </w:r>
      <w:r>
        <w:rPr>
          <w:spacing w:val="-1"/>
          <w:sz w:val="24"/>
        </w:rPr>
        <w:t xml:space="preserve"> </w:t>
      </w:r>
      <w:r>
        <w:rPr>
          <w:sz w:val="24"/>
        </w:rPr>
        <w:t>for</w:t>
      </w:r>
      <w:r>
        <w:rPr>
          <w:spacing w:val="-4"/>
          <w:sz w:val="24"/>
        </w:rPr>
        <w:t xml:space="preserve"> </w:t>
      </w:r>
      <w:r>
        <w:rPr>
          <w:sz w:val="24"/>
        </w:rPr>
        <w:t>temporary</w:t>
      </w:r>
      <w:r>
        <w:rPr>
          <w:spacing w:val="-9"/>
          <w:sz w:val="24"/>
        </w:rPr>
        <w:t xml:space="preserve"> </w:t>
      </w:r>
      <w:r>
        <w:rPr>
          <w:spacing w:val="-2"/>
          <w:sz w:val="24"/>
        </w:rPr>
        <w:t>obliteration.</w:t>
      </w:r>
    </w:p>
    <w:p w14:paraId="52791740" w14:textId="77777777" w:rsidR="00823880" w:rsidRDefault="00823880">
      <w:pPr>
        <w:pStyle w:val="BodyText"/>
        <w:spacing w:before="97"/>
      </w:pPr>
    </w:p>
    <w:p w14:paraId="0A7DC98C" w14:textId="77777777" w:rsidR="00823880" w:rsidRDefault="00000000">
      <w:pPr>
        <w:pStyle w:val="Heading2"/>
      </w:pPr>
      <w:bookmarkStart w:id="6" w:name="_TOC_250067"/>
      <w:r>
        <w:t>GENERAL</w:t>
      </w:r>
      <w:r>
        <w:rPr>
          <w:spacing w:val="-10"/>
        </w:rPr>
        <w:t xml:space="preserve"> </w:t>
      </w:r>
      <w:r>
        <w:t>PRINCIPLES</w:t>
      </w:r>
      <w:r>
        <w:rPr>
          <w:spacing w:val="-7"/>
        </w:rPr>
        <w:t xml:space="preserve"> </w:t>
      </w:r>
      <w:r>
        <w:t>-</w:t>
      </w:r>
      <w:r>
        <w:rPr>
          <w:spacing w:val="-8"/>
        </w:rPr>
        <w:t xml:space="preserve"> </w:t>
      </w:r>
      <w:r>
        <w:t>LONGITUDINAL</w:t>
      </w:r>
      <w:r>
        <w:rPr>
          <w:spacing w:val="-7"/>
        </w:rPr>
        <w:t xml:space="preserve"> </w:t>
      </w:r>
      <w:r>
        <w:t>PAVEMENT</w:t>
      </w:r>
      <w:r>
        <w:rPr>
          <w:spacing w:val="-7"/>
        </w:rPr>
        <w:t xml:space="preserve"> </w:t>
      </w:r>
      <w:bookmarkEnd w:id="6"/>
      <w:r>
        <w:rPr>
          <w:spacing w:val="-2"/>
        </w:rPr>
        <w:t>MARKINGS</w:t>
      </w:r>
    </w:p>
    <w:p w14:paraId="16A9A46D" w14:textId="77777777" w:rsidR="00823880" w:rsidRDefault="00823880">
      <w:pPr>
        <w:pStyle w:val="BodyText"/>
        <w:spacing w:before="41"/>
        <w:rPr>
          <w:b/>
          <w:sz w:val="28"/>
        </w:rPr>
      </w:pPr>
    </w:p>
    <w:p w14:paraId="0515B5A7" w14:textId="77777777" w:rsidR="00823880" w:rsidRDefault="00000000">
      <w:pPr>
        <w:pStyle w:val="BodyText"/>
        <w:spacing w:before="1"/>
        <w:ind w:left="288"/>
        <w:jc w:val="both"/>
      </w:pPr>
      <w:r>
        <w:t>Longitudinal</w:t>
      </w:r>
      <w:r>
        <w:rPr>
          <w:spacing w:val="-5"/>
        </w:rPr>
        <w:t xml:space="preserve"> </w:t>
      </w:r>
      <w:r>
        <w:t>pavement</w:t>
      </w:r>
      <w:r>
        <w:rPr>
          <w:spacing w:val="-2"/>
        </w:rPr>
        <w:t xml:space="preserve"> </w:t>
      </w:r>
      <w:r>
        <w:t>markings</w:t>
      </w:r>
      <w:r>
        <w:rPr>
          <w:spacing w:val="-2"/>
        </w:rPr>
        <w:t xml:space="preserve"> </w:t>
      </w:r>
      <w:r>
        <w:t>shall</w:t>
      </w:r>
      <w:r>
        <w:rPr>
          <w:spacing w:val="-2"/>
        </w:rPr>
        <w:t xml:space="preserve"> </w:t>
      </w:r>
      <w:r>
        <w:t>conform</w:t>
      </w:r>
      <w:r>
        <w:rPr>
          <w:spacing w:val="-2"/>
        </w:rPr>
        <w:t xml:space="preserve"> </w:t>
      </w:r>
      <w:r>
        <w:t>to</w:t>
      </w:r>
      <w:r>
        <w:rPr>
          <w:spacing w:val="-2"/>
        </w:rPr>
        <w:t xml:space="preserve"> </w:t>
      </w:r>
      <w:r>
        <w:t>the</w:t>
      </w:r>
      <w:r>
        <w:rPr>
          <w:spacing w:val="-3"/>
        </w:rPr>
        <w:t xml:space="preserve"> </w:t>
      </w:r>
      <w:r>
        <w:t>following</w:t>
      </w:r>
      <w:r>
        <w:rPr>
          <w:spacing w:val="-4"/>
        </w:rPr>
        <w:t xml:space="preserve"> </w:t>
      </w:r>
      <w:r>
        <w:t>basic</w:t>
      </w:r>
      <w:r>
        <w:rPr>
          <w:spacing w:val="-2"/>
        </w:rPr>
        <w:t xml:space="preserve"> concepts:</w:t>
      </w:r>
    </w:p>
    <w:p w14:paraId="2CE68928" w14:textId="77777777" w:rsidR="00823880" w:rsidRDefault="00000000">
      <w:pPr>
        <w:pStyle w:val="ListParagraph"/>
        <w:numPr>
          <w:ilvl w:val="0"/>
          <w:numId w:val="255"/>
        </w:numPr>
        <w:tabs>
          <w:tab w:val="left" w:pos="1008"/>
        </w:tabs>
        <w:spacing w:before="244" w:line="244" w:lineRule="auto"/>
        <w:ind w:right="357"/>
        <w:rPr>
          <w:sz w:val="24"/>
        </w:rPr>
      </w:pPr>
      <w:r>
        <w:rPr>
          <w:sz w:val="24"/>
        </w:rPr>
        <w:t>Yellow lines delineate the separation of opposing</w:t>
      </w:r>
      <w:r>
        <w:rPr>
          <w:spacing w:val="-1"/>
          <w:sz w:val="24"/>
        </w:rPr>
        <w:t xml:space="preserve"> </w:t>
      </w:r>
      <w:r>
        <w:rPr>
          <w:sz w:val="24"/>
        </w:rPr>
        <w:t>traffic flows or mark the left edge of the pavement on divided highways and one-way roads.</w:t>
      </w:r>
    </w:p>
    <w:p w14:paraId="232893EE" w14:textId="77777777" w:rsidR="00823880" w:rsidRDefault="00000000">
      <w:pPr>
        <w:pStyle w:val="ListParagraph"/>
        <w:numPr>
          <w:ilvl w:val="0"/>
          <w:numId w:val="255"/>
        </w:numPr>
        <w:tabs>
          <w:tab w:val="left" w:pos="1008"/>
        </w:tabs>
        <w:spacing w:before="239" w:line="244" w:lineRule="auto"/>
        <w:ind w:right="363"/>
        <w:rPr>
          <w:sz w:val="24"/>
        </w:rPr>
      </w:pPr>
      <w:r>
        <w:rPr>
          <w:sz w:val="24"/>
        </w:rPr>
        <w:t>White lines delineate the separation of traffic flows in the same direction or mark the right edge of the pavement.</w:t>
      </w:r>
    </w:p>
    <w:p w14:paraId="66BFE77A" w14:textId="77777777" w:rsidR="00823880" w:rsidRDefault="00000000">
      <w:pPr>
        <w:pStyle w:val="ListParagraph"/>
        <w:numPr>
          <w:ilvl w:val="0"/>
          <w:numId w:val="255"/>
        </w:numPr>
        <w:tabs>
          <w:tab w:val="left" w:pos="1008"/>
        </w:tabs>
        <w:spacing w:before="240"/>
        <w:rPr>
          <w:sz w:val="24"/>
        </w:rPr>
      </w:pPr>
      <w:r>
        <w:rPr>
          <w:sz w:val="24"/>
        </w:rPr>
        <w:t>Broken</w:t>
      </w:r>
      <w:r>
        <w:rPr>
          <w:spacing w:val="-3"/>
          <w:sz w:val="24"/>
        </w:rPr>
        <w:t xml:space="preserve"> </w:t>
      </w:r>
      <w:r>
        <w:rPr>
          <w:sz w:val="24"/>
        </w:rPr>
        <w:t>lines</w:t>
      </w:r>
      <w:r>
        <w:rPr>
          <w:spacing w:val="-2"/>
          <w:sz w:val="24"/>
        </w:rPr>
        <w:t xml:space="preserve"> </w:t>
      </w:r>
      <w:r>
        <w:rPr>
          <w:sz w:val="24"/>
        </w:rPr>
        <w:t>are</w:t>
      </w:r>
      <w:r>
        <w:rPr>
          <w:spacing w:val="-3"/>
          <w:sz w:val="24"/>
        </w:rPr>
        <w:t xml:space="preserve"> </w:t>
      </w:r>
      <w:r>
        <w:rPr>
          <w:spacing w:val="-2"/>
          <w:sz w:val="24"/>
        </w:rPr>
        <w:t>permissive.</w:t>
      </w:r>
    </w:p>
    <w:p w14:paraId="6B20213D" w14:textId="77777777" w:rsidR="00823880" w:rsidRDefault="00000000">
      <w:pPr>
        <w:pStyle w:val="ListParagraph"/>
        <w:numPr>
          <w:ilvl w:val="0"/>
          <w:numId w:val="255"/>
        </w:numPr>
        <w:tabs>
          <w:tab w:val="left" w:pos="1008"/>
        </w:tabs>
        <w:spacing w:before="244"/>
        <w:rPr>
          <w:sz w:val="24"/>
        </w:rPr>
      </w:pPr>
      <w:r>
        <w:rPr>
          <w:sz w:val="24"/>
        </w:rPr>
        <w:t>Solid</w:t>
      </w:r>
      <w:r>
        <w:rPr>
          <w:spacing w:val="-1"/>
          <w:sz w:val="24"/>
        </w:rPr>
        <w:t xml:space="preserve"> </w:t>
      </w:r>
      <w:r>
        <w:rPr>
          <w:sz w:val="24"/>
        </w:rPr>
        <w:t>lines</w:t>
      </w:r>
      <w:r>
        <w:rPr>
          <w:spacing w:val="-1"/>
          <w:sz w:val="24"/>
        </w:rPr>
        <w:t xml:space="preserve"> </w:t>
      </w:r>
      <w:r>
        <w:rPr>
          <w:sz w:val="24"/>
        </w:rPr>
        <w:t>are</w:t>
      </w:r>
      <w:r>
        <w:rPr>
          <w:spacing w:val="-2"/>
          <w:sz w:val="24"/>
        </w:rPr>
        <w:t xml:space="preserve"> restrictive.</w:t>
      </w:r>
    </w:p>
    <w:p w14:paraId="4AA80CE8" w14:textId="77777777" w:rsidR="00823880" w:rsidRDefault="00000000">
      <w:pPr>
        <w:pStyle w:val="ListParagraph"/>
        <w:numPr>
          <w:ilvl w:val="0"/>
          <w:numId w:val="255"/>
        </w:numPr>
        <w:tabs>
          <w:tab w:val="left" w:pos="1008"/>
        </w:tabs>
        <w:rPr>
          <w:sz w:val="24"/>
        </w:rPr>
      </w:pPr>
      <w:r>
        <w:rPr>
          <w:sz w:val="24"/>
        </w:rPr>
        <w:t>The</w:t>
      </w:r>
      <w:r>
        <w:rPr>
          <w:spacing w:val="-3"/>
          <w:sz w:val="24"/>
        </w:rPr>
        <w:t xml:space="preserve"> </w:t>
      </w:r>
      <w:r>
        <w:rPr>
          <w:sz w:val="24"/>
        </w:rPr>
        <w:t>width</w:t>
      </w:r>
      <w:r>
        <w:rPr>
          <w:spacing w:val="-1"/>
          <w:sz w:val="24"/>
        </w:rPr>
        <w:t xml:space="preserve"> </w:t>
      </w:r>
      <w:r>
        <w:rPr>
          <w:sz w:val="24"/>
        </w:rPr>
        <w:t>of</w:t>
      </w:r>
      <w:r>
        <w:rPr>
          <w:spacing w:val="-1"/>
          <w:sz w:val="24"/>
        </w:rPr>
        <w:t xml:space="preserve"> </w:t>
      </w:r>
      <w:r>
        <w:rPr>
          <w:sz w:val="24"/>
        </w:rPr>
        <w:t>a</w:t>
      </w:r>
      <w:r>
        <w:rPr>
          <w:spacing w:val="-3"/>
          <w:sz w:val="24"/>
        </w:rPr>
        <w:t xml:space="preserve"> </w:t>
      </w:r>
      <w:r>
        <w:rPr>
          <w:sz w:val="24"/>
        </w:rPr>
        <w:t>line</w:t>
      </w:r>
      <w:r>
        <w:rPr>
          <w:spacing w:val="-2"/>
          <w:sz w:val="24"/>
        </w:rPr>
        <w:t xml:space="preserve"> </w:t>
      </w:r>
      <w:r>
        <w:rPr>
          <w:sz w:val="24"/>
        </w:rPr>
        <w:t>indicates</w:t>
      </w:r>
      <w:r>
        <w:rPr>
          <w:spacing w:val="-1"/>
          <w:sz w:val="24"/>
        </w:rPr>
        <w:t xml:space="preserve"> </w:t>
      </w:r>
      <w:r>
        <w:rPr>
          <w:sz w:val="24"/>
        </w:rPr>
        <w:t>the</w:t>
      </w:r>
      <w:r>
        <w:rPr>
          <w:spacing w:val="-2"/>
          <w:sz w:val="24"/>
        </w:rPr>
        <w:t xml:space="preserve"> </w:t>
      </w:r>
      <w:r>
        <w:rPr>
          <w:sz w:val="24"/>
        </w:rPr>
        <w:t>degree</w:t>
      </w:r>
      <w:r>
        <w:rPr>
          <w:spacing w:val="-2"/>
          <w:sz w:val="24"/>
        </w:rPr>
        <w:t xml:space="preserve"> </w:t>
      </w:r>
      <w:r>
        <w:rPr>
          <w:sz w:val="24"/>
        </w:rPr>
        <w:t xml:space="preserve">of </w:t>
      </w:r>
      <w:r>
        <w:rPr>
          <w:spacing w:val="-2"/>
          <w:sz w:val="24"/>
        </w:rPr>
        <w:t>emphasis.</w:t>
      </w:r>
    </w:p>
    <w:p w14:paraId="2C0401EA" w14:textId="77777777" w:rsidR="00823880" w:rsidRDefault="00000000">
      <w:pPr>
        <w:pStyle w:val="ListParagraph"/>
        <w:numPr>
          <w:ilvl w:val="0"/>
          <w:numId w:val="255"/>
        </w:numPr>
        <w:tabs>
          <w:tab w:val="left" w:pos="1008"/>
        </w:tabs>
        <w:spacing w:before="244"/>
        <w:rPr>
          <w:sz w:val="24"/>
        </w:rPr>
      </w:pPr>
      <w:r>
        <w:rPr>
          <w:sz w:val="24"/>
        </w:rPr>
        <w:t>Double</w:t>
      </w:r>
      <w:r>
        <w:rPr>
          <w:spacing w:val="-2"/>
          <w:sz w:val="24"/>
        </w:rPr>
        <w:t xml:space="preserve"> </w:t>
      </w:r>
      <w:r>
        <w:rPr>
          <w:sz w:val="24"/>
        </w:rPr>
        <w:t>lines indicate</w:t>
      </w:r>
      <w:r>
        <w:rPr>
          <w:spacing w:val="-1"/>
          <w:sz w:val="24"/>
        </w:rPr>
        <w:t xml:space="preserve"> </w:t>
      </w:r>
      <w:r>
        <w:rPr>
          <w:sz w:val="24"/>
        </w:rPr>
        <w:t xml:space="preserve">maximum </w:t>
      </w:r>
      <w:r>
        <w:rPr>
          <w:spacing w:val="-2"/>
          <w:sz w:val="24"/>
        </w:rPr>
        <w:t>restrictions.</w:t>
      </w:r>
    </w:p>
    <w:p w14:paraId="30CA3B7C" w14:textId="77777777" w:rsidR="00823880" w:rsidRDefault="00000000">
      <w:pPr>
        <w:pStyle w:val="ListParagraph"/>
        <w:numPr>
          <w:ilvl w:val="0"/>
          <w:numId w:val="255"/>
        </w:numPr>
        <w:tabs>
          <w:tab w:val="left" w:pos="1008"/>
        </w:tabs>
        <w:spacing w:line="244" w:lineRule="auto"/>
        <w:ind w:right="361"/>
        <w:rPr>
          <w:sz w:val="24"/>
        </w:rPr>
      </w:pPr>
      <w:r>
        <w:rPr>
          <w:sz w:val="24"/>
        </w:rPr>
        <w:t xml:space="preserve">Raised pavement markers serve as position </w:t>
      </w:r>
      <w:proofErr w:type="gramStart"/>
      <w:r>
        <w:rPr>
          <w:sz w:val="24"/>
        </w:rPr>
        <w:t>guides, and</w:t>
      </w:r>
      <w:proofErr w:type="gramEnd"/>
      <w:r>
        <w:rPr>
          <w:sz w:val="24"/>
        </w:rPr>
        <w:t xml:space="preserve"> may</w:t>
      </w:r>
      <w:r>
        <w:rPr>
          <w:spacing w:val="-8"/>
          <w:sz w:val="24"/>
        </w:rPr>
        <w:t xml:space="preserve"> </w:t>
      </w:r>
      <w:r>
        <w:rPr>
          <w:sz w:val="24"/>
        </w:rPr>
        <w:t>supplement other</w:t>
      </w:r>
      <w:r>
        <w:rPr>
          <w:spacing w:val="-1"/>
          <w:sz w:val="24"/>
        </w:rPr>
        <w:t xml:space="preserve"> </w:t>
      </w:r>
      <w:r>
        <w:rPr>
          <w:sz w:val="24"/>
        </w:rPr>
        <w:t xml:space="preserve">types of </w:t>
      </w:r>
      <w:r>
        <w:rPr>
          <w:spacing w:val="-2"/>
          <w:sz w:val="24"/>
        </w:rPr>
        <w:t>markings.</w:t>
      </w:r>
    </w:p>
    <w:p w14:paraId="5958D6D7" w14:textId="77777777" w:rsidR="00823880" w:rsidRDefault="00823880">
      <w:pPr>
        <w:pStyle w:val="BodyText"/>
        <w:spacing w:before="92"/>
      </w:pPr>
    </w:p>
    <w:p w14:paraId="4036EB4B" w14:textId="77777777" w:rsidR="00823880" w:rsidRDefault="00000000">
      <w:pPr>
        <w:pStyle w:val="Heading2"/>
        <w:spacing w:before="1"/>
      </w:pPr>
      <w:bookmarkStart w:id="7" w:name="_TOC_250066"/>
      <w:r>
        <w:t>WIDTHS</w:t>
      </w:r>
      <w:r>
        <w:rPr>
          <w:spacing w:val="-8"/>
        </w:rPr>
        <w:t xml:space="preserve"> </w:t>
      </w:r>
      <w:r>
        <w:t>AND</w:t>
      </w:r>
      <w:r>
        <w:rPr>
          <w:spacing w:val="-7"/>
        </w:rPr>
        <w:t xml:space="preserve"> </w:t>
      </w:r>
      <w:r>
        <w:t>PATTERNS</w:t>
      </w:r>
      <w:r>
        <w:rPr>
          <w:spacing w:val="-4"/>
        </w:rPr>
        <w:t xml:space="preserve"> </w:t>
      </w:r>
      <w:r>
        <w:t>OF</w:t>
      </w:r>
      <w:r>
        <w:rPr>
          <w:spacing w:val="-7"/>
        </w:rPr>
        <w:t xml:space="preserve"> </w:t>
      </w:r>
      <w:r>
        <w:t>LONGITUDINAL</w:t>
      </w:r>
      <w:r>
        <w:rPr>
          <w:spacing w:val="-4"/>
        </w:rPr>
        <w:t xml:space="preserve"> </w:t>
      </w:r>
      <w:bookmarkEnd w:id="7"/>
      <w:r>
        <w:rPr>
          <w:spacing w:val="-2"/>
        </w:rPr>
        <w:t>LINES</w:t>
      </w:r>
    </w:p>
    <w:p w14:paraId="15ED7963" w14:textId="77777777" w:rsidR="00823880" w:rsidRDefault="00823880">
      <w:pPr>
        <w:pStyle w:val="BodyText"/>
        <w:spacing w:before="41"/>
        <w:rPr>
          <w:b/>
          <w:sz w:val="28"/>
        </w:rPr>
      </w:pPr>
    </w:p>
    <w:p w14:paraId="525675F9" w14:textId="77777777" w:rsidR="00823880" w:rsidRDefault="00000000">
      <w:pPr>
        <w:pStyle w:val="BodyText"/>
        <w:spacing w:before="1"/>
        <w:ind w:left="288"/>
        <w:jc w:val="both"/>
      </w:pPr>
      <w:r>
        <w:t>The</w:t>
      </w:r>
      <w:r>
        <w:rPr>
          <w:spacing w:val="-3"/>
        </w:rPr>
        <w:t xml:space="preserve"> </w:t>
      </w:r>
      <w:r>
        <w:t>widths</w:t>
      </w:r>
      <w:r>
        <w:rPr>
          <w:spacing w:val="-1"/>
        </w:rPr>
        <w:t xml:space="preserve"> </w:t>
      </w:r>
      <w:r>
        <w:t>and</w:t>
      </w:r>
      <w:r>
        <w:rPr>
          <w:spacing w:val="-1"/>
        </w:rPr>
        <w:t xml:space="preserve"> </w:t>
      </w:r>
      <w:r>
        <w:t>patterns</w:t>
      </w:r>
      <w:r>
        <w:rPr>
          <w:spacing w:val="-1"/>
        </w:rPr>
        <w:t xml:space="preserve"> </w:t>
      </w:r>
      <w:r>
        <w:t>of</w:t>
      </w:r>
      <w:r>
        <w:rPr>
          <w:spacing w:val="-1"/>
        </w:rPr>
        <w:t xml:space="preserve"> </w:t>
      </w:r>
      <w:r>
        <w:t>longitudinal</w:t>
      </w:r>
      <w:r>
        <w:rPr>
          <w:spacing w:val="-1"/>
        </w:rPr>
        <w:t xml:space="preserve"> </w:t>
      </w:r>
      <w:r>
        <w:t>lines</w:t>
      </w:r>
      <w:r>
        <w:rPr>
          <w:spacing w:val="-1"/>
        </w:rPr>
        <w:t xml:space="preserve"> </w:t>
      </w:r>
      <w:r>
        <w:t>shall</w:t>
      </w:r>
      <w:r>
        <w:rPr>
          <w:spacing w:val="-1"/>
        </w:rPr>
        <w:t xml:space="preserve"> </w:t>
      </w:r>
      <w:r>
        <w:t>be</w:t>
      </w:r>
      <w:r>
        <w:rPr>
          <w:spacing w:val="-1"/>
        </w:rPr>
        <w:t xml:space="preserve"> </w:t>
      </w:r>
      <w:r>
        <w:t>as</w:t>
      </w:r>
      <w:r>
        <w:rPr>
          <w:spacing w:val="-1"/>
        </w:rPr>
        <w:t xml:space="preserve"> </w:t>
      </w:r>
      <w:r>
        <w:rPr>
          <w:spacing w:val="-2"/>
        </w:rPr>
        <w:t>follows:</w:t>
      </w:r>
    </w:p>
    <w:p w14:paraId="59F8B556" w14:textId="77777777" w:rsidR="00823880" w:rsidRDefault="00000000">
      <w:pPr>
        <w:pStyle w:val="ListParagraph"/>
        <w:numPr>
          <w:ilvl w:val="0"/>
          <w:numId w:val="255"/>
        </w:numPr>
        <w:tabs>
          <w:tab w:val="left" w:pos="1008"/>
        </w:tabs>
        <w:spacing w:before="244"/>
        <w:rPr>
          <w:sz w:val="24"/>
        </w:rPr>
      </w:pPr>
      <w:r>
        <w:rPr>
          <w:sz w:val="24"/>
        </w:rPr>
        <w:t>A</w:t>
      </w:r>
      <w:r>
        <w:rPr>
          <w:spacing w:val="-1"/>
          <w:sz w:val="24"/>
        </w:rPr>
        <w:t xml:space="preserve"> </w:t>
      </w:r>
      <w:r>
        <w:rPr>
          <w:sz w:val="24"/>
        </w:rPr>
        <w:t>normal</w:t>
      </w:r>
      <w:r>
        <w:rPr>
          <w:spacing w:val="-1"/>
          <w:sz w:val="24"/>
        </w:rPr>
        <w:t xml:space="preserve"> </w:t>
      </w:r>
      <w:r>
        <w:rPr>
          <w:sz w:val="24"/>
        </w:rPr>
        <w:t>width line</w:t>
      </w:r>
      <w:r>
        <w:rPr>
          <w:spacing w:val="-1"/>
          <w:sz w:val="24"/>
        </w:rPr>
        <w:t xml:space="preserve"> </w:t>
      </w:r>
      <w:r>
        <w:rPr>
          <w:sz w:val="24"/>
        </w:rPr>
        <w:t>is</w:t>
      </w:r>
      <w:r>
        <w:rPr>
          <w:spacing w:val="-1"/>
          <w:sz w:val="24"/>
        </w:rPr>
        <w:t xml:space="preserve"> </w:t>
      </w:r>
      <w:r>
        <w:rPr>
          <w:sz w:val="24"/>
        </w:rPr>
        <w:t>4 to</w:t>
      </w:r>
      <w:r>
        <w:rPr>
          <w:spacing w:val="-1"/>
          <w:sz w:val="24"/>
        </w:rPr>
        <w:t xml:space="preserve"> </w:t>
      </w:r>
      <w:r>
        <w:rPr>
          <w:sz w:val="24"/>
        </w:rPr>
        <w:t>6</w:t>
      </w:r>
      <w:r>
        <w:rPr>
          <w:spacing w:val="-1"/>
          <w:sz w:val="24"/>
        </w:rPr>
        <w:t xml:space="preserve"> </w:t>
      </w:r>
      <w:r>
        <w:rPr>
          <w:sz w:val="24"/>
        </w:rPr>
        <w:t>inches wide.</w:t>
      </w:r>
      <w:r>
        <w:rPr>
          <w:spacing w:val="-1"/>
          <w:sz w:val="24"/>
        </w:rPr>
        <w:t xml:space="preserve"> </w:t>
      </w:r>
      <w:r>
        <w:rPr>
          <w:sz w:val="24"/>
        </w:rPr>
        <w:t>(MUTCD,</w:t>
      </w:r>
      <w:r>
        <w:rPr>
          <w:spacing w:val="-1"/>
          <w:sz w:val="24"/>
        </w:rPr>
        <w:t xml:space="preserve"> </w:t>
      </w:r>
      <w:r>
        <w:rPr>
          <w:sz w:val="24"/>
        </w:rPr>
        <w:t xml:space="preserve">Section </w:t>
      </w:r>
      <w:proofErr w:type="spellStart"/>
      <w:r>
        <w:rPr>
          <w:spacing w:val="-2"/>
          <w:sz w:val="24"/>
        </w:rPr>
        <w:t>3A.06</w:t>
      </w:r>
      <w:proofErr w:type="spellEnd"/>
      <w:r>
        <w:rPr>
          <w:spacing w:val="-2"/>
          <w:sz w:val="24"/>
        </w:rPr>
        <w:t>)</w:t>
      </w:r>
    </w:p>
    <w:p w14:paraId="355182F4" w14:textId="77777777" w:rsidR="00823880" w:rsidRDefault="00000000">
      <w:pPr>
        <w:pStyle w:val="ListParagraph"/>
        <w:numPr>
          <w:ilvl w:val="0"/>
          <w:numId w:val="255"/>
        </w:numPr>
        <w:tabs>
          <w:tab w:val="left" w:pos="1008"/>
        </w:tabs>
        <w:spacing w:before="244"/>
        <w:rPr>
          <w:sz w:val="24"/>
        </w:rPr>
      </w:pPr>
      <w:r>
        <w:rPr>
          <w:sz w:val="24"/>
        </w:rPr>
        <w:t>A</w:t>
      </w:r>
      <w:r>
        <w:rPr>
          <w:spacing w:val="-1"/>
          <w:sz w:val="24"/>
        </w:rPr>
        <w:t xml:space="preserve"> </w:t>
      </w:r>
      <w:r>
        <w:rPr>
          <w:sz w:val="24"/>
        </w:rPr>
        <w:t>wide</w:t>
      </w:r>
      <w:r>
        <w:rPr>
          <w:spacing w:val="-1"/>
          <w:sz w:val="24"/>
        </w:rPr>
        <w:t xml:space="preserve"> </w:t>
      </w:r>
      <w:r>
        <w:rPr>
          <w:sz w:val="24"/>
        </w:rPr>
        <w:t>line is</w:t>
      </w:r>
      <w:r>
        <w:rPr>
          <w:spacing w:val="-1"/>
          <w:sz w:val="24"/>
        </w:rPr>
        <w:t xml:space="preserve"> </w:t>
      </w:r>
      <w:r>
        <w:rPr>
          <w:sz w:val="24"/>
        </w:rPr>
        <w:t>at</w:t>
      </w:r>
      <w:r>
        <w:rPr>
          <w:spacing w:val="-1"/>
          <w:sz w:val="24"/>
        </w:rPr>
        <w:t xml:space="preserve"> </w:t>
      </w:r>
      <w:r>
        <w:rPr>
          <w:sz w:val="24"/>
        </w:rPr>
        <w:t>least</w:t>
      </w:r>
      <w:r>
        <w:rPr>
          <w:spacing w:val="-1"/>
          <w:sz w:val="24"/>
        </w:rPr>
        <w:t xml:space="preserve"> </w:t>
      </w:r>
      <w:r>
        <w:rPr>
          <w:sz w:val="24"/>
        </w:rPr>
        <w:t>twice</w:t>
      </w:r>
      <w:r>
        <w:rPr>
          <w:spacing w:val="-1"/>
          <w:sz w:val="24"/>
        </w:rPr>
        <w:t xml:space="preserve"> </w:t>
      </w:r>
      <w:r>
        <w:rPr>
          <w:sz w:val="24"/>
        </w:rPr>
        <w:t>the</w:t>
      </w:r>
      <w:r>
        <w:rPr>
          <w:spacing w:val="-1"/>
          <w:sz w:val="24"/>
        </w:rPr>
        <w:t xml:space="preserve"> </w:t>
      </w:r>
      <w:r>
        <w:rPr>
          <w:sz w:val="24"/>
        </w:rPr>
        <w:t>width</w:t>
      </w:r>
      <w:r>
        <w:rPr>
          <w:spacing w:val="-1"/>
          <w:sz w:val="24"/>
        </w:rPr>
        <w:t xml:space="preserve"> </w:t>
      </w:r>
      <w:r>
        <w:rPr>
          <w:sz w:val="24"/>
        </w:rPr>
        <w:t>of a</w:t>
      </w:r>
      <w:r>
        <w:rPr>
          <w:spacing w:val="-3"/>
          <w:sz w:val="24"/>
        </w:rPr>
        <w:t xml:space="preserve"> </w:t>
      </w:r>
      <w:r>
        <w:rPr>
          <w:sz w:val="24"/>
        </w:rPr>
        <w:t xml:space="preserve">normal </w:t>
      </w:r>
      <w:r>
        <w:rPr>
          <w:spacing w:val="-2"/>
          <w:sz w:val="24"/>
        </w:rPr>
        <w:t>line.</w:t>
      </w:r>
    </w:p>
    <w:p w14:paraId="131994E6" w14:textId="77777777" w:rsidR="00823880" w:rsidRDefault="00000000">
      <w:pPr>
        <w:pStyle w:val="ListParagraph"/>
        <w:numPr>
          <w:ilvl w:val="0"/>
          <w:numId w:val="255"/>
        </w:numPr>
        <w:tabs>
          <w:tab w:val="left" w:pos="1008"/>
        </w:tabs>
        <w:spacing w:line="244" w:lineRule="auto"/>
        <w:ind w:right="360"/>
        <w:rPr>
          <w:sz w:val="24"/>
        </w:rPr>
      </w:pPr>
      <w:r>
        <w:rPr>
          <w:sz w:val="24"/>
        </w:rPr>
        <w:t>A</w:t>
      </w:r>
      <w:r>
        <w:rPr>
          <w:spacing w:val="29"/>
          <w:sz w:val="24"/>
        </w:rPr>
        <w:t xml:space="preserve"> </w:t>
      </w:r>
      <w:r>
        <w:rPr>
          <w:sz w:val="24"/>
        </w:rPr>
        <w:t>double</w:t>
      </w:r>
      <w:r>
        <w:rPr>
          <w:spacing w:val="29"/>
          <w:sz w:val="24"/>
        </w:rPr>
        <w:t xml:space="preserve"> </w:t>
      </w:r>
      <w:r>
        <w:rPr>
          <w:sz w:val="24"/>
        </w:rPr>
        <w:t>line</w:t>
      </w:r>
      <w:r>
        <w:rPr>
          <w:spacing w:val="29"/>
          <w:sz w:val="24"/>
        </w:rPr>
        <w:t xml:space="preserve"> </w:t>
      </w:r>
      <w:r>
        <w:rPr>
          <w:sz w:val="24"/>
        </w:rPr>
        <w:t>consists</w:t>
      </w:r>
      <w:r>
        <w:rPr>
          <w:spacing w:val="31"/>
          <w:sz w:val="24"/>
        </w:rPr>
        <w:t xml:space="preserve"> </w:t>
      </w:r>
      <w:r>
        <w:rPr>
          <w:sz w:val="24"/>
        </w:rPr>
        <w:t>of</w:t>
      </w:r>
      <w:r>
        <w:rPr>
          <w:spacing w:val="29"/>
          <w:sz w:val="24"/>
        </w:rPr>
        <w:t xml:space="preserve"> </w:t>
      </w:r>
      <w:r>
        <w:rPr>
          <w:sz w:val="24"/>
        </w:rPr>
        <w:t>two</w:t>
      </w:r>
      <w:r>
        <w:rPr>
          <w:spacing w:val="30"/>
          <w:sz w:val="24"/>
        </w:rPr>
        <w:t xml:space="preserve"> </w:t>
      </w:r>
      <w:r>
        <w:rPr>
          <w:sz w:val="24"/>
        </w:rPr>
        <w:t>normal</w:t>
      </w:r>
      <w:r>
        <w:rPr>
          <w:spacing w:val="30"/>
          <w:sz w:val="24"/>
        </w:rPr>
        <w:t xml:space="preserve"> </w:t>
      </w:r>
      <w:r>
        <w:rPr>
          <w:sz w:val="24"/>
        </w:rPr>
        <w:t>width</w:t>
      </w:r>
      <w:r>
        <w:rPr>
          <w:spacing w:val="30"/>
          <w:sz w:val="24"/>
        </w:rPr>
        <w:t xml:space="preserve"> </w:t>
      </w:r>
      <w:r>
        <w:rPr>
          <w:sz w:val="24"/>
        </w:rPr>
        <w:t>lines</w:t>
      </w:r>
      <w:r>
        <w:rPr>
          <w:spacing w:val="30"/>
          <w:sz w:val="24"/>
        </w:rPr>
        <w:t xml:space="preserve"> </w:t>
      </w:r>
      <w:r>
        <w:rPr>
          <w:sz w:val="24"/>
        </w:rPr>
        <w:t>separated</w:t>
      </w:r>
      <w:r>
        <w:rPr>
          <w:spacing w:val="29"/>
          <w:sz w:val="24"/>
        </w:rPr>
        <w:t xml:space="preserve"> </w:t>
      </w:r>
      <w:r>
        <w:rPr>
          <w:sz w:val="24"/>
        </w:rPr>
        <w:t>by</w:t>
      </w:r>
      <w:r>
        <w:rPr>
          <w:spacing w:val="24"/>
          <w:sz w:val="24"/>
        </w:rPr>
        <w:t xml:space="preserve"> </w:t>
      </w:r>
      <w:r>
        <w:rPr>
          <w:sz w:val="24"/>
        </w:rPr>
        <w:t>a</w:t>
      </w:r>
      <w:r>
        <w:rPr>
          <w:spacing w:val="29"/>
          <w:sz w:val="24"/>
        </w:rPr>
        <w:t xml:space="preserve"> </w:t>
      </w:r>
      <w:proofErr w:type="gramStart"/>
      <w:r>
        <w:rPr>
          <w:sz w:val="24"/>
        </w:rPr>
        <w:t>4</w:t>
      </w:r>
      <w:r>
        <w:rPr>
          <w:spacing w:val="30"/>
          <w:sz w:val="24"/>
        </w:rPr>
        <w:t xml:space="preserve"> </w:t>
      </w:r>
      <w:r>
        <w:rPr>
          <w:sz w:val="24"/>
        </w:rPr>
        <w:t>to</w:t>
      </w:r>
      <w:r>
        <w:rPr>
          <w:spacing w:val="30"/>
          <w:sz w:val="24"/>
        </w:rPr>
        <w:t xml:space="preserve"> </w:t>
      </w:r>
      <w:r>
        <w:rPr>
          <w:sz w:val="24"/>
        </w:rPr>
        <w:t>6</w:t>
      </w:r>
      <w:r>
        <w:rPr>
          <w:spacing w:val="30"/>
          <w:sz w:val="24"/>
        </w:rPr>
        <w:t xml:space="preserve"> </w:t>
      </w:r>
      <w:r>
        <w:rPr>
          <w:sz w:val="24"/>
        </w:rPr>
        <w:t>inch</w:t>
      </w:r>
      <w:proofErr w:type="gramEnd"/>
      <w:r>
        <w:rPr>
          <w:spacing w:val="28"/>
          <w:sz w:val="24"/>
        </w:rPr>
        <w:t xml:space="preserve"> </w:t>
      </w:r>
      <w:r>
        <w:rPr>
          <w:sz w:val="24"/>
        </w:rPr>
        <w:t xml:space="preserve">space. (MUTCD, Section </w:t>
      </w:r>
      <w:proofErr w:type="spellStart"/>
      <w:r>
        <w:rPr>
          <w:sz w:val="24"/>
        </w:rPr>
        <w:t>3A.06</w:t>
      </w:r>
      <w:proofErr w:type="spellEnd"/>
      <w:r>
        <w:rPr>
          <w:sz w:val="24"/>
        </w:rPr>
        <w:t>)</w:t>
      </w:r>
    </w:p>
    <w:p w14:paraId="5771EF41" w14:textId="77777777" w:rsidR="00823880" w:rsidRDefault="00823880">
      <w:pPr>
        <w:pStyle w:val="ListParagraph"/>
        <w:spacing w:line="244" w:lineRule="auto"/>
        <w:rPr>
          <w:sz w:val="24"/>
        </w:rPr>
        <w:sectPr w:rsidR="00823880">
          <w:pgSz w:w="12240" w:h="15840"/>
          <w:pgMar w:top="1380" w:right="1080" w:bottom="1100" w:left="1440" w:header="0" w:footer="910" w:gutter="0"/>
          <w:cols w:space="720"/>
        </w:sectPr>
      </w:pPr>
    </w:p>
    <w:p w14:paraId="48F47731" w14:textId="77777777" w:rsidR="00823880" w:rsidRDefault="00000000">
      <w:pPr>
        <w:pStyle w:val="ListParagraph"/>
        <w:numPr>
          <w:ilvl w:val="0"/>
          <w:numId w:val="255"/>
        </w:numPr>
        <w:tabs>
          <w:tab w:val="left" w:pos="1008"/>
        </w:tabs>
        <w:spacing w:before="78" w:line="244" w:lineRule="auto"/>
        <w:ind w:right="356"/>
        <w:jc w:val="both"/>
        <w:rPr>
          <w:sz w:val="24"/>
        </w:rPr>
      </w:pPr>
      <w:r>
        <w:rPr>
          <w:sz w:val="24"/>
        </w:rPr>
        <w:lastRenderedPageBreak/>
        <w:t xml:space="preserve">A broken (standard skip) line is formed by segments and gaps, usually in a 1:3 ratio. On rural highways, a </w:t>
      </w:r>
      <w:r>
        <w:rPr>
          <w:sz w:val="24"/>
          <w:u w:val="single"/>
        </w:rPr>
        <w:t>recommended</w:t>
      </w:r>
      <w:r>
        <w:rPr>
          <w:sz w:val="24"/>
        </w:rPr>
        <w:t xml:space="preserve"> standard is 10-foot segments and 30-foot gaps. (MUTCD, Section </w:t>
      </w:r>
      <w:proofErr w:type="spellStart"/>
      <w:r>
        <w:rPr>
          <w:sz w:val="24"/>
        </w:rPr>
        <w:t>3A.06</w:t>
      </w:r>
      <w:proofErr w:type="spellEnd"/>
      <w:r>
        <w:rPr>
          <w:sz w:val="24"/>
        </w:rPr>
        <w:t>)</w:t>
      </w:r>
    </w:p>
    <w:p w14:paraId="658D5FD3" w14:textId="77777777" w:rsidR="00823880" w:rsidRDefault="00000000">
      <w:pPr>
        <w:pStyle w:val="ListParagraph"/>
        <w:numPr>
          <w:ilvl w:val="0"/>
          <w:numId w:val="255"/>
        </w:numPr>
        <w:tabs>
          <w:tab w:val="left" w:pos="1008"/>
        </w:tabs>
        <w:spacing w:before="242" w:line="244" w:lineRule="auto"/>
        <w:ind w:right="350"/>
        <w:jc w:val="both"/>
        <w:rPr>
          <w:sz w:val="24"/>
        </w:rPr>
      </w:pPr>
      <w:r>
        <w:rPr>
          <w:sz w:val="24"/>
        </w:rPr>
        <w:t>Short</w:t>
      </w:r>
      <w:r>
        <w:rPr>
          <w:spacing w:val="-3"/>
          <w:sz w:val="24"/>
        </w:rPr>
        <w:t xml:space="preserve"> </w:t>
      </w:r>
      <w:r>
        <w:rPr>
          <w:sz w:val="24"/>
        </w:rPr>
        <w:t>segments,</w:t>
      </w:r>
      <w:r>
        <w:rPr>
          <w:spacing w:val="-2"/>
          <w:sz w:val="24"/>
        </w:rPr>
        <w:t xml:space="preserve"> </w:t>
      </w:r>
      <w:r>
        <w:rPr>
          <w:sz w:val="24"/>
        </w:rPr>
        <w:t>normally</w:t>
      </w:r>
      <w:r>
        <w:rPr>
          <w:spacing w:val="-9"/>
          <w:sz w:val="24"/>
        </w:rPr>
        <w:t xml:space="preserve"> </w:t>
      </w:r>
      <w:r>
        <w:rPr>
          <w:sz w:val="24"/>
        </w:rPr>
        <w:t>3</w:t>
      </w:r>
      <w:r>
        <w:rPr>
          <w:spacing w:val="-2"/>
          <w:sz w:val="24"/>
        </w:rPr>
        <w:t xml:space="preserve"> </w:t>
      </w:r>
      <w:r>
        <w:rPr>
          <w:sz w:val="24"/>
        </w:rPr>
        <w:t>feet</w:t>
      </w:r>
      <w:r>
        <w:rPr>
          <w:spacing w:val="-2"/>
          <w:sz w:val="24"/>
        </w:rPr>
        <w:t xml:space="preserve"> </w:t>
      </w:r>
      <w:r>
        <w:rPr>
          <w:sz w:val="24"/>
        </w:rPr>
        <w:t>long,</w:t>
      </w:r>
      <w:r>
        <w:rPr>
          <w:spacing w:val="-2"/>
          <w:sz w:val="24"/>
        </w:rPr>
        <w:t xml:space="preserve"> </w:t>
      </w:r>
      <w:r>
        <w:rPr>
          <w:sz w:val="24"/>
        </w:rPr>
        <w:t>and</w:t>
      </w:r>
      <w:r>
        <w:rPr>
          <w:spacing w:val="-2"/>
          <w:sz w:val="24"/>
        </w:rPr>
        <w:t xml:space="preserve"> </w:t>
      </w:r>
      <w:r>
        <w:rPr>
          <w:sz w:val="24"/>
        </w:rPr>
        <w:t>gaps,</w:t>
      </w:r>
      <w:r>
        <w:rPr>
          <w:spacing w:val="-4"/>
          <w:sz w:val="24"/>
        </w:rPr>
        <w:t xml:space="preserve"> </w:t>
      </w:r>
      <w:r>
        <w:rPr>
          <w:sz w:val="24"/>
        </w:rPr>
        <w:t>normally</w:t>
      </w:r>
      <w:r>
        <w:rPr>
          <w:spacing w:val="-11"/>
          <w:sz w:val="24"/>
        </w:rPr>
        <w:t xml:space="preserve"> </w:t>
      </w:r>
      <w:r>
        <w:rPr>
          <w:sz w:val="24"/>
        </w:rPr>
        <w:t>9</w:t>
      </w:r>
      <w:r>
        <w:rPr>
          <w:spacing w:val="-4"/>
          <w:sz w:val="24"/>
        </w:rPr>
        <w:t xml:space="preserve"> </w:t>
      </w:r>
      <w:r>
        <w:rPr>
          <w:sz w:val="24"/>
        </w:rPr>
        <w:t>feet</w:t>
      </w:r>
      <w:r>
        <w:rPr>
          <w:spacing w:val="-4"/>
          <w:sz w:val="24"/>
        </w:rPr>
        <w:t xml:space="preserve"> </w:t>
      </w:r>
      <w:r>
        <w:rPr>
          <w:sz w:val="24"/>
        </w:rPr>
        <w:t>long,</w:t>
      </w:r>
      <w:r>
        <w:rPr>
          <w:spacing w:val="-4"/>
          <w:sz w:val="24"/>
        </w:rPr>
        <w:t xml:space="preserve"> </w:t>
      </w:r>
      <w:r>
        <w:rPr>
          <w:sz w:val="24"/>
        </w:rPr>
        <w:t>form</w:t>
      </w:r>
      <w:r>
        <w:rPr>
          <w:spacing w:val="-4"/>
          <w:sz w:val="24"/>
        </w:rPr>
        <w:t xml:space="preserve"> </w:t>
      </w:r>
      <w:r>
        <w:rPr>
          <w:sz w:val="24"/>
        </w:rPr>
        <w:t>an</w:t>
      </w:r>
      <w:r>
        <w:rPr>
          <w:spacing w:val="-4"/>
          <w:sz w:val="24"/>
        </w:rPr>
        <w:t xml:space="preserve"> </w:t>
      </w:r>
      <w:r>
        <w:rPr>
          <w:sz w:val="24"/>
        </w:rPr>
        <w:t xml:space="preserve">auxiliary skip line. (Modified MUTCD </w:t>
      </w:r>
      <w:proofErr w:type="spellStart"/>
      <w:r>
        <w:rPr>
          <w:sz w:val="24"/>
        </w:rPr>
        <w:t>3A.06</w:t>
      </w:r>
      <w:proofErr w:type="spellEnd"/>
      <w:r>
        <w:rPr>
          <w:sz w:val="24"/>
        </w:rPr>
        <w:t>)</w:t>
      </w:r>
    </w:p>
    <w:p w14:paraId="7BA2175D" w14:textId="77777777" w:rsidR="00823880" w:rsidRDefault="00000000">
      <w:pPr>
        <w:pStyle w:val="ListParagraph"/>
        <w:numPr>
          <w:ilvl w:val="0"/>
          <w:numId w:val="255"/>
        </w:numPr>
        <w:tabs>
          <w:tab w:val="left" w:pos="1008"/>
        </w:tabs>
        <w:spacing w:before="239" w:line="244" w:lineRule="auto"/>
        <w:ind w:right="359"/>
        <w:jc w:val="both"/>
        <w:rPr>
          <w:sz w:val="24"/>
        </w:rPr>
      </w:pPr>
      <w:r>
        <w:rPr>
          <w:sz w:val="24"/>
        </w:rPr>
        <w:t>High Occupancy Vehicle (HOV) markings are specified by the appropriate government agency and may differ in pattern.</w:t>
      </w:r>
    </w:p>
    <w:p w14:paraId="14673257" w14:textId="77777777" w:rsidR="00823880" w:rsidRDefault="00823880">
      <w:pPr>
        <w:pStyle w:val="BodyText"/>
        <w:spacing w:before="92"/>
      </w:pPr>
    </w:p>
    <w:p w14:paraId="5602E847" w14:textId="77777777" w:rsidR="00823880" w:rsidRDefault="00000000">
      <w:pPr>
        <w:pStyle w:val="Heading2"/>
      </w:pPr>
      <w:bookmarkStart w:id="8" w:name="_TOC_250065"/>
      <w:r>
        <w:t>LONGITUDINAL</w:t>
      </w:r>
      <w:r>
        <w:rPr>
          <w:spacing w:val="-9"/>
        </w:rPr>
        <w:t xml:space="preserve"> </w:t>
      </w:r>
      <w:bookmarkEnd w:id="8"/>
      <w:r>
        <w:rPr>
          <w:spacing w:val="-2"/>
        </w:rPr>
        <w:t>LINES</w:t>
      </w:r>
    </w:p>
    <w:p w14:paraId="4895E03B" w14:textId="77777777" w:rsidR="00823880" w:rsidRDefault="00823880">
      <w:pPr>
        <w:pStyle w:val="BodyText"/>
        <w:spacing w:before="42"/>
        <w:rPr>
          <w:b/>
          <w:sz w:val="28"/>
        </w:rPr>
      </w:pPr>
    </w:p>
    <w:p w14:paraId="38C81B9D" w14:textId="77777777" w:rsidR="00823880" w:rsidRDefault="00000000">
      <w:pPr>
        <w:pStyle w:val="BodyText"/>
        <w:spacing w:line="247" w:lineRule="auto"/>
        <w:ind w:left="288" w:right="362"/>
      </w:pPr>
      <w:r>
        <w:t>The following examples illustrate the application of the principles and standards set forth in</w:t>
      </w:r>
      <w:r>
        <w:rPr>
          <w:spacing w:val="40"/>
        </w:rPr>
        <w:t xml:space="preserve"> </w:t>
      </w:r>
      <w:r>
        <w:t>the previous sections.</w:t>
      </w:r>
    </w:p>
    <w:p w14:paraId="6FD82A41" w14:textId="77777777" w:rsidR="00823880" w:rsidRDefault="00000000">
      <w:pPr>
        <w:pStyle w:val="ListParagraph"/>
        <w:numPr>
          <w:ilvl w:val="0"/>
          <w:numId w:val="255"/>
        </w:numPr>
        <w:tabs>
          <w:tab w:val="left" w:pos="1008"/>
        </w:tabs>
        <w:spacing w:before="235" w:line="247" w:lineRule="auto"/>
        <w:ind w:right="359"/>
        <w:jc w:val="both"/>
        <w:rPr>
          <w:sz w:val="24"/>
        </w:rPr>
      </w:pPr>
      <w:r>
        <w:rPr>
          <w:sz w:val="24"/>
        </w:rPr>
        <w:t>A normal, broken, white line is used to delineate lanes where</w:t>
      </w:r>
      <w:r>
        <w:rPr>
          <w:spacing w:val="-1"/>
          <w:sz w:val="24"/>
        </w:rPr>
        <w:t xml:space="preserve"> </w:t>
      </w:r>
      <w:r>
        <w:rPr>
          <w:sz w:val="24"/>
        </w:rPr>
        <w:t>travel is permitted in the same direction on both sides of the line</w:t>
      </w:r>
      <w:r>
        <w:rPr>
          <w:b/>
          <w:sz w:val="24"/>
        </w:rPr>
        <w:t>.</w:t>
      </w:r>
      <w:r>
        <w:rPr>
          <w:b/>
          <w:spacing w:val="40"/>
          <w:sz w:val="24"/>
        </w:rPr>
        <w:t xml:space="preserve"> </w:t>
      </w:r>
      <w:r>
        <w:rPr>
          <w:sz w:val="24"/>
        </w:rPr>
        <w:t>Its most frequent application is as a lane line for a multi-lane roadway.</w:t>
      </w:r>
    </w:p>
    <w:p w14:paraId="52D9DFBF" w14:textId="77777777" w:rsidR="00823880" w:rsidRDefault="00000000">
      <w:pPr>
        <w:pStyle w:val="ListParagraph"/>
        <w:numPr>
          <w:ilvl w:val="0"/>
          <w:numId w:val="255"/>
        </w:numPr>
        <w:tabs>
          <w:tab w:val="left" w:pos="1008"/>
        </w:tabs>
        <w:spacing w:before="238" w:line="244" w:lineRule="auto"/>
        <w:ind w:right="358"/>
        <w:jc w:val="both"/>
        <w:rPr>
          <w:sz w:val="24"/>
        </w:rPr>
      </w:pPr>
      <w:r>
        <w:rPr>
          <w:sz w:val="24"/>
        </w:rPr>
        <w:t>A normal, broken yellow line is used to delineate the left edge of a travel path where travel on the other side of the line is in the opposite direction.</w:t>
      </w:r>
      <w:r>
        <w:rPr>
          <w:spacing w:val="74"/>
          <w:sz w:val="24"/>
        </w:rPr>
        <w:t xml:space="preserve"> </w:t>
      </w:r>
      <w:r>
        <w:rPr>
          <w:sz w:val="24"/>
        </w:rPr>
        <w:t xml:space="preserve">A frequent application is as a </w:t>
      </w:r>
      <w:proofErr w:type="gramStart"/>
      <w:r>
        <w:rPr>
          <w:sz w:val="24"/>
        </w:rPr>
        <w:t>center-line</w:t>
      </w:r>
      <w:proofErr w:type="gramEnd"/>
      <w:r>
        <w:rPr>
          <w:sz w:val="24"/>
        </w:rPr>
        <w:t xml:space="preserve"> of a two-lane, two-way roadway where overtaking and passing is </w:t>
      </w:r>
      <w:r>
        <w:rPr>
          <w:spacing w:val="-2"/>
          <w:sz w:val="24"/>
        </w:rPr>
        <w:t>permitted.</w:t>
      </w:r>
    </w:p>
    <w:p w14:paraId="0B697E07" w14:textId="77777777" w:rsidR="00823880" w:rsidRDefault="00000000">
      <w:pPr>
        <w:pStyle w:val="ListParagraph"/>
        <w:numPr>
          <w:ilvl w:val="0"/>
          <w:numId w:val="255"/>
        </w:numPr>
        <w:tabs>
          <w:tab w:val="left" w:pos="1008"/>
        </w:tabs>
        <w:spacing w:line="247" w:lineRule="auto"/>
        <w:ind w:right="356"/>
        <w:jc w:val="both"/>
        <w:rPr>
          <w:sz w:val="24"/>
        </w:rPr>
      </w:pPr>
      <w:r>
        <w:rPr>
          <w:sz w:val="24"/>
        </w:rPr>
        <w:t>A normal, solid, white line is used to delineate the edge of a path where travel in the same direction is permitted on both sides of the line, but crossing the line is discouraged,</w:t>
      </w:r>
      <w:r>
        <w:rPr>
          <w:spacing w:val="-2"/>
          <w:sz w:val="24"/>
        </w:rPr>
        <w:t xml:space="preserve"> </w:t>
      </w:r>
      <w:r>
        <w:rPr>
          <w:sz w:val="24"/>
        </w:rPr>
        <w:t>but</w:t>
      </w:r>
      <w:r>
        <w:rPr>
          <w:spacing w:val="-2"/>
          <w:sz w:val="24"/>
        </w:rPr>
        <w:t xml:space="preserve"> </w:t>
      </w:r>
      <w:r>
        <w:rPr>
          <w:sz w:val="24"/>
        </w:rPr>
        <w:t>not</w:t>
      </w:r>
      <w:r>
        <w:rPr>
          <w:spacing w:val="-2"/>
          <w:sz w:val="24"/>
        </w:rPr>
        <w:t xml:space="preserve"> </w:t>
      </w:r>
      <w:r>
        <w:rPr>
          <w:sz w:val="24"/>
        </w:rPr>
        <w:t>prohibited.</w:t>
      </w:r>
      <w:r>
        <w:rPr>
          <w:spacing w:val="40"/>
          <w:sz w:val="24"/>
        </w:rPr>
        <w:t xml:space="preserve"> </w:t>
      </w:r>
      <w:r>
        <w:rPr>
          <w:sz w:val="24"/>
        </w:rPr>
        <w:t>It</w:t>
      </w:r>
      <w:r>
        <w:rPr>
          <w:spacing w:val="-2"/>
          <w:sz w:val="24"/>
        </w:rPr>
        <w:t xml:space="preserve"> </w:t>
      </w:r>
      <w:r>
        <w:rPr>
          <w:sz w:val="24"/>
        </w:rPr>
        <w:t>is</w:t>
      </w:r>
      <w:r>
        <w:rPr>
          <w:spacing w:val="-2"/>
          <w:sz w:val="24"/>
        </w:rPr>
        <w:t xml:space="preserve"> </w:t>
      </w:r>
      <w:r>
        <w:rPr>
          <w:sz w:val="24"/>
        </w:rPr>
        <w:t>also</w:t>
      </w:r>
      <w:r>
        <w:rPr>
          <w:spacing w:val="-2"/>
          <w:sz w:val="24"/>
        </w:rPr>
        <w:t xml:space="preserve"> </w:t>
      </w:r>
      <w:r>
        <w:rPr>
          <w:sz w:val="24"/>
        </w:rPr>
        <w:t>used to</w:t>
      </w:r>
      <w:r>
        <w:rPr>
          <w:spacing w:val="-2"/>
          <w:sz w:val="24"/>
        </w:rPr>
        <w:t xml:space="preserve"> </w:t>
      </w:r>
      <w:r>
        <w:rPr>
          <w:sz w:val="24"/>
        </w:rPr>
        <w:t>mark</w:t>
      </w:r>
      <w:r>
        <w:rPr>
          <w:spacing w:val="-2"/>
          <w:sz w:val="24"/>
        </w:rPr>
        <w:t xml:space="preserve"> </w:t>
      </w:r>
      <w:r>
        <w:rPr>
          <w:sz w:val="24"/>
        </w:rPr>
        <w:t>the</w:t>
      </w:r>
      <w:r>
        <w:rPr>
          <w:spacing w:val="-3"/>
          <w:sz w:val="24"/>
        </w:rPr>
        <w:t xml:space="preserve"> </w:t>
      </w:r>
      <w:r>
        <w:rPr>
          <w:sz w:val="24"/>
        </w:rPr>
        <w:t>right</w:t>
      </w:r>
      <w:r>
        <w:rPr>
          <w:spacing w:val="-2"/>
          <w:sz w:val="24"/>
        </w:rPr>
        <w:t xml:space="preserve"> </w:t>
      </w:r>
      <w:r>
        <w:rPr>
          <w:sz w:val="24"/>
        </w:rPr>
        <w:t>edge</w:t>
      </w:r>
      <w:r>
        <w:rPr>
          <w:spacing w:val="-3"/>
          <w:sz w:val="24"/>
        </w:rPr>
        <w:t xml:space="preserve"> </w:t>
      </w:r>
      <w:r>
        <w:rPr>
          <w:sz w:val="24"/>
        </w:rPr>
        <w:t>of</w:t>
      </w:r>
      <w:r>
        <w:rPr>
          <w:spacing w:val="-3"/>
          <w:sz w:val="24"/>
        </w:rPr>
        <w:t xml:space="preserve"> </w:t>
      </w:r>
      <w:r>
        <w:rPr>
          <w:sz w:val="24"/>
        </w:rPr>
        <w:t>the</w:t>
      </w:r>
      <w:r>
        <w:rPr>
          <w:spacing w:val="-5"/>
          <w:sz w:val="24"/>
        </w:rPr>
        <w:t xml:space="preserve"> </w:t>
      </w:r>
      <w:r>
        <w:rPr>
          <w:sz w:val="24"/>
        </w:rPr>
        <w:t>pavement. Frequently, this is used as a</w:t>
      </w:r>
      <w:r>
        <w:rPr>
          <w:spacing w:val="-1"/>
          <w:sz w:val="24"/>
        </w:rPr>
        <w:t xml:space="preserve"> </w:t>
      </w:r>
      <w:r>
        <w:rPr>
          <w:sz w:val="24"/>
        </w:rPr>
        <w:t>lane</w:t>
      </w:r>
      <w:r>
        <w:rPr>
          <w:spacing w:val="-1"/>
          <w:sz w:val="24"/>
        </w:rPr>
        <w:t xml:space="preserve"> </w:t>
      </w:r>
      <w:r>
        <w:rPr>
          <w:sz w:val="24"/>
        </w:rPr>
        <w:t>delineation line</w:t>
      </w:r>
      <w:r>
        <w:rPr>
          <w:spacing w:val="-1"/>
          <w:sz w:val="24"/>
        </w:rPr>
        <w:t xml:space="preserve"> </w:t>
      </w:r>
      <w:r>
        <w:rPr>
          <w:sz w:val="24"/>
        </w:rPr>
        <w:t>when approaching</w:t>
      </w:r>
      <w:r>
        <w:rPr>
          <w:spacing w:val="-2"/>
          <w:sz w:val="24"/>
        </w:rPr>
        <w:t xml:space="preserve"> </w:t>
      </w:r>
      <w:r>
        <w:rPr>
          <w:sz w:val="24"/>
        </w:rPr>
        <w:t>an intersection.</w:t>
      </w:r>
      <w:r>
        <w:rPr>
          <w:spacing w:val="40"/>
          <w:sz w:val="24"/>
        </w:rPr>
        <w:t xml:space="preserve"> </w:t>
      </w:r>
      <w:r>
        <w:rPr>
          <w:sz w:val="24"/>
        </w:rPr>
        <w:t>A wide solid white line is used for emphasis when crossing requires unusual care. Frequently, it is used to delineate left or right turn lanes.</w:t>
      </w:r>
    </w:p>
    <w:p w14:paraId="69148BA3" w14:textId="77777777" w:rsidR="00823880" w:rsidRDefault="00000000">
      <w:pPr>
        <w:pStyle w:val="ListParagraph"/>
        <w:numPr>
          <w:ilvl w:val="0"/>
          <w:numId w:val="255"/>
        </w:numPr>
        <w:tabs>
          <w:tab w:val="left" w:pos="1008"/>
        </w:tabs>
        <w:spacing w:before="230" w:line="244" w:lineRule="auto"/>
        <w:ind w:right="357"/>
        <w:jc w:val="both"/>
        <w:rPr>
          <w:sz w:val="24"/>
        </w:rPr>
      </w:pPr>
      <w:r>
        <w:rPr>
          <w:sz w:val="24"/>
        </w:rPr>
        <w:t>A double solid white line is used to delineate a travel path where travel in the same direction is permitted on both sides of the line, but crossing the line is prohibited.</w:t>
      </w:r>
      <w:r>
        <w:rPr>
          <w:spacing w:val="40"/>
          <w:sz w:val="24"/>
        </w:rPr>
        <w:t xml:space="preserve"> </w:t>
      </w:r>
      <w:r>
        <w:rPr>
          <w:sz w:val="24"/>
        </w:rPr>
        <w:t xml:space="preserve">It is frequently used before obstructions guiding the driver to pass on either side of the </w:t>
      </w:r>
      <w:r>
        <w:rPr>
          <w:spacing w:val="-2"/>
          <w:sz w:val="24"/>
        </w:rPr>
        <w:t>obstruction.</w:t>
      </w:r>
    </w:p>
    <w:p w14:paraId="543DD5CA" w14:textId="77777777" w:rsidR="00823880" w:rsidRDefault="00000000">
      <w:pPr>
        <w:pStyle w:val="ListParagraph"/>
        <w:numPr>
          <w:ilvl w:val="0"/>
          <w:numId w:val="255"/>
        </w:numPr>
        <w:tabs>
          <w:tab w:val="left" w:pos="1008"/>
        </w:tabs>
        <w:spacing w:before="242" w:line="247" w:lineRule="auto"/>
        <w:ind w:right="354"/>
        <w:jc w:val="both"/>
        <w:rPr>
          <w:sz w:val="24"/>
        </w:rPr>
      </w:pPr>
      <w:r>
        <w:rPr>
          <w:sz w:val="24"/>
        </w:rPr>
        <w:t>A double line consisting of a normal, broken, yellow line and a normal, solid, yellow line delineates a separation between travel paths in opposite directions permitting traffic that is adjacent to the broken line to pass "with care" and prohibiting traffic adjacent to the solid line from passing. This is a one direction, no-passing marking.</w:t>
      </w:r>
      <w:r>
        <w:rPr>
          <w:spacing w:val="40"/>
          <w:sz w:val="24"/>
        </w:rPr>
        <w:t xml:space="preserve"> </w:t>
      </w:r>
      <w:r>
        <w:rPr>
          <w:sz w:val="24"/>
        </w:rPr>
        <w:t>It is used on two-way, two- and three-lane roadways to regulate passing.</w:t>
      </w:r>
      <w:r>
        <w:rPr>
          <w:spacing w:val="80"/>
          <w:sz w:val="24"/>
        </w:rPr>
        <w:t xml:space="preserve"> </w:t>
      </w:r>
      <w:r>
        <w:rPr>
          <w:sz w:val="24"/>
        </w:rPr>
        <w:t>It is also used to delineate the edges of a lane where travel in either direction is permitted as</w:t>
      </w:r>
      <w:r>
        <w:rPr>
          <w:spacing w:val="-1"/>
          <w:sz w:val="24"/>
        </w:rPr>
        <w:t xml:space="preserve"> </w:t>
      </w:r>
      <w:r>
        <w:rPr>
          <w:sz w:val="24"/>
        </w:rPr>
        <w:t>a</w:t>
      </w:r>
      <w:r>
        <w:rPr>
          <w:spacing w:val="-2"/>
          <w:sz w:val="24"/>
        </w:rPr>
        <w:t xml:space="preserve"> </w:t>
      </w:r>
      <w:r>
        <w:rPr>
          <w:sz w:val="24"/>
        </w:rPr>
        <w:t>part</w:t>
      </w:r>
      <w:r>
        <w:rPr>
          <w:spacing w:val="-2"/>
          <w:sz w:val="24"/>
        </w:rPr>
        <w:t xml:space="preserve"> </w:t>
      </w:r>
      <w:r>
        <w:rPr>
          <w:sz w:val="24"/>
        </w:rPr>
        <w:t>of a</w:t>
      </w:r>
      <w:r>
        <w:rPr>
          <w:spacing w:val="-2"/>
          <w:sz w:val="24"/>
        </w:rPr>
        <w:t xml:space="preserve"> </w:t>
      </w:r>
      <w:r>
        <w:rPr>
          <w:sz w:val="24"/>
        </w:rPr>
        <w:t>left-turn</w:t>
      </w:r>
      <w:r>
        <w:rPr>
          <w:spacing w:val="-2"/>
          <w:sz w:val="24"/>
        </w:rPr>
        <w:t xml:space="preserve"> </w:t>
      </w:r>
      <w:r>
        <w:rPr>
          <w:sz w:val="24"/>
        </w:rPr>
        <w:t>maneuver.</w:t>
      </w:r>
      <w:r>
        <w:rPr>
          <w:spacing w:val="40"/>
          <w:sz w:val="24"/>
        </w:rPr>
        <w:t xml:space="preserve"> </w:t>
      </w:r>
      <w:r>
        <w:rPr>
          <w:sz w:val="24"/>
        </w:rPr>
        <w:t>To</w:t>
      </w:r>
      <w:r>
        <w:rPr>
          <w:spacing w:val="-2"/>
          <w:sz w:val="24"/>
        </w:rPr>
        <w:t xml:space="preserve"> </w:t>
      </w:r>
      <w:r>
        <w:rPr>
          <w:sz w:val="24"/>
        </w:rPr>
        <w:t>permit</w:t>
      </w:r>
      <w:r>
        <w:rPr>
          <w:spacing w:val="-1"/>
          <w:sz w:val="24"/>
        </w:rPr>
        <w:t xml:space="preserve"> </w:t>
      </w:r>
      <w:r>
        <w:rPr>
          <w:sz w:val="24"/>
        </w:rPr>
        <w:t>a</w:t>
      </w:r>
      <w:r>
        <w:rPr>
          <w:spacing w:val="-2"/>
          <w:sz w:val="24"/>
        </w:rPr>
        <w:t xml:space="preserve"> </w:t>
      </w:r>
      <w:r>
        <w:rPr>
          <w:sz w:val="24"/>
        </w:rPr>
        <w:t>left</w:t>
      </w:r>
      <w:r>
        <w:rPr>
          <w:spacing w:val="-1"/>
          <w:sz w:val="24"/>
        </w:rPr>
        <w:t xml:space="preserve"> </w:t>
      </w:r>
      <w:r>
        <w:rPr>
          <w:sz w:val="24"/>
        </w:rPr>
        <w:t>turn</w:t>
      </w:r>
      <w:r>
        <w:rPr>
          <w:spacing w:val="-2"/>
          <w:sz w:val="24"/>
        </w:rPr>
        <w:t xml:space="preserve"> </w:t>
      </w:r>
      <w:r>
        <w:rPr>
          <w:sz w:val="24"/>
        </w:rPr>
        <w:t>maneuver,</w:t>
      </w:r>
      <w:r>
        <w:rPr>
          <w:spacing w:val="-2"/>
          <w:sz w:val="24"/>
        </w:rPr>
        <w:t xml:space="preserve"> </w:t>
      </w:r>
      <w:r>
        <w:rPr>
          <w:sz w:val="24"/>
        </w:rPr>
        <w:t>the</w:t>
      </w:r>
      <w:r>
        <w:rPr>
          <w:spacing w:val="-2"/>
          <w:sz w:val="24"/>
        </w:rPr>
        <w:t xml:space="preserve"> </w:t>
      </w:r>
      <w:r>
        <w:rPr>
          <w:sz w:val="24"/>
        </w:rPr>
        <w:t>marking</w:t>
      </w:r>
      <w:r>
        <w:rPr>
          <w:spacing w:val="-3"/>
          <w:sz w:val="24"/>
        </w:rPr>
        <w:t xml:space="preserve"> </w:t>
      </w:r>
      <w:r>
        <w:rPr>
          <w:sz w:val="24"/>
        </w:rPr>
        <w:t>shall</w:t>
      </w:r>
      <w:r>
        <w:rPr>
          <w:spacing w:val="-1"/>
          <w:sz w:val="24"/>
        </w:rPr>
        <w:t xml:space="preserve"> </w:t>
      </w:r>
      <w:r>
        <w:rPr>
          <w:sz w:val="24"/>
        </w:rPr>
        <w:t>be</w:t>
      </w:r>
      <w:r>
        <w:rPr>
          <w:spacing w:val="-4"/>
          <w:sz w:val="24"/>
        </w:rPr>
        <w:t xml:space="preserve"> </w:t>
      </w:r>
      <w:r>
        <w:rPr>
          <w:sz w:val="24"/>
        </w:rPr>
        <w:t>placed</w:t>
      </w:r>
      <w:r>
        <w:rPr>
          <w:spacing w:val="-3"/>
          <w:sz w:val="24"/>
        </w:rPr>
        <w:t xml:space="preserve"> </w:t>
      </w:r>
      <w:r>
        <w:rPr>
          <w:sz w:val="24"/>
        </w:rPr>
        <w:t>with the solid lines on the outside and the dashed lines to the inside of the lane.</w:t>
      </w:r>
      <w:r>
        <w:rPr>
          <w:spacing w:val="40"/>
          <w:sz w:val="24"/>
        </w:rPr>
        <w:t xml:space="preserve"> </w:t>
      </w:r>
      <w:r>
        <w:rPr>
          <w:sz w:val="24"/>
        </w:rPr>
        <w:t>Traffic adjacent to the solid line may only cross this marking during a left-turn maneuver.</w:t>
      </w:r>
    </w:p>
    <w:p w14:paraId="633F7D99" w14:textId="77777777" w:rsidR="00823880" w:rsidRDefault="00823880">
      <w:pPr>
        <w:pStyle w:val="ListParagraph"/>
        <w:spacing w:line="247" w:lineRule="auto"/>
        <w:jc w:val="both"/>
        <w:rPr>
          <w:sz w:val="24"/>
        </w:rPr>
        <w:sectPr w:rsidR="00823880">
          <w:pgSz w:w="12240" w:h="15840"/>
          <w:pgMar w:top="1360" w:right="1080" w:bottom="1100" w:left="1440" w:header="0" w:footer="910" w:gutter="0"/>
          <w:cols w:space="720"/>
        </w:sectPr>
      </w:pPr>
    </w:p>
    <w:p w14:paraId="15C240E8" w14:textId="77777777" w:rsidR="00823880" w:rsidRDefault="00000000">
      <w:pPr>
        <w:pStyle w:val="ListParagraph"/>
        <w:numPr>
          <w:ilvl w:val="0"/>
          <w:numId w:val="255"/>
        </w:numPr>
        <w:tabs>
          <w:tab w:val="left" w:pos="1008"/>
        </w:tabs>
        <w:spacing w:before="78" w:line="247" w:lineRule="auto"/>
        <w:ind w:right="353"/>
        <w:jc w:val="both"/>
        <w:rPr>
          <w:sz w:val="24"/>
        </w:rPr>
      </w:pPr>
      <w:r>
        <w:rPr>
          <w:sz w:val="24"/>
        </w:rPr>
        <w:lastRenderedPageBreak/>
        <w:t>A double line consisting of two normal solid yellow lines delineates travel in opposite directions prohibiting passing in both directions.</w:t>
      </w:r>
      <w:r>
        <w:rPr>
          <w:spacing w:val="40"/>
          <w:sz w:val="24"/>
        </w:rPr>
        <w:t xml:space="preserve"> </w:t>
      </w:r>
      <w:r>
        <w:rPr>
          <w:sz w:val="24"/>
        </w:rPr>
        <w:t>This is a two-direction, no-passing marking.</w:t>
      </w:r>
      <w:r>
        <w:rPr>
          <w:spacing w:val="80"/>
          <w:sz w:val="24"/>
        </w:rPr>
        <w:t xml:space="preserve"> </w:t>
      </w:r>
      <w:r>
        <w:rPr>
          <w:sz w:val="24"/>
        </w:rPr>
        <w:t>Crossing this marking with care is permitted only when making a left turn.</w:t>
      </w:r>
      <w:r>
        <w:rPr>
          <w:spacing w:val="40"/>
          <w:sz w:val="24"/>
        </w:rPr>
        <w:t xml:space="preserve"> </w:t>
      </w:r>
      <w:r>
        <w:rPr>
          <w:sz w:val="24"/>
        </w:rPr>
        <w:t>It is frequently</w:t>
      </w:r>
      <w:r>
        <w:rPr>
          <w:spacing w:val="-5"/>
          <w:sz w:val="24"/>
        </w:rPr>
        <w:t xml:space="preserve"> </w:t>
      </w:r>
      <w:r>
        <w:rPr>
          <w:sz w:val="24"/>
        </w:rPr>
        <w:t>used before an obstruction that must be passed</w:t>
      </w:r>
      <w:r>
        <w:rPr>
          <w:spacing w:val="-2"/>
          <w:sz w:val="24"/>
        </w:rPr>
        <w:t xml:space="preserve"> </w:t>
      </w:r>
      <w:r>
        <w:rPr>
          <w:sz w:val="24"/>
        </w:rPr>
        <w:t>on</w:t>
      </w:r>
      <w:r>
        <w:rPr>
          <w:spacing w:val="-1"/>
          <w:sz w:val="24"/>
        </w:rPr>
        <w:t xml:space="preserve"> </w:t>
      </w:r>
      <w:r>
        <w:rPr>
          <w:sz w:val="24"/>
        </w:rPr>
        <w:t>the</w:t>
      </w:r>
      <w:r>
        <w:rPr>
          <w:spacing w:val="-2"/>
          <w:sz w:val="24"/>
        </w:rPr>
        <w:t xml:space="preserve"> </w:t>
      </w:r>
      <w:r>
        <w:rPr>
          <w:sz w:val="24"/>
        </w:rPr>
        <w:t>right</w:t>
      </w:r>
      <w:r>
        <w:rPr>
          <w:spacing w:val="-1"/>
          <w:sz w:val="24"/>
        </w:rPr>
        <w:t xml:space="preserve"> </w:t>
      </w:r>
      <w:r>
        <w:rPr>
          <w:sz w:val="24"/>
        </w:rPr>
        <w:t>or</w:t>
      </w:r>
      <w:r>
        <w:rPr>
          <w:spacing w:val="-2"/>
          <w:sz w:val="24"/>
        </w:rPr>
        <w:t xml:space="preserve"> </w:t>
      </w:r>
      <w:r>
        <w:rPr>
          <w:sz w:val="24"/>
        </w:rPr>
        <w:t>to</w:t>
      </w:r>
      <w:r>
        <w:rPr>
          <w:spacing w:val="-1"/>
          <w:sz w:val="24"/>
        </w:rPr>
        <w:t xml:space="preserve"> </w:t>
      </w:r>
      <w:r>
        <w:rPr>
          <w:sz w:val="24"/>
        </w:rPr>
        <w:t>form</w:t>
      </w:r>
      <w:r>
        <w:rPr>
          <w:spacing w:val="-1"/>
          <w:sz w:val="24"/>
        </w:rPr>
        <w:t xml:space="preserve"> </w:t>
      </w:r>
      <w:r>
        <w:rPr>
          <w:sz w:val="24"/>
        </w:rPr>
        <w:t>a channelizing island separating traffic in opposite directions.</w:t>
      </w:r>
    </w:p>
    <w:p w14:paraId="5840D474" w14:textId="77777777" w:rsidR="00823880" w:rsidRDefault="00000000">
      <w:pPr>
        <w:pStyle w:val="ListParagraph"/>
        <w:numPr>
          <w:ilvl w:val="0"/>
          <w:numId w:val="255"/>
        </w:numPr>
        <w:tabs>
          <w:tab w:val="left" w:pos="1008"/>
        </w:tabs>
        <w:spacing w:before="231" w:line="244" w:lineRule="auto"/>
        <w:ind w:right="359"/>
        <w:jc w:val="both"/>
        <w:rPr>
          <w:sz w:val="24"/>
        </w:rPr>
      </w:pPr>
      <w:r>
        <w:rPr>
          <w:sz w:val="24"/>
        </w:rPr>
        <w:t>A double, normal, broken yellow line delineates the edge of a lane where direction of travel periodically</w:t>
      </w:r>
      <w:r>
        <w:rPr>
          <w:spacing w:val="-1"/>
          <w:sz w:val="24"/>
        </w:rPr>
        <w:t xml:space="preserve"> </w:t>
      </w:r>
      <w:proofErr w:type="gramStart"/>
      <w:r>
        <w:rPr>
          <w:sz w:val="24"/>
        </w:rPr>
        <w:t>changes</w:t>
      </w:r>
      <w:proofErr w:type="gramEnd"/>
      <w:r>
        <w:rPr>
          <w:sz w:val="24"/>
        </w:rPr>
        <w:t xml:space="preserve"> and the line serves as a centerline at some point.</w:t>
      </w:r>
      <w:r>
        <w:rPr>
          <w:spacing w:val="40"/>
          <w:sz w:val="24"/>
        </w:rPr>
        <w:t xml:space="preserve"> </w:t>
      </w:r>
      <w:r>
        <w:rPr>
          <w:sz w:val="24"/>
        </w:rPr>
        <w:t>It is used for a reversible lane.</w:t>
      </w:r>
    </w:p>
    <w:p w14:paraId="4A234D9E" w14:textId="77777777" w:rsidR="00823880" w:rsidRDefault="00000000">
      <w:pPr>
        <w:pStyle w:val="ListParagraph"/>
        <w:numPr>
          <w:ilvl w:val="0"/>
          <w:numId w:val="255"/>
        </w:numPr>
        <w:tabs>
          <w:tab w:val="left" w:pos="1008"/>
        </w:tabs>
        <w:spacing w:before="241" w:line="244" w:lineRule="auto"/>
        <w:ind w:right="359"/>
        <w:jc w:val="both"/>
        <w:rPr>
          <w:sz w:val="24"/>
        </w:rPr>
      </w:pPr>
      <w:r>
        <w:rPr>
          <w:sz w:val="24"/>
        </w:rPr>
        <w:t>A normal dotted line is used to delineate a line through an intersection or interchange area.</w:t>
      </w:r>
      <w:r>
        <w:rPr>
          <w:spacing w:val="40"/>
          <w:sz w:val="24"/>
        </w:rPr>
        <w:t xml:space="preserve"> </w:t>
      </w:r>
      <w:r>
        <w:rPr>
          <w:sz w:val="24"/>
        </w:rPr>
        <w:t>It shall be the same color as the preceding line.</w:t>
      </w:r>
    </w:p>
    <w:p w14:paraId="47657A51" w14:textId="77777777" w:rsidR="00823880" w:rsidRDefault="00000000">
      <w:pPr>
        <w:pStyle w:val="ListParagraph"/>
        <w:numPr>
          <w:ilvl w:val="0"/>
          <w:numId w:val="255"/>
        </w:numPr>
        <w:tabs>
          <w:tab w:val="left" w:pos="1008"/>
        </w:tabs>
        <w:spacing w:before="240" w:line="244" w:lineRule="auto"/>
        <w:ind w:right="355"/>
        <w:jc w:val="both"/>
        <w:rPr>
          <w:sz w:val="24"/>
        </w:rPr>
      </w:pPr>
      <w:r>
        <w:rPr>
          <w:sz w:val="24"/>
        </w:rPr>
        <w:t>A solid yellow line delineates the left edge of a travel path to restrict passing on the</w:t>
      </w:r>
      <w:r>
        <w:rPr>
          <w:spacing w:val="40"/>
          <w:sz w:val="24"/>
        </w:rPr>
        <w:t xml:space="preserve"> </w:t>
      </w:r>
      <w:r>
        <w:rPr>
          <w:sz w:val="24"/>
        </w:rPr>
        <w:t>left or to delineate the left edge of each roadway of divided streets or highways, one-way roadways, and ramps in the same direction of travel.</w:t>
      </w:r>
    </w:p>
    <w:p w14:paraId="1B12600D" w14:textId="77777777" w:rsidR="00823880" w:rsidRDefault="00823880">
      <w:pPr>
        <w:pStyle w:val="BodyText"/>
        <w:spacing w:before="94"/>
      </w:pPr>
    </w:p>
    <w:p w14:paraId="2AFB9868" w14:textId="77777777" w:rsidR="00823880" w:rsidRDefault="00000000">
      <w:pPr>
        <w:pStyle w:val="Heading2"/>
        <w:jc w:val="both"/>
      </w:pPr>
      <w:bookmarkStart w:id="9" w:name="_TOC_250064"/>
      <w:r>
        <w:t>TRANSVERSE</w:t>
      </w:r>
      <w:r>
        <w:rPr>
          <w:spacing w:val="-10"/>
        </w:rPr>
        <w:t xml:space="preserve"> </w:t>
      </w:r>
      <w:bookmarkEnd w:id="9"/>
      <w:r>
        <w:rPr>
          <w:spacing w:val="-2"/>
        </w:rPr>
        <w:t>MARKINGS</w:t>
      </w:r>
    </w:p>
    <w:p w14:paraId="1112A4C7" w14:textId="77777777" w:rsidR="00823880" w:rsidRDefault="00823880">
      <w:pPr>
        <w:pStyle w:val="BodyText"/>
        <w:spacing w:before="41"/>
        <w:rPr>
          <w:b/>
          <w:sz w:val="28"/>
        </w:rPr>
      </w:pPr>
    </w:p>
    <w:p w14:paraId="1348155A" w14:textId="77777777" w:rsidR="00823880" w:rsidRDefault="00000000">
      <w:pPr>
        <w:pStyle w:val="BodyText"/>
        <w:spacing w:before="1" w:line="247" w:lineRule="auto"/>
        <w:ind w:left="288" w:right="356"/>
        <w:jc w:val="both"/>
      </w:pPr>
      <w:r>
        <w:t>Transverse markings, which include shoulder markings, word and symbol markings, stop lines, crosswalk lines, speed measurement markings and parking space markings shall be white.</w:t>
      </w:r>
      <w:r>
        <w:rPr>
          <w:spacing w:val="40"/>
        </w:rPr>
        <w:t xml:space="preserve"> </w:t>
      </w:r>
      <w:r>
        <w:t>However, transverse median markings shall be yellow. Blue and red are permitted under certain circumstances.</w:t>
      </w:r>
    </w:p>
    <w:p w14:paraId="4F67D3DE" w14:textId="77777777" w:rsidR="00823880" w:rsidRDefault="00823880">
      <w:pPr>
        <w:pStyle w:val="BodyText"/>
        <w:spacing w:before="80"/>
      </w:pPr>
    </w:p>
    <w:p w14:paraId="5D37D200" w14:textId="77777777" w:rsidR="00823880" w:rsidRDefault="00000000">
      <w:pPr>
        <w:pStyle w:val="BodyText"/>
        <w:spacing w:line="247" w:lineRule="auto"/>
        <w:ind w:left="288" w:right="360"/>
        <w:jc w:val="both"/>
      </w:pPr>
      <w:r>
        <w:t>Because pavement markings are viewed from a low angle, transverse lines shall be proportioned to give visibility equal to that of longitudinal lines. Pavement marking letters, numerals, and symbols shall adhere to the Standard Alphabets for Highway Signs and Pavement Markings, in the MUTCD.</w:t>
      </w:r>
    </w:p>
    <w:p w14:paraId="4180287C" w14:textId="77777777" w:rsidR="00823880" w:rsidRDefault="00823880">
      <w:pPr>
        <w:pStyle w:val="BodyText"/>
        <w:spacing w:before="84"/>
      </w:pPr>
    </w:p>
    <w:p w14:paraId="6C9DF8C2" w14:textId="77777777" w:rsidR="00823880" w:rsidRDefault="00000000">
      <w:pPr>
        <w:pStyle w:val="BodyText"/>
        <w:spacing w:line="247" w:lineRule="auto"/>
        <w:ind w:left="288" w:right="363"/>
        <w:jc w:val="both"/>
      </w:pPr>
      <w:r>
        <w:rPr>
          <w:b/>
        </w:rPr>
        <w:t xml:space="preserve">Note: </w:t>
      </w:r>
      <w:r>
        <w:t xml:space="preserve">The MUTCD can be downloaded from the FHWA website to supplement this manual: </w:t>
      </w:r>
      <w:hyperlink r:id="rId27">
        <w:r w:rsidR="00823880">
          <w:rPr>
            <w:spacing w:val="-2"/>
          </w:rPr>
          <w:t>http://mutcd.fhwa.dot.gov</w:t>
        </w:r>
      </w:hyperlink>
    </w:p>
    <w:p w14:paraId="035D10E8" w14:textId="77777777" w:rsidR="00823880" w:rsidRDefault="00823880">
      <w:pPr>
        <w:pStyle w:val="BodyText"/>
        <w:spacing w:line="247" w:lineRule="auto"/>
        <w:jc w:val="both"/>
        <w:sectPr w:rsidR="00823880">
          <w:pgSz w:w="12240" w:h="15840"/>
          <w:pgMar w:top="1360" w:right="1080" w:bottom="1100" w:left="1440" w:header="0" w:footer="910" w:gutter="0"/>
          <w:cols w:space="720"/>
        </w:sectPr>
      </w:pPr>
    </w:p>
    <w:p w14:paraId="245E5373" w14:textId="77777777" w:rsidR="00823880" w:rsidRDefault="00823880">
      <w:pPr>
        <w:pStyle w:val="BodyText"/>
        <w:rPr>
          <w:sz w:val="40"/>
        </w:rPr>
      </w:pPr>
    </w:p>
    <w:p w14:paraId="51B41AF9" w14:textId="77777777" w:rsidR="00823880" w:rsidRDefault="00823880">
      <w:pPr>
        <w:pStyle w:val="BodyText"/>
        <w:rPr>
          <w:sz w:val="40"/>
        </w:rPr>
      </w:pPr>
    </w:p>
    <w:p w14:paraId="057BA524" w14:textId="77777777" w:rsidR="00823880" w:rsidRDefault="00823880">
      <w:pPr>
        <w:pStyle w:val="BodyText"/>
        <w:rPr>
          <w:sz w:val="40"/>
        </w:rPr>
      </w:pPr>
    </w:p>
    <w:p w14:paraId="737B1205" w14:textId="77777777" w:rsidR="00823880" w:rsidRDefault="00823880">
      <w:pPr>
        <w:pStyle w:val="BodyText"/>
        <w:rPr>
          <w:sz w:val="40"/>
        </w:rPr>
      </w:pPr>
    </w:p>
    <w:p w14:paraId="536F2FA5" w14:textId="77777777" w:rsidR="00823880" w:rsidRDefault="00823880">
      <w:pPr>
        <w:pStyle w:val="BodyText"/>
        <w:spacing w:before="451"/>
        <w:rPr>
          <w:sz w:val="40"/>
        </w:rPr>
      </w:pPr>
    </w:p>
    <w:p w14:paraId="6B83A115" w14:textId="77777777" w:rsidR="00823880" w:rsidRDefault="00000000">
      <w:pPr>
        <w:pStyle w:val="Heading1"/>
        <w:spacing w:line="434" w:lineRule="auto"/>
        <w:ind w:left="1346" w:firstLine="2369"/>
      </w:pPr>
      <w:bookmarkStart w:id="10" w:name="_TOC_250063"/>
      <w:r>
        <w:t>SECTION II</w:t>
      </w:r>
      <w:r>
        <w:rPr>
          <w:spacing w:val="40"/>
        </w:rPr>
        <w:t xml:space="preserve"> </w:t>
      </w:r>
      <w:r>
        <w:t>PAVEMENT</w:t>
      </w:r>
      <w:r>
        <w:rPr>
          <w:spacing w:val="-8"/>
        </w:rPr>
        <w:t xml:space="preserve"> </w:t>
      </w:r>
      <w:r>
        <w:t>MARKING</w:t>
      </w:r>
      <w:r>
        <w:rPr>
          <w:spacing w:val="-7"/>
        </w:rPr>
        <w:t xml:space="preserve"> </w:t>
      </w:r>
      <w:bookmarkEnd w:id="10"/>
      <w:r>
        <w:t>MATERIALS</w:t>
      </w:r>
    </w:p>
    <w:p w14:paraId="33C7A228" w14:textId="77777777" w:rsidR="00823880" w:rsidRDefault="00823880">
      <w:pPr>
        <w:pStyle w:val="BodyText"/>
        <w:spacing w:before="453"/>
        <w:rPr>
          <w:b/>
          <w:sz w:val="40"/>
        </w:rPr>
      </w:pPr>
    </w:p>
    <w:p w14:paraId="0CA4B85E" w14:textId="77777777" w:rsidR="00823880" w:rsidRDefault="00000000">
      <w:pPr>
        <w:pStyle w:val="BodyText"/>
        <w:spacing w:before="1" w:line="456" w:lineRule="auto"/>
        <w:ind w:left="1728" w:right="2571"/>
      </w:pPr>
      <w:r>
        <w:t>CHAPTER</w:t>
      </w:r>
      <w:r>
        <w:rPr>
          <w:spacing w:val="-12"/>
        </w:rPr>
        <w:t xml:space="preserve"> </w:t>
      </w:r>
      <w:r>
        <w:t>2</w:t>
      </w:r>
      <w:r>
        <w:rPr>
          <w:spacing w:val="-11"/>
        </w:rPr>
        <w:t xml:space="preserve"> </w:t>
      </w:r>
      <w:r>
        <w:t>-</w:t>
      </w:r>
      <w:r>
        <w:rPr>
          <w:spacing w:val="-12"/>
        </w:rPr>
        <w:t xml:space="preserve"> </w:t>
      </w:r>
      <w:r>
        <w:t>REFLECTIVE</w:t>
      </w:r>
      <w:r>
        <w:rPr>
          <w:spacing w:val="-12"/>
        </w:rPr>
        <w:t xml:space="preserve"> </w:t>
      </w:r>
      <w:r>
        <w:t>GLASS</w:t>
      </w:r>
      <w:r>
        <w:rPr>
          <w:spacing w:val="-11"/>
        </w:rPr>
        <w:t xml:space="preserve"> </w:t>
      </w:r>
      <w:r>
        <w:t>BEADS CHAPTER 3 - TRAFFIC PAINT</w:t>
      </w:r>
    </w:p>
    <w:p w14:paraId="2641ADD7" w14:textId="77777777" w:rsidR="00823880" w:rsidRDefault="00000000">
      <w:pPr>
        <w:pStyle w:val="BodyText"/>
        <w:spacing w:line="456" w:lineRule="auto"/>
        <w:ind w:left="1728" w:right="2571"/>
      </w:pPr>
      <w:r>
        <w:t>CHAPTER 4 - LIQUID THERMOPLASTIC CHAPTER</w:t>
      </w:r>
      <w:r>
        <w:rPr>
          <w:spacing w:val="-12"/>
        </w:rPr>
        <w:t xml:space="preserve"> </w:t>
      </w:r>
      <w:r>
        <w:t>5</w:t>
      </w:r>
      <w:r>
        <w:rPr>
          <w:spacing w:val="-12"/>
        </w:rPr>
        <w:t xml:space="preserve"> </w:t>
      </w:r>
      <w:r>
        <w:t>-</w:t>
      </w:r>
      <w:r>
        <w:rPr>
          <w:spacing w:val="-13"/>
        </w:rPr>
        <w:t xml:space="preserve"> </w:t>
      </w:r>
      <w:r>
        <w:t>PREFORMED</w:t>
      </w:r>
      <w:r>
        <w:rPr>
          <w:spacing w:val="-12"/>
        </w:rPr>
        <w:t xml:space="preserve"> </w:t>
      </w:r>
      <w:r>
        <w:t>THERMOPLASTIC CHAPTER 6 - EPOXY RESINS</w:t>
      </w:r>
    </w:p>
    <w:p w14:paraId="40B6D3B8" w14:textId="77777777" w:rsidR="00823880" w:rsidRDefault="00000000">
      <w:pPr>
        <w:pStyle w:val="BodyText"/>
        <w:spacing w:line="456" w:lineRule="auto"/>
        <w:ind w:left="1728" w:right="3344"/>
      </w:pPr>
      <w:r>
        <w:t>CHAPTER 7 - POLYESTER RESIN CHAPTER 8 - PREFORMED TAPE CHAPTER</w:t>
      </w:r>
      <w:r>
        <w:rPr>
          <w:spacing w:val="-10"/>
        </w:rPr>
        <w:t xml:space="preserve"> </w:t>
      </w:r>
      <w:r>
        <w:t>9</w:t>
      </w:r>
      <w:r>
        <w:rPr>
          <w:spacing w:val="-9"/>
        </w:rPr>
        <w:t xml:space="preserve"> </w:t>
      </w:r>
      <w:r>
        <w:t>-</w:t>
      </w:r>
      <w:r>
        <w:rPr>
          <w:spacing w:val="-11"/>
        </w:rPr>
        <w:t xml:space="preserve"> </w:t>
      </w:r>
      <w:r>
        <w:t>PAVEMENT</w:t>
      </w:r>
      <w:r>
        <w:rPr>
          <w:spacing w:val="-10"/>
        </w:rPr>
        <w:t xml:space="preserve"> </w:t>
      </w:r>
      <w:r>
        <w:t>MARKERS</w:t>
      </w:r>
    </w:p>
    <w:p w14:paraId="40E4FFAD" w14:textId="77777777" w:rsidR="00823880" w:rsidRDefault="00823880">
      <w:pPr>
        <w:pStyle w:val="BodyText"/>
        <w:spacing w:line="456" w:lineRule="auto"/>
        <w:sectPr w:rsidR="00823880">
          <w:footerReference w:type="default" r:id="rId28"/>
          <w:pgSz w:w="12240" w:h="15840"/>
          <w:pgMar w:top="1820" w:right="1080" w:bottom="280" w:left="1440" w:header="0" w:footer="0" w:gutter="0"/>
          <w:cols w:space="720"/>
        </w:sectPr>
      </w:pPr>
    </w:p>
    <w:p w14:paraId="2C3174C7" w14:textId="77777777" w:rsidR="00823880" w:rsidRDefault="00000000">
      <w:pPr>
        <w:pStyle w:val="Heading2"/>
        <w:spacing w:before="67"/>
      </w:pPr>
      <w:bookmarkStart w:id="11" w:name="_TOC_250062"/>
      <w:r>
        <w:rPr>
          <w:u w:val="single"/>
        </w:rPr>
        <w:lastRenderedPageBreak/>
        <w:t>CHAPTER</w:t>
      </w:r>
      <w:r>
        <w:rPr>
          <w:spacing w:val="-6"/>
          <w:u w:val="single"/>
        </w:rPr>
        <w:t xml:space="preserve"> </w:t>
      </w:r>
      <w:r>
        <w:rPr>
          <w:u w:val="single"/>
        </w:rPr>
        <w:t>2</w:t>
      </w:r>
      <w:r>
        <w:rPr>
          <w:spacing w:val="63"/>
          <w:u w:val="single"/>
        </w:rPr>
        <w:t xml:space="preserve"> </w:t>
      </w:r>
      <w:r>
        <w:rPr>
          <w:u w:val="single"/>
        </w:rPr>
        <w:t>REFLECTIVE</w:t>
      </w:r>
      <w:r>
        <w:rPr>
          <w:spacing w:val="-3"/>
          <w:u w:val="single"/>
        </w:rPr>
        <w:t xml:space="preserve"> </w:t>
      </w:r>
      <w:r>
        <w:rPr>
          <w:u w:val="single"/>
        </w:rPr>
        <w:t>GLASS</w:t>
      </w:r>
      <w:r>
        <w:rPr>
          <w:spacing w:val="-4"/>
          <w:u w:val="single"/>
        </w:rPr>
        <w:t xml:space="preserve"> </w:t>
      </w:r>
      <w:bookmarkEnd w:id="11"/>
      <w:r>
        <w:rPr>
          <w:spacing w:val="-2"/>
          <w:u w:val="single"/>
        </w:rPr>
        <w:t>BEADS</w:t>
      </w:r>
    </w:p>
    <w:p w14:paraId="0059C379" w14:textId="77777777" w:rsidR="00823880" w:rsidRDefault="00823880">
      <w:pPr>
        <w:pStyle w:val="BodyText"/>
        <w:spacing w:before="48"/>
        <w:rPr>
          <w:b/>
          <w:sz w:val="28"/>
        </w:rPr>
      </w:pPr>
    </w:p>
    <w:p w14:paraId="0EACAFE2" w14:textId="77777777" w:rsidR="00823880" w:rsidRDefault="00000000">
      <w:pPr>
        <w:pStyle w:val="Heading2"/>
      </w:pPr>
      <w:bookmarkStart w:id="12" w:name="_TOC_250061"/>
      <w:bookmarkEnd w:id="12"/>
      <w:r>
        <w:rPr>
          <w:spacing w:val="-2"/>
        </w:rPr>
        <w:t>OBJECTIVES</w:t>
      </w:r>
    </w:p>
    <w:p w14:paraId="11E42A0D" w14:textId="77777777" w:rsidR="00823880" w:rsidRDefault="00000000">
      <w:pPr>
        <w:pStyle w:val="ListParagraph"/>
        <w:numPr>
          <w:ilvl w:val="0"/>
          <w:numId w:val="254"/>
        </w:numPr>
        <w:tabs>
          <w:tab w:val="left" w:pos="1008"/>
        </w:tabs>
        <w:rPr>
          <w:sz w:val="24"/>
        </w:rPr>
      </w:pPr>
      <w:r>
        <w:rPr>
          <w:spacing w:val="-2"/>
          <w:sz w:val="24"/>
        </w:rPr>
        <w:t>Background</w:t>
      </w:r>
    </w:p>
    <w:p w14:paraId="792DF85C" w14:textId="77777777" w:rsidR="00823880" w:rsidRDefault="00000000">
      <w:pPr>
        <w:pStyle w:val="ListParagraph"/>
        <w:numPr>
          <w:ilvl w:val="0"/>
          <w:numId w:val="254"/>
        </w:numPr>
        <w:tabs>
          <w:tab w:val="left" w:pos="1008"/>
        </w:tabs>
        <w:spacing w:before="247"/>
        <w:rPr>
          <w:sz w:val="24"/>
        </w:rPr>
      </w:pPr>
      <w:proofErr w:type="spellStart"/>
      <w:r>
        <w:rPr>
          <w:spacing w:val="-2"/>
          <w:sz w:val="24"/>
        </w:rPr>
        <w:t>Retroreflectivity</w:t>
      </w:r>
      <w:proofErr w:type="spellEnd"/>
    </w:p>
    <w:p w14:paraId="739DEA4B" w14:textId="77777777" w:rsidR="00823880" w:rsidRDefault="00000000">
      <w:pPr>
        <w:pStyle w:val="ListParagraph"/>
        <w:numPr>
          <w:ilvl w:val="0"/>
          <w:numId w:val="254"/>
        </w:numPr>
        <w:tabs>
          <w:tab w:val="left" w:pos="1008"/>
        </w:tabs>
        <w:spacing w:before="248"/>
        <w:rPr>
          <w:sz w:val="24"/>
        </w:rPr>
      </w:pPr>
      <w:r>
        <w:rPr>
          <w:sz w:val="24"/>
        </w:rPr>
        <w:t>How</w:t>
      </w:r>
      <w:r>
        <w:rPr>
          <w:spacing w:val="-5"/>
          <w:sz w:val="24"/>
        </w:rPr>
        <w:t xml:space="preserve"> </w:t>
      </w:r>
      <w:r>
        <w:rPr>
          <w:sz w:val="24"/>
        </w:rPr>
        <w:t>Glass</w:t>
      </w:r>
      <w:r>
        <w:rPr>
          <w:spacing w:val="-2"/>
          <w:sz w:val="24"/>
        </w:rPr>
        <w:t xml:space="preserve"> </w:t>
      </w:r>
      <w:r>
        <w:rPr>
          <w:sz w:val="24"/>
        </w:rPr>
        <w:t>Beads</w:t>
      </w:r>
      <w:r>
        <w:rPr>
          <w:spacing w:val="-1"/>
          <w:sz w:val="24"/>
        </w:rPr>
        <w:t xml:space="preserve"> </w:t>
      </w:r>
      <w:r>
        <w:rPr>
          <w:spacing w:val="-4"/>
          <w:sz w:val="24"/>
        </w:rPr>
        <w:t>Work</w:t>
      </w:r>
    </w:p>
    <w:p w14:paraId="0C3241D9" w14:textId="77777777" w:rsidR="00823880" w:rsidRDefault="00000000">
      <w:pPr>
        <w:pStyle w:val="ListParagraph"/>
        <w:numPr>
          <w:ilvl w:val="0"/>
          <w:numId w:val="254"/>
        </w:numPr>
        <w:tabs>
          <w:tab w:val="left" w:pos="1008"/>
        </w:tabs>
        <w:spacing w:before="247"/>
        <w:rPr>
          <w:sz w:val="24"/>
        </w:rPr>
      </w:pPr>
      <w:r>
        <w:rPr>
          <w:sz w:val="24"/>
        </w:rPr>
        <w:t>Manufacturing</w:t>
      </w:r>
      <w:r>
        <w:rPr>
          <w:spacing w:val="-7"/>
          <w:sz w:val="24"/>
        </w:rPr>
        <w:t xml:space="preserve"> </w:t>
      </w:r>
      <w:r>
        <w:rPr>
          <w:spacing w:val="-2"/>
          <w:sz w:val="24"/>
        </w:rPr>
        <w:t>Methods</w:t>
      </w:r>
    </w:p>
    <w:p w14:paraId="7F14EC62" w14:textId="77777777" w:rsidR="00823880" w:rsidRDefault="00000000">
      <w:pPr>
        <w:pStyle w:val="ListParagraph"/>
        <w:numPr>
          <w:ilvl w:val="0"/>
          <w:numId w:val="254"/>
        </w:numPr>
        <w:tabs>
          <w:tab w:val="left" w:pos="1008"/>
        </w:tabs>
        <w:spacing w:before="247"/>
        <w:rPr>
          <w:sz w:val="24"/>
        </w:rPr>
      </w:pPr>
      <w:r>
        <w:rPr>
          <w:sz w:val="24"/>
        </w:rPr>
        <w:t>Bead</w:t>
      </w:r>
      <w:r>
        <w:rPr>
          <w:spacing w:val="-4"/>
          <w:sz w:val="24"/>
        </w:rPr>
        <w:t xml:space="preserve"> </w:t>
      </w:r>
      <w:r>
        <w:rPr>
          <w:spacing w:val="-2"/>
          <w:sz w:val="24"/>
        </w:rPr>
        <w:t>Properties</w:t>
      </w:r>
    </w:p>
    <w:p w14:paraId="60BD6189" w14:textId="77777777" w:rsidR="00823880" w:rsidRDefault="00000000">
      <w:pPr>
        <w:pStyle w:val="ListParagraph"/>
        <w:numPr>
          <w:ilvl w:val="0"/>
          <w:numId w:val="254"/>
        </w:numPr>
        <w:tabs>
          <w:tab w:val="left" w:pos="1008"/>
        </w:tabs>
        <w:spacing w:before="248"/>
        <w:rPr>
          <w:sz w:val="24"/>
        </w:rPr>
      </w:pPr>
      <w:r>
        <w:rPr>
          <w:sz w:val="24"/>
        </w:rPr>
        <w:t>Evaluation</w:t>
      </w:r>
      <w:r>
        <w:rPr>
          <w:spacing w:val="-1"/>
          <w:sz w:val="24"/>
        </w:rPr>
        <w:t xml:space="preserve"> </w:t>
      </w:r>
      <w:r>
        <w:rPr>
          <w:sz w:val="24"/>
        </w:rPr>
        <w:t>of</w:t>
      </w:r>
      <w:r>
        <w:rPr>
          <w:spacing w:val="-1"/>
          <w:sz w:val="24"/>
        </w:rPr>
        <w:t xml:space="preserve"> </w:t>
      </w:r>
      <w:r>
        <w:rPr>
          <w:sz w:val="24"/>
        </w:rPr>
        <w:t>Glass</w:t>
      </w:r>
      <w:r>
        <w:rPr>
          <w:spacing w:val="-1"/>
          <w:sz w:val="24"/>
        </w:rPr>
        <w:t xml:space="preserve"> </w:t>
      </w:r>
      <w:r>
        <w:rPr>
          <w:spacing w:val="-2"/>
          <w:sz w:val="24"/>
        </w:rPr>
        <w:t>Beads</w:t>
      </w:r>
    </w:p>
    <w:p w14:paraId="5C53C160" w14:textId="77777777" w:rsidR="00823880" w:rsidRDefault="00000000">
      <w:pPr>
        <w:pStyle w:val="ListParagraph"/>
        <w:numPr>
          <w:ilvl w:val="0"/>
          <w:numId w:val="254"/>
        </w:numPr>
        <w:tabs>
          <w:tab w:val="left" w:pos="1008"/>
        </w:tabs>
        <w:spacing w:before="247"/>
        <w:rPr>
          <w:sz w:val="24"/>
        </w:rPr>
      </w:pPr>
      <w:r>
        <w:rPr>
          <w:sz w:val="24"/>
        </w:rPr>
        <w:t>Application</w:t>
      </w:r>
      <w:r>
        <w:rPr>
          <w:spacing w:val="-1"/>
          <w:sz w:val="24"/>
        </w:rPr>
        <w:t xml:space="preserve"> </w:t>
      </w:r>
      <w:r>
        <w:rPr>
          <w:sz w:val="24"/>
        </w:rPr>
        <w:t>of</w:t>
      </w:r>
      <w:r>
        <w:rPr>
          <w:spacing w:val="-2"/>
          <w:sz w:val="24"/>
        </w:rPr>
        <w:t xml:space="preserve"> </w:t>
      </w:r>
      <w:r>
        <w:rPr>
          <w:sz w:val="24"/>
        </w:rPr>
        <w:t>Glass</w:t>
      </w:r>
      <w:r>
        <w:rPr>
          <w:spacing w:val="-1"/>
          <w:sz w:val="24"/>
        </w:rPr>
        <w:t xml:space="preserve"> </w:t>
      </w:r>
      <w:r>
        <w:rPr>
          <w:spacing w:val="-2"/>
          <w:sz w:val="24"/>
        </w:rPr>
        <w:t>Beads</w:t>
      </w:r>
    </w:p>
    <w:p w14:paraId="142E5C57" w14:textId="77777777" w:rsidR="00823880" w:rsidRDefault="00000000">
      <w:pPr>
        <w:pStyle w:val="ListParagraph"/>
        <w:numPr>
          <w:ilvl w:val="0"/>
          <w:numId w:val="254"/>
        </w:numPr>
        <w:tabs>
          <w:tab w:val="left" w:pos="1008"/>
        </w:tabs>
        <w:spacing w:before="247"/>
        <w:rPr>
          <w:sz w:val="24"/>
        </w:rPr>
      </w:pPr>
      <w:r>
        <w:rPr>
          <w:sz w:val="24"/>
        </w:rPr>
        <w:t>Evaluation</w:t>
      </w:r>
      <w:r>
        <w:rPr>
          <w:spacing w:val="-2"/>
          <w:sz w:val="24"/>
        </w:rPr>
        <w:t xml:space="preserve"> </w:t>
      </w:r>
      <w:r>
        <w:rPr>
          <w:sz w:val="24"/>
        </w:rPr>
        <w:t>of</w:t>
      </w:r>
      <w:r>
        <w:rPr>
          <w:spacing w:val="-3"/>
          <w:sz w:val="24"/>
        </w:rPr>
        <w:t xml:space="preserve"> </w:t>
      </w:r>
      <w:r>
        <w:rPr>
          <w:sz w:val="24"/>
        </w:rPr>
        <w:t>Glass</w:t>
      </w:r>
      <w:r>
        <w:rPr>
          <w:spacing w:val="-2"/>
          <w:sz w:val="24"/>
        </w:rPr>
        <w:t xml:space="preserve"> </w:t>
      </w:r>
      <w:r>
        <w:rPr>
          <w:sz w:val="24"/>
        </w:rPr>
        <w:t>Bead</w:t>
      </w:r>
      <w:r>
        <w:rPr>
          <w:spacing w:val="-2"/>
          <w:sz w:val="24"/>
        </w:rPr>
        <w:t xml:space="preserve"> Application</w:t>
      </w:r>
    </w:p>
    <w:p w14:paraId="51992EA0" w14:textId="77777777" w:rsidR="00823880" w:rsidRDefault="00000000">
      <w:pPr>
        <w:pStyle w:val="ListParagraph"/>
        <w:numPr>
          <w:ilvl w:val="0"/>
          <w:numId w:val="254"/>
        </w:numPr>
        <w:tabs>
          <w:tab w:val="left" w:pos="1008"/>
        </w:tabs>
        <w:spacing w:before="248"/>
        <w:rPr>
          <w:sz w:val="24"/>
        </w:rPr>
      </w:pPr>
      <w:r>
        <w:rPr>
          <w:sz w:val="24"/>
        </w:rPr>
        <w:t>Evaluation</w:t>
      </w:r>
      <w:r>
        <w:rPr>
          <w:spacing w:val="-1"/>
          <w:sz w:val="24"/>
        </w:rPr>
        <w:t xml:space="preserve"> </w:t>
      </w:r>
      <w:r>
        <w:rPr>
          <w:sz w:val="24"/>
        </w:rPr>
        <w:t>of</w:t>
      </w:r>
      <w:r>
        <w:rPr>
          <w:spacing w:val="-1"/>
          <w:sz w:val="24"/>
        </w:rPr>
        <w:t xml:space="preserve"> </w:t>
      </w:r>
      <w:proofErr w:type="spellStart"/>
      <w:r>
        <w:rPr>
          <w:spacing w:val="-2"/>
          <w:sz w:val="24"/>
        </w:rPr>
        <w:t>Retroreflectivity</w:t>
      </w:r>
      <w:proofErr w:type="spellEnd"/>
    </w:p>
    <w:p w14:paraId="7C9E92BA" w14:textId="77777777" w:rsidR="00823880" w:rsidRDefault="00000000">
      <w:pPr>
        <w:pStyle w:val="ListParagraph"/>
        <w:numPr>
          <w:ilvl w:val="0"/>
          <w:numId w:val="254"/>
        </w:numPr>
        <w:tabs>
          <w:tab w:val="left" w:pos="1008"/>
        </w:tabs>
        <w:spacing w:before="247"/>
        <w:rPr>
          <w:sz w:val="24"/>
        </w:rPr>
      </w:pPr>
      <w:r>
        <w:rPr>
          <w:sz w:val="24"/>
        </w:rPr>
        <w:t>New</w:t>
      </w:r>
      <w:r>
        <w:rPr>
          <w:spacing w:val="-2"/>
          <w:sz w:val="24"/>
        </w:rPr>
        <w:t xml:space="preserve"> Materials</w:t>
      </w:r>
    </w:p>
    <w:p w14:paraId="6A6FEB45" w14:textId="77777777" w:rsidR="00823880" w:rsidRDefault="00823880">
      <w:pPr>
        <w:pStyle w:val="BodyText"/>
        <w:spacing w:before="97"/>
      </w:pPr>
    </w:p>
    <w:p w14:paraId="62A1A017" w14:textId="77777777" w:rsidR="00823880" w:rsidRDefault="00000000">
      <w:pPr>
        <w:pStyle w:val="Heading2"/>
      </w:pPr>
      <w:bookmarkStart w:id="13" w:name="_TOC_250060"/>
      <w:bookmarkEnd w:id="13"/>
      <w:r>
        <w:rPr>
          <w:spacing w:val="-2"/>
        </w:rPr>
        <w:t>BACKGROUND</w:t>
      </w:r>
    </w:p>
    <w:p w14:paraId="6D876D04" w14:textId="77777777" w:rsidR="00823880" w:rsidRDefault="00823880">
      <w:pPr>
        <w:pStyle w:val="BodyText"/>
        <w:spacing w:before="41"/>
        <w:rPr>
          <w:b/>
          <w:sz w:val="28"/>
        </w:rPr>
      </w:pPr>
    </w:p>
    <w:p w14:paraId="7F6E2A69" w14:textId="77777777" w:rsidR="00823880" w:rsidRDefault="00000000">
      <w:pPr>
        <w:pStyle w:val="BodyText"/>
        <w:spacing w:before="1" w:line="247" w:lineRule="auto"/>
        <w:ind w:left="288" w:right="355"/>
        <w:jc w:val="both"/>
      </w:pPr>
      <w:r>
        <w:t>Highway accidents and deaths began with the advent of the wheel. However, man has always been able to solve his problems.</w:t>
      </w:r>
      <w:r>
        <w:rPr>
          <w:spacing w:val="40"/>
        </w:rPr>
        <w:t xml:space="preserve"> </w:t>
      </w:r>
      <w:r>
        <w:t>In fact, early</w:t>
      </w:r>
      <w:r>
        <w:rPr>
          <w:spacing w:val="-2"/>
        </w:rPr>
        <w:t xml:space="preserve"> </w:t>
      </w:r>
      <w:r>
        <w:t>highway</w:t>
      </w:r>
      <w:r>
        <w:rPr>
          <w:spacing w:val="-1"/>
        </w:rPr>
        <w:t xml:space="preserve"> </w:t>
      </w:r>
      <w:r>
        <w:t>safety</w:t>
      </w:r>
      <w:r>
        <w:rPr>
          <w:spacing w:val="-1"/>
        </w:rPr>
        <w:t xml:space="preserve"> </w:t>
      </w:r>
      <w:r>
        <w:t>methods</w:t>
      </w:r>
      <w:r>
        <w:rPr>
          <w:spacing w:val="40"/>
        </w:rPr>
        <w:t xml:space="preserve"> </w:t>
      </w:r>
      <w:r>
        <w:t>were truly</w:t>
      </w:r>
      <w:r>
        <w:rPr>
          <w:spacing w:val="-2"/>
        </w:rPr>
        <w:t xml:space="preserve"> </w:t>
      </w:r>
      <w:r>
        <w:t>ingenious. Records show that in Rome, before Christ, recessed bricks or rocks were used in the center of the roads to keep chariots on their own side of the road. Also, over 350 years ago, light-colored rocks imbedded in the center of the roads in Mexico were used for the same purpose. Thus, markings have been used for many years to increase highway safety.</w:t>
      </w:r>
    </w:p>
    <w:p w14:paraId="405DF701" w14:textId="77777777" w:rsidR="00823880" w:rsidRDefault="00823880">
      <w:pPr>
        <w:pStyle w:val="BodyText"/>
        <w:spacing w:before="77"/>
      </w:pPr>
    </w:p>
    <w:p w14:paraId="6FD9BAC0" w14:textId="77777777" w:rsidR="00823880" w:rsidRDefault="00000000">
      <w:pPr>
        <w:pStyle w:val="BodyText"/>
        <w:spacing w:line="247" w:lineRule="auto"/>
        <w:ind w:left="288" w:right="351"/>
        <w:jc w:val="both"/>
      </w:pPr>
      <w:r>
        <w:t xml:space="preserve">The first striping in the United States is credited to Edward Hines, a road commissioner in Wayne County, Michigan, back in the early </w:t>
      </w:r>
      <w:proofErr w:type="spellStart"/>
      <w:r>
        <w:t>1900's</w:t>
      </w:r>
      <w:proofErr w:type="spellEnd"/>
      <w:r>
        <w:t>.</w:t>
      </w:r>
      <w:r>
        <w:rPr>
          <w:spacing w:val="40"/>
        </w:rPr>
        <w:t xml:space="preserve"> </w:t>
      </w:r>
      <w:r>
        <w:t>In 1921, a black stripe was painted by hand for one block of Madison, Wisconsin, because the Highway</w:t>
      </w:r>
      <w:r>
        <w:rPr>
          <w:spacing w:val="-6"/>
        </w:rPr>
        <w:t xml:space="preserve"> </w:t>
      </w:r>
      <w:r>
        <w:t>Commission concluded that the stripe kept traffic on the right side of the road.</w:t>
      </w:r>
      <w:r>
        <w:rPr>
          <w:spacing w:val="80"/>
        </w:rPr>
        <w:t xml:space="preserve"> </w:t>
      </w:r>
      <w:r>
        <w:t>The obvious benefits of this centerline stripe were eventually recognized, and the idea spread.</w:t>
      </w:r>
    </w:p>
    <w:p w14:paraId="0EDE4C57" w14:textId="77777777" w:rsidR="00823880" w:rsidRDefault="00823880">
      <w:pPr>
        <w:pStyle w:val="BodyText"/>
        <w:spacing w:before="79"/>
      </w:pPr>
    </w:p>
    <w:p w14:paraId="0123715D" w14:textId="77777777" w:rsidR="00823880" w:rsidRDefault="00000000">
      <w:pPr>
        <w:pStyle w:val="BodyText"/>
        <w:spacing w:before="1" w:line="247" w:lineRule="auto"/>
        <w:ind w:left="288" w:right="356"/>
        <w:jc w:val="both"/>
      </w:pPr>
      <w:r>
        <w:t>In the early</w:t>
      </w:r>
      <w:r>
        <w:rPr>
          <w:spacing w:val="-2"/>
        </w:rPr>
        <w:t xml:space="preserve"> </w:t>
      </w:r>
      <w:r>
        <w:t>days, a substantial problem was how to get the stripe on the road. One of the first striping</w:t>
      </w:r>
      <w:r>
        <w:rPr>
          <w:spacing w:val="-5"/>
        </w:rPr>
        <w:t xml:space="preserve"> </w:t>
      </w:r>
      <w:r>
        <w:t>machines</w:t>
      </w:r>
      <w:r>
        <w:rPr>
          <w:spacing w:val="-3"/>
        </w:rPr>
        <w:t xml:space="preserve"> </w:t>
      </w:r>
      <w:r>
        <w:t>consisted</w:t>
      </w:r>
      <w:r>
        <w:rPr>
          <w:spacing w:val="-3"/>
        </w:rPr>
        <w:t xml:space="preserve"> </w:t>
      </w:r>
      <w:r>
        <w:t>of</w:t>
      </w:r>
      <w:r>
        <w:rPr>
          <w:spacing w:val="-3"/>
        </w:rPr>
        <w:t xml:space="preserve"> </w:t>
      </w:r>
      <w:r>
        <w:t>a</w:t>
      </w:r>
      <w:r>
        <w:rPr>
          <w:spacing w:val="-3"/>
        </w:rPr>
        <w:t xml:space="preserve"> </w:t>
      </w:r>
      <w:r>
        <w:t>wheelbarrow</w:t>
      </w:r>
      <w:r>
        <w:rPr>
          <w:spacing w:val="-4"/>
        </w:rPr>
        <w:t xml:space="preserve"> </w:t>
      </w:r>
      <w:r>
        <w:t>frame,</w:t>
      </w:r>
      <w:r>
        <w:rPr>
          <w:spacing w:val="-3"/>
        </w:rPr>
        <w:t xml:space="preserve"> </w:t>
      </w:r>
      <w:r>
        <w:t>a</w:t>
      </w:r>
      <w:r>
        <w:rPr>
          <w:spacing w:val="-3"/>
        </w:rPr>
        <w:t xml:space="preserve"> </w:t>
      </w:r>
      <w:r>
        <w:t>five-gallon</w:t>
      </w:r>
      <w:r>
        <w:rPr>
          <w:spacing w:val="-2"/>
        </w:rPr>
        <w:t xml:space="preserve"> </w:t>
      </w:r>
      <w:r>
        <w:t>tank,</w:t>
      </w:r>
      <w:r>
        <w:rPr>
          <w:spacing w:val="-4"/>
        </w:rPr>
        <w:t xml:space="preserve"> </w:t>
      </w:r>
      <w:r>
        <w:t>and</w:t>
      </w:r>
      <w:r>
        <w:rPr>
          <w:spacing w:val="-4"/>
        </w:rPr>
        <w:t xml:space="preserve"> </w:t>
      </w:r>
      <w:r>
        <w:t>a</w:t>
      </w:r>
      <w:r>
        <w:rPr>
          <w:spacing w:val="-5"/>
        </w:rPr>
        <w:t xml:space="preserve"> </w:t>
      </w:r>
      <w:r>
        <w:t>canvas-wrapped wheel with white paint in the tank channeled to drop onto the wheel.</w:t>
      </w:r>
      <w:r>
        <w:rPr>
          <w:spacing w:val="40"/>
        </w:rPr>
        <w:t xml:space="preserve"> </w:t>
      </w:r>
      <w:r>
        <w:t>This allowed a man pushing the wheelbarrow to paint a white line down the center of the road.</w:t>
      </w:r>
      <w:r>
        <w:rPr>
          <w:spacing w:val="40"/>
        </w:rPr>
        <w:t xml:space="preserve"> </w:t>
      </w:r>
      <w:r>
        <w:t>Using white paint improved the visibility</w:t>
      </w:r>
      <w:r>
        <w:rPr>
          <w:spacing w:val="-6"/>
        </w:rPr>
        <w:t xml:space="preserve"> </w:t>
      </w:r>
      <w:r>
        <w:t>of the line and helped channel traffic. However, at night the lines were hard to see and were found to wear rapidly.</w:t>
      </w:r>
    </w:p>
    <w:p w14:paraId="47C0A266" w14:textId="77777777" w:rsidR="00823880" w:rsidRDefault="00823880">
      <w:pPr>
        <w:pStyle w:val="BodyText"/>
        <w:spacing w:line="247" w:lineRule="auto"/>
        <w:jc w:val="both"/>
        <w:sectPr w:rsidR="00823880">
          <w:footerReference w:type="default" r:id="rId29"/>
          <w:pgSz w:w="12240" w:h="15840"/>
          <w:pgMar w:top="1500" w:right="1080" w:bottom="1100" w:left="1440" w:header="0" w:footer="910" w:gutter="0"/>
          <w:pgNumType w:start="7"/>
          <w:cols w:space="720"/>
        </w:sectPr>
      </w:pPr>
    </w:p>
    <w:p w14:paraId="442303F0" w14:textId="77777777" w:rsidR="00823880" w:rsidRDefault="00000000">
      <w:pPr>
        <w:pStyle w:val="BodyText"/>
        <w:spacing w:before="61" w:line="247" w:lineRule="auto"/>
        <w:ind w:left="288" w:right="350"/>
        <w:jc w:val="both"/>
      </w:pPr>
      <w:r>
        <w:lastRenderedPageBreak/>
        <w:t xml:space="preserve">The May 1924 issue of </w:t>
      </w:r>
      <w:r>
        <w:rPr>
          <w:i/>
        </w:rPr>
        <w:t xml:space="preserve">Engineering News - Record </w:t>
      </w:r>
      <w:r>
        <w:t xml:space="preserve">reported that the Ohio Highway Department placed white bricks in the center of a brick road at a cost of $185 per lane mile. Brass cups or brass circles were also used </w:t>
      </w:r>
      <w:proofErr w:type="gramStart"/>
      <w:r>
        <w:t>in an attempt to</w:t>
      </w:r>
      <w:proofErr w:type="gramEnd"/>
      <w:r>
        <w:t xml:space="preserve"> find a material that was easy</w:t>
      </w:r>
      <w:r>
        <w:rPr>
          <w:spacing w:val="-5"/>
        </w:rPr>
        <w:t xml:space="preserve"> </w:t>
      </w:r>
      <w:r>
        <w:t>to see and would have better wearability.</w:t>
      </w:r>
      <w:r>
        <w:rPr>
          <w:spacing w:val="40"/>
        </w:rPr>
        <w:t xml:space="preserve"> </w:t>
      </w:r>
      <w:r>
        <w:t>Radioactive ingredients were</w:t>
      </w:r>
      <w:r>
        <w:rPr>
          <w:spacing w:val="-1"/>
        </w:rPr>
        <w:t xml:space="preserve"> </w:t>
      </w:r>
      <w:r>
        <w:t>also mixed with traffic paint to try and get a better line.</w:t>
      </w:r>
      <w:r>
        <w:rPr>
          <w:spacing w:val="80"/>
        </w:rPr>
        <w:t xml:space="preserve"> </w:t>
      </w:r>
      <w:r>
        <w:t xml:space="preserve">This idea of using reflective beads became widely known in the late </w:t>
      </w:r>
      <w:proofErr w:type="spellStart"/>
      <w:r>
        <w:t>1930's</w:t>
      </w:r>
      <w:proofErr w:type="spellEnd"/>
      <w:r>
        <w:t xml:space="preserve"> when the </w:t>
      </w:r>
      <w:r>
        <w:rPr>
          <w:i/>
        </w:rPr>
        <w:t xml:space="preserve">Canadian Engineer </w:t>
      </w:r>
      <w:r>
        <w:t>published a paper on "Luminous Marking for Highways."</w:t>
      </w:r>
      <w:r>
        <w:rPr>
          <w:spacing w:val="40"/>
        </w:rPr>
        <w:t xml:space="preserve"> </w:t>
      </w:r>
      <w:r>
        <w:t>This article stated that "good visibility obtained and also the high abrasion resistance of the final product, made use of glass spheres advantageous."</w:t>
      </w:r>
    </w:p>
    <w:p w14:paraId="0E5AEE2D" w14:textId="77777777" w:rsidR="00823880" w:rsidRDefault="00823880">
      <w:pPr>
        <w:pStyle w:val="BodyText"/>
        <w:spacing w:before="76"/>
      </w:pPr>
    </w:p>
    <w:p w14:paraId="516FDB9C" w14:textId="77777777" w:rsidR="00823880" w:rsidRDefault="00000000">
      <w:pPr>
        <w:pStyle w:val="BodyText"/>
        <w:spacing w:line="247" w:lineRule="auto"/>
        <w:ind w:left="288" w:right="360"/>
        <w:jc w:val="both"/>
      </w:pPr>
      <w:r>
        <w:t xml:space="preserve">In the early </w:t>
      </w:r>
      <w:proofErr w:type="spellStart"/>
      <w:r>
        <w:t>1940's</w:t>
      </w:r>
      <w:proofErr w:type="spellEnd"/>
      <w:r>
        <w:t>, during World War II, reflective beaded lines were used on highways to expedite traffic during blackouts.</w:t>
      </w:r>
      <w:r>
        <w:rPr>
          <w:spacing w:val="40"/>
        </w:rPr>
        <w:t xml:space="preserve"> </w:t>
      </w:r>
      <w:r>
        <w:t>World War II was largely responsible for the widespread acceptance of beads to provide nighttime delineation due to the blackout condition imposed.</w:t>
      </w:r>
    </w:p>
    <w:p w14:paraId="4B48D067" w14:textId="77777777" w:rsidR="00823880" w:rsidRDefault="00823880">
      <w:pPr>
        <w:pStyle w:val="BodyText"/>
        <w:spacing w:before="81"/>
      </w:pPr>
    </w:p>
    <w:p w14:paraId="436FEC5D" w14:textId="77777777" w:rsidR="00823880" w:rsidRDefault="00000000">
      <w:pPr>
        <w:pStyle w:val="BodyText"/>
        <w:spacing w:before="1" w:line="247" w:lineRule="auto"/>
        <w:ind w:left="288" w:right="355"/>
        <w:jc w:val="both"/>
      </w:pPr>
      <w:r>
        <w:t xml:space="preserve">In 1942, </w:t>
      </w:r>
      <w:r>
        <w:rPr>
          <w:i/>
        </w:rPr>
        <w:t xml:space="preserve">Engineering News - Record </w:t>
      </w:r>
      <w:r>
        <w:t>wrote, "Paint surfaced with reflective beads has been found superior to any other type painted pavement marking.</w:t>
      </w:r>
      <w:r>
        <w:rPr>
          <w:spacing w:val="40"/>
        </w:rPr>
        <w:t xml:space="preserve"> </w:t>
      </w:r>
      <w:r>
        <w:t>Five hundred miles of this type have been laid in Philadelphia</w:t>
      </w:r>
      <w:r>
        <w:rPr>
          <w:spacing w:val="-1"/>
        </w:rPr>
        <w:t xml:space="preserve"> </w:t>
      </w:r>
      <w:r>
        <w:t>and found</w:t>
      </w:r>
      <w:r>
        <w:rPr>
          <w:spacing w:val="-1"/>
        </w:rPr>
        <w:t xml:space="preserve"> </w:t>
      </w:r>
      <w:r>
        <w:t>to be</w:t>
      </w:r>
      <w:r>
        <w:rPr>
          <w:spacing w:val="-1"/>
        </w:rPr>
        <w:t xml:space="preserve"> </w:t>
      </w:r>
      <w:r>
        <w:t>very</w:t>
      </w:r>
      <w:r>
        <w:rPr>
          <w:spacing w:val="-7"/>
        </w:rPr>
        <w:t xml:space="preserve"> </w:t>
      </w:r>
      <w:r>
        <w:t>satisfactory.</w:t>
      </w:r>
      <w:r>
        <w:rPr>
          <w:spacing w:val="40"/>
        </w:rPr>
        <w:t xml:space="preserve"> </w:t>
      </w:r>
      <w:r>
        <w:t xml:space="preserve">Although glass-beaded paint costs more, experience shows that it wears four to five times as long." In the early </w:t>
      </w:r>
      <w:proofErr w:type="spellStart"/>
      <w:r>
        <w:t>1940's</w:t>
      </w:r>
      <w:proofErr w:type="spellEnd"/>
      <w:r>
        <w:t>, it cost about three</w:t>
      </w:r>
      <w:r>
        <w:rPr>
          <w:spacing w:val="-1"/>
        </w:rPr>
        <w:t xml:space="preserve"> </w:t>
      </w:r>
      <w:r>
        <w:t>times</w:t>
      </w:r>
      <w:r>
        <w:rPr>
          <w:spacing w:val="-1"/>
        </w:rPr>
        <w:t xml:space="preserve"> </w:t>
      </w:r>
      <w:r>
        <w:t>as much</w:t>
      </w:r>
      <w:r>
        <w:rPr>
          <w:spacing w:val="-1"/>
        </w:rPr>
        <w:t xml:space="preserve"> </w:t>
      </w:r>
      <w:r>
        <w:t>to put down</w:t>
      </w:r>
      <w:r>
        <w:rPr>
          <w:spacing w:val="-1"/>
        </w:rPr>
        <w:t xml:space="preserve"> </w:t>
      </w:r>
      <w:r>
        <w:t>a</w:t>
      </w:r>
      <w:r>
        <w:rPr>
          <w:spacing w:val="-1"/>
        </w:rPr>
        <w:t xml:space="preserve"> </w:t>
      </w:r>
      <w:r>
        <w:t>beaded line</w:t>
      </w:r>
      <w:r>
        <w:rPr>
          <w:spacing w:val="-1"/>
        </w:rPr>
        <w:t xml:space="preserve"> </w:t>
      </w:r>
      <w:r>
        <w:t>as</w:t>
      </w:r>
      <w:r>
        <w:rPr>
          <w:spacing w:val="-2"/>
        </w:rPr>
        <w:t xml:space="preserve"> </w:t>
      </w:r>
      <w:r>
        <w:t>it</w:t>
      </w:r>
      <w:r>
        <w:rPr>
          <w:spacing w:val="-2"/>
        </w:rPr>
        <w:t xml:space="preserve"> </w:t>
      </w:r>
      <w:r>
        <w:t>did</w:t>
      </w:r>
      <w:r>
        <w:rPr>
          <w:spacing w:val="-2"/>
        </w:rPr>
        <w:t xml:space="preserve"> </w:t>
      </w:r>
      <w:r>
        <w:t>to</w:t>
      </w:r>
      <w:r>
        <w:rPr>
          <w:spacing w:val="-2"/>
        </w:rPr>
        <w:t xml:space="preserve"> </w:t>
      </w:r>
      <w:r>
        <w:t>put</w:t>
      </w:r>
      <w:r>
        <w:rPr>
          <w:spacing w:val="-2"/>
        </w:rPr>
        <w:t xml:space="preserve"> </w:t>
      </w:r>
      <w:r>
        <w:t>down</w:t>
      </w:r>
      <w:r>
        <w:rPr>
          <w:spacing w:val="-2"/>
        </w:rPr>
        <w:t xml:space="preserve"> </w:t>
      </w:r>
      <w:r>
        <w:t>a</w:t>
      </w:r>
      <w:r>
        <w:rPr>
          <w:spacing w:val="-3"/>
        </w:rPr>
        <w:t xml:space="preserve"> </w:t>
      </w:r>
      <w:r>
        <w:t>standard</w:t>
      </w:r>
      <w:r>
        <w:rPr>
          <w:spacing w:val="-2"/>
        </w:rPr>
        <w:t xml:space="preserve"> </w:t>
      </w:r>
      <w:r>
        <w:t>non-reflectorized pavement marking.</w:t>
      </w:r>
      <w:r>
        <w:rPr>
          <w:spacing w:val="40"/>
        </w:rPr>
        <w:t xml:space="preserve"> </w:t>
      </w:r>
      <w:r>
        <w:t>Since that time, advances in technology in the reflectorized paint</w:t>
      </w:r>
      <w:r>
        <w:rPr>
          <w:spacing w:val="-3"/>
        </w:rPr>
        <w:t xml:space="preserve"> </w:t>
      </w:r>
      <w:r>
        <w:t>field</w:t>
      </w:r>
      <w:r>
        <w:rPr>
          <w:spacing w:val="-3"/>
        </w:rPr>
        <w:t xml:space="preserve"> </w:t>
      </w:r>
      <w:r>
        <w:t>have</w:t>
      </w:r>
      <w:r>
        <w:rPr>
          <w:spacing w:val="-3"/>
        </w:rPr>
        <w:t xml:space="preserve"> </w:t>
      </w:r>
      <w:r>
        <w:t>brought</w:t>
      </w:r>
      <w:r>
        <w:rPr>
          <w:spacing w:val="-3"/>
        </w:rPr>
        <w:t xml:space="preserve"> </w:t>
      </w:r>
      <w:r>
        <w:t>the</w:t>
      </w:r>
      <w:r>
        <w:rPr>
          <w:spacing w:val="-3"/>
        </w:rPr>
        <w:t xml:space="preserve"> </w:t>
      </w:r>
      <w:r>
        <w:t>price</w:t>
      </w:r>
      <w:r>
        <w:rPr>
          <w:spacing w:val="-3"/>
        </w:rPr>
        <w:t xml:space="preserve"> </w:t>
      </w:r>
      <w:r>
        <w:t>down</w:t>
      </w:r>
      <w:r>
        <w:rPr>
          <w:spacing w:val="-3"/>
        </w:rPr>
        <w:t xml:space="preserve"> </w:t>
      </w:r>
      <w:r>
        <w:t>significantly.</w:t>
      </w:r>
      <w:r>
        <w:rPr>
          <w:spacing w:val="40"/>
        </w:rPr>
        <w:t xml:space="preserve"> </w:t>
      </w:r>
      <w:r>
        <w:t>However,</w:t>
      </w:r>
      <w:r>
        <w:rPr>
          <w:spacing w:val="-3"/>
        </w:rPr>
        <w:t xml:space="preserve"> </w:t>
      </w:r>
      <w:r>
        <w:t>even</w:t>
      </w:r>
      <w:r>
        <w:rPr>
          <w:spacing w:val="-3"/>
        </w:rPr>
        <w:t xml:space="preserve"> </w:t>
      </w:r>
      <w:r>
        <w:t>when</w:t>
      </w:r>
      <w:r>
        <w:rPr>
          <w:spacing w:val="-3"/>
        </w:rPr>
        <w:t xml:space="preserve"> </w:t>
      </w:r>
      <w:r>
        <w:t>reflectorized</w:t>
      </w:r>
      <w:r>
        <w:rPr>
          <w:spacing w:val="-4"/>
        </w:rPr>
        <w:t xml:space="preserve"> </w:t>
      </w:r>
      <w:r>
        <w:t>paint was first introduced, the greater durability of the paint line made the reflectorized paint more cost effective. Adding reflective beads made such an improvement in the traffic lines that a reflectorized line</w:t>
      </w:r>
      <w:r>
        <w:rPr>
          <w:spacing w:val="-1"/>
        </w:rPr>
        <w:t xml:space="preserve"> </w:t>
      </w:r>
      <w:r>
        <w:t>became</w:t>
      </w:r>
      <w:r>
        <w:rPr>
          <w:spacing w:val="-3"/>
        </w:rPr>
        <w:t xml:space="preserve"> </w:t>
      </w:r>
      <w:r>
        <w:t>the</w:t>
      </w:r>
      <w:r>
        <w:rPr>
          <w:spacing w:val="-3"/>
        </w:rPr>
        <w:t xml:space="preserve"> </w:t>
      </w:r>
      <w:r>
        <w:t>standard.</w:t>
      </w:r>
      <w:r>
        <w:rPr>
          <w:spacing w:val="40"/>
        </w:rPr>
        <w:t xml:space="preserve"> </w:t>
      </w:r>
      <w:r>
        <w:t>Today,</w:t>
      </w:r>
      <w:r>
        <w:rPr>
          <w:spacing w:val="-2"/>
        </w:rPr>
        <w:t xml:space="preserve"> </w:t>
      </w:r>
      <w:r>
        <w:t>we</w:t>
      </w:r>
      <w:r>
        <w:rPr>
          <w:spacing w:val="-4"/>
        </w:rPr>
        <w:t xml:space="preserve"> </w:t>
      </w:r>
      <w:r>
        <w:t>use</w:t>
      </w:r>
      <w:r>
        <w:rPr>
          <w:spacing w:val="-3"/>
        </w:rPr>
        <w:t xml:space="preserve"> </w:t>
      </w:r>
      <w:r>
        <w:t>both</w:t>
      </w:r>
      <w:r>
        <w:rPr>
          <w:spacing w:val="-2"/>
        </w:rPr>
        <w:t xml:space="preserve"> </w:t>
      </w:r>
      <w:r>
        <w:t>reflectorized</w:t>
      </w:r>
      <w:r>
        <w:rPr>
          <w:spacing w:val="-2"/>
        </w:rPr>
        <w:t xml:space="preserve"> </w:t>
      </w:r>
      <w:r>
        <w:t>center</w:t>
      </w:r>
      <w:r>
        <w:rPr>
          <w:spacing w:val="-4"/>
        </w:rPr>
        <w:t xml:space="preserve"> </w:t>
      </w:r>
      <w:r>
        <w:t>and</w:t>
      </w:r>
      <w:r>
        <w:rPr>
          <w:spacing w:val="-2"/>
        </w:rPr>
        <w:t xml:space="preserve"> </w:t>
      </w:r>
      <w:r>
        <w:t>edge</w:t>
      </w:r>
      <w:r>
        <w:rPr>
          <w:spacing w:val="-3"/>
        </w:rPr>
        <w:t xml:space="preserve"> </w:t>
      </w:r>
      <w:r>
        <w:t>lines for greater safety.</w:t>
      </w:r>
      <w:r>
        <w:rPr>
          <w:spacing w:val="40"/>
        </w:rPr>
        <w:t xml:space="preserve"> </w:t>
      </w:r>
      <w:r>
        <w:t>Figures 2.1 and 2.2 illustrate the difference between using pavement markings with and without reflective beads.</w:t>
      </w:r>
    </w:p>
    <w:p w14:paraId="37CB89AC" w14:textId="77777777" w:rsidR="00823880" w:rsidRDefault="00000000">
      <w:pPr>
        <w:pStyle w:val="BodyText"/>
        <w:spacing w:before="91"/>
        <w:rPr>
          <w:sz w:val="20"/>
        </w:rPr>
      </w:pPr>
      <w:r>
        <w:rPr>
          <w:noProof/>
          <w:sz w:val="20"/>
        </w:rPr>
        <w:drawing>
          <wp:anchor distT="0" distB="0" distL="0" distR="0" simplePos="0" relativeHeight="487591936" behindDoc="1" locked="0" layoutInCell="1" allowOverlap="1" wp14:anchorId="2BF3DB16" wp14:editId="5595B1A4">
            <wp:simplePos x="0" y="0"/>
            <wp:positionH relativeFrom="page">
              <wp:posOffset>1798320</wp:posOffset>
            </wp:positionH>
            <wp:positionV relativeFrom="paragraph">
              <wp:posOffset>223622</wp:posOffset>
            </wp:positionV>
            <wp:extent cx="1648016" cy="1266825"/>
            <wp:effectExtent l="0" t="0" r="0" b="0"/>
            <wp:wrapTopAndBottom/>
            <wp:docPr id="20" name="Image 20" descr="Figure 2.1 Pavement markings with reflective beads at nigh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Figure 2.1 Pavement markings with reflective beads at night"/>
                    <pic:cNvPicPr/>
                  </pic:nvPicPr>
                  <pic:blipFill>
                    <a:blip r:embed="rId30" cstate="print"/>
                    <a:stretch>
                      <a:fillRect/>
                    </a:stretch>
                  </pic:blipFill>
                  <pic:spPr>
                    <a:xfrm>
                      <a:off x="0" y="0"/>
                      <a:ext cx="1648016" cy="1266825"/>
                    </a:xfrm>
                    <a:prstGeom prst="rect">
                      <a:avLst/>
                    </a:prstGeom>
                  </pic:spPr>
                </pic:pic>
              </a:graphicData>
            </a:graphic>
          </wp:anchor>
        </w:drawing>
      </w:r>
      <w:r>
        <w:rPr>
          <w:noProof/>
          <w:sz w:val="20"/>
        </w:rPr>
        <w:drawing>
          <wp:anchor distT="0" distB="0" distL="0" distR="0" simplePos="0" relativeHeight="487592448" behindDoc="1" locked="0" layoutInCell="1" allowOverlap="1" wp14:anchorId="42CB624A" wp14:editId="3BB71957">
            <wp:simplePos x="0" y="0"/>
            <wp:positionH relativeFrom="page">
              <wp:posOffset>4541520</wp:posOffset>
            </wp:positionH>
            <wp:positionV relativeFrom="paragraph">
              <wp:posOffset>219177</wp:posOffset>
            </wp:positionV>
            <wp:extent cx="1620220" cy="1275397"/>
            <wp:effectExtent l="0" t="0" r="0" b="0"/>
            <wp:wrapTopAndBottom/>
            <wp:docPr id="21" name="Image 21" descr="Figure 2.2 Pavement markings without reflective beads at nigh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Figure 2.2 Pavement markings without reflective beads at night"/>
                    <pic:cNvPicPr/>
                  </pic:nvPicPr>
                  <pic:blipFill>
                    <a:blip r:embed="rId31" cstate="print"/>
                    <a:stretch>
                      <a:fillRect/>
                    </a:stretch>
                  </pic:blipFill>
                  <pic:spPr>
                    <a:xfrm>
                      <a:off x="0" y="0"/>
                      <a:ext cx="1620220" cy="1275397"/>
                    </a:xfrm>
                    <a:prstGeom prst="rect">
                      <a:avLst/>
                    </a:prstGeom>
                  </pic:spPr>
                </pic:pic>
              </a:graphicData>
            </a:graphic>
          </wp:anchor>
        </w:drawing>
      </w:r>
    </w:p>
    <w:p w14:paraId="166D55D1" w14:textId="77777777" w:rsidR="00823880" w:rsidRDefault="00000000">
      <w:pPr>
        <w:pStyle w:val="Heading3"/>
        <w:tabs>
          <w:tab w:val="left" w:pos="6610"/>
        </w:tabs>
        <w:spacing w:before="120"/>
        <w:ind w:left="2383"/>
        <w:rPr>
          <w:u w:val="none"/>
        </w:rPr>
      </w:pPr>
      <w:r>
        <w:rPr>
          <w:u w:val="none"/>
        </w:rPr>
        <w:t>Figure</w:t>
      </w:r>
      <w:r>
        <w:rPr>
          <w:spacing w:val="-4"/>
          <w:u w:val="none"/>
        </w:rPr>
        <w:t xml:space="preserve"> </w:t>
      </w:r>
      <w:r>
        <w:rPr>
          <w:spacing w:val="-5"/>
          <w:u w:val="none"/>
        </w:rPr>
        <w:t>2.1</w:t>
      </w:r>
      <w:r>
        <w:rPr>
          <w:u w:val="none"/>
        </w:rPr>
        <w:tab/>
        <w:t>Figure</w:t>
      </w:r>
      <w:r>
        <w:rPr>
          <w:spacing w:val="-6"/>
          <w:u w:val="none"/>
        </w:rPr>
        <w:t xml:space="preserve"> </w:t>
      </w:r>
      <w:r>
        <w:rPr>
          <w:spacing w:val="-5"/>
          <w:u w:val="none"/>
        </w:rPr>
        <w:t>2.2</w:t>
      </w:r>
    </w:p>
    <w:p w14:paraId="7B81ED97" w14:textId="77777777" w:rsidR="00823880" w:rsidRDefault="00000000">
      <w:pPr>
        <w:pStyle w:val="BodyText"/>
        <w:tabs>
          <w:tab w:val="left" w:pos="5785"/>
        </w:tabs>
        <w:spacing w:before="3"/>
        <w:ind w:left="1258"/>
      </w:pPr>
      <w:r>
        <w:t>Pavement</w:t>
      </w:r>
      <w:r>
        <w:rPr>
          <w:spacing w:val="-3"/>
        </w:rPr>
        <w:t xml:space="preserve"> </w:t>
      </w:r>
      <w:r>
        <w:t>markings</w:t>
      </w:r>
      <w:r>
        <w:rPr>
          <w:spacing w:val="-3"/>
        </w:rPr>
        <w:t xml:space="preserve"> </w:t>
      </w:r>
      <w:r>
        <w:rPr>
          <w:spacing w:val="-4"/>
        </w:rPr>
        <w:t>with</w:t>
      </w:r>
      <w:r>
        <w:tab/>
        <w:t>Pavement</w:t>
      </w:r>
      <w:r>
        <w:rPr>
          <w:spacing w:val="-5"/>
        </w:rPr>
        <w:t xml:space="preserve"> </w:t>
      </w:r>
      <w:r>
        <w:t>markings</w:t>
      </w:r>
      <w:r>
        <w:rPr>
          <w:spacing w:val="-3"/>
        </w:rPr>
        <w:t xml:space="preserve"> </w:t>
      </w:r>
      <w:r>
        <w:rPr>
          <w:spacing w:val="-2"/>
        </w:rPr>
        <w:t>without</w:t>
      </w:r>
    </w:p>
    <w:p w14:paraId="4284C2AD" w14:textId="77777777" w:rsidR="00823880" w:rsidRDefault="00000000">
      <w:pPr>
        <w:pStyle w:val="BodyText"/>
        <w:tabs>
          <w:tab w:val="left" w:pos="5984"/>
        </w:tabs>
        <w:spacing w:before="7"/>
        <w:ind w:left="1303"/>
      </w:pPr>
      <w:r>
        <w:t>reflective</w:t>
      </w:r>
      <w:r>
        <w:rPr>
          <w:spacing w:val="-4"/>
        </w:rPr>
        <w:t xml:space="preserve"> </w:t>
      </w:r>
      <w:r>
        <w:t>beads</w:t>
      </w:r>
      <w:r>
        <w:rPr>
          <w:spacing w:val="-3"/>
        </w:rPr>
        <w:t xml:space="preserve"> </w:t>
      </w:r>
      <w:r>
        <w:t>at</w:t>
      </w:r>
      <w:r>
        <w:rPr>
          <w:spacing w:val="-2"/>
        </w:rPr>
        <w:t xml:space="preserve"> night</w:t>
      </w:r>
      <w:r>
        <w:tab/>
        <w:t>reflective</w:t>
      </w:r>
      <w:r>
        <w:rPr>
          <w:spacing w:val="-6"/>
        </w:rPr>
        <w:t xml:space="preserve"> </w:t>
      </w:r>
      <w:r>
        <w:t>beads</w:t>
      </w:r>
      <w:r>
        <w:rPr>
          <w:spacing w:val="-3"/>
        </w:rPr>
        <w:t xml:space="preserve"> </w:t>
      </w:r>
      <w:r>
        <w:t>at</w:t>
      </w:r>
      <w:r>
        <w:rPr>
          <w:spacing w:val="-2"/>
        </w:rPr>
        <w:t xml:space="preserve"> night</w:t>
      </w:r>
    </w:p>
    <w:p w14:paraId="7A2D3465" w14:textId="77777777" w:rsidR="00823880" w:rsidRDefault="00823880">
      <w:pPr>
        <w:pStyle w:val="BodyText"/>
        <w:sectPr w:rsidR="00823880">
          <w:pgSz w:w="12240" w:h="15840"/>
          <w:pgMar w:top="1380" w:right="1080" w:bottom="1100" w:left="1440" w:header="0" w:footer="910" w:gutter="0"/>
          <w:cols w:space="720"/>
        </w:sectPr>
      </w:pPr>
    </w:p>
    <w:p w14:paraId="334006D2" w14:textId="77777777" w:rsidR="00823880" w:rsidRDefault="00000000">
      <w:pPr>
        <w:pStyle w:val="Heading2"/>
        <w:spacing w:before="67"/>
      </w:pPr>
      <w:bookmarkStart w:id="14" w:name="_TOC_250059"/>
      <w:bookmarkEnd w:id="14"/>
      <w:r>
        <w:rPr>
          <w:spacing w:val="-2"/>
        </w:rPr>
        <w:lastRenderedPageBreak/>
        <w:t>RETROREFLECTIVITY</w:t>
      </w:r>
    </w:p>
    <w:p w14:paraId="3A527125" w14:textId="77777777" w:rsidR="00823880" w:rsidRDefault="00823880">
      <w:pPr>
        <w:pStyle w:val="BodyText"/>
        <w:spacing w:before="42"/>
        <w:rPr>
          <w:b/>
          <w:sz w:val="28"/>
        </w:rPr>
      </w:pPr>
    </w:p>
    <w:p w14:paraId="07CB5D87" w14:textId="77777777" w:rsidR="00823880" w:rsidRDefault="00000000">
      <w:pPr>
        <w:pStyle w:val="BodyText"/>
        <w:spacing w:line="247" w:lineRule="auto"/>
        <w:ind w:left="288" w:right="357"/>
        <w:jc w:val="both"/>
      </w:pPr>
      <w:r>
        <w:t>Using beaded lines for nighttime reflectivity is now accepted worldwide.</w:t>
      </w:r>
      <w:r>
        <w:rPr>
          <w:spacing w:val="40"/>
        </w:rPr>
        <w:t xml:space="preserve"> </w:t>
      </w:r>
      <w:r>
        <w:t>The advantages of using reflective beads are apparent when driving on a rural road at night. Added benefits of reflective beads are to protect marking material from tracking and to improve durability. However,</w:t>
      </w:r>
      <w:r>
        <w:rPr>
          <w:spacing w:val="-3"/>
        </w:rPr>
        <w:t xml:space="preserve"> </w:t>
      </w:r>
      <w:r>
        <w:t>during</w:t>
      </w:r>
      <w:r>
        <w:rPr>
          <w:spacing w:val="-5"/>
        </w:rPr>
        <w:t xml:space="preserve"> </w:t>
      </w:r>
      <w:r>
        <w:t>the</w:t>
      </w:r>
      <w:r>
        <w:rPr>
          <w:spacing w:val="-3"/>
        </w:rPr>
        <w:t xml:space="preserve"> </w:t>
      </w:r>
      <w:r>
        <w:t>day,</w:t>
      </w:r>
      <w:r>
        <w:rPr>
          <w:spacing w:val="-2"/>
        </w:rPr>
        <w:t xml:space="preserve"> </w:t>
      </w:r>
      <w:r>
        <w:t>a</w:t>
      </w:r>
      <w:r>
        <w:rPr>
          <w:spacing w:val="-3"/>
        </w:rPr>
        <w:t xml:space="preserve"> </w:t>
      </w:r>
      <w:r>
        <w:t>non-beaded</w:t>
      </w:r>
      <w:r>
        <w:rPr>
          <w:spacing w:val="-2"/>
        </w:rPr>
        <w:t xml:space="preserve"> </w:t>
      </w:r>
      <w:r>
        <w:t>paint</w:t>
      </w:r>
      <w:r>
        <w:rPr>
          <w:spacing w:val="-2"/>
        </w:rPr>
        <w:t xml:space="preserve"> </w:t>
      </w:r>
      <w:r>
        <w:t>line</w:t>
      </w:r>
      <w:r>
        <w:rPr>
          <w:spacing w:val="-3"/>
        </w:rPr>
        <w:t xml:space="preserve"> </w:t>
      </w:r>
      <w:r>
        <w:t>will</w:t>
      </w:r>
      <w:r>
        <w:rPr>
          <w:spacing w:val="-2"/>
        </w:rPr>
        <w:t xml:space="preserve"> </w:t>
      </w:r>
      <w:r>
        <w:t>appear</w:t>
      </w:r>
      <w:r>
        <w:rPr>
          <w:spacing w:val="-3"/>
        </w:rPr>
        <w:t xml:space="preserve"> </w:t>
      </w:r>
      <w:r>
        <w:t>richer</w:t>
      </w:r>
      <w:r>
        <w:rPr>
          <w:spacing w:val="-4"/>
        </w:rPr>
        <w:t xml:space="preserve"> </w:t>
      </w:r>
      <w:r>
        <w:t>and</w:t>
      </w:r>
      <w:r>
        <w:rPr>
          <w:spacing w:val="-4"/>
        </w:rPr>
        <w:t xml:space="preserve"> </w:t>
      </w:r>
      <w:r>
        <w:t>a</w:t>
      </w:r>
      <w:r>
        <w:rPr>
          <w:spacing w:val="-5"/>
        </w:rPr>
        <w:t xml:space="preserve"> </w:t>
      </w:r>
      <w:r>
        <w:t>more</w:t>
      </w:r>
      <w:r>
        <w:rPr>
          <w:spacing w:val="-6"/>
        </w:rPr>
        <w:t xml:space="preserve"> </w:t>
      </w:r>
      <w:r>
        <w:t>uniform</w:t>
      </w:r>
      <w:r>
        <w:rPr>
          <w:spacing w:val="-4"/>
        </w:rPr>
        <w:t xml:space="preserve"> </w:t>
      </w:r>
      <w:r>
        <w:t>color. However, this is misleading because the non-beaded paint line may not be visible at night.</w:t>
      </w:r>
    </w:p>
    <w:p w14:paraId="1FCFC9A7" w14:textId="77777777" w:rsidR="00823880" w:rsidRDefault="00823880">
      <w:pPr>
        <w:pStyle w:val="BodyText"/>
        <w:spacing w:before="78"/>
      </w:pPr>
    </w:p>
    <w:p w14:paraId="0177DBB2" w14:textId="77777777" w:rsidR="00823880" w:rsidRDefault="00000000">
      <w:pPr>
        <w:pStyle w:val="BodyText"/>
        <w:spacing w:before="1" w:line="247" w:lineRule="auto"/>
        <w:ind w:left="288" w:right="355"/>
        <w:jc w:val="both"/>
      </w:pPr>
      <w:r>
        <w:t>If</w:t>
      </w:r>
      <w:r>
        <w:rPr>
          <w:spacing w:val="-4"/>
        </w:rPr>
        <w:t xml:space="preserve"> </w:t>
      </w:r>
      <w:r>
        <w:t>an</w:t>
      </w:r>
      <w:r>
        <w:rPr>
          <w:spacing w:val="-3"/>
        </w:rPr>
        <w:t xml:space="preserve"> </w:t>
      </w:r>
      <w:r>
        <w:t>engineer</w:t>
      </w:r>
      <w:r>
        <w:rPr>
          <w:spacing w:val="-4"/>
        </w:rPr>
        <w:t xml:space="preserve"> </w:t>
      </w:r>
      <w:r>
        <w:t>made</w:t>
      </w:r>
      <w:r>
        <w:rPr>
          <w:spacing w:val="-5"/>
        </w:rPr>
        <w:t xml:space="preserve"> </w:t>
      </w:r>
      <w:r>
        <w:t>the</w:t>
      </w:r>
      <w:r>
        <w:rPr>
          <w:spacing w:val="-4"/>
        </w:rPr>
        <w:t xml:space="preserve"> </w:t>
      </w:r>
      <w:r>
        <w:t>decision</w:t>
      </w:r>
      <w:r>
        <w:rPr>
          <w:spacing w:val="-3"/>
        </w:rPr>
        <w:t xml:space="preserve"> </w:t>
      </w:r>
      <w:r>
        <w:t>based</w:t>
      </w:r>
      <w:r>
        <w:rPr>
          <w:spacing w:val="-3"/>
        </w:rPr>
        <w:t xml:space="preserve"> </w:t>
      </w:r>
      <w:r>
        <w:t>only</w:t>
      </w:r>
      <w:r>
        <w:rPr>
          <w:spacing w:val="-9"/>
        </w:rPr>
        <w:t xml:space="preserve"> </w:t>
      </w:r>
      <w:r>
        <w:t>on</w:t>
      </w:r>
      <w:r>
        <w:rPr>
          <w:spacing w:val="-3"/>
        </w:rPr>
        <w:t xml:space="preserve"> </w:t>
      </w:r>
      <w:r>
        <w:t>the</w:t>
      </w:r>
      <w:r>
        <w:rPr>
          <w:spacing w:val="-4"/>
        </w:rPr>
        <w:t xml:space="preserve"> </w:t>
      </w:r>
      <w:r>
        <w:t>daylight</w:t>
      </w:r>
      <w:r>
        <w:rPr>
          <w:spacing w:val="-3"/>
        </w:rPr>
        <w:t xml:space="preserve"> </w:t>
      </w:r>
      <w:r>
        <w:t>evaluation,</w:t>
      </w:r>
      <w:r>
        <w:rPr>
          <w:spacing w:val="-3"/>
        </w:rPr>
        <w:t xml:space="preserve"> </w:t>
      </w:r>
      <w:r>
        <w:t>he/she</w:t>
      </w:r>
      <w:r>
        <w:rPr>
          <w:spacing w:val="-4"/>
        </w:rPr>
        <w:t xml:space="preserve"> </w:t>
      </w:r>
      <w:r>
        <w:t>would</w:t>
      </w:r>
      <w:r>
        <w:rPr>
          <w:spacing w:val="-5"/>
        </w:rPr>
        <w:t xml:space="preserve"> </w:t>
      </w:r>
      <w:r>
        <w:t xml:space="preserve">probably select the </w:t>
      </w:r>
      <w:proofErr w:type="spellStart"/>
      <w:r>
        <w:t>unbeaded</w:t>
      </w:r>
      <w:proofErr w:type="spellEnd"/>
      <w:r>
        <w:t xml:space="preserve"> line. If the same engineer evaluated these lines at night, he/she would undoubtedly select the beaded line.</w:t>
      </w:r>
    </w:p>
    <w:p w14:paraId="6E33EED6" w14:textId="77777777" w:rsidR="00823880" w:rsidRDefault="00823880">
      <w:pPr>
        <w:pStyle w:val="BodyText"/>
        <w:spacing w:before="81"/>
      </w:pPr>
    </w:p>
    <w:p w14:paraId="595E8A44" w14:textId="77777777" w:rsidR="00823880" w:rsidRDefault="00000000">
      <w:pPr>
        <w:pStyle w:val="BodyText"/>
        <w:spacing w:line="247" w:lineRule="auto"/>
        <w:ind w:left="288" w:right="356"/>
        <w:jc w:val="both"/>
      </w:pPr>
      <w:proofErr w:type="spellStart"/>
      <w:r>
        <w:t>Unbeaded</w:t>
      </w:r>
      <w:proofErr w:type="spellEnd"/>
      <w:r>
        <w:t xml:space="preserve"> paint lines will reflect light randomly in all directions.</w:t>
      </w:r>
      <w:r>
        <w:rPr>
          <w:spacing w:val="80"/>
        </w:rPr>
        <w:t xml:space="preserve"> </w:t>
      </w:r>
      <w:r>
        <w:t>When round reflective beads are added, light is reflected directly</w:t>
      </w:r>
      <w:r>
        <w:rPr>
          <w:spacing w:val="-1"/>
        </w:rPr>
        <w:t xml:space="preserve"> </w:t>
      </w:r>
      <w:r>
        <w:t>to the source of the light.</w:t>
      </w:r>
      <w:r>
        <w:rPr>
          <w:spacing w:val="40"/>
        </w:rPr>
        <w:t xml:space="preserve"> </w:t>
      </w:r>
      <w:r>
        <w:t xml:space="preserve">In industry, this is called </w:t>
      </w:r>
      <w:proofErr w:type="spellStart"/>
      <w:r>
        <w:t>retroreflectivity</w:t>
      </w:r>
      <w:proofErr w:type="spellEnd"/>
      <w:r>
        <w:t>.</w:t>
      </w:r>
      <w:r>
        <w:rPr>
          <w:spacing w:val="40"/>
        </w:rPr>
        <w:t xml:space="preserve"> </w:t>
      </w:r>
      <w:r>
        <w:t>The following illustrations demonstrate this.</w:t>
      </w:r>
    </w:p>
    <w:p w14:paraId="1AEB481E" w14:textId="77777777" w:rsidR="00823880" w:rsidRDefault="00823880">
      <w:pPr>
        <w:pStyle w:val="BodyText"/>
        <w:rPr>
          <w:sz w:val="20"/>
        </w:rPr>
      </w:pPr>
    </w:p>
    <w:p w14:paraId="4F3A7293" w14:textId="77777777" w:rsidR="00823880" w:rsidRDefault="00823880">
      <w:pPr>
        <w:pStyle w:val="BodyText"/>
        <w:rPr>
          <w:sz w:val="20"/>
        </w:rPr>
      </w:pPr>
    </w:p>
    <w:p w14:paraId="104A5CC7" w14:textId="77777777" w:rsidR="00823880" w:rsidRDefault="00823880">
      <w:pPr>
        <w:pStyle w:val="BodyText"/>
        <w:rPr>
          <w:sz w:val="20"/>
        </w:rPr>
      </w:pPr>
    </w:p>
    <w:p w14:paraId="0FD5FCF0" w14:textId="77777777" w:rsidR="00823880" w:rsidRDefault="00823880">
      <w:pPr>
        <w:pStyle w:val="BodyText"/>
        <w:rPr>
          <w:sz w:val="20"/>
        </w:rPr>
      </w:pPr>
    </w:p>
    <w:p w14:paraId="1F5530F9" w14:textId="77777777" w:rsidR="00823880" w:rsidRDefault="00000000">
      <w:pPr>
        <w:pStyle w:val="BodyText"/>
        <w:spacing w:before="45"/>
        <w:rPr>
          <w:sz w:val="20"/>
        </w:rPr>
      </w:pPr>
      <w:r>
        <w:rPr>
          <w:noProof/>
          <w:sz w:val="20"/>
        </w:rPr>
        <mc:AlternateContent>
          <mc:Choice Requires="wpg">
            <w:drawing>
              <wp:anchor distT="0" distB="0" distL="0" distR="0" simplePos="0" relativeHeight="487592960" behindDoc="1" locked="0" layoutInCell="1" allowOverlap="1" wp14:anchorId="3531A7A6" wp14:editId="394734FC">
                <wp:simplePos x="0" y="0"/>
                <wp:positionH relativeFrom="page">
                  <wp:posOffset>1052592</wp:posOffset>
                </wp:positionH>
                <wp:positionV relativeFrom="paragraph">
                  <wp:posOffset>190096</wp:posOffset>
                </wp:positionV>
                <wp:extent cx="2922905" cy="837565"/>
                <wp:effectExtent l="0" t="0" r="0" b="0"/>
                <wp:wrapTopAndBottom/>
                <wp:docPr id="22" name="Group 22" descr="Figure 2.3 Roadway with unbeaded marking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2905" cy="837565"/>
                          <a:chOff x="0" y="0"/>
                          <a:chExt cx="2922905" cy="837565"/>
                        </a:xfrm>
                      </wpg:grpSpPr>
                      <wps:wsp>
                        <wps:cNvPr id="23" name="Graphic 23"/>
                        <wps:cNvSpPr/>
                        <wps:spPr>
                          <a:xfrm>
                            <a:off x="1293605" y="231775"/>
                            <a:ext cx="1382395" cy="497840"/>
                          </a:xfrm>
                          <a:custGeom>
                            <a:avLst/>
                            <a:gdLst/>
                            <a:ahLst/>
                            <a:cxnLst/>
                            <a:rect l="l" t="t" r="r" b="b"/>
                            <a:pathLst>
                              <a:path w="1382395" h="497840">
                                <a:moveTo>
                                  <a:pt x="0" y="0"/>
                                </a:moveTo>
                                <a:lnTo>
                                  <a:pt x="1241298" y="497331"/>
                                </a:lnTo>
                                <a:lnTo>
                                  <a:pt x="1382014" y="146050"/>
                                </a:lnTo>
                                <a:lnTo>
                                  <a:pt x="0" y="0"/>
                                </a:lnTo>
                                <a:close/>
                              </a:path>
                            </a:pathLst>
                          </a:custGeom>
                          <a:solidFill>
                            <a:srgbClr val="FFFF00"/>
                          </a:solidFill>
                        </wps:spPr>
                        <wps:bodyPr wrap="square" lIns="0" tIns="0" rIns="0" bIns="0" rtlCol="0">
                          <a:prstTxWarp prst="textNoShape">
                            <a:avLst/>
                          </a:prstTxWarp>
                          <a:noAutofit/>
                        </wps:bodyPr>
                      </wps:wsp>
                      <wps:wsp>
                        <wps:cNvPr id="24" name="Graphic 24"/>
                        <wps:cNvSpPr/>
                        <wps:spPr>
                          <a:xfrm>
                            <a:off x="1293605" y="231775"/>
                            <a:ext cx="1382395" cy="497840"/>
                          </a:xfrm>
                          <a:custGeom>
                            <a:avLst/>
                            <a:gdLst/>
                            <a:ahLst/>
                            <a:cxnLst/>
                            <a:rect l="l" t="t" r="r" b="b"/>
                            <a:pathLst>
                              <a:path w="1382395" h="497840">
                                <a:moveTo>
                                  <a:pt x="0" y="0"/>
                                </a:moveTo>
                                <a:lnTo>
                                  <a:pt x="1241298" y="497331"/>
                                </a:lnTo>
                                <a:lnTo>
                                  <a:pt x="1382014" y="146050"/>
                                </a:lnTo>
                                <a:lnTo>
                                  <a:pt x="0" y="0"/>
                                </a:lnTo>
                                <a:close/>
                              </a:path>
                            </a:pathLst>
                          </a:custGeom>
                          <a:ln w="9525">
                            <a:solidFill>
                              <a:srgbClr val="000000"/>
                            </a:solidFill>
                            <a:prstDash val="solid"/>
                          </a:ln>
                        </wps:spPr>
                        <wps:bodyPr wrap="square" lIns="0" tIns="0" rIns="0" bIns="0" rtlCol="0">
                          <a:prstTxWarp prst="textNoShape">
                            <a:avLst/>
                          </a:prstTxWarp>
                          <a:noAutofit/>
                        </wps:bodyPr>
                      </wps:wsp>
                      <wps:wsp>
                        <wps:cNvPr id="25" name="Graphic 25"/>
                        <wps:cNvSpPr/>
                        <wps:spPr>
                          <a:xfrm>
                            <a:off x="1667747" y="483869"/>
                            <a:ext cx="1026160" cy="353695"/>
                          </a:xfrm>
                          <a:custGeom>
                            <a:avLst/>
                            <a:gdLst/>
                            <a:ahLst/>
                            <a:cxnLst/>
                            <a:rect l="l" t="t" r="r" b="b"/>
                            <a:pathLst>
                              <a:path w="1026160" h="353695">
                                <a:moveTo>
                                  <a:pt x="0" y="353695"/>
                                </a:moveTo>
                                <a:lnTo>
                                  <a:pt x="1026160" y="353695"/>
                                </a:lnTo>
                                <a:lnTo>
                                  <a:pt x="1026160" y="0"/>
                                </a:lnTo>
                                <a:lnTo>
                                  <a:pt x="0" y="0"/>
                                </a:lnTo>
                                <a:lnTo>
                                  <a:pt x="0" y="353695"/>
                                </a:lnTo>
                                <a:close/>
                              </a:path>
                            </a:pathLst>
                          </a:custGeom>
                          <a:solidFill>
                            <a:srgbClr val="FFFFFF"/>
                          </a:solidFill>
                        </wps:spPr>
                        <wps:bodyPr wrap="square" lIns="0" tIns="0" rIns="0" bIns="0" rtlCol="0">
                          <a:prstTxWarp prst="textNoShape">
                            <a:avLst/>
                          </a:prstTxWarp>
                          <a:noAutofit/>
                        </wps:bodyPr>
                      </wps:wsp>
                      <wps:wsp>
                        <wps:cNvPr id="26" name="Graphic 26"/>
                        <wps:cNvSpPr/>
                        <wps:spPr>
                          <a:xfrm>
                            <a:off x="185022" y="430530"/>
                            <a:ext cx="2508885" cy="15240"/>
                          </a:xfrm>
                          <a:custGeom>
                            <a:avLst/>
                            <a:gdLst/>
                            <a:ahLst/>
                            <a:cxnLst/>
                            <a:rect l="l" t="t" r="r" b="b"/>
                            <a:pathLst>
                              <a:path w="2508885" h="15240">
                                <a:moveTo>
                                  <a:pt x="0" y="15239"/>
                                </a:moveTo>
                                <a:lnTo>
                                  <a:pt x="2508885" y="0"/>
                                </a:lnTo>
                              </a:path>
                            </a:pathLst>
                          </a:custGeom>
                          <a:ln w="761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7" name="Image 27"/>
                          <pic:cNvPicPr/>
                        </pic:nvPicPr>
                        <pic:blipFill>
                          <a:blip r:embed="rId32" cstate="print"/>
                          <a:stretch>
                            <a:fillRect/>
                          </a:stretch>
                        </pic:blipFill>
                        <pic:spPr>
                          <a:xfrm>
                            <a:off x="2691494" y="228600"/>
                            <a:ext cx="231012" cy="132587"/>
                          </a:xfrm>
                          <a:prstGeom prst="rect">
                            <a:avLst/>
                          </a:prstGeom>
                        </pic:spPr>
                      </pic:pic>
                      <wps:wsp>
                        <wps:cNvPr id="28" name="Graphic 28"/>
                        <wps:cNvSpPr/>
                        <wps:spPr>
                          <a:xfrm>
                            <a:off x="2237342" y="0"/>
                            <a:ext cx="461645" cy="710565"/>
                          </a:xfrm>
                          <a:custGeom>
                            <a:avLst/>
                            <a:gdLst/>
                            <a:ahLst/>
                            <a:cxnLst/>
                            <a:rect l="l" t="t" r="r" b="b"/>
                            <a:pathLst>
                              <a:path w="461645" h="710565">
                                <a:moveTo>
                                  <a:pt x="456565" y="710565"/>
                                </a:moveTo>
                                <a:lnTo>
                                  <a:pt x="450938" y="655320"/>
                                </a:lnTo>
                                <a:lnTo>
                                  <a:pt x="448437" y="630682"/>
                                </a:lnTo>
                                <a:lnTo>
                                  <a:pt x="431012" y="638517"/>
                                </a:lnTo>
                                <a:lnTo>
                                  <a:pt x="348107" y="454533"/>
                                </a:lnTo>
                                <a:lnTo>
                                  <a:pt x="342265" y="457200"/>
                                </a:lnTo>
                                <a:lnTo>
                                  <a:pt x="338455" y="452120"/>
                                </a:lnTo>
                                <a:lnTo>
                                  <a:pt x="57416" y="660107"/>
                                </a:lnTo>
                                <a:lnTo>
                                  <a:pt x="46101" y="644779"/>
                                </a:lnTo>
                                <a:lnTo>
                                  <a:pt x="0" y="710565"/>
                                </a:lnTo>
                                <a:lnTo>
                                  <a:pt x="76327" y="685673"/>
                                </a:lnTo>
                                <a:lnTo>
                                  <a:pt x="70599" y="677926"/>
                                </a:lnTo>
                                <a:lnTo>
                                  <a:pt x="65024" y="670394"/>
                                </a:lnTo>
                                <a:lnTo>
                                  <a:pt x="339648" y="467042"/>
                                </a:lnTo>
                                <a:lnTo>
                                  <a:pt x="419442" y="643712"/>
                                </a:lnTo>
                                <a:lnTo>
                                  <a:pt x="402082" y="651510"/>
                                </a:lnTo>
                                <a:lnTo>
                                  <a:pt x="456565" y="710565"/>
                                </a:lnTo>
                                <a:close/>
                              </a:path>
                              <a:path w="461645" h="710565">
                                <a:moveTo>
                                  <a:pt x="461264" y="490474"/>
                                </a:moveTo>
                                <a:lnTo>
                                  <a:pt x="349224" y="365912"/>
                                </a:lnTo>
                                <a:lnTo>
                                  <a:pt x="348754" y="76200"/>
                                </a:lnTo>
                                <a:lnTo>
                                  <a:pt x="367792" y="76200"/>
                                </a:lnTo>
                                <a:lnTo>
                                  <a:pt x="363537" y="63500"/>
                                </a:lnTo>
                                <a:lnTo>
                                  <a:pt x="342265" y="0"/>
                                </a:lnTo>
                                <a:lnTo>
                                  <a:pt x="316992" y="76200"/>
                                </a:lnTo>
                                <a:lnTo>
                                  <a:pt x="336054" y="76200"/>
                                </a:lnTo>
                                <a:lnTo>
                                  <a:pt x="336499" y="351777"/>
                                </a:lnTo>
                                <a:lnTo>
                                  <a:pt x="170027" y="166674"/>
                                </a:lnTo>
                                <a:lnTo>
                                  <a:pt x="180479" y="157226"/>
                                </a:lnTo>
                                <a:lnTo>
                                  <a:pt x="184150" y="153924"/>
                                </a:lnTo>
                                <a:lnTo>
                                  <a:pt x="114300" y="114300"/>
                                </a:lnTo>
                                <a:lnTo>
                                  <a:pt x="146431" y="187960"/>
                                </a:lnTo>
                                <a:lnTo>
                                  <a:pt x="160553" y="175221"/>
                                </a:lnTo>
                                <a:lnTo>
                                  <a:pt x="336524" y="370738"/>
                                </a:lnTo>
                                <a:lnTo>
                                  <a:pt x="336550" y="380365"/>
                                </a:lnTo>
                                <a:lnTo>
                                  <a:pt x="345198" y="380365"/>
                                </a:lnTo>
                                <a:lnTo>
                                  <a:pt x="451866" y="498856"/>
                                </a:lnTo>
                                <a:lnTo>
                                  <a:pt x="461264" y="490474"/>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9" name="Image 29"/>
                          <pic:cNvPicPr/>
                        </pic:nvPicPr>
                        <pic:blipFill>
                          <a:blip r:embed="rId33" cstate="print"/>
                          <a:stretch>
                            <a:fillRect/>
                          </a:stretch>
                        </pic:blipFill>
                        <pic:spPr>
                          <a:xfrm>
                            <a:off x="0" y="32267"/>
                            <a:ext cx="1300260" cy="385554"/>
                          </a:xfrm>
                          <a:prstGeom prst="rect">
                            <a:avLst/>
                          </a:prstGeom>
                        </pic:spPr>
                      </pic:pic>
                    </wpg:wgp>
                  </a:graphicData>
                </a:graphic>
              </wp:anchor>
            </w:drawing>
          </mc:Choice>
          <mc:Fallback>
            <w:pict>
              <v:group w14:anchorId="3737D9A7" id="Group 22" o:spid="_x0000_s1026" alt="Figure 2.3 Roadway with unbeaded markings" style="position:absolute;margin-left:82.9pt;margin-top:14.95pt;width:230.15pt;height:65.95pt;z-index:-15723520;mso-wrap-distance-left:0;mso-wrap-distance-right:0;mso-position-horizontal-relative:page" coordsize="29229,8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oVWnnQYAABMdAAAOAAAAZHJzL2Uyb0RvYy54bWzsWdtu20YQfS/QfyD4&#10;noh7JSlYDoq4NgIEbdCk6DNFURIR3kpSlv33PXuTKCmilTRJG8AGLC61w+XM2TlzWV29eigL7z5r&#10;u7yuZj55GfheVqX1Iq9WM//PD7cvIt/r+qRaJEVdZTP/Mev8V9c//3S1baYZrdd1schaD4tU3XTb&#10;zPx13zfTyaRL11mZdC/rJqswuazbMulx264mizbZYvWymNAgkJNt3S6atk6zrsO3N2bSv9brL5dZ&#10;2v++XHZZ7xUzH7r1+rPVn3P1Obm+SqarNmnWeWrVSL5AizLJK7x0t9RN0ifeps1PlirztK27etm/&#10;TOtyUi+XeZppG2ANCY6suWvrTaNtWU23q2YHE6A9wumLl01/u79rm/fNu9Zoj+HbOv3YAZfJtllN&#10;h/PqfrUXfli2pXoIRngPGtHHHaLZQ++l+JLGlMaB8L0UcxELhRQG8nSNfTl5LF3/Ov7gJJma12rl&#10;dspsG3hPtweo+3cAvV8nTaZx7xQA71ovX8AW5ntVUsKJ76y/4BvgpF4OKYWhvessnEcIERozqcAA&#10;FpSRMLRYOLAIiyiLLVg8DiOu/XNnczJNN11/l9Ua9uT+bdcb9124UbJ2o/ShcsMWJFDuX2j3730P&#10;7t/6Htx/bvaiSXr1nNpLNfS2ILJTZT3zrSZquqzvsw+1FuyPNg9a7meLaihFKIfpCASwG4sxRtR7&#10;8YATc9dGL6reHRCuxQkHYA4FJ+auRhysdn43WDIt6i4zb1E26dft7ITcEMmuLvLFbV4UyrCuXc1f&#10;F613nwCyW/wF7vUDMXhfNzW7rEbzevEIJ9nCLWZ+9/cmaTPfK95UcEMVc9ygdYO5G7R98brWkUlj&#10;2nb9h4e/krbxGgxnfg/P+K123phM3ZZDfyVgZNWTVf3Lpq+XufIHrZvRyN6AGcZLvz1FsGtHFOHP&#10;FBm4549KkaJSUSEWVOgsN6DCEWMC/Wf5fSCmPPYm6daGWXpqFwasoz4z6jTpIB0cMUpnjcuTjpRh&#10;yEMTfCMWyVihnkx3SSegkkiEKZWhmWASCcjETZe9hqHSRSAUOt8g6ThVkHSsJkrTPWeGAf9A1b3I&#10;YW4gbsVj25yYu9rMMxB3Ud9JuOtQh0tkDvR0i3y97HR7e8q15+zkUqZliSvg5AmXpELvci5FIqDU&#10;UIkFgun931OJiiCKIlu/EUH/u/JtpwmYZBQ5TyTMMx0TUFWc49FuvUEqM76sSpGn6iuTPEJJ4vg5&#10;e5hO5fqqydMp/m1Ph9FJy/J074un+o2qNU3/XF60Rpm0HzfNC7Sf2Lh8nhd5/6hbaeyNUqq6f5en&#10;qh1UN4PuBynEJKI3ZbLKPBoq6jgZ9YTKGicLzIu8caW1GltV0YIcdbCfsNZ0xzd1uimzqjftfpsV&#10;0LquunXedGhlplk5z9CctW8WBDkMRw09GrSmzate6YfqpG+zPkUDkEyXKPH/QDOkFB1MaKX3eioT&#10;zjRwVMaEx6YzoTSSpjUYBABGAoL4oFIpYVREGiO8y6VSVQOp/s3W96oz04xwaVWxyYpYMI0mWkUo&#10;9r3KePRqR0VH9FmBklIWMm4i5VGQ5Kg2uI2RIQnsgcAAo+9WbjhNECOtIp8Kkhwa4tBC9ZgH6p4L&#10;lVwEMTO9rhSC0fEagfOIM1OcSRbIiCqYAYYrFNzVVB3c+hd0kSwSxLmXk3JXI814RAJb+AkumD6s&#10;OLs2totaO7kIcbQ2qgljERcGFS4oecJKEXKC3KvUljjlGlcb2xKAykqY8zB0qcnZ5q7DOuxgY5yA&#10;uxrBUDJELL1qJGQ4jkUYCKQqLQwFqC4SzgInUROYkCDDgCE6jO0gY7Hk9iQE4qDImDQnMbcsknAT&#10;hJZR6YAGcCCttiCCjO/gOb92sJ2UqPvDoQuJIwmVBhgeBzx0wJwjDuM4KzTyTIr4CWPh3KEw0qF8&#10;0lvRAsUGmUuEUbI7SoqneLBnzTjcjMj4chXUMeHFxjHJrbcyhIRwnF0kDAJLBCLRGrpdcdvuroY1&#10;JMLGGSYQBIUnmEAiTnBYpxyQCBZjM8fclRDOgK6WNsNRaQ4GmLBAojBGwzoqDfwEjmuVJqGgdPzA&#10;kcHfnOeFQYjoPba2krZWsijAzbg0F8QefV4gDeFImkjJY7QS45EHPPwkw9wenlAYMezzz0DPnej8&#10;gF2mKu3w/+PU3KDeQc2tk6GyQtXl/4eaWxW737bmNhGCIfbowLYvtgmiB90dXEVCIGIa3n69ahs+&#10;rn950zWZ/ZVQ/bQ3vMd4+Fvm9T8AAAD//wMAUEsDBAoAAAAAAAAAIQC90phynQMAAJ0DAAAUAAAA&#10;ZHJzL21lZGlhL2ltYWdlMS5wbmeJUE5HDQoaCgAAAA1JSERSAAAAMQAAABwIBgAAAMiuV/QAAAAG&#10;YktHRAD/AP8A/6C9p5MAAAAJcEhZcwAADsQAAA7EAZUrDhsAAAM9SURBVFiF1Zh9SBphHMc9vZgi&#10;U0ElbZNi0pBw2doqakMkmFsbFrTGGExab2ONCGEbbASCMApCkDFatCUOg4iGMKRWE4ZIsbdanMmQ&#10;zNiwpqINNUxj6t3+Eh5kvsS0qwd+/9w9z/c+H577cS8QhmGEozISiQRpfX29HEGQqmRJpVITdFgl&#10;dnd3qTab7QwIvLq6WhmNRinJOR0dHTqtVtt1KCS8Xi8HhEUQpMrhcJzGMAxKt6a5udloMBiuwzAc&#10;J2AYhmsNDg4+IRAI2H5KLBZbIpEIJZmBu0QwGKSzWCx/rgIikQgJBoN0MAN3CQzDCCMjI/dzEeDz&#10;+U6Px8NJXY+7QHI36HR6MJMAh8PxbGxsnPrXelzh4/E4SafT3SkpKfmVSYDBYASsVmtluhzcBEwm&#10;0yWRSIRku4UoFEpkcXHxQqasA4e32WzCpqamdyAoiUSK9/b2vpibm7uSenxmZuZatswDg3e73dye&#10;np6XRCIxAYLKZDKj3W4XJOfJ5XJ98pxer5fnkl1w+HA4TFWpVEoqlRoG4aurq7+ZzWZJ6nyXy8Uj&#10;k8lRjUajyPUaBYOPx+Ok8fHxLi6X6wbheTyea2Ji4nYikSCmW7u0tHR+P9cqiMD8/PxloVBoA+Fp&#10;NFpoaGjoMfikzVflNcxqtVZKpdL3IDwMw7G+vr7nPp+PXahdz0vI1tbWic7OTi0EQSgo0NLS8nZt&#10;be10oeDzIrGzs3NcqVSqKBRKBISvqan5arFYxIWG/y+JWCwGj42N3S0uLvaC8KWlpT8nJydvZWpa&#10;3CVQFIVmZ2evVlRUfAfh6XR6cHh4+FE0GiUfJPy+JVZWVs42NjZ+SG3a/v7+Z36/n4UHfM4Sm5ub&#10;J9vb21+nNm1ra6vB4XCU4wmfVSIUCtEGBgaeksnkKAhfV1f3eWFh4SLe4BklYrEYPDo6eo/NZvtA&#10;+LKysh9TU1M3URSF8IZOK4GiKGQ0GmUCgcCe+i6vVqsf7O3tHcMbNqPE8vLyOYlEYgbhi4qK/igU&#10;Cs329jYTb8isEt3d3a9SP0Ta2treOJ1OPt5wuRbMZDJ/J//l1NfXf1Kr1Q8bGho+Eo7SCAQCjNra&#10;2i/T09M3DmPT5lJ/AUIVt5dlaarYAAAAAElFTkSuQmCCUEsDBAoAAAAAAAAAIQA/VzMFfSQAAH0k&#10;AAAUAAAAZHJzL21lZGlhL2ltYWdlMi5wbmeJUE5HDQoaCgAAAA1JSERSAAABEQAAAFEIBgAAAPW7&#10;klYAAAAGYktHRAD/AP8A/6C9p5MAAAAJcEhZcwAADsQAAA7EAZUrDhsAACAASURBVHic7V13eFTF&#10;+n7nbMum90Z6SEJNAkkoPy7NANIvYMAGKlKkKJci6kVBBLwq14YCV5EiggpBykVAWihexUiAEGqA&#10;AOm9kGQ3ZcuZ3x/h4GbZcgLZbALnfZ73STJnyndm5nyZ8s03hFIKAaahVqslZWVlbsXFxZ4lJSUe&#10;RUVFXgUFBT75+fm+RUVFXlqtVqQbX6FQ2Ofk5Pjn5ub6lZWVufEth2EYlhDSIg1CKSUsyzKm4tjZ&#10;2SmdnJwqnZ2d73B0cXGpCAwMzAoKCsoMDAzMCg4Ovu3v759jY2NT1xJyC2h9IIIS+Qu1tbXyvLy8&#10;drm5uX43b94MPX36dI/ff//9/65evdrJ0Adn7KPn84G2RRBCWIZhKMuyDKWU6ITTyMjIC/Hx8UmD&#10;Bw8+Eh8fnySRSNTWlFVAC4JS+ljz559/Htm/f/8T3t7eBQCoLhmG0eqHCTRKlhDCAqAuLi7lM2bM&#10;+M/Fixe7WLt9BVqeVhfAmvzxxx+fYRhGy3V+gc1HhmG0DMNoZ82ataaoqMjT2m0t0HJ8bKczBw8e&#10;HDpixIj9lFJCdYbmLQFCCPfLvd/J3d85ghAQhgHDMA1hd38yDIPqigrwbTfvoCD4hoSgTqlEXU0N&#10;6mtroaqthVqlgqq+Hlq1GlqNBlqtFpRlLfGulBBC+/fvf3LMmDF7EhISfvL19c1v9oIEWA2PpRK5&#10;du1aRFxcXIpSqbRrytqFjZ0dnD08ILe3h62DA+ydnJBy5AhYrfZenGEvvYR5a9ZAamMDhrHMssjM&#10;3r1xOTmZV9z2UVHYeP4877xZlkWNQoHKkhJUFBejqqwMVeXlqCovh+LOHSgqKlBRXIzi3FzcKS5G&#10;QWYmNCqV2XwZhmFZlmWkUqlqzpw5X/zzn//8wNXVtZy3YAJaLR47JVJaWuoeFxeXkp2dHcBHgYgl&#10;EgxISMBL776LgIiIRs9UKhUGyWSNwhZv3YrBzz/fvELrYcsHH+CbRYt4xRVLJDjG4yN/ULAsi8TP&#10;PsP2Tz5BWUEB73QODg7VixYt+tecOXO+sLW1rbGYgAIsjsdKiVBKyZAhQw4nJSXF85nCiCQSfHf5&#10;MvzDwgw+P7VvH94aNapR2L6yMji6ujaPwEZQVliIsT4+vOOvOn4c3QYMsJxAd5H2229YPW8erp05&#10;wzuNl5dX0fLlyxdPnjx5k1gs1lhQPAEWwiO3DWkKe/bsGXP06NFBfNdAVu7fb1SBAA1KRBcisdji&#10;CgQA3Ly9Ibe35x1/z3/+Y0Fp/kLU3/6Gb1JSsCsvD33HjPlr7ccEioqKvKZPn76uY8eOV3bt2jWu&#10;pdenBDw8HhslolKppPPmzfuMYRheq4eRffsibvBgk3Gu6K1LOLm7P7iATUT7qCjecVOPH7egJPfD&#10;3dcX7+/ejR3Z2Yjq149XmoyMjLCnnnpqZ48ePU6fOHFigGUlFNCceGyUyKZNmyZnZWUF8lkHIQyD&#10;9xITzeaZd/Nmo7/btW//4AI2EX1Gj+Yd905JCarv3LGgNIbh6eeHL0+exLcXL/KumzNnzsQOHDjw&#10;+LBhw35JS0vjrykFWA2PhRJRqVTSZcuWLb5rD2IWvUeMgJu3t8k49XV1qFUoGoWFd+/+4EI2EcNf&#10;frlJ8f/71VcWksQ8Qrp0wY83bmDO559DLJHwSnPw4MGh3bp1S500adKW27dvB1tYRAEPgcdCiezY&#10;sWN8fn5+O0opr/edsmyZ2TjJBw7cF9YSi5ccnN3dYevoyDv+iR07LCgNPyT84x/YW1qKyL59ecWn&#10;lJKtW7dODA8Pvz537tzPS0pKPCwsooAHwGOhRH744Ydn75qwm4WDiwvCoqPNxvtj//77wmLNrKE0&#10;N5qyLnLr4kULSsIf9o6OWP3rr3hx8WLeaTQajXjVqlX/CAoKyly+fPlihULBf1VZgMXxyCuR3Nxc&#10;v0OHDg1lWVZkPjbQb9w4XvlePX260d8SqRS2TdgxaQ70HTOGd1yNWo20336zoDRNw5Rly/DR/v28&#10;pzcAUFNTY7tkyZJlQUFBt9esWTNbpVJJLSiiAJ545JXIqlWr/qF/VN8U+ExlAKDg1q1Gf7t4eTVN&#10;sGZAk9dF1q61kCQPht7Dh+PHjAw4e5ifpRAd69+ysjL3V199dXVERMS17du3P/0onphuS3ikK7+q&#10;qsrxq6++msE3vqe/P9x9fc3Gq1EoUFfT2MjSPzy86QI+JBycnWHn5MQ7/tljxywozYPBKyAAP+Xm&#10;onPv3ibjUZaFja1tI/uYzMzMoGeeeWZbTEzM2SNHjrTsXFLAPTzSSmT37t1jmzJ/bs9jLQQATv38&#10;831hETEx/AVrRoR168Y7bkVRERRVVRaU5sEglUrxn1OnMH7uXJPx6mpqoK6vx6DnnmukPM+fPx89&#10;ZMiQw4MGDTp69uxZ6zTEY4xHSomoVJAWF8Pz2jVE/Pkneq5fnz2FEFfeR1PN/TfkkPzLL/eFxQwa&#10;xF/QZkR/nms4HH7++msLSfLweO2zz7B0+3YwIuOzT41ajaQff8TMjz7CvDVr4ODicu9ZUlJSfGxs&#10;7Jmnn356W0ZGRssZ7TzmaNVnZygFqamBbVUVHCsr4cSxrAxuubnwy8pCYHY2AjIzEZSZiaDqajjc&#10;n0s2gCcBpJstb0NqKq+dmUmdOiHr6tVGYUfr6yGVtvw6n6KqCsObMKXpEBeHdXqLwq0N2deuYUav&#10;XlCYMZAbO2sW5q1Zgx///W9sWrq00RRTJBJpp0+fvm7JkiXLvL29Cy0t8+MMqykRrRaioiJ45ebC&#10;LycH/jk58M/LQ7u8PLTLzUW77GwEFhTAR6WC0S+TYaAFQFjW1IhKC0AJ4O8AThiNRQjBcY2G1/H9&#10;wba2qK+tvfe3TC7HkRrrHUQd7uJi9oPjIJFKkVRfb2GJHh51NTWY2bs3bl64YDKeV2AgPjl0CH5h&#10;Yfj39OnYv2FDo+c2NjZ1r7/++sevv/76x05OTpWWlPlxhUWVCKUgeXlod/kyOl+5gk4cs7IQWFgI&#10;b60WjcathIAyDFj98IeHFgALYAqALQZjuPn6YndentmcDP3n9w0JwTY9E/iWxLxBg3A2KYl3/K+S&#10;k9GpZ08LStR8+HDKFBzYuNFkHEIInl24EDM++gg3zp/HwmHDUF7YePDh4uJS8dZbyz546aVp33p4&#10;yEoJQesdgrcxiB8mMackMjLQnhtF3B1J+GVlITA9HR2USthx8UUiaE0pCEpBml+BAIAIAAHwHYAg&#10;AMvvi9EhNpZXTv/bvfu+MH0/Iy2N/k891SQlsnP16jajRN7asAFd+/TBymnTjHpeo5Tih5UrQSnF&#10;zJUrsSsvDxuWLMH3H34EVhsCoA8qKka6vPnmiJVvvilbKZOh3scHBX5+yPH1RYGPDwp8fZHP/fT3&#10;R05wMG5LJBCcTfNAk0Yi588j+vRp9Lh4EV3T0hCVloaoqio0sr1mGLCEgFpGGTQXNgOYBuj0kbc2&#10;bOBld/Hes88iadu2RmGT330Xk5cubV4Rm4AahQJDHQwsBxmBm48Pdue3LQ+FN1JT8WrfvqhVKk3E&#10;kqP3iC9Qfac9stMdUFXWHgA3atQCBrqkSAQtpfdPiUUiaIODcbtjR1wND8f18HBcj4jAtfBwXPf2&#10;RqEwkvkLvJXIxYvoGhmJC0CDomjwz4o27PvhBICxABrWEg4pFJDb2ZlKAAB4PjwcOTduNApb+/vv&#10;6PJ//9f8IjYBI93cUFXO39vgYaUSNra2FpSo+aGoqsL02Fjk6tV/AwiAJAADcdf5PAwpjabCUF+3&#10;tUVNaChuhobiZkgIbgUH4zb3MygImXI5ak3l+aiB93Rmzx7cs7E2vZDZVtAPQDKAJ2HndIeXAgGA&#10;ouzs+8I69erVvKI9ACJiY5Fy+DDv+HvXrcMEM3YZrQ32jo7Ymp6OpU8/jRM//aT3dAYaFAjQoFCa&#10;ZyBsqK/X1MD24kV0vXIFnQyNYjw9URwaipvh4bgeF4eUuDikREbigo0NHskLvniNRJRK2EVFIe3W&#10;LYS07dGHPrQAKiASJ8PJ3bzpNasV4U5JLIBUAFn3wl29+bsqtBRqFQrUKqoBlAMovssivZ+laHhn&#10;oGOPHvj6zz+tI2wzIPHzz7Fm/vy7Xu8DAVwBYIPWZPqkuwYoFkPTtSsu9uiB05xi6dQJV8RitHmX&#10;kLyUyEsvYdPmzXjJ8uJYA9yVM3yg+9+N16HgFgb3HgwMf0wsGqZvDS4c5faXWkYsC0GtUt31NO8H&#10;wAfNNfqwJBgGLDdykclQ360bUnXXXcLDcT00FDfb0pSIlxJxdUV5RQVczEYUIEBAk6G/a0kIaLt2&#10;yOOUS4cOSI+NxZmoKKS1RuViVolUVcHRyQmCkY4AAS0MQkAJAeVGLgwDtmNHXOnRAykxMTgbG4sz&#10;kZG4YG3FYlaJJCejV+/e+KOF5BEgQIAZ6I5cGAZs5864HBeHlH798Gv//jgZFITMlpTHrBKZO3ff&#10;Z1+semEuaWR3Yw8WJwG0/PF3AQIE3A+GgZZlGxRLQACy4+ORNGAATgwYgBMBAbh/S7EZYVaJjBiR&#10;sO+3A7uHDwZLAKAQwO8AgJNo2CYVIEBAa4PuAm5gILLi45E0cCCODxmCw56eKG7OskwqEZVKJXV3&#10;dS3vp1TaLbgbdhLAewCACwC6NqcsjwR0G0+AgNYC3X7ZvTvODR+OA8OG4ZcePXD6YbeZTSqRY8eO&#10;PREfH5+0HECfu2H7AHwKAMgF0O5hym5zcHRUVi1YsPNj/XAnJ6fK0aNH7337bfKvxERMaN0m/4ZQ&#10;COB2oxB7ewdFly5dLp05g1iN5uHOWAloXSAElLP3cnREVWwszgQFIbNDB6TPno01trZo0pF0k53j&#10;jz/+6A0Aur6z/vKL9fjt+Do42FWr1S/c55qgtBQeGzdiSno6OlhDrofFzZveoSEh3rcMPXN3R2lZ&#10;GdxaWiYBloOuwWhVFRyPH8dA7vT8vn0YsX8/RtrbQ2EqD12YVCLZ2dkBLiKR1lbH0bECAIEUFPIH&#10;eoG2jLw8tFuxAu+YisMw4O1JrbUgOhrnjcldWQn+Ho8EtEnonp7/3//Qb/BgHDl4EEP5mnaYVSKe&#10;LNvIzL0KAANnaB8l6/dmRFtcDzHsEU7Ao4lkACVGn1IKkpyMXrGxojPHjvUb6O9vn2suR5NK5NrV&#10;qx0D9G6NqwbwOE5lBAho+ygEwM+PcEYG2vfpE5187tyRaHd391JTcY0qEYVCYX87KytwgF54NQAt&#10;3HkJIkCAgNaEBsPWd999F6NGjTIZ8/r163j55Zd9BgwY8GtycnIPe3t7o2skRpXIpUuXOwOADIDu&#10;ilspGHAHuKwFXcMaoGEf3M8PucYcxWg0EF+6hC4KBewB8x7WBAjgA91+JBJB6+uLfD8/5IpE95/O&#10;VChgn5eHdqWlcNdd2LSGSUBwcDBizFxxEhMTA1dXV2bo0KEdP/zww7dWrFhhdC3QqBLZvTt/HADc&#10;f5c8i4YTky0HTmmIRNB26YJLcXENZweiopDWpQsuOTjcnWWZgFYL0aVL6PL77+jz++/oc/gwhpSW&#10;NgypCAFLadtbyxDQ8uA+end3lA4ciOP9++Nk//442aED0vnYW2g0EOfkwD81Fd3OnkVMcjJ6nTiB&#10;ASwLprXZGD355JN4/vnn8fHHHy+cOnXq+qCgoEyDESmlBjl3bv2nwD4K/GSAxRSgFifDUK1YTNVj&#10;x9JdiYl0vFJJbY3J21RqtZQ5d452e/99usjTkxa1xPsIbNu0taXKqVPpN6dO0d4sS0lz9cXiYuqx&#10;di2d+be/0f9xZTEM1Tb/O9yiAOi3335L+SIrK4sCoCtXrlxoTH6jxmY9euD0mTOIpVZwQsRp5KFD&#10;cfDLL/Fa+/bIsGR5lZVwevttvL92LWbpnpoUIIBhwIrF0Lz7Lt6bMwdfNMV+4kGQl4d2u3ZhXGIi&#10;Jvz2G/7WvKPk2wBC0KtXL4SGhvJOtW3bNvTr99yxY8e+izf0/J4SqaiAy5EjGHzoEJ48dw7d09IQ&#10;ZQ0FQgioqyvK16/H1L//Hf815RCXUkoKCwu9L1++3JnjnTt3nAHAzs5O2alTpyudOnW60rlz58sB&#10;AQHZDMOYtOE4dAhPjh6NvRoNxIIiEQAA/frh5Pr1mBYWBkOOXe9BrVZLMjIy2l+5cqXTjRs3wm7c&#10;uBFWXV3tAACenp7FYWFhN8LDw6937tz5sr+/fw4hxGi/5rBzJ56aMgXrq6vh2Dz9sRYMEw+GeZCj&#10;MzPVeXkL/AyeuzlwgA4bO5bu4oZPlhlG8eewYfRAYSH1MjX8O3HiRP8ZM2b8x9fXNw8A5SgSiTS6&#10;1H0mlUrrg4ODb40YMeLnGzdutDeW97FjdKBcTmusXQ8Crc8JE+g2rZYypvrib7/91mfSpEnfyeXy&#10;GmN9kWEYre4zmUxW16FDh6sLFy5cWVdXJzOVf14e9e3Vi/5h7boghLIRETS9f396YuRI+vNHH9E3&#10;Tp+mcVotZQBYX3EQ0lD+e+/RJabmmr/++mvfvn37/gqA6jcMXzIMo3V0dKzctm3b02q1WmyonL17&#10;6ShrN5pA65EQyvbtS3+tq6MGP3CWZcnJkyf7xcfHH32YvgiAxsXFnU5NTY02pUjq6qjsxRfpt9au&#10;F466+iImhp6BtQUCKJVIqOqnn+hTxiqxsLDQKyEhYcfDNpiuIgFAvb29C3bu3DnOUJkJCXQHp9wE&#10;Pl6USml9Xh71NdQvkpOTe/bs2TO5uftir169/jhz5kyMsW+AZSmZPp1+be260SchlLW6EiGEsnPm&#10;0FXGKi8lJSXWx8cnvzkaTJ+EEC0AOn/+/E/q6+ul+sNIOzuqAChr7ToS2HIkhLLz5tFPDU91jw20&#10;sbGptURfZBhGyzCM9o033vhIo9GIDJVfW0ttoqLoeWvPHHQpElGN1ZWITEbrCgqot6FKS0pKeuJu&#10;o2mau9H0GRsbm3L79u0g3fKXLaOLrV0/AluWMhmt01+TY1mWrF69erZYLFZbQoHo89lnn/3e2FQ7&#10;JYXGWruOdCkSUQ28vWmBNYVYsIB+bGzYKJPJ6lqi0bj/BF5eXoW6i675+dSnQdNav7EEtgxff53+&#10;W78vvvnmmx+2RB/UZUJCwg790TE3rQkIoFnWrieOhFAW06bRddYcHqWm0vsWlXJycvw8PDyKW0qB&#10;6CoSb2/vgry8vHvz4fHjaWJrGj4KtBxtbamypIS66/bFxMTE8S2tQDiOGTNmN8uy9200LFxIVzas&#10;RVi/zgBKcfAgfdJahXt50UL93RilUmkbHR2d2hQFIhaL1VKptN6YYiCEsHzzIoRoJ0yYsE13y9fq&#10;jSSwRbh4MV2mvx4nk8nquLUzPpRKpfXG4jelH3LcunXr8/pK5PhxOsDadaVLwrKUxMbizPnziG5p&#10;A6vQUNzMyEB73bDJkydv/PbbbyebS0sIoXK5vKampsbOxcWlYty4cbtiY2PPSCQSXbf0OHv2bMyW&#10;LVsmKhQKB4lEolKr1fd5JjOE5OTkXj179vyTUpCICFzLyEB7+khdISpAH9evI5wzKrtz545zeHj4&#10;9bKyMleWZU0e1tTti2FhYTcSEhJ+CgkJuaVrUEYpJSkpKXHff//9c0ql0p4QQimlJvsTIYR1c3Mr&#10;v379eriLi0sFF15fD5mTEyrr6yF72Hd+GBAC2rEjrqLB/oL2lUioqqWHSF5etEBXw549e7Y7eGhn&#10;iUSiYhhGExoamrF58+YXamtrbUzts1dUVDi/8847yyUSicrW1lZhLn+GYbTPPPPMj1z6RYvo+61q&#10;+CjQIqyspI5cm2/atOklPn3Rzs6uGgANCwu7vnnz5heMLYjq9sXFixcvI4RoHR0d75jLnxDCvvzy&#10;yxv08+nXj560dn0NHkwPFxdTj3tCXb5MO7W0EA4OtEq3YoYPH77f3DSGs0QdPHjw4aqqKgdTDabP&#10;tLS0yI4dO14hhJid4jAMo71y5UpHSilOnKD9rd1gAi1LiYSquKk1y7LkiSeeOGpuV1AulysB0AUL&#10;FnxszvJUn4cOHRri5OR0h88/NUIIe+nSpc666SdMoNutsejP/TP95z/pvzQaKqINwX8JFhxMb7Wk&#10;QGIxVXNlZ2ZmBpr7sLnnr7/++r+NaXyNRiNSKpW2hhakKKWorq6279q16wVHR8dKc0pk7NixOyml&#10;qK+nUrmc1li7owu0HHVHxdu3b59g7sMWi8UqkUik3rt37yhjiqK+vl5qSrmkpqZGE0JYc4qEYRjt&#10;008//aNu2tmz6WprLPgTQtm5c+lnurI0eqk1a+isgACaJRZTtX5ihqFahml+zVdfT6WUUqxatWqO&#10;uYYTiUTqcePG7TSkIC5evNhl5MhRe+VyuxoANDAwJPPDDz98s7Ky0lE/7qFDh4bc7Qhqc41XVlbm&#10;SinFyJH0Z0u8v8DWwa5daRrXP2JiYs7w+Iemfe21174wpBwOHDgwLDq6+73Ngc6dIy+uXr16tlar&#10;ve8cztSpU7/hM21ydHSs1O33S5fSd61RTyIR1Zw/T6OMKhGOWi1l8vKo7x9/0F7bt9MJH39MF8yZ&#10;Q1eNGUN3R0fTVBcXWm6sgKauHZSXUxdKKaZMmbJe/9CcLl1dXUsBUP1hXU1NjXz06L//t8Hiz10L&#10;zKLAvyjwBAuAOju7Vhw5cmSQ/juOGDFin42NTY25xuNWx7/4gr5m7Y4u0DIkhLJPPkkPUkqhVqvF&#10;MpmszlSfkMlktZ6enkXl5eUuun0qOTm5Z2RkdBohhCWkIwu8TYElFOhNAVB//6DsX375Zah+/42L&#10;izvNx6AyJyfHj0vX0v2ROwLy5Zf0Vf1vCYaUCB8qldQ2PZ1GHD5MB69fT6csWULfe+kluik+nh4N&#10;CaE3pVJab0gQ/XlcTg71o5SiR48eyaYqMCAgIDM6OjpVX44VK1a83RDnTQqU6L38aUpIKBsYGHJb&#10;33DnwIEDwwBQNze3UlPlLl++/B1KKdLTaYS1O7tAy1AkoppJk+h3lFLk5+f78JnKLFy4cKV+X5w2&#10;bdo6QmxZYBkFKnTKYCnwIyUknPXx8ctXKBR2uuk+++yzuXfzNjn60VVAq1fT2S1RL9zvnTrRy+vW&#10;0WmGDsg+8M1mtraoiYjAtYgIXDP0nFKQkhJ4ZGcjQJ+ZmQjMzkYgIaCOjqiilJL09PSOpsorLS11&#10;Hz58+C+6YUeOHBm8ZMmSZcA4AB8aSBUHSr8kWVnDgzZt2jT5lVde+Zp70rdv3/8xDMPa2NjUmiqX&#10;3t2GCw/HdV9f5Ofnw9dUfAFtDywLwvnJoOa3XalWqxXL5fJG/ebkyZP9N2zYOIXSpwiwWD8VgGdA&#10;aTtSUNDf5+WXp2zcvn3b09zTqKioNABwdnau5PzhGMKFCxcihw4derCp72cKIhG0lILom3f4+yOH&#10;c0P6xBM41rMn/jTq2+dBRyLNycrKSkeY0f4AaGJi4njddBMnTtzCMJ4aQGlCo7KUYaK13bvHntUv&#10;NzIyMs3Z2bnCWHkikUgzbdq0dVz8KVPoesF69dEkZ2h28+bNEFN9kFsr0Z9Wjx07dhfDeGmBKjNl&#10;vUkJIWxRUZEnl5ZlWdK+ffsbzs7O5ab64sSJE7fwGYkQQlmRiGqM7d6IxVQdEECz+venJyZOpFvm&#10;zaOffvABfWv9ejrlyBE6qLSUujXl+20Vd6xqdW7YMwV/f/8c3b/LysrcKA0kgK2JVAQs+xxz7twb&#10;3bOysgIDAwOzuCfR0dHnr1+/HmZKrm+++WbaunXrpgPAkCE4vGEDpvCRVUDbRHp6usmrUOVyeY1c&#10;Lq/r3LnzZS5MrVZL9u8/MIJlpzAwew9YN1BKSVlZmZunp2cx0DC68fLyKsrOzvY3lkqr1Yq2bt06&#10;ccuWLZOAhlsLAwKQrVJBwsWRSKBxc0OZuztK3dxQ5uqKcg8PlHh7o9DLC0U+PigICEC2tzcKDXmk&#10;f1C0CiXyoGiwCFSbjwgFCCFUKpWqdENDQ0Nv1tXVmbwP1NnZ+Q73e3w8knQvQxbw6CEnJ8fohwwA&#10;lFJGqVTaqdVqCWcdLRaLNZ6e3sW5ubf8zJdg3CG8VCpVqVQqo1aoIpHo3offpw9+z8pCoPnyLI82&#10;5UeU81nJITIy8gJwiQD5JlJpwDBr2OHDRxzw8fEp0H1y+PDhIba2tkpTZc6fP/9T7nc3N5R1745z&#10;pvy+CmjbaN++vUmn4PX19bK6ujqblJSUOC6MEEInTXpuC3AYQKaZEvbA3t5R4efn1+h6yurqagdT&#10;flcJIfSNN95YyeMVWhytQonIZLJ6c3Hkcrly8+bNL+qGTZ06dX3DRdQLAaOjs+/AsmXMiy++sFk3&#10;tL6+XpaSkhLn5ORUZapc/YYdNgy/CCORRw9SKVQAEBYWZtIhM7fweuHChUjd8FmzZq2VSMRqYIWJ&#10;1KcA7MScOa9+4eDgcO+upNTU1G4XLlyINHWui1JK+Dh3tgZaxXTG1ta2xt/fP8fUUNLd3b0sMTFx&#10;wqeffjqfm0uGhobeXLz4neVLly5dSkgOpXQlAWLRsBr+B4CtAL5GdHT38/qr2klJSfEqlUpaXl5u&#10;8mJh3YNPALBgAT4JDESWcIPeowORCNoxY7AHaJiamIpLKSXOzs7lBw4cGD5jxox7d7v5+fnlzpjx&#10;yldffvnla4AdgCkAuqChL14D8B0I+ZgGBARnz50793PdPNesWTNbJpPV1dXV2Zgq28PDw/hN3NaE&#10;tXdmOCYkJOwwZWzGrYqvWLHibf20mzdvfsHBwamqIZ4NyzBO987fzJ49e7W+iTzLsmTo0KG/8DE2&#10;O3To0BBr143AlmN1dbW9OUtmOzu7aoZhtBcuXOiqn3b69Olfc5aqDOOkZRiXe33xmWee/aGkpKSR&#10;v5KcnBw/GxubGj5naI4ePRpv7foxRKsLwHHLli0TzVViu3btctzd3UtKS0vv24KqqKhw/v7775+b&#10;P3/+J6+88spXiYmJ4w3Fo5Ri6dKl75orCwDr4uJSbshsXuCjzdGjR//X3EFQe3v76tDQ0IzCwsL7&#10;rjcpKCjw3rhx4+SZM2eunT59+tdff/319KysrAD9eEqlGTBIqgAABBFJREFU0rZ3796nJBKJylRZ&#10;hBDWw8OjWKlUNtsNkM1JqwvA8c6dO0729vbV5j5uiURS37Vr1wu6++x8ybIsWbZs2WIA1MnJyewx&#10;7E8//XSetetFYMtz7969o/j0Q7lcruzQocNVXU94fFlXVycbOHDgMQAsH6dHa9eunWntejFGqwug&#10;y+XLl7/DY4RAxWKxOiIiIv3UqVO9+eat1WoZzleml5dXobkyXFxcymtqauTWrhOBLU+WZUlsbGwK&#10;D1cANXK5XBkaGppx+fLlTk3Jf+bMmWsBUA8PjyIefbHMkL/V1kKrC6DL6upqewcHhyo+isTOzk4B&#10;gD777LM/pKenRxjLs7a21ub48eMDRo4c+TPfRgNAFy1a9L6160Og9Xjy5Ml+fPoJwzBaZ2fncjs7&#10;O8Xbb7+9IjMzM9BYniUlJe779+8fPnz48P1N6YtvvPHGR9auD1M0eqG3tTBv3rzPVq1a9Q9q5gwD&#10;0LCro9FoRCqVStavX79fY2Jizupug5WVlbnt2bNnTGVlpdPdez2oRqMxuyNlY2NTl52dHdBqV8MF&#10;tAjGjx+fuGvXrqdYljVrCmFjY1NbV1dnwzAMHT169N6QkJBbus+vXr3a8fDhw0O0Wq2IuxPaXL4M&#10;w7BBQUG309LSou3t7S16kfhDwdpazJC29vf3z26Ko2ZXV9cyFxeXMqlUWsdRIpHUi8VitbOzc/ld&#10;gzJeeQGg77zzznJr14NA6zMnJ8fPzs5O0RQHy76+vnl2dnYKvb6okslkdU29wUAsFqtPnz4dZ+16&#10;MEerC2CIaWlpkXK5vOZBvGM/DAkhbHx8/FFzfjIFPj7csGHDy3f7R4v2RQB0zZo1s6z9/nxodQGM&#10;cefOneO4D7slGoxhGG1wcPAtzpOZQIEcN27cOJm75rKlFMiLL774rTEXn62NVhfAFL/77rtJLi4u&#10;Ro9HN6cCsbe3r27KCrvAx4sHDx580tbWVtkSV7r26NHjT3M3GLQmWl0AcywvL3d57rnntt6t4GYd&#10;lXD/WRISEhJv3boVbO13Fdi6ef78+ajAwMBMS4yOCSGsvb199fvvv7+otRqVGaPVBeBDlmXJV199&#10;9UpTF7nMKY+IiIj048ePD7D2+wlsO6yoqHCeOHHiFkII2xzTGy6PSZMmfWfI+rUt0OoCNIV5eXm+&#10;U6dO/cbJyamC095N0PT3GjwiIuLq1q1bnxcWUAU+KNPT0yOmTZu2jptuN6Uv6k6JRo8evefcuXPd&#10;rP0+D8NWZyfCBxqNRnzq1Kn/27Fjx/hdu3aNy8/Pb+T3VH8fnmEYNjY29szIkSP3jRo16ueoqKi0&#10;1nqsWkDbglarFSUnJ/fasWPH+J07dz6Vm5vbyDGRfl8UiUTawYMHHx43btzukSNH7tP3cdMW8f+s&#10;7jaIrdoBTgAAAABJRU5ErkJgglBLAwQUAAYACAAAACEAvKTnDN8AAAAKAQAADwAAAGRycy9kb3du&#10;cmV2LnhtbEyPQWvCQBSE74X+h+UJvdVNUgwasxGRticpVAult2f2mQSzuyG7JvHf93lqj8MMM9/k&#10;m8m0YqDeN84qiOcRCLKl042tFHwd356XIHxAq7F1lhTcyMOmeHzIMdNutJ80HEIluMT6DBXUIXSZ&#10;lL6syaCfu44se2fXGwws+0rqHkcuN61MoiiVBhvLCzV2tKupvByuRsH7iOP2JX4d9pfz7vZzXHx8&#10;72NS6mk2bdcgAk3hLwx3fEaHgplO7mq1Fy3rdMHoQUGyWoHgQJqkMYjT3YmXIItc/r9Q/AI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EoVWnnQYA&#10;ABMdAAAOAAAAAAAAAAAAAAAAADoCAABkcnMvZTJvRG9jLnhtbFBLAQItAAoAAAAAAAAAIQC90phy&#10;nQMAAJ0DAAAUAAAAAAAAAAAAAAAAAAMJAABkcnMvbWVkaWEvaW1hZ2UxLnBuZ1BLAQItAAoAAAAA&#10;AAAAIQA/VzMFfSQAAH0kAAAUAAAAAAAAAAAAAAAAANIMAABkcnMvbWVkaWEvaW1hZ2UyLnBuZ1BL&#10;AQItABQABgAIAAAAIQC8pOcM3wAAAAoBAAAPAAAAAAAAAAAAAAAAAIExAABkcnMvZG93bnJldi54&#10;bWxQSwECLQAUAAYACAAAACEALmzwAMUAAAClAQAAGQAAAAAAAAAAAAAAAACNMgAAZHJzL19yZWxz&#10;L2Uyb0RvYy54bWwucmVsc1BLBQYAAAAABwAHAL4BAACJMwAAAAA=&#10;">
                <v:shape id="Graphic 23" o:spid="_x0000_s1027" style="position:absolute;left:12936;top:2317;width:13824;height:4979;visibility:visible;mso-wrap-style:square;v-text-anchor:top" coordsize="1382395,497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HQHwwAAANsAAAAPAAAAZHJzL2Rvd25yZXYueG1sRI9Bi8Iw&#10;FITvC/6H8ARva6qCSDWKCOKup7UK4u3ZPNti81KaWKu/fiMIHoeZ+YaZLVpTioZqV1hWMOhHIIhT&#10;qwvOFBz26+8JCOeRNZaWScGDHCzmna8ZxtreeUdN4jMRIOxiVJB7X8VSujQng65vK+LgXWxt0AdZ&#10;Z1LXeA9wU8phFI2lwYLDQo4VrXJKr8nNKEg2aXtsdn+T8eF5suff0W29LUipXrddTkF4av0n/G7/&#10;aAXDEby+hB8g5/8AAAD//wMAUEsBAi0AFAAGAAgAAAAhANvh9svuAAAAhQEAABMAAAAAAAAAAAAA&#10;AAAAAAAAAFtDb250ZW50X1R5cGVzXS54bWxQSwECLQAUAAYACAAAACEAWvQsW78AAAAVAQAACwAA&#10;AAAAAAAAAAAAAAAfAQAAX3JlbHMvLnJlbHNQSwECLQAUAAYACAAAACEAmZh0B8MAAADbAAAADwAA&#10;AAAAAAAAAAAAAAAHAgAAZHJzL2Rvd25yZXYueG1sUEsFBgAAAAADAAMAtwAAAPcCAAAAAA==&#10;" path="m,l1241298,497331,1382014,146050,,xe" fillcolor="yellow" stroked="f">
                  <v:path arrowok="t"/>
                </v:shape>
                <v:shape id="Graphic 24" o:spid="_x0000_s1028" style="position:absolute;left:12936;top:2317;width:13824;height:4979;visibility:visible;mso-wrap-style:square;v-text-anchor:top" coordsize="1382395,497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975wwAAANsAAAAPAAAAZHJzL2Rvd25yZXYueG1sRI/RisIw&#10;FETfBf8hXMEXWVOriFuNUhYURVB09wMuzbUtNjelyWr9eyMIPg4zc4ZZrFpTiRs1rrSsYDSMQBBn&#10;VpecK/j7XX/NQDiPrLGyTAoe5GC17HYWmGh75xPdzj4XAcIuQQWF93UipcsKMuiGtiYO3sU2Bn2Q&#10;TS51g/cAN5WMo2gqDZYcFgqs6aeg7Hr+NwoO3+nWHDK5T3ftJY0Gx81+fI2V6vfadA7CU+s/4Xd7&#10;qxXEE3h9CT9ALp8AAAD//wMAUEsBAi0AFAAGAAgAAAAhANvh9svuAAAAhQEAABMAAAAAAAAAAAAA&#10;AAAAAAAAAFtDb250ZW50X1R5cGVzXS54bWxQSwECLQAUAAYACAAAACEAWvQsW78AAAAVAQAACwAA&#10;AAAAAAAAAAAAAAAfAQAAX3JlbHMvLnJlbHNQSwECLQAUAAYACAAAACEA5Rfe+cMAAADbAAAADwAA&#10;AAAAAAAAAAAAAAAHAgAAZHJzL2Rvd25yZXYueG1sUEsFBgAAAAADAAMAtwAAAPcCAAAAAA==&#10;" path="m,l1241298,497331,1382014,146050,,xe" filled="f">
                  <v:path arrowok="t"/>
                </v:shape>
                <v:shape id="Graphic 25" o:spid="_x0000_s1029" style="position:absolute;left:16677;top:4838;width:10262;height:3537;visibility:visible;mso-wrap-style:square;v-text-anchor:top" coordsize="1026160,3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WOVwwAAANsAAAAPAAAAZHJzL2Rvd25yZXYueG1sRI9BT8JA&#10;FITvJv6HzTPhYmQrUdDKQpQg4Qrq/aX77Ba6b2v3Udp/75qQeJzMzDeZ+bL3teqojVVgA/fjDBRx&#10;EWzFpYHPj/e7J1BRkC3WgcnAQBGWi+urOeY2nHlH3V5KlSAcczTgRJpc61g48hjHoSFO3ndoPUqS&#10;balti+cE97WeZNlUe6w4LThsaOWoOO5P3sB6+7N5fvgqNrW8zQ4uzga57QZjRjf96wsooV7+w5f2&#10;1hqYPMLfl/QD9OIXAAD//wMAUEsBAi0AFAAGAAgAAAAhANvh9svuAAAAhQEAABMAAAAAAAAAAAAA&#10;AAAAAAAAAFtDb250ZW50X1R5cGVzXS54bWxQSwECLQAUAAYACAAAACEAWvQsW78AAAAVAQAACwAA&#10;AAAAAAAAAAAAAAAfAQAAX3JlbHMvLnJlbHNQSwECLQAUAAYACAAAACEAw0FjlcMAAADbAAAADwAA&#10;AAAAAAAAAAAAAAAHAgAAZHJzL2Rvd25yZXYueG1sUEsFBgAAAAADAAMAtwAAAPcCAAAAAA==&#10;" path="m,353695r1026160,l1026160,,,,,353695xe" stroked="f">
                  <v:path arrowok="t"/>
                </v:shape>
                <v:shape id="Graphic 26" o:spid="_x0000_s1030" style="position:absolute;left:1850;top:4305;width:25089;height:152;visibility:visible;mso-wrap-style:square;v-text-anchor:top" coordsize="250888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xhWxAAAANsAAAAPAAAAZHJzL2Rvd25yZXYueG1sRI/NasMw&#10;EITvhb6D2EIvoZHiQyhu5FBKAqHppU4g1421/iHWykhK7Lx9VSj0OMzMN8xqPdle3MiHzrGGxVyB&#10;IK6c6bjRcDxsX15BhIhssHdMGu4UYF08PqwwN27kb7qVsREJwiFHDW2MQy5lqFqyGOZuIE5e7bzF&#10;mKRvpPE4JrjtZabUUlrsOC20ONBHS9WlvFoNJ1+Vn1+zmeqCGjf1zp6zAfdaPz9N728gIk3xP/zX&#10;3hkN2RJ+v6QfIIsfAAAA//8DAFBLAQItABQABgAIAAAAIQDb4fbL7gAAAIUBAAATAAAAAAAAAAAA&#10;AAAAAAAAAABbQ29udGVudF9UeXBlc10ueG1sUEsBAi0AFAAGAAgAAAAhAFr0LFu/AAAAFQEAAAsA&#10;AAAAAAAAAAAAAAAAHwEAAF9yZWxzLy5yZWxzUEsBAi0AFAAGAAgAAAAhAJU/GFbEAAAA2wAAAA8A&#10;AAAAAAAAAAAAAAAABwIAAGRycy9kb3ducmV2LnhtbFBLBQYAAAAAAwADALcAAAD4AgAAAAA=&#10;" path="m,15239l2508885,e" filled="f" strokeweight="2.11664mm">
                  <v:path arrowok="t"/>
                </v:shape>
                <v:shape id="Image 27" o:spid="_x0000_s1031" type="#_x0000_t75" style="position:absolute;left:26914;top:2286;width:2311;height:1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2l9xQAAANsAAAAPAAAAZHJzL2Rvd25yZXYueG1sRI/RasJA&#10;FETfBf9huQVfSt0oqCXNRjRS7ENFTP2A2+xtEpq9G7PbmP59Vyj4OMzMGSZZD6YRPXWutqxgNo1A&#10;EBdW11wqOH+8Pj2DcB5ZY2OZFPySg3U6HiUYa3vlE/W5L0WAsItRQeV9G0vpiooMuqltiYP3ZTuD&#10;PsiulLrDa4CbRs6jaCkN1hwWKmwpq6j4zn+MArwc9rvsMyvz82676I+P70UrnVKTh2HzAsLT4O/h&#10;//abVjBfwe1L+AEy/QMAAP//AwBQSwECLQAUAAYACAAAACEA2+H2y+4AAACFAQAAEwAAAAAAAAAA&#10;AAAAAAAAAAAAW0NvbnRlbnRfVHlwZXNdLnhtbFBLAQItABQABgAIAAAAIQBa9CxbvwAAABUBAAAL&#10;AAAAAAAAAAAAAAAAAB8BAABfcmVscy8ucmVsc1BLAQItABQABgAIAAAAIQDz02l9xQAAANsAAAAP&#10;AAAAAAAAAAAAAAAAAAcCAABkcnMvZG93bnJldi54bWxQSwUGAAAAAAMAAwC3AAAA+QIAAAAA&#10;">
                  <v:imagedata r:id="rId34" o:title=""/>
                </v:shape>
                <v:shape id="Graphic 28" o:spid="_x0000_s1032" style="position:absolute;left:22373;width:4616;height:7105;visibility:visible;mso-wrap-style:square;v-text-anchor:top" coordsize="461645,710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6IavwAAANsAAAAPAAAAZHJzL2Rvd25yZXYueG1sRE+5jsIw&#10;EO2R+AdrkOjAgYJAwCAUhJaCZjn6IR6SiHgcYi8Jf4+LlSif3r3adKYSL2pcaVnBZByBIM6sLjlX&#10;cDnvR3MQziNrrCyTgjc52Kz7vRUm2rb8S6+Tz0UIYZeggsL7OpHSZQUZdGNbEwfubhuDPsAml7rB&#10;NoSbSk6jaCYNlhwaCqwpLSh7nP6Mgts1/pk94/exrdJ2X8e7RZcar9Rw0G2XIDx1/iv+dx+0gmkY&#10;G76EHyDXHwAAAP//AwBQSwECLQAUAAYACAAAACEA2+H2y+4AAACFAQAAEwAAAAAAAAAAAAAAAAAA&#10;AAAAW0NvbnRlbnRfVHlwZXNdLnhtbFBLAQItABQABgAIAAAAIQBa9CxbvwAAABUBAAALAAAAAAAA&#10;AAAAAAAAAB8BAABfcmVscy8ucmVsc1BLAQItABQABgAIAAAAIQA3I6IavwAAANsAAAAPAAAAAAAA&#10;AAAAAAAAAAcCAABkcnMvZG93bnJldi54bWxQSwUGAAAAAAMAAwC3AAAA8wIAAAAA&#10;" path="m456565,710565r-5627,-55245l448437,630682r-17425,7835l348107,454533r-5842,2667l338455,452120,57416,660107,46101,644779,,710565,76327,685673r-5728,-7747l65024,670394,339648,467042r79794,176670l402082,651510r54483,59055xem461264,490474l349224,365912,348754,76200r19038,l363537,63500,342265,,316992,76200r19062,l336499,351777,170027,166674r10452,-9448l184150,153924,114300,114300r32131,73660l160553,175221,336524,370738r26,9627l345198,380365,451866,498856r9398,-8382xe" fillcolor="black" stroked="f">
                  <v:path arrowok="t"/>
                </v:shape>
                <v:shape id="Image 29" o:spid="_x0000_s1033" type="#_x0000_t75" style="position:absolute;top:322;width:13002;height:3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0SixQAAANsAAAAPAAAAZHJzL2Rvd25yZXYueG1sRI9Pa8JA&#10;FMTvBb/D8gRvdaMHqdFNEEGQ/sNGpfb2yD6TYPZtyK4x/fZdQehxmJnfMMu0N7XoqHWVZQWTcQSC&#10;OLe64kLBYb95fgHhPLLG2jIp+CUHaTJ4WmKs7Y2/qMt8IQKEXYwKSu+bWEqXl2TQjW1DHLyzbQ36&#10;INtC6hZvAW5qOY2imTRYcVgosaF1SfkluxoFHR1X6/fP0/f1bfcTfWST0+a12yo1GvarBQhPvf8P&#10;P9pbrWA6h/uX8ANk8gcAAP//AwBQSwECLQAUAAYACAAAACEA2+H2y+4AAACFAQAAEwAAAAAAAAAA&#10;AAAAAAAAAAAAW0NvbnRlbnRfVHlwZXNdLnhtbFBLAQItABQABgAIAAAAIQBa9CxbvwAAABUBAAAL&#10;AAAAAAAAAAAAAAAAAB8BAABfcmVscy8ucmVsc1BLAQItABQABgAIAAAAIQBSK0SixQAAANsAAAAP&#10;AAAAAAAAAAAAAAAAAAcCAABkcnMvZG93bnJldi54bWxQSwUGAAAAAAMAAwC3AAAA+QIAAAAA&#10;">
                  <v:imagedata r:id="rId35" o:title=""/>
                </v:shape>
                <w10:wrap type="topAndBottom" anchorx="page"/>
              </v:group>
            </w:pict>
          </mc:Fallback>
        </mc:AlternateContent>
      </w:r>
      <w:r>
        <w:rPr>
          <w:noProof/>
          <w:sz w:val="20"/>
        </w:rPr>
        <mc:AlternateContent>
          <mc:Choice Requires="wpg">
            <w:drawing>
              <wp:anchor distT="0" distB="0" distL="0" distR="0" simplePos="0" relativeHeight="487593472" behindDoc="1" locked="0" layoutInCell="1" allowOverlap="1" wp14:anchorId="17F49F3E" wp14:editId="0A84F31F">
                <wp:simplePos x="0" y="0"/>
                <wp:positionH relativeFrom="page">
                  <wp:posOffset>4037092</wp:posOffset>
                </wp:positionH>
                <wp:positionV relativeFrom="paragraph">
                  <wp:posOffset>192001</wp:posOffset>
                </wp:positionV>
                <wp:extent cx="2872740" cy="837565"/>
                <wp:effectExtent l="0" t="0" r="0" b="0"/>
                <wp:wrapTopAndBottom/>
                <wp:docPr id="30" name="Group 30" descr="Figure 2.4 Roadway with beaded marking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2740" cy="837565"/>
                          <a:chOff x="0" y="0"/>
                          <a:chExt cx="2872740" cy="837565"/>
                        </a:xfrm>
                      </wpg:grpSpPr>
                      <wps:wsp>
                        <wps:cNvPr id="31" name="Graphic 31"/>
                        <wps:cNvSpPr/>
                        <wps:spPr>
                          <a:xfrm>
                            <a:off x="1298431" y="211581"/>
                            <a:ext cx="1400175" cy="511809"/>
                          </a:xfrm>
                          <a:custGeom>
                            <a:avLst/>
                            <a:gdLst/>
                            <a:ahLst/>
                            <a:cxnLst/>
                            <a:rect l="l" t="t" r="r" b="b"/>
                            <a:pathLst>
                              <a:path w="1400175" h="511809">
                                <a:moveTo>
                                  <a:pt x="0" y="0"/>
                                </a:moveTo>
                                <a:lnTo>
                                  <a:pt x="1256919" y="511555"/>
                                </a:lnTo>
                                <a:lnTo>
                                  <a:pt x="1399667" y="161036"/>
                                </a:lnTo>
                                <a:lnTo>
                                  <a:pt x="0" y="0"/>
                                </a:lnTo>
                                <a:close/>
                              </a:path>
                            </a:pathLst>
                          </a:custGeom>
                          <a:solidFill>
                            <a:srgbClr val="FFFF00"/>
                          </a:solidFill>
                        </wps:spPr>
                        <wps:bodyPr wrap="square" lIns="0" tIns="0" rIns="0" bIns="0" rtlCol="0">
                          <a:prstTxWarp prst="textNoShape">
                            <a:avLst/>
                          </a:prstTxWarp>
                          <a:noAutofit/>
                        </wps:bodyPr>
                      </wps:wsp>
                      <wps:wsp>
                        <wps:cNvPr id="32" name="Graphic 32"/>
                        <wps:cNvSpPr/>
                        <wps:spPr>
                          <a:xfrm>
                            <a:off x="1298431" y="211581"/>
                            <a:ext cx="1400175" cy="511809"/>
                          </a:xfrm>
                          <a:custGeom>
                            <a:avLst/>
                            <a:gdLst/>
                            <a:ahLst/>
                            <a:cxnLst/>
                            <a:rect l="l" t="t" r="r" b="b"/>
                            <a:pathLst>
                              <a:path w="1400175" h="511809">
                                <a:moveTo>
                                  <a:pt x="0" y="0"/>
                                </a:moveTo>
                                <a:lnTo>
                                  <a:pt x="1256919" y="511555"/>
                                </a:lnTo>
                                <a:lnTo>
                                  <a:pt x="1399667" y="161036"/>
                                </a:lnTo>
                                <a:lnTo>
                                  <a:pt x="0" y="0"/>
                                </a:lnTo>
                                <a:close/>
                              </a:path>
                            </a:pathLst>
                          </a:custGeom>
                          <a:ln w="9525">
                            <a:solidFill>
                              <a:srgbClr val="000000"/>
                            </a:solidFill>
                            <a:prstDash val="solid"/>
                          </a:ln>
                        </wps:spPr>
                        <wps:bodyPr wrap="square" lIns="0" tIns="0" rIns="0" bIns="0" rtlCol="0">
                          <a:prstTxWarp prst="textNoShape">
                            <a:avLst/>
                          </a:prstTxWarp>
                          <a:noAutofit/>
                        </wps:bodyPr>
                      </wps:wsp>
                      <wps:wsp>
                        <wps:cNvPr id="33" name="Graphic 33"/>
                        <wps:cNvSpPr/>
                        <wps:spPr>
                          <a:xfrm>
                            <a:off x="1846182" y="457200"/>
                            <a:ext cx="1026160" cy="380365"/>
                          </a:xfrm>
                          <a:custGeom>
                            <a:avLst/>
                            <a:gdLst/>
                            <a:ahLst/>
                            <a:cxnLst/>
                            <a:rect l="l" t="t" r="r" b="b"/>
                            <a:pathLst>
                              <a:path w="1026160" h="380365">
                                <a:moveTo>
                                  <a:pt x="1026159" y="0"/>
                                </a:moveTo>
                                <a:lnTo>
                                  <a:pt x="0" y="0"/>
                                </a:lnTo>
                                <a:lnTo>
                                  <a:pt x="0" y="380364"/>
                                </a:lnTo>
                                <a:lnTo>
                                  <a:pt x="1026159" y="380364"/>
                                </a:lnTo>
                                <a:lnTo>
                                  <a:pt x="1026159" y="0"/>
                                </a:lnTo>
                                <a:close/>
                              </a:path>
                            </a:pathLst>
                          </a:custGeom>
                          <a:solidFill>
                            <a:srgbClr val="FFFFFF"/>
                          </a:solidFill>
                        </wps:spPr>
                        <wps:bodyPr wrap="square" lIns="0" tIns="0" rIns="0" bIns="0" rtlCol="0">
                          <a:prstTxWarp prst="textNoShape">
                            <a:avLst/>
                          </a:prstTxWarp>
                          <a:noAutofit/>
                        </wps:bodyPr>
                      </wps:wsp>
                      <wps:wsp>
                        <wps:cNvPr id="34" name="Graphic 34"/>
                        <wps:cNvSpPr/>
                        <wps:spPr>
                          <a:xfrm>
                            <a:off x="84692" y="420369"/>
                            <a:ext cx="2597150" cy="12700"/>
                          </a:xfrm>
                          <a:custGeom>
                            <a:avLst/>
                            <a:gdLst/>
                            <a:ahLst/>
                            <a:cxnLst/>
                            <a:rect l="l" t="t" r="r" b="b"/>
                            <a:pathLst>
                              <a:path w="2597150" h="12700">
                                <a:moveTo>
                                  <a:pt x="0" y="0"/>
                                </a:moveTo>
                                <a:lnTo>
                                  <a:pt x="2597149" y="12700"/>
                                </a:lnTo>
                              </a:path>
                            </a:pathLst>
                          </a:custGeom>
                          <a:ln w="76200">
                            <a:solidFill>
                              <a:srgbClr val="000000"/>
                            </a:solidFill>
                            <a:prstDash val="solid"/>
                          </a:ln>
                        </wps:spPr>
                        <wps:bodyPr wrap="square" lIns="0" tIns="0" rIns="0" bIns="0" rtlCol="0">
                          <a:prstTxWarp prst="textNoShape">
                            <a:avLst/>
                          </a:prstTxWarp>
                          <a:noAutofit/>
                        </wps:bodyPr>
                      </wps:wsp>
                      <wps:wsp>
                        <wps:cNvPr id="35" name="Graphic 35"/>
                        <wps:cNvSpPr/>
                        <wps:spPr>
                          <a:xfrm>
                            <a:off x="1540112" y="101599"/>
                            <a:ext cx="1143635" cy="247650"/>
                          </a:xfrm>
                          <a:custGeom>
                            <a:avLst/>
                            <a:gdLst/>
                            <a:ahLst/>
                            <a:cxnLst/>
                            <a:rect l="l" t="t" r="r" b="b"/>
                            <a:pathLst>
                              <a:path w="1143635" h="247650">
                                <a:moveTo>
                                  <a:pt x="457581" y="120904"/>
                                </a:moveTo>
                                <a:lnTo>
                                  <a:pt x="124066" y="27952"/>
                                </a:lnTo>
                                <a:lnTo>
                                  <a:pt x="125018" y="24511"/>
                                </a:lnTo>
                                <a:lnTo>
                                  <a:pt x="129159" y="9652"/>
                                </a:lnTo>
                                <a:lnTo>
                                  <a:pt x="0" y="0"/>
                                </a:lnTo>
                                <a:lnTo>
                                  <a:pt x="115570" y="58547"/>
                                </a:lnTo>
                                <a:lnTo>
                                  <a:pt x="120650" y="40233"/>
                                </a:lnTo>
                                <a:lnTo>
                                  <a:pt x="454279" y="133096"/>
                                </a:lnTo>
                                <a:lnTo>
                                  <a:pt x="457581" y="120904"/>
                                </a:lnTo>
                                <a:close/>
                              </a:path>
                              <a:path w="1143635" h="247650">
                                <a:moveTo>
                                  <a:pt x="1143127" y="235077"/>
                                </a:moveTo>
                                <a:lnTo>
                                  <a:pt x="696887" y="135750"/>
                                </a:lnTo>
                                <a:lnTo>
                                  <a:pt x="697496" y="132969"/>
                                </a:lnTo>
                                <a:lnTo>
                                  <a:pt x="701040" y="117094"/>
                                </a:lnTo>
                                <a:lnTo>
                                  <a:pt x="571500" y="114300"/>
                                </a:lnTo>
                                <a:lnTo>
                                  <a:pt x="689991" y="166751"/>
                                </a:lnTo>
                                <a:lnTo>
                                  <a:pt x="694143" y="148056"/>
                                </a:lnTo>
                                <a:lnTo>
                                  <a:pt x="1140333" y="247523"/>
                                </a:lnTo>
                                <a:lnTo>
                                  <a:pt x="1143127" y="235077"/>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6" name="Image 36"/>
                          <pic:cNvPicPr/>
                        </pic:nvPicPr>
                        <pic:blipFill>
                          <a:blip r:embed="rId36" cstate="print"/>
                          <a:stretch>
                            <a:fillRect/>
                          </a:stretch>
                        </pic:blipFill>
                        <pic:spPr>
                          <a:xfrm>
                            <a:off x="0" y="0"/>
                            <a:ext cx="1425939" cy="387342"/>
                          </a:xfrm>
                          <a:prstGeom prst="rect">
                            <a:avLst/>
                          </a:prstGeom>
                        </pic:spPr>
                      </pic:pic>
                    </wpg:wgp>
                  </a:graphicData>
                </a:graphic>
              </wp:anchor>
            </w:drawing>
          </mc:Choice>
          <mc:Fallback>
            <w:pict>
              <v:group w14:anchorId="0DF6FCF9" id="Group 30" o:spid="_x0000_s1026" alt="Figure 2.4 Roadway with beaded markings" style="position:absolute;margin-left:317.9pt;margin-top:15.1pt;width:226.2pt;height:65.95pt;z-index:-15723008;mso-wrap-distance-left:0;mso-wrap-distance-right:0;mso-position-horizontal-relative:page" coordsize="28727,8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7nMdrgUAAH0XAAAOAAAAZHJzL2Uyb0RvYy54bWzsWG1v2zYQ/j5g/0HQ&#10;99ai3iXUKYZmCQoUXbB22Gdalm2hkqiRdJz8+92RPFmxYyft1gIFYsAWZR1Pd8fn7iHvzdu7rvVu&#10;a6ka0c999jrwvbqvxLLp13P/r89Xr3LfU5r3S96Kvp7797Xy3178+sub3VDWodiIdllLD5T0qtwN&#10;c3+j9VDOZqra1B1Xr8VQ9/BwJWTHNdzK9Wwp+Q60d+0sDIJ0thNyOUhR1UrBv5f2oX9h9K9WdaX/&#10;WK1Urb127oNt2vxK87vA39nFG16uJR82TeXM4N9gRcebHl46qrrkmntb2Ryp6ppKCiVW+nUluplY&#10;rZqqNj6ANyw48OZaiu1gfFmXu/UwhglCexCnb1Zbfby9lsOn4UZa62H4QVRfFMRlthvW5fQ53q/3&#10;wncr2eEkcMK7MxG9HyNa32mvgj/DPAuzGAJfwbM8ypI0sSGvNrAuR9Oqze/nJ854aV9rjBuN2Q2A&#10;HrUPkPpvAfq04UNt4q4wADfSa5ZzP2K+1/MOQHzt8AL/QJzw5SCFMXR3yoXzIEIsLPIYtUAsQsaS&#10;3EznJQWLxUHAssQGK2EsDwrUP/rMy2qr9HUtTNj57Qel4TFgbkkjvqFRddfTUEISIPxbA3/tewB/&#10;6XsA/4Vdi4FrnIeqcOjtIJHJlM3cd5bg407c1p+FEdQHiwdW7p+2/VSKhUlasML4DcqSxGAAJpAY&#10;XQejlEVFkaaZEWcpC6LURYHE6GrFAVyEu4nKqhWqtsFDn0wURz9BbhpJJdpmedW0LTqm5HrxrpXe&#10;LYeQXcEnMEUCpkzEAH2qtKuMo4VY3gNIdgCLua/+2XJZ+177vgcYYs2hgaTBggZSt++EqUwmplLp&#10;z3d/czl4AwznvgZkfBSERl7SkoMxKGBlcWYvfttqsWoQD8Y2a5G7gcywKP3+KRIepUiIi/eSIg7C&#10;P2uKtD1WhSIJE8Nyk1Q4yJjAfJy3D8QQsZdcbWxmmUdjXjugvmTUMelERxkVfV1G5XHKcshLKJJx&#10;ksGeCadPSCcIU5Y6ho5yqLZUnYm9pqWSKtD3IR0yBUjHWYKW7nPG8QOKJZZOqDbvZZ5DDo/JmBfG&#10;IyItfz0UZJMXf6U42UkK/z96urpyNk+S7YWeiDMd8dAOLj5KJrPiz6YnyKXCpVIImWK2Z/tUCpMi&#10;Y4lLJRZm487hh2fSaAlkkjXksUR6uHM6lUJGV2zTbeqUhTJuRZ7aX1nyyFKsPWjHBKkv7EFH3+9z&#10;ZIHDxMGRxVT3ZwOeJXHAmIU8C6DqHkCesThKI3dkCeMsBfjbXfcPx/xoCmDeWfIY6IED8eCFdMjC&#10;oAio5J+CPwvjIE2NfJjBBug8Q4RJwKDjgQe8GI46TwgXRGNF+oTih6lKLEJXx4twssqsYJIncfbE&#10;ywNcK7MrCMLI7Ckgl0kjXa3mOInBdxuzKAqK8weyUxEmnUfcNzl2EpzOryEuNZQiG+coCTLy9dQi&#10;pkWa5+5EGQEACKRkEl2tu2mRxeCjgUgUFrbMnwxOBn0b7HAgoFgWFAQo0klXqztBhiDpOBopgqTo&#10;6izJi6JwYIUjcXIeUGkRQ2CsJXEeJOeXCYIYRLDwFqxZEp7HwMmYk8VHy+qowXQWYDzdRn49A/yE&#10;W5qhqUr4uq4djI6aUk93N2GW3mI3wdJE9ywdHZdftsMraDACNTeLpm30vWmWAvuiUf3tTVNhww9v&#10;Jv0tgLwli/cdX9ee7buQDM7Ayn6kYNE2AzVPcOxMhSbTQY/yEW9t//NSVNuu7rVt6Mq6BatFrzbN&#10;oKBZVdbdoob2m3y/hEyooJmsoQU3yKbXWOFgB6FlrSto8fByBU2cP6HdZSlofGCM3tuJLpxo0dnM&#10;NOVhv69jMeyBIqh/2MSM8iyKiQWI5PBsi30517fBjpvZ6dBxCVPBibgQ2vcbw8Acc/41PV4YPWgi&#10;T++N1L5rfvEvAAAA//8DAFBLAwQKAAAAAAAAACEAHK84gvkoAAD5KAAAFAAAAGRycy9tZWRpYS9p&#10;bWFnZTEucG5niVBORw0KGgoAAAANSUhEUgAAASsAAABSCAYAAAAM/vIJAAAABmJLR0QA/wD/AP+g&#10;vaeTAAAACXBIWXMAAA7EAAAOxAGVKw4bAAAgAElEQVR4nO1deVxUVf9+7p0ZZthXGRZBRQUFlUQ2&#10;yTQ1RVNfzBS1XNJcsjLLV3+a5dprmltmr+WWhvrmUpZZSu6ZBgjuAqKIsggMu6wzMHPv+f2BU5dp&#10;NpBhRpjn83k+MHfOued773zvc7/33O85hyKEwIzGgRBClZWVOebm5noWFha6EkIo7ncVFRV2ubm5&#10;no8ePWrP/atQKHjKcgzD8CorK+0qKyttWZaljXMk9RAKhbWOjo6lLi4uJc7OzsXOzs6ljo6OZY6O&#10;jmUODg6P7e3ty+3t7cvt7OwqnJ2dSzp27Jjp7u6ez+PxGGParYo7d+50/+9///vu4cOHo1mWpS0s&#10;LOoEAoFc29+mlhkzZsyPnp6eucY+5rYEyixW6iGTyUTXrl0Lio+P73vr1q1eRUVF7SQSiVtBQYFr&#10;UVGRq1wuF+jaB0VRhKZplmEYnq6ypgSaplmKogjLsjRXiLng8XiMl5dXTufOnTM6d+6c8cILL1wc&#10;OHDgeVO4gAsKCsRbt2595+uvv55TXFzsYog2cnNzPT08PPIMsW8z1KPNi1VJSYlzbGzs8PT09K4Z&#10;GRmdc3JyvLKysjo8evSovVJkeDwew7IsRQgxagRkiqAoilAUxbIsywMAf3//lMmTJ++fMGHCwY4d&#10;O2Ya0zapVGq5d+/eKZ9//vkHd+/e9Wuu/Xp7e2dnZWV1aK79maEnCCFtlpmZmR28vb2zABAAhMfj&#10;KZT/m9k0UhTFKv+fNGnSvpycnPbG/p0ZhqF//fXXEQMHDjzXHMcYHR19yNjH1BZpdAOMxZycnPae&#10;np6PaJpmjH2BG5I0j0coijKacIlEIuk777zz37Nnzw6qq6sTGPt3v379+nOTJk3ax+fz5U09rqio&#10;qKPx8fHhMplMaOzjaUtsk4+BMplM1K9fv0vXr1/v/TSd2zSPB5Zp2Mfs3a0bOgUEgMfng+bxwBcI&#10;wOPz68njgcfng29h8fe2J5/5fD54T8oKBIL6bQIBeAIB+AIBBE8+8wUCLB41CrKaGr1snLZiBaYt&#10;Xw4AYFkWVY8fo6ygAGVFRagoKUF5SQmqyspQWVaG6vJyVFVUQFpZiZrKSsiqqyGrqUGtVIo6qRTy&#10;ujrU1daiTiqFQi7X/zzRNMuyLG1vb18+Y8aMXUuWLPnUycmpVP8z3fzIzc31/PLLL+du37599uPH&#10;jx2asg+hUFjbp0+fqxEREXF9+/aN79u3b7y7u3t+c9tqRj3anFgRQqjXX399/4EDB17Tt47QygpB&#10;L76IETNmwD8sDE5ubqBpGrUyGYZYWjYou/aXXxAxcmSz283FnIgIpMTH61W2c69e2HPzpkHsKJFI&#10;8N1nn+H47t2oqajQu56trW3lxx9//J+5c+d+aWlpKTWIcXqiqqrK5ttvv31j8+bN72dkZHR+2v11&#10;7NgxUyleERERcb169brF5/MVzWFrW0ebE6tVq1YtW758+Up9y89aswaTFi9W+92FH3/E0ldfbbDt&#10;VHU1RFZWT2ekDuxbswY7lyzRqyyPz8f5RkRBTcW5w4ex86OPkHv/vt513N3d81evXv3RlClT9ho7&#10;DYJhGN6xY8f+tWnTpvmXLl3qp6lcUFDQtVWrVi2Li4uLiI+P75uYmBhaXV1tram8lZVVTWhoaKJS&#10;wMLDwxNcXFyKDXMUrRttSqzS0tK6BQQEpOj76Dd6zhzM/+orjd+vffNNnNi9+6/PAqEQZ2WypzdU&#10;B0okErzi7q53+S/On0fvF180nEEcPEhOxufvvIObFy8CevpW9+7d76xbt+7/RowYcfxJ/5pRkZiY&#10;GLpp06b5P/zww1jVtJMPPvjg802bNs1XflYoFPxbt271io+P76sUsIcPH3bStn9fX9973Oire/fu&#10;d4wt1s8C2pRYDR8+PPbUqVND9RGrdu3b40hOjtYyb/TqhQe3b//1Weztje+zsp7eUD0QaWsLaVWV&#10;XmUHjR+PFQcPGtiihih89AgrJ0zA7T//1LvO888/f2nDhg0Lw8PDEwxomt7IysrqsGXLlvd27tw5&#10;s7Ky0hYADh06ND46OvqwtnoSicRNKVxxcXERV69e7VNbWyvUVN7Ozq4iPDw8QSleYWFhl+3t7cub&#10;+3iedbQZsfr9999fHDhw4Hl9y28+exZBgwZpLTPUxgay6uq/Pvd56SV8fvp0041sBBrTb+UoFuNn&#10;icTAFqnHvWvXsOq115B9967edV599dUjq1ev/sjPz0//SgZEeXm5/TfffPPmF198Me/ixYsveHt7&#10;Zzemfm1trfD69eu9uQKWl5fnoak8RVEkICAghRt9de3aNd0Uok5jos2I1YABA36/dOnSC/pEVV0C&#10;A7H7xg2tZWQ1NRhq3bCr4vXFizF7zZqnM1RPNKbfCgBOlJfDxs7OgBbpaH/PHmx6+23U6fmYTNM0&#10;O2vWrB3Lly9f6ebmZhylVYFCoeDzeDzmaUWDEELl5OR4xcXFRSgF7MaNG88pFAq+pjpOTk6lXPEK&#10;CQlJsra2rtZUvjWiTYjVpUuX+r3wwgsX9S2/5tgxPD9qlNYy5w4fxorx4xts23jqFEKGDGmakY1E&#10;Y/ut5qxbh4kLFxrQIt2Q1dRg+bhxiD9xQu86IpFItnDhwvULFizYYGdnp/8rx2cMNTU1VklJSSHc&#10;vi9tQ4V4PB4TGBh4Uyleffv2je/YsWNma46+2oRYzZgxY9eePXum6RNVWQiFOKPH3X/NtGmI/fbb&#10;BtvO1NbCwsKiyXY2Fo3pt+oWEoIdiYkGtkg/XPz5ZywbOxaMQv83+k5OTqUrVqxYMXv27O0WFhZ1&#10;BjTPJEAIoe7fv9+F++iYnJzcg2gYqwkAbm5uEm70FRQUdE0kEhn+jU8LodWLlUwmE7m5uUnKy8vt&#10;9SkfGhmJDb/9prPc1B498DAl5a/PQpEIp6UtmzL09vPPIzkuTq+yLfWmUl/kpKfjrbAwVJaVNape&#10;hw4dsj777LNF48aN+56madZA5pkkKioq7C5fvhymFLCEhIRwbX4tEAjkffr0ucqNvkxhoHlT0erF&#10;6ptvvnlzxowZu/Qtvy0hAf5hYTrLDbW2bpBF7t6pEw49eNA0I5uI/WvXYseHH+pdfntiIrqHhBjQ&#10;osahVibDnL59cV9H/6A69O7d+/qGDRsWDBo06JwBTHsmwLIsnZqa6q+MvOLi4iLu3bvnq62Ot7d3&#10;Nle8AgMDbz4rkWqrFiuWZWl/f//U9PT0rvo8Ato6OuJ4qe5RIDVVVRhma9tgW9iwYVgfG9t0Y5uA&#10;ssJCRInFepcfNnUqlqg8upoC1kyfjtg9e7SWoXk88Pl81NXWNtgeGRl58rPPPlsUGBhomDT9Zwwl&#10;JSXO8fHxfZUClpiYGFpTU6MxS1kkEslCQ0MTlQIWHh6e4OrqWtiSNuuLVi1Wp06dGhoZGXlS3/J9&#10;X34Znx0/rrPcmQMHsOq1hqN1pi5dijdXrWq8kU+JxvRbuXh44Mdc03wKOLZjBza+9Ra0+SNF0+jo&#10;74/sO3fAqIzJnDx58r5Vq1YtM/a0NKYGZdIqt+8rMzOzo7Y6Xbp0uc+Nvnr06JFsCkmrrVqs5syZ&#10;8/WOHTtm6Zux/uYnn2Dqxx/rLLd66lSc3Lu3wbYtFy7guf79m2boU6Ax/VYAcFoqhVAkMqBFTced&#10;pCS8N2AAanX0/UW99RYYhQK/xcQ0GFAtEAjkc+fO/XLJkiWfOjs7lxja3mcV+fn57txHx6tXr/ap&#10;q6vT+GbIxsamKiws7DJ3yJCjo2PjOhubAc+0WFVUwC47G97Z2fDOykKHoiK0KyuDo5K//fbnsLq6&#10;ryyA7/Ta366rV+EbFKSz3GR/f2TdudNg2zm5HHy+xjQZg6Gx/VYfbN2KV95+24AWPR0qSksxIygI&#10;Eh0jAUIjI/HpsWPY/M47OLFnT4PZL2xtbSuXLFny6XvvvbfFyspKv+kp2jBqa2uF165dC+JGX/n5&#10;+VrzYvz9/VO50Zefn99dQ7/wMCmxksshkEjglpsLz0eP0D43F56lpXB6/BgO5eWwV7KwEO2ys9Gh&#10;shK2qvugabAUVT/9DcsSGqAALAXwH+2NUxR+VyhA07qDsCFWVg3u/iIrK5yqNk5+XmP7rXo+/zy2&#10;XrpkQIueHizLYvHIkUjQ0Qfo3qkTNp8/Dxt7e6x54w1c+vnnBt+LxeKC1atXfzR16tQY88wH+oMQ&#10;QmVnZ3urJq1qm57b0dGxLDw8PEEpXqGhoYm2traVzWlXi4pVWRkc09LQLScHXko+eoT23MiIEPwj&#10;j4QjQGBZNHE+890AZgNQ77P2Li74pahI516qKirwsn3Dt8WeXbrgQHp608xqBkTa2UFaqZ9fCC0t&#10;cVrPubCMjT0rV2LPihVay1A0jSkffYQ3V61C6uXLWDRiBMpLGj4BduvWLW3dunX/N3LkyF9bc9Kk&#10;IVFdXW195cqVYK6AlZSUOGsqT9M027Nnz9vcvC8fH58HT3P+m12s6upgkZ8P9+xseN+5g+4pKQhI&#10;SYH/7dvoVVgIV25ZpQgxTFMFqLE4DeBVAP+8sPsMHozPz5zRuYdT+/fjP5MnN9gWMWoU1h471kw2&#10;Nh7v9OvXqAHDMcnJ6BQQYECLmg8JsbFYEhWlc7I/3z59/kp6XT9rFo7v3s2Z9YEiQB+qffs5ORMn&#10;vnqgWzf7ux4eyFPSyQmlNI02lbP1tCCEUOnp6V25j44pKSkB2pJWXV1dC7mPjsHBwVcaM59Zk8RK&#10;JoMoNRX+t2+j582bCMzIQOfsbHg/eoT2xcVoMESApsHWz0j6z4ip5cECSAUwDEDDt2LvbNyI8fPn&#10;q6vUAJ9MnozT+/c32KZvx7yh8N26ddi2aJHe5f81ezYWbNtmQIuaF/lZWZgVHIzyYu3TQIUMHYqN&#10;J0+iqqIWP391Cds//AlAXwAvAvBE/azE/3RDPh8KsRgFnp545OmJPB8fPPD1xT0/P9z188NdsRgF&#10;FAVzRKYD5eXl9qpJqxUVFRoHpPL5fEXv3r2vc6MvLy8vjVOd6C1WNTWwevttfBUfj77376MLy4IG&#10;6sUIAJSfTR8MgEIAkQD+nt7l54ICOLq6aqr0FyZ1747stLQG2/RNJDUUGttvJe7QAd9nZhrOIAOg&#10;rq4O7/brh7SkJC2l3gNfMBMKuR8A5UppCgD6v/igaTCEgObeXK2tUe3nh7vdu+OOry/u+friXufO&#10;yPDxwQMnJ5SahUw9GIbhqSatpqend9VWx9PTM5crXr17976uTFrVW6y+/x7joqOhdR6fZwcMACmA&#10;VwCcaVQ/zhBLS9SqDFv5nWH06pg3JIbZ2aFGz34riqJwtq7OKG8vnxYb58zBz2qjwpdQ/5ivPnpq&#10;DvB4YFS7LKytUe3jg4yuXXG/Uyc89PHBAyU7dkSmhQWeiezwlkJxcbGLatKqVCq11FReKBTWBgcH&#10;X+nfv/8feovV1KmI2b8fk56dCEoXlIvazIFnl3tYeeiQzhqy6mq82/8lAH9nUQtFltjaiP4iQ2HN&#10;G28g4/YNAKUAdE9j/OG332L41KkGt8sQiI2Jwdrp00FYZTeTDeof7z2Alur+VAGPB6b+DfTf14eF&#10;Beqeew43wsJwOTQUiSEhSOraFenm/rG/IZfLBapJq+rWZAwODr6il1jFxSFiwABcUCgaEU8/E2CB&#10;1qK9DVCB+kfdPAAFT1jI+VsNVy8nvL1B76noTQ55GRn4ZtnSJzM3zAXwJgwVUT0lCE2DKEXMxgZV&#10;oaFIVIpX79647u2NbB4PRs8QNxXk5eV5cB8dr127FjR79uzteolVz564nZoK/9YTVbUVEADsk+ei&#10;Z2oF+1YN1ZdOFhao8/HBA26fmJ8f7vr64p6LC4rbep+YTCYT1dTUWOkUK4YBTySCrPVFVWaYYVrg&#10;8cCwbMPOfVtbVAYG4mZICJKCg3ElOBhXunTB/bb4KKlTrB4+RCcfH7Ts3CdmmGHGX6AoEIpq+CgZ&#10;HIwrXAHr1AkPW3sEplOsfvih5tVx4878gAaP1DYABqN19veYYYbpQylMyijMwQGPBw3CuYEDcX7g&#10;QJz390dqaxMvnWL16qurfvjxx+Wv/vObONQn3JlhhhmmAG5qhbMzSgYPxlmlePn64t6zLl46xSq4&#10;T5+rVdev917wJI3+OoD6ZT+vAOhjaPvMMMOMJoIrXq6uKIyMxMnhwxE7dChOOTvjmZtCR6tYFRQU&#10;iN3c3CTTAUx6su03AOsAABkAfAxtnwniD7Vbn3++35+pqbT/48ewJ8T8fGyG6YGmwbAseDQNNiQE&#10;SSNG4HhkJE527447trZqBsyaGLS+4Tt58mQkAHAHkvw9J6WTYSwyUfB4hBkxQnF8377nJqt+JxKJ&#10;ZBYWdN2IETj+228YZkKz7uiF4OA9/xjDEhgYeLNr16D7ixdjrTFsMqP5oZyxhGVBJyYi9PJlhC1b&#10;hlVAfZ/X4ME4ExODN6ytYZLrEWoVq9TUVH8+RZHOnJHU9fJLATDegpnGACEUdfq0YEhgoEDj6gYS&#10;CdxNY8C2/uDxwKxZM03taqllZXBsaXvMaBmo+unjx3A4cgRjJRK4xcbiZVOMtLSKVU5OjpcrTbM0&#10;Z9KtSgA0bNHW8kNZFrRUCsvMTHQyti3NCYYBb8gQtMya92aYPOLi8PyQITh98iQi7e1Rbmx7uNAq&#10;VlmZmR3bqcwOWAmAMt9wzTDjGUQ6gLXQNAElUB9xXb6MMF9fp3u3by/r4erqqHtGyhaCRrEihFB3&#10;UlICIlS2VwJgoXGCQDPMMMNk8TOA3fD09NY5S0he3iPXoUMvnDt79vSLprL4hkaxys/Pdy8tL7dX&#10;feapAAXScH49o0Lfyf3UTe9hhhnNBXVDZZpSpiWQlpYCGxsbrWViY2PxyiuvBIwePfrYH3/80c8U&#10;poPWKFbx8cnhAJAGgDsvZh4owEiPgcpXr8rP7dqhKCgI13r1wi03N0g01ZPLIbh+Hb3/+AP98/Ph&#10;/mRfrHlgthlNATd7nKbB9uyJ2927446myfgIAfX4MRxyc+GZlweP1FT45+TAi1sEJjZlxPDhw7F1&#10;61ZqxowZEQcPHpwwceLEA8a2CYQQtXz//fObAD5B/YlU4VpSP8G14UnThAEIEQqJbORI8suqVWTp&#10;iRNkeEEBcdVkuyayLKEyM0mH/fvJ61OmkBgXF1LEbcNMM7VR6Sf+/iRl4UKy7vhx8nJ5ObFrrB8S&#10;QlBSQpxOnSJDPv6YfNKxI3kIEEJRhDXsMawnAEhlZSXRBwzDkKCgIMbLyytXLpfzm3KczUmNX0yZ&#10;QmIoSs4AdeSfNLxjKH+44GCStHcvmVxRQWyb++AZhtBJSSR42DAS+6RNs2iZ+Q9SFGGtrUnV7Nlk&#10;W2IiCWFZQjWnH7IsoS5fJqHz5pHNYjGRKNts/mNpnFgRQkhMTAwBQFJSUvxNUqwKC0k7b2+SZUzn&#10;cHQkpbt2kTcZhtCGPgksS6iDB8l4JydSQtNEYeyLw0zToDKSio4mB5sSyTeFDEPoixdJv5kzyQ6K&#10;ImzzRv0bCABib+9EHByc9aK1tS0BQJYuPbLK2GJFEUIgk0F04gRePnECLx8/jhESCdyM8UiqXJx0&#10;9Gj8tGsXZmobv0QIoVJSUgKSkpJCkpOTe6SkpATcunWrV2VlpS1Qvypvz549bwcEBKT06NEj2dfX&#10;9563t3e2h4dHnqYFL9PT0bV/f/xRWAhXc39W2wZNg3VwwONvv8Ubo0bhF21lq6qqbM6dOzcoOTm5&#10;R2pqqv/du3f9MjIyOsvlcgFFUaRjx46Zfn5+d7t165YWEBCQ4ufnd9fHx+eBvb291jymc+cw6PXX&#10;8b+CAohJs3TKZwLYDG2pC+ohJF26/N/927fFvXg8MHw+FEYZFD1/Ptno4EDKuHcSY93FLCxI7bZt&#10;ZLa2MLugoMB14cKF6zw9PR8B9X1oFEWxNE0rJ1UnnO0MRVEsd5uDg0NZbGzsME37v3+fdPb0JI/M&#10;/VhtlxRFGJGISJOSSLC2O/3du3d9p02bttvS0rJG6V88Hk+h6oeatk+bNm13TU2NpbY2ioqIS79+&#10;5A9jnxMuxWIimTSJ7IuJIVPq6oigpSIrGPvAgXqhcnEhRQkJJEyToRUVFbYffvjhpyKRSKrOGfQl&#10;TdMMTdPM/PnzN2ZkZPioa+vPP0mEsc+JmcblsWNklCZfTE1N7T5lypQYpS89jT/26NHj9pEjR8bU&#10;1dVpvOhra4nF9OnkG2OfEy55vPruksBAcqOmhmgV3FYjVhRFWHd3kpudTbw0GRkbGzvMxcWl6Gmc&#10;Qk3UxVIUxS5fvnyFQqHgqbY5axbZbvi3M2aaGmmaMGPGkCPqRaPWYurUqXuUN73m8EOaphUAiI+P&#10;z/3z58+/qOkaYFlCjRhBfjVFn9QWZLQqsQII2bGDzNRk4KZNmz5ojjuYNg4ZMuRUQUFBgw7U0lLi&#10;6OREik3ROcw0LG/cIIGqflhdXW01YsSIXw3lg0r/nj9//kaGYdS+VCopIU6m2EXRJsSKogjj7U2y&#10;1D33sixLLVu2bKWhnEM1yhKLxZK4uLi+XBtWryZLjO0IZrYcNUVV6enpXXr06HG7JXwRAJk1a9Z2&#10;TYK1ZQuZa+zzpMoWEys/P3IHMF708PXX5C11hn355ZfvtpRzKO9sVlZW1VzBys8nbspnczPbBm/d&#10;Ij25fiiRSMRisVhiyMheHadNm7ZbXfdETg5pb+xzpMo7d0i3FhGrRYvIWmM96lAUYdXlr5w9e3ZQ&#10;SzuHUrBsbGwquR3v0dHkkKmF3WY2P2maMNHR5CDXD+vq6gT9+/e/YAxfBEDmzZu3Wd1FGxpKLptK&#10;ArOdHSlviVxIQghw9SoJMtaBBgSQZFWDHjx40MnBwaFMXwehKIq1sLCQaSvD4/HkjRGskSNHHlPa&#10;c+4cGWhshzDT8KQowqamku7cboiZM2fuaIy48Pn8OtQv862xjGoqja6yV69eDVK9RpYvJyuMfb6A&#10;eoEfPpycaAmhIvVNEkRFkZ+MET2oihXDMHRQUNBVfYTKysqqWiAQ1AFgIyMjf9uzZ88bN2/e7JWc&#10;nByg5O3bt3ts3759Vs+ePW8BIJaWltX6OkpCQkJYvdMSqlMnkmFsxzDTsPTyItlcXzx48OB4fX3F&#10;1ta2HABrY2NTuWjRorUXLlzoz/XD5OTkgOvXrz+3YsWK5WKxOP/JDVRtPpbqjTMoKOiq6uPgH3+Q&#10;F4x9vmiaMBRF2AMHyIQWFat790jXTp3Ig5Y+4A4dyMOmOIidnV05ABIdHX3o/v37nXUdJMMw9Hff&#10;fTfRxcWlSCAQ1Oq6u9E0zUycOPE7Zf333yefm98Ktm726UOSuD4zatSoY8q0Al1CJRQKZUuWLFld&#10;VFTkossXa2pqLFeuXLkMAOvs7Fysj79/8cUX7zXcB7E05rmiacI4OpLS06fJSy0lVH+JFSEEBQXE&#10;taUPul07UsgNu/38/NJ0RVVCoVAGgKxcuXIZy7KNGlAqkUjEgwcPPqMUJF0heHJycgAhBMePk5eN&#10;fTGZaTjSNGFefpkcV/pJZmZmBwsLi1odIsJSFMX4+fml3bhx4x+pDrp49OjRKGtr6ypbW9sKXe04&#10;OTkVV1VVWXPrW1qSGmOdr549ya3MTNKhJYWqgVgRQtCrF7nZkhGEtTWpUrb9559/Rui6w/D5fDlF&#10;UczRo0ej1B0My7JUWlqaX3x8fHh5ebnaqTsUCgWvT58+V3Q5CU3TzJgxY34ghKCyktjw+URu7IvK&#10;TMOQxyOKqVPJt0ofGT58+Ak9bprSvn37xlVUVKidDeTx48f2CQkJYampqd01pSF89913E/W5cQIg&#10;W7Zsmcut6+VFso11vjIyiNqRHy0qVsePk5dHjyY/Pfccue7oSEo1/bBoplQHmiaMchzg0qVLV+kT&#10;Ei9btmyl6kHI5XJ+TEzMFLHYI19ZzsJCWDtjxoyd6obUnDt3biAA8qTPS2NbFhYWtZWVlTaEEPTv&#10;Ty6Y3wq2TlIUYRcuJOsIqR97qkdfkgIASUxMDFEnUmPHRh/mCpCTk0vJV199NUd1SI1CoeD169fv&#10;Ip/P1/oCiMfjKaKjow9x6/bpQ5KMcZ5GjCC/GkOo/iFWqqyqItZ37pBuJ0+SoTt3khlLl5JVU6aQ&#10;mAEDyPkOHUimumiDpgnTmItaOa5o9OjRP2nrI/D09HwkEomkJSUlTlwbs7OzvTw9vR/VP7r1ZYGd&#10;BDhGgNmEooQsny+Q//jjj6+oHltUVNRRfTrclVGcOUG0dXP9erKAEIIzZ84M1uUTFEUxs2bN2q7q&#10;UwsWLFj/t0h9QOr9cA8BBrH1otWu+NatWw3yuAoKClzd3NzydAmWr6/vXW69l14ip9HC+ZFeXiS7&#10;pIQ4adMMo4mVLjIMofPyiHtCAgk7dIhEr19PFsydS7ZERZGjgYHkhnI2B1VyEy2LiogLIQSdO3e+&#10;r+3H8vDwyB02bFgst32WZakJEyYcoCghC3xPAIVKW7mEovwZL68O2TKZTMite+TIkTEAiIODQ6m2&#10;dnfu3DmDEILERBJi7AvKTMMxJoZMIYRg//79r2vzB2tr6yoA5MyZM4O5/iSVSkUuLuIioB8BElT2&#10;zxDgF0LTTszAgYPOqb7dGzJkyClvb+9MXdEV14eHDCGnDNllw71G27UjhUuWkNV5ecTdWEJFCNG+&#10;FJcu0DRYd3fku7sjPywMl9WVqa6GdXY2vFWZlQVvPh8Ke3uUy+VyQWZmZkdtbeXl5bnPmjVrB3fb&#10;tm3b3jp48OAEYAWAsWpqeYCQTXROzjCvvXv3Tpk5c+ZO5TcvvPDCRQDg8/mMtnaZJ0uRBQXhmr09&#10;ysvLYa+tvBnPJtq1g15LTgmFQll1dbW1ra1tg0VA582b90VxcYELsBMN1zAHABrASLDsp/T5828N&#10;3LBhw4JFixZ9pvx2wIABF06fPj1EW7sMw/DS0tK6BQYG3tTzkLRC0+IVFAXSuTMywsJwuU8fXA0O&#10;xpXwcCQIBJA3R7tPBWMqpZI5OTntoeWuokw1uHDhQn9uvZdeGnKKonoyAKvlLsESmg5gwsMj4lXb&#10;9fHxyVCmQWjiggUL1ivLj6OnN98AAAiNSURBVB1LvjcPv2mdPHuWDCKEYNu2bbO1+YNIJKrp0aPH&#10;be6b6MrKShuRyEoKzNTZDkUNYP39e6Zw/TA7O9sLqH+BpK3tffv2TeJGVqr7pmnC8HhEoa0bxtGR&#10;lPbuTa6NGUOOfPAB2bR+PVkQE0OmxMaSYVevkqCmzilv8pFVc4FwlqfXBhcXl2Lu56qqKltC3Gjt&#10;C4NQYNlxdELCivCSkhJn7hpoPXv2vH3q1Kmh2trcsGHDgvXr1y8EgCFDcPqHH9SGcGa0EqSmpvrT&#10;NM2yLKt2pliBQFAXEBCQwl2a6tKlS/1kshoR8IrO/RPSkSovz2wQndvZ2VUAgEKh0Ho9Lly4cP2k&#10;SZP2A8DEiTigUDS8fq2sUOPkhFJnZ5Qo/4rFKHBzg0QsRoGHB/KsrFCj00gThUmIVVPB4/EYQKpH&#10;yfuwtrattra2ruZuFYvFBXK5XKCt5tixY39Q/m9eZr31o7Cw0FXbGnkURVGFhYWu3G0BAQEp9f9d&#10;ATBcRwsybV8SaLnzLl68eK3y/2nTsGfaNOzR0VirwjMxz7gy8iouLm6wump4eFgCRSUSIF9L7RIA&#10;BzB9+hu7RSJRA0+JjY0dLhQKa7W1HRkZeVL5f6dOeNipEx42/gjMeFbQrVu3NGU/pTpQFEXi4uIi&#10;uDc5Ly+vnP79X7xA07tZaO3aKQNNH2f79et7kbtV6dc0TWsUSQAIDw9P0PMwWiVMQqxUIx51sLS0&#10;rNm1a9cM7rY5c+Z8TVEMAeYCqFNTSw7gUwAMxo8ff4j7TW5urmdOTo7Xk2mS9cbIkfi1MeXNeDZg&#10;bY1qAPDx8XmgrRyfz5fX1tYK09PTu3K3L1q0cB3LZtLAbg01GQBLwLJV9Icf/h0hAcDOnTtnUhSl&#10;8dHTjHqYxGOgk5NTqaura6FqeM1Fu3btig8dOjR+48aN/27Xrl0RAHTu3DljzZpPP1y0aNFnNB3G&#10;suwnNBCB+kj6OIAYAGfw2muv/0/1rnTs2LF/AUBpaamzNttcXV0LuZ9Xr8ZHI0bgODHyEuBmNB9s&#10;bFAVGopEAKBpmtVWtrS01Amo9x9/f/9U5fbhw4fHhoSEJV258l4wIQ8oYByA5wCUATgLitpMCLlM&#10;vf/++5u5b/RkMplo165dM1xdXQsLCgq0rirl4eGR9xSH+ezD2D38SkZFRR3VlhSqfCP46aeffqha&#10;9+jRo1Guru4S1Tp2dg7lW7dufVu1fE1NjWVAQECytbV1pab2lFSODzSzbfD8+fMv6vIJR0fHEk9P&#10;z0eqCcoSiUQ8fvyEA+qGz4jFHvn79u2bpDqelTPJpNbB9ba2thWNHQvb2mh0A5Tcs2fPG7qcxNPT&#10;M8fV1bVAIpGIVetLpVLRmTNnBq9bt27hJ5988vHly5dD1c20qFAoeBMmTDigqy2aphl/f/8UTeO6&#10;zGydVCgUvHbt2hXq8g8+n183ePDgM1KpVKS6j4KCAtcDBw5MWLp06ap169Yt/PPPPyPU+WJCQkKY&#10;UCiU6Rr2RVEU+9Zbb31t7HNjbBrdACXLysocbGxsdEY6FhYWsm7dut3Jy8trdDatXC7nv/baa/8D&#10;6ufD0tXWsWPHNC7HZGbr5UcfffQfXb4hFoslAMjQoUNP6lr7Tx2vXbvW29bWtsLJyUnnNDEWFhay&#10;3NxcD2OfF2PT6AZw+cknn3ys64cDQAQCQa2Pj0/G2bNnB+m7b6lUKho3btxhoH6hU32iqrYedrdV&#10;lpaWOupKFgZA7O3tHwNg+/fvf0F1dSRtLCgocPXx8ckQi8X5umZcoGmamTFjxk5jnxNToNEN4LKi&#10;osJWOfZKF+3s7B4DIKNHj/7p5s2bvTTts6ioyOXQoUPRQUFBVzkOpnP/O3bs0Lg8mJmtn+vWrVuo&#10;j5+IRCKpUCiUurm55a9du3aRJtFiGIZOTEwM2bJly1w3N7d8CwsL2ZNpkHW2kZSUpHVl6LZCihAC&#10;U8K7777736+++uptokdW+5O8KSKTySxDQkKSevXqdYv7vUQicTt58mSkQqHgW1hY1MnlcoGu/VIU&#10;Rdzc3CQPHz7spCsHy4zWi9raWmG3bt3SsrOzvfVJKbC0tJRKpVJLoVBYO2rUqF/s7e3Lld8xDMM7&#10;f/78wKysrA4AwOfzFbqy1ZX497//vXHDhg0Lmn4krQcmJ1bFxcUuQUFB13Jzcz1YltWYnMeFo6Nj&#10;GU3TTF1dnYVyG8MwPIVCIbCysqqprq621pWpzsU333zz5vTp0zUlzJjRRnDy5MnIYcOG/aZveYqi&#10;WDc3t4Kqqiob1EdFIIRQcrlcwOPxWKFQKCsrK3PSZ180TbMBAQEpiYmJoarJzG0Wxg7t1PHmzZu9&#10;RCKRtDErgTQXp02bttvcV2Wmko1d4aY5SFEUY2trW5Gent7F2MdvSjS6AZp4+PDhcU9+uBYRLJqm&#10;mdDQ0Muq816Z2bbJMAw9b968zS0sVqz5TfQ/aXQDtHHv3r2THR0dS1rCOdzc3PKbkg5hZusny7LU&#10;hg0b/m3om6fyzaC6xGczTVysCKl/jTx+/HidSZxNdQ6appk5c+Z8VVhY2M7Yx2qmafPIkSNjrKys&#10;qg2wQjMLgPj7+6ecOHFiuLkbQj2NboA+ZFmW2rp169uWlpY1zXFnUzpbaGjo5WvXrvU29vGZ+eww&#10;LS3NLyIi4hLXj56W1tbWVZs3b54nl8v5xj4+U6bRDWgMs7OzvaZPn/6NMleqMc7CLRscHJx07Nix&#10;UeY7mJlNIcuy1Llz5wZGRUUdVa5j2RRftLKyql68ePGa4uJiZ2Mf07NAk0td0AcKhYJ/6dKlfocP&#10;H47+6aefXpFIJH+NVqcoiignT1Pmx/B4PKZfv36XRo4c+euoUaN+8fPzu2ss281oXZBKpZanTp0a&#10;evjw4ejjx4+PKC8v/2sWUHW+aG9vXz527NgfoqKifh48ePBZKyurZ3bmzpbG/wOiEx8Dx88NXAAA&#10;AABJRU5ErkJgglBLAwQUAAYACAAAACEAr4AkoeAAAAALAQAADwAAAGRycy9kb3ducmV2LnhtbEyP&#10;wWrDMBBE74X8g9hCb41kmxjjWg4hpD2FQpNA6U2xNraJJRlLsZ2/7+bU3maZYeZtsZ5Nx0YcfOus&#10;hGgpgKGtnG5tLeF0fH/NgPmgrFadsyjhjh7W5eKpULl2k/3C8RBqRiXW50pCE0Kfc+6rBo3yS9ej&#10;Je/iBqMCnUPN9aAmKjcdj4VIuVGtpYVG9bhtsLoebkbCx6SmTRLtxv31sr3/HFef3/sIpXx5njdv&#10;wALO4S8MD3xCh5KYzu5mtWedhDRZEXqQkIgY2CMgsozUmVQaR8DLgv//ofwF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we5zHa4FAAB9FwAADgAAAAAAAAAAAAAA&#10;AAA6AgAAZHJzL2Uyb0RvYy54bWxQSwECLQAKAAAAAAAAACEAHK84gvkoAAD5KAAAFAAAAAAAAAAA&#10;AAAAAAAUCAAAZHJzL21lZGlhL2ltYWdlMS5wbmdQSwECLQAUAAYACAAAACEAr4AkoeAAAAALAQAA&#10;DwAAAAAAAAAAAAAAAAA/MQAAZHJzL2Rvd25yZXYueG1sUEsBAi0AFAAGAAgAAAAhAKomDr68AAAA&#10;IQEAABkAAAAAAAAAAAAAAAAATDIAAGRycy9fcmVscy9lMm9Eb2MueG1sLnJlbHNQSwUGAAAAAAYA&#10;BgB8AQAAPzMAAAAA&#10;">
                <v:shape id="Graphic 31" o:spid="_x0000_s1027" style="position:absolute;left:12984;top:2115;width:14002;height:5118;visibility:visible;mso-wrap-style:square;v-text-anchor:top" coordsize="1400175,51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RozxAAAANsAAAAPAAAAZHJzL2Rvd25yZXYueG1sRI9Ba8JA&#10;FITvhf6H5RV6qxs1tCW6CUUQhAolqVCPj+xrEsy+DbtrjP/eFQo9DjPzDbMuJtOLkZzvLCuYzxIQ&#10;xLXVHTcKDt/bl3cQPiBr7C2Tgit5KPLHhzVm2l64pLEKjYgQ9hkqaEMYMil93ZJBP7MDcfR+rTMY&#10;onSN1A4vEW56uUiSV2mw47jQ4kCblupTdTYKPo9vZuvkvjychuoH7ZhO6ddOqeen6WMFItAU/sN/&#10;7Z1WsJzD/Uv8ATK/AQAA//8DAFBLAQItABQABgAIAAAAIQDb4fbL7gAAAIUBAAATAAAAAAAAAAAA&#10;AAAAAAAAAABbQ29udGVudF9UeXBlc10ueG1sUEsBAi0AFAAGAAgAAAAhAFr0LFu/AAAAFQEAAAsA&#10;AAAAAAAAAAAAAAAAHwEAAF9yZWxzLy5yZWxzUEsBAi0AFAAGAAgAAAAhAI0NGjPEAAAA2wAAAA8A&#10;AAAAAAAAAAAAAAAABwIAAGRycy9kb3ducmV2LnhtbFBLBQYAAAAAAwADALcAAAD4AgAAAAA=&#10;" path="m,l1256919,511555,1399667,161036,,xe" fillcolor="yellow" stroked="f">
                  <v:path arrowok="t"/>
                </v:shape>
                <v:shape id="Graphic 32" o:spid="_x0000_s1028" style="position:absolute;left:12984;top:2115;width:14002;height:5118;visibility:visible;mso-wrap-style:square;v-text-anchor:top" coordsize="1400175,51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zzTxgAAANsAAAAPAAAAZHJzL2Rvd25yZXYueG1sRI9Ba8JA&#10;FITvhf6H5RW8NRu1KSV1lWIR7EUxemhvr9nXJJh9G7JrTPz1riD0OMzMN8xs0ZtadNS6yrKCcRSD&#10;IM6trrhQcNivnt9AOI+ssbZMCgZysJg/Psww1fbMO+oyX4gAYZeigtL7JpXS5SUZdJFtiIP3Z1uD&#10;Psi2kLrFc4CbWk7i+FUarDgslNjQsqT8mJ2Mgq9t0n0vVy+JG2z+O2Tmkmx+PpUaPfUf7yA89f4/&#10;fG+vtYLpBG5fwg+Q8ysAAAD//wMAUEsBAi0AFAAGAAgAAAAhANvh9svuAAAAhQEAABMAAAAAAAAA&#10;AAAAAAAAAAAAAFtDb250ZW50X1R5cGVzXS54bWxQSwECLQAUAAYACAAAACEAWvQsW78AAAAVAQAA&#10;CwAAAAAAAAAAAAAAAAAfAQAAX3JlbHMvLnJlbHNQSwECLQAUAAYACAAAACEAEnM808YAAADbAAAA&#10;DwAAAAAAAAAAAAAAAAAHAgAAZHJzL2Rvd25yZXYueG1sUEsFBgAAAAADAAMAtwAAAPoCAAAAAA==&#10;" path="m,l1256919,511555,1399667,161036,,xe" filled="f">
                  <v:path arrowok="t"/>
                </v:shape>
                <v:shape id="Graphic 33" o:spid="_x0000_s1029" style="position:absolute;left:18461;top:4572;width:10262;height:3803;visibility:visible;mso-wrap-style:square;v-text-anchor:top" coordsize="1026160,380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AHxAAAANsAAAAPAAAAZHJzL2Rvd25yZXYueG1sRI9Ba8JA&#10;FITvgv9heUJvurGBUqJrUKFQSiXUSM/P7DMJyb4N2W2S+uu7hUKPw8x8w2zTybRioN7VlhWsVxEI&#10;4sLqmksFl/xl+QzCeWSNrWVS8E0O0t18tsVE25E/aDj7UgQIuwQVVN53iZSuqMigW9mOOHg32xv0&#10;Qfal1D2OAW5a+RhFT9JgzWGhwo6OFRXN+csoGPLr+2c+cX4/Hbpbk2WX7M1ESj0spv0GhKfJ/4f/&#10;2q9aQRzD75fwA+TuBwAA//8DAFBLAQItABQABgAIAAAAIQDb4fbL7gAAAIUBAAATAAAAAAAAAAAA&#10;AAAAAAAAAABbQ29udGVudF9UeXBlc10ueG1sUEsBAi0AFAAGAAgAAAAhAFr0LFu/AAAAFQEAAAsA&#10;AAAAAAAAAAAAAAAAHwEAAF9yZWxzLy5yZWxzUEsBAi0AFAAGAAgAAAAhAIC38AfEAAAA2wAAAA8A&#10;AAAAAAAAAAAAAAAABwIAAGRycy9kb3ducmV2LnhtbFBLBQYAAAAAAwADALcAAAD4AgAAAAA=&#10;" path="m1026159,l,,,380364r1026159,l1026159,xe" stroked="f">
                  <v:path arrowok="t"/>
                </v:shape>
                <v:shape id="Graphic 34" o:spid="_x0000_s1030" style="position:absolute;left:846;top:4203;width:25972;height:127;visibility:visible;mso-wrap-style:square;v-text-anchor:top" coordsize="259715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WMxQAAANsAAAAPAAAAZHJzL2Rvd25yZXYueG1sRI/dasJA&#10;FITvhb7DcgreSN3ESpE0mxAKBaVQUPsAh+xpfpo9m2a3Mfr0XUHwcpiZb5g0n0wnRhpcY1lBvIxA&#10;EJdWN1wp+Dq+P21AOI+ssbNMCs7kIM8eZikm2p54T+PBVyJA2CWooPa+T6R0ZU0G3dL2xMH7toNB&#10;H+RQST3gKcBNJ1dR9CINNhwWauzpraby5/BnFGzGyO/jqVv/cvGxQ335bFu5UGr+OBWvIDxN/h6+&#10;tbdawfMarl/CD5DZPwAAAP//AwBQSwECLQAUAAYACAAAACEA2+H2y+4AAACFAQAAEwAAAAAAAAAA&#10;AAAAAAAAAAAAW0NvbnRlbnRfVHlwZXNdLnhtbFBLAQItABQABgAIAAAAIQBa9CxbvwAAABUBAAAL&#10;AAAAAAAAAAAAAAAAAB8BAABfcmVscy8ucmVsc1BLAQItABQABgAIAAAAIQDqNWWMxQAAANsAAAAP&#10;AAAAAAAAAAAAAAAAAAcCAABkcnMvZG93bnJldi54bWxQSwUGAAAAAAMAAwC3AAAA+QIAAAAA&#10;" path="m,l2597149,12700e" filled="f" strokeweight="6pt">
                  <v:path arrowok="t"/>
                </v:shape>
                <v:shape id="Graphic 35" o:spid="_x0000_s1031" style="position:absolute;left:15401;top:1015;width:11436;height:2477;visibility:visible;mso-wrap-style:square;v-text-anchor:top" coordsize="1143635,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WxJwgAAANsAAAAPAAAAZHJzL2Rvd25yZXYueG1sRI9Pi8Iw&#10;FMTvgt8hPGFvmuqyq1SjiCCI4GFVPD+aZ1NtXkqT/vHbm4WFPQ4z8xtmteltKVqqfeFYwXSSgCDO&#10;nC44V3C97McLED4gaywdk4IXedish4MVptp1/EPtOeQiQtinqMCEUKVS+syQRT9xFXH07q62GKKs&#10;c6lr7CLclnKWJN/SYsFxwWBFO0PZ89xYBUd/aueHxeVxe3WmeRxvzd7tSKmPUb9dggjUh//wX/ug&#10;FXx+we+X+APk+g0AAP//AwBQSwECLQAUAAYACAAAACEA2+H2y+4AAACFAQAAEwAAAAAAAAAAAAAA&#10;AAAAAAAAW0NvbnRlbnRfVHlwZXNdLnhtbFBLAQItABQABgAIAAAAIQBa9CxbvwAAABUBAAALAAAA&#10;AAAAAAAAAAAAAB8BAABfcmVscy8ucmVsc1BLAQItABQABgAIAAAAIQCSXWxJwgAAANsAAAAPAAAA&#10;AAAAAAAAAAAAAAcCAABkcnMvZG93bnJldi54bWxQSwUGAAAAAAMAAwC3AAAA9gIAAAAA&#10;" path="m457581,120904l124066,27952r952,-3441l129159,9652,,,115570,58547r5080,-18314l454279,133096r3302,-12192xem1143127,235077l696887,135750r609,-2781l701040,117094,571500,114300r118491,52451l694143,148056r446190,99467l1143127,235077xe" fillcolor="black" stroked="f">
                  <v:path arrowok="t"/>
                </v:shape>
                <v:shape id="Image 36" o:spid="_x0000_s1032" type="#_x0000_t75" style="position:absolute;width:14259;height:3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iKxAAAANsAAAAPAAAAZHJzL2Rvd25yZXYueG1sRI9BawIx&#10;FITvBf9DeIIXqVltkboaZSlY2oMHtVC8PTbPzeLmZUnS3e2/bwoFj8PMfMNsdoNtREc+1I4VzGcZ&#10;COLS6ZorBZ/n/eMLiBCRNTaOScEPBdhtRw8bzLXr+UjdKVYiQTjkqMDE2OZShtKQxTBzLXHyrs5b&#10;jEn6SmqPfYLbRi6ybCkt1pwWDLb0aqi8nb6tgukBi0v9dvD9YjXFgruvD/PMSk3GQ7EGEWmI9/B/&#10;+10reFrC35f0A+T2FwAA//8DAFBLAQItABQABgAIAAAAIQDb4fbL7gAAAIUBAAATAAAAAAAAAAAA&#10;AAAAAAAAAABbQ29udGVudF9UeXBlc10ueG1sUEsBAi0AFAAGAAgAAAAhAFr0LFu/AAAAFQEAAAsA&#10;AAAAAAAAAAAAAAAAHwEAAF9yZWxzLy5yZWxzUEsBAi0AFAAGAAgAAAAhANW6qIrEAAAA2wAAAA8A&#10;AAAAAAAAAAAAAAAABwIAAGRycy9kb3ducmV2LnhtbFBLBQYAAAAAAwADALcAAAD4AgAAAAA=&#10;">
                  <v:imagedata r:id="rId37" o:title=""/>
                </v:shape>
                <w10:wrap type="topAndBottom" anchorx="page"/>
              </v:group>
            </w:pict>
          </mc:Fallback>
        </mc:AlternateContent>
      </w:r>
    </w:p>
    <w:p w14:paraId="22447343" w14:textId="77777777" w:rsidR="00823880" w:rsidRDefault="00000000">
      <w:pPr>
        <w:pStyle w:val="Heading3"/>
        <w:tabs>
          <w:tab w:val="left" w:pos="4680"/>
        </w:tabs>
        <w:spacing w:before="36"/>
        <w:ind w:left="0" w:right="140"/>
        <w:jc w:val="center"/>
        <w:rPr>
          <w:u w:val="none"/>
        </w:rPr>
      </w:pPr>
      <w:r>
        <w:rPr>
          <w:u w:val="none"/>
        </w:rPr>
        <w:t>Figure</w:t>
      </w:r>
      <w:r>
        <w:rPr>
          <w:spacing w:val="-4"/>
          <w:u w:val="none"/>
        </w:rPr>
        <w:t xml:space="preserve"> </w:t>
      </w:r>
      <w:r>
        <w:rPr>
          <w:spacing w:val="-5"/>
          <w:u w:val="none"/>
        </w:rPr>
        <w:t>2.3</w:t>
      </w:r>
      <w:r>
        <w:rPr>
          <w:u w:val="none"/>
        </w:rPr>
        <w:tab/>
        <w:t>Figure</w:t>
      </w:r>
      <w:r>
        <w:rPr>
          <w:spacing w:val="-6"/>
          <w:u w:val="none"/>
        </w:rPr>
        <w:t xml:space="preserve"> </w:t>
      </w:r>
      <w:r>
        <w:rPr>
          <w:spacing w:val="-5"/>
          <w:u w:val="none"/>
        </w:rPr>
        <w:t>2.4</w:t>
      </w:r>
    </w:p>
    <w:p w14:paraId="37068AA9" w14:textId="3BA03834" w:rsidR="00823880" w:rsidRDefault="00000000">
      <w:pPr>
        <w:pStyle w:val="BodyText"/>
        <w:tabs>
          <w:tab w:val="left" w:pos="4800"/>
        </w:tabs>
        <w:spacing w:before="2"/>
        <w:ind w:right="260"/>
        <w:jc w:val="center"/>
      </w:pPr>
      <w:r>
        <w:t>Roadway</w:t>
      </w:r>
      <w:r>
        <w:rPr>
          <w:spacing w:val="-10"/>
        </w:rPr>
        <w:t xml:space="preserve"> </w:t>
      </w:r>
      <w:r>
        <w:t>with</w:t>
      </w:r>
      <w:r>
        <w:rPr>
          <w:spacing w:val="-2"/>
        </w:rPr>
        <w:t xml:space="preserve"> </w:t>
      </w:r>
      <w:proofErr w:type="spellStart"/>
      <w:r>
        <w:t>unbeaded</w:t>
      </w:r>
      <w:proofErr w:type="spellEnd"/>
      <w:r>
        <w:rPr>
          <w:spacing w:val="-2"/>
        </w:rPr>
        <w:t xml:space="preserve"> markings</w:t>
      </w:r>
      <w:r>
        <w:tab/>
        <w:t>Roadway</w:t>
      </w:r>
      <w:r>
        <w:rPr>
          <w:spacing w:val="-12"/>
        </w:rPr>
        <w:t xml:space="preserve"> </w:t>
      </w:r>
      <w:r>
        <w:t>with</w:t>
      </w:r>
      <w:r>
        <w:rPr>
          <w:spacing w:val="-2"/>
        </w:rPr>
        <w:t xml:space="preserve"> </w:t>
      </w:r>
      <w:r>
        <w:t>beaded</w:t>
      </w:r>
      <w:r>
        <w:rPr>
          <w:spacing w:val="-2"/>
        </w:rPr>
        <w:t xml:space="preserve"> markings</w:t>
      </w:r>
    </w:p>
    <w:p w14:paraId="11024D83" w14:textId="77777777" w:rsidR="00823880" w:rsidRDefault="00823880">
      <w:pPr>
        <w:pStyle w:val="BodyText"/>
        <w:spacing w:before="255"/>
      </w:pPr>
    </w:p>
    <w:p w14:paraId="20646572" w14:textId="77777777" w:rsidR="00823880" w:rsidRDefault="00000000">
      <w:pPr>
        <w:pStyle w:val="BodyText"/>
        <w:spacing w:line="247" w:lineRule="auto"/>
        <w:ind w:left="288" w:right="359"/>
        <w:jc w:val="both"/>
      </w:pPr>
      <w:r>
        <w:t>In Figure 2.3 the light rays from an automobile's headlights illuminate a surface that does not retro-reflect. The light shining on the road, or a non-beaded line, is reflected in all directions. Only a very small amount is reflected directly back to the driver.</w:t>
      </w:r>
    </w:p>
    <w:p w14:paraId="46948B7F" w14:textId="77777777" w:rsidR="00823880" w:rsidRDefault="00823880">
      <w:pPr>
        <w:pStyle w:val="BodyText"/>
        <w:spacing w:before="81"/>
      </w:pPr>
    </w:p>
    <w:p w14:paraId="4BB8731C" w14:textId="77777777" w:rsidR="00823880" w:rsidRDefault="00000000">
      <w:pPr>
        <w:pStyle w:val="BodyText"/>
        <w:spacing w:line="247" w:lineRule="auto"/>
        <w:ind w:left="288" w:right="353"/>
        <w:jc w:val="both"/>
      </w:pPr>
      <w:r>
        <w:t>The beaded line illustrated in Figure 2.4 produces a much greater quantity of light reflecting directly back into the driver's eyes. Therefore, the driver sees the line better.</w:t>
      </w:r>
    </w:p>
    <w:p w14:paraId="7E24C931" w14:textId="77777777" w:rsidR="00823880" w:rsidRDefault="00823880">
      <w:pPr>
        <w:pStyle w:val="BodyText"/>
        <w:spacing w:line="247" w:lineRule="auto"/>
        <w:jc w:val="both"/>
        <w:sectPr w:rsidR="00823880">
          <w:pgSz w:w="12240" w:h="15840"/>
          <w:pgMar w:top="1380" w:right="1080" w:bottom="1100" w:left="1440" w:header="0" w:footer="910" w:gutter="0"/>
          <w:cols w:space="720"/>
        </w:sectPr>
      </w:pPr>
    </w:p>
    <w:p w14:paraId="64475CB4" w14:textId="77777777" w:rsidR="00823880" w:rsidRDefault="00000000">
      <w:pPr>
        <w:pStyle w:val="Heading2"/>
        <w:spacing w:before="67"/>
        <w:jc w:val="both"/>
      </w:pPr>
      <w:bookmarkStart w:id="15" w:name="_TOC_250058"/>
      <w:r>
        <w:lastRenderedPageBreak/>
        <w:t>HOW</w:t>
      </w:r>
      <w:r>
        <w:rPr>
          <w:spacing w:val="-3"/>
        </w:rPr>
        <w:t xml:space="preserve"> </w:t>
      </w:r>
      <w:r>
        <w:t>GLASS</w:t>
      </w:r>
      <w:r>
        <w:rPr>
          <w:spacing w:val="-3"/>
        </w:rPr>
        <w:t xml:space="preserve"> </w:t>
      </w:r>
      <w:r>
        <w:t>BEADS</w:t>
      </w:r>
      <w:r>
        <w:rPr>
          <w:spacing w:val="-2"/>
        </w:rPr>
        <w:t xml:space="preserve"> </w:t>
      </w:r>
      <w:bookmarkEnd w:id="15"/>
      <w:r>
        <w:rPr>
          <w:spacing w:val="-4"/>
        </w:rPr>
        <w:t>WORK</w:t>
      </w:r>
    </w:p>
    <w:p w14:paraId="20BC41A1" w14:textId="77777777" w:rsidR="00823880" w:rsidRDefault="00000000">
      <w:pPr>
        <w:pStyle w:val="Heading3"/>
        <w:spacing w:before="249"/>
        <w:jc w:val="both"/>
        <w:rPr>
          <w:u w:val="none"/>
        </w:rPr>
      </w:pPr>
      <w:r>
        <w:t>Refractive</w:t>
      </w:r>
      <w:r>
        <w:rPr>
          <w:spacing w:val="-4"/>
        </w:rPr>
        <w:t xml:space="preserve"> </w:t>
      </w:r>
      <w:r>
        <w:t>Index</w:t>
      </w:r>
      <w:r>
        <w:rPr>
          <w:spacing w:val="-1"/>
        </w:rPr>
        <w:t xml:space="preserve"> </w:t>
      </w:r>
      <w:r>
        <w:t xml:space="preserve">of </w:t>
      </w:r>
      <w:r>
        <w:rPr>
          <w:spacing w:val="-2"/>
        </w:rPr>
        <w:t>Glass</w:t>
      </w:r>
    </w:p>
    <w:p w14:paraId="712E87F7" w14:textId="6127DC1B" w:rsidR="00823880" w:rsidRDefault="00000000">
      <w:pPr>
        <w:pStyle w:val="BodyText"/>
        <w:spacing w:before="242" w:line="247" w:lineRule="auto"/>
        <w:ind w:left="288" w:right="359"/>
        <w:jc w:val="both"/>
      </w:pPr>
      <w:r>
        <w:t xml:space="preserve">When light strikes a </w:t>
      </w:r>
      <w:r w:rsidR="0050155A">
        <w:t>bead,</w:t>
      </w:r>
      <w:r>
        <w:t xml:space="preserve"> it is refracted and reflected.</w:t>
      </w:r>
      <w:r>
        <w:rPr>
          <w:spacing w:val="40"/>
        </w:rPr>
        <w:t xml:space="preserve"> </w:t>
      </w:r>
      <w:r>
        <w:t xml:space="preserve">Refraction is the bending of the light. Refraction is observed when a pencil is dropped into a </w:t>
      </w:r>
      <w:r w:rsidR="0050155A">
        <w:t>half-filled</w:t>
      </w:r>
      <w:r>
        <w:t xml:space="preserve"> glass of water; the pencil appears bent.</w:t>
      </w:r>
    </w:p>
    <w:p w14:paraId="2122FDB4" w14:textId="77777777" w:rsidR="00823880" w:rsidRDefault="00823880">
      <w:pPr>
        <w:pStyle w:val="BodyText"/>
        <w:spacing w:before="81"/>
      </w:pPr>
    </w:p>
    <w:p w14:paraId="566B9651" w14:textId="77777777" w:rsidR="00823880" w:rsidRDefault="00000000">
      <w:pPr>
        <w:pStyle w:val="BodyText"/>
        <w:spacing w:line="247" w:lineRule="auto"/>
        <w:ind w:left="288" w:right="363"/>
        <w:jc w:val="both"/>
      </w:pPr>
      <w:r>
        <w:t>Reflective beads’ ability to bend light is measured by its index of refraction, which is a ratio</w:t>
      </w:r>
      <w:r>
        <w:rPr>
          <w:spacing w:val="40"/>
        </w:rPr>
        <w:t xml:space="preserve"> </w:t>
      </w:r>
      <w:r>
        <w:t>of the sine of the angle of incidence to that of the refraction.</w:t>
      </w:r>
    </w:p>
    <w:p w14:paraId="7872768B" w14:textId="77777777" w:rsidR="00823880" w:rsidRDefault="00823880">
      <w:pPr>
        <w:pStyle w:val="BodyText"/>
        <w:spacing w:before="82"/>
      </w:pPr>
    </w:p>
    <w:p w14:paraId="5A3A9985" w14:textId="77777777" w:rsidR="00823880" w:rsidRDefault="00000000">
      <w:pPr>
        <w:pStyle w:val="BodyText"/>
        <w:spacing w:line="247" w:lineRule="auto"/>
        <w:ind w:left="288" w:right="364"/>
        <w:jc w:val="both"/>
      </w:pPr>
      <w:r>
        <w:t xml:space="preserve">The </w:t>
      </w:r>
      <w:proofErr w:type="spellStart"/>
      <w:r>
        <w:t>retroreflectivity</w:t>
      </w:r>
      <w:proofErr w:type="spellEnd"/>
      <w:r>
        <w:t xml:space="preserve"> of glass beads is better explained by examining the path of light as it enters a single bead in the paint (Figure</w:t>
      </w:r>
      <w:r>
        <w:rPr>
          <w:spacing w:val="-1"/>
        </w:rPr>
        <w:t xml:space="preserve"> </w:t>
      </w:r>
      <w:r>
        <w:t>2.5).</w:t>
      </w:r>
      <w:r>
        <w:rPr>
          <w:spacing w:val="40"/>
        </w:rPr>
        <w:t xml:space="preserve"> </w:t>
      </w:r>
      <w:r>
        <w:t>There</w:t>
      </w:r>
      <w:r>
        <w:rPr>
          <w:spacing w:val="-1"/>
        </w:rPr>
        <w:t xml:space="preserve"> </w:t>
      </w:r>
      <w:r>
        <w:t>are</w:t>
      </w:r>
      <w:r>
        <w:rPr>
          <w:spacing w:val="-3"/>
        </w:rPr>
        <w:t xml:space="preserve"> </w:t>
      </w:r>
      <w:proofErr w:type="gramStart"/>
      <w:r>
        <w:t>actually</w:t>
      </w:r>
      <w:r>
        <w:rPr>
          <w:spacing w:val="-8"/>
        </w:rPr>
        <w:t xml:space="preserve"> </w:t>
      </w:r>
      <w:r>
        <w:t>millions</w:t>
      </w:r>
      <w:proofErr w:type="gramEnd"/>
      <w:r>
        <w:rPr>
          <w:spacing w:val="-1"/>
        </w:rPr>
        <w:t xml:space="preserve"> </w:t>
      </w:r>
      <w:r>
        <w:t>of</w:t>
      </w:r>
      <w:r>
        <w:rPr>
          <w:spacing w:val="-2"/>
        </w:rPr>
        <w:t xml:space="preserve"> </w:t>
      </w:r>
      <w:r>
        <w:t>tiny</w:t>
      </w:r>
      <w:r>
        <w:rPr>
          <w:spacing w:val="-9"/>
        </w:rPr>
        <w:t xml:space="preserve"> </w:t>
      </w:r>
      <w:r>
        <w:t>beads</w:t>
      </w:r>
      <w:r>
        <w:rPr>
          <w:spacing w:val="-1"/>
        </w:rPr>
        <w:t xml:space="preserve"> </w:t>
      </w:r>
      <w:r>
        <w:t>in</w:t>
      </w:r>
      <w:r>
        <w:rPr>
          <w:spacing w:val="-1"/>
        </w:rPr>
        <w:t xml:space="preserve"> </w:t>
      </w:r>
      <w:r>
        <w:t>each mile of beaded line that must perform this principle.</w:t>
      </w:r>
    </w:p>
    <w:p w14:paraId="15207A3B" w14:textId="77777777" w:rsidR="00823880" w:rsidRDefault="00000000">
      <w:pPr>
        <w:pStyle w:val="BodyText"/>
        <w:spacing w:before="101"/>
        <w:rPr>
          <w:sz w:val="20"/>
        </w:rPr>
      </w:pPr>
      <w:r>
        <w:rPr>
          <w:noProof/>
          <w:sz w:val="20"/>
        </w:rPr>
        <w:drawing>
          <wp:anchor distT="0" distB="0" distL="0" distR="0" simplePos="0" relativeHeight="487593984" behindDoc="1" locked="0" layoutInCell="1" allowOverlap="1" wp14:anchorId="42D824A4" wp14:editId="473FCDC0">
            <wp:simplePos x="0" y="0"/>
            <wp:positionH relativeFrom="page">
              <wp:posOffset>2586354</wp:posOffset>
            </wp:positionH>
            <wp:positionV relativeFrom="paragraph">
              <wp:posOffset>225457</wp:posOffset>
            </wp:positionV>
            <wp:extent cx="2790425" cy="1912524"/>
            <wp:effectExtent l="0" t="0" r="0" b="0"/>
            <wp:wrapTopAndBottom/>
            <wp:docPr id="37" name="Image 37" descr="Figure 2.5 How beads retroreflect ligh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descr="Figure 2.5 How beads retroreflect light"/>
                    <pic:cNvPicPr/>
                  </pic:nvPicPr>
                  <pic:blipFill>
                    <a:blip r:embed="rId38" cstate="print"/>
                    <a:stretch>
                      <a:fillRect/>
                    </a:stretch>
                  </pic:blipFill>
                  <pic:spPr>
                    <a:xfrm>
                      <a:off x="0" y="0"/>
                      <a:ext cx="2790425" cy="1912524"/>
                    </a:xfrm>
                    <a:prstGeom prst="rect">
                      <a:avLst/>
                    </a:prstGeom>
                  </pic:spPr>
                </pic:pic>
              </a:graphicData>
            </a:graphic>
          </wp:anchor>
        </w:drawing>
      </w:r>
    </w:p>
    <w:p w14:paraId="19FDE707" w14:textId="77777777" w:rsidR="00823880" w:rsidRDefault="00000000">
      <w:pPr>
        <w:pStyle w:val="Heading3"/>
        <w:spacing w:before="118"/>
        <w:ind w:left="0" w:right="68"/>
        <w:jc w:val="center"/>
        <w:rPr>
          <w:u w:val="none"/>
        </w:rPr>
      </w:pPr>
      <w:r>
        <w:rPr>
          <w:u w:val="none"/>
        </w:rPr>
        <w:t>Figure</w:t>
      </w:r>
      <w:r>
        <w:rPr>
          <w:spacing w:val="-4"/>
          <w:u w:val="none"/>
        </w:rPr>
        <w:t xml:space="preserve"> </w:t>
      </w:r>
      <w:r>
        <w:rPr>
          <w:spacing w:val="-5"/>
          <w:u w:val="none"/>
        </w:rPr>
        <w:t>2.5</w:t>
      </w:r>
    </w:p>
    <w:p w14:paraId="3C94B6DC" w14:textId="22EBC5F2" w:rsidR="00823880" w:rsidRDefault="00000000">
      <w:pPr>
        <w:pStyle w:val="BodyText"/>
        <w:spacing w:before="2"/>
        <w:ind w:right="71"/>
        <w:jc w:val="center"/>
      </w:pPr>
      <w:r>
        <w:t>How</w:t>
      </w:r>
      <w:r>
        <w:rPr>
          <w:spacing w:val="-4"/>
        </w:rPr>
        <w:t xml:space="preserve"> </w:t>
      </w:r>
      <w:r>
        <w:t>beads</w:t>
      </w:r>
      <w:r>
        <w:rPr>
          <w:spacing w:val="-4"/>
        </w:rPr>
        <w:t xml:space="preserve"> </w:t>
      </w:r>
      <w:r>
        <w:t>retroreflect</w:t>
      </w:r>
      <w:r>
        <w:rPr>
          <w:spacing w:val="-4"/>
        </w:rPr>
        <w:t xml:space="preserve"> </w:t>
      </w:r>
      <w:r>
        <w:rPr>
          <w:spacing w:val="-2"/>
        </w:rPr>
        <w:t>light</w:t>
      </w:r>
    </w:p>
    <w:p w14:paraId="3037DC0E" w14:textId="77777777" w:rsidR="00823880" w:rsidRDefault="00000000">
      <w:pPr>
        <w:pStyle w:val="BodyText"/>
        <w:spacing w:before="248" w:line="247" w:lineRule="auto"/>
        <w:ind w:left="288" w:right="357"/>
        <w:jc w:val="both"/>
      </w:pPr>
      <w:r>
        <w:t>As the headlight beam enters the bead, it is bent or refracted downward.</w:t>
      </w:r>
      <w:r>
        <w:rPr>
          <w:spacing w:val="80"/>
        </w:rPr>
        <w:t xml:space="preserve"> </w:t>
      </w:r>
      <w:r>
        <w:t>This beam then shines on the back surface of the bead, which is on top of the paint, thermoplastic, etc.</w:t>
      </w:r>
      <w:r>
        <w:rPr>
          <w:spacing w:val="40"/>
        </w:rPr>
        <w:t xml:space="preserve"> </w:t>
      </w:r>
      <w:r>
        <w:t>It works a lot like a mirror.</w:t>
      </w:r>
      <w:r>
        <w:rPr>
          <w:spacing w:val="40"/>
        </w:rPr>
        <w:t xml:space="preserve"> </w:t>
      </w:r>
      <w:r>
        <w:t>If the paint were not present, the light would continue through the bead and bounce in several directions.</w:t>
      </w:r>
      <w:r>
        <w:rPr>
          <w:spacing w:val="40"/>
        </w:rPr>
        <w:t xml:space="preserve"> </w:t>
      </w:r>
      <w:r>
        <w:t>This is one reason for proper bead embedment depth (explained below).</w:t>
      </w:r>
      <w:r>
        <w:rPr>
          <w:spacing w:val="80"/>
        </w:rPr>
        <w:t xml:space="preserve"> </w:t>
      </w:r>
      <w:r>
        <w:t>The light is bent (refracted) downward by the curved surface of the bead to</w:t>
      </w:r>
      <w:r>
        <w:rPr>
          <w:spacing w:val="-1"/>
        </w:rPr>
        <w:t xml:space="preserve"> </w:t>
      </w:r>
      <w:r>
        <w:t>a</w:t>
      </w:r>
      <w:r>
        <w:rPr>
          <w:spacing w:val="-4"/>
        </w:rPr>
        <w:t xml:space="preserve"> </w:t>
      </w:r>
      <w:r>
        <w:t>point</w:t>
      </w:r>
      <w:r>
        <w:rPr>
          <w:spacing w:val="-3"/>
        </w:rPr>
        <w:t xml:space="preserve"> </w:t>
      </w:r>
      <w:r>
        <w:t>below</w:t>
      </w:r>
      <w:r>
        <w:rPr>
          <w:spacing w:val="-3"/>
        </w:rPr>
        <w:t xml:space="preserve"> </w:t>
      </w:r>
      <w:r>
        <w:t>where</w:t>
      </w:r>
      <w:r>
        <w:rPr>
          <w:spacing w:val="-4"/>
        </w:rPr>
        <w:t xml:space="preserve"> </w:t>
      </w:r>
      <w:r>
        <w:t>the</w:t>
      </w:r>
      <w:r>
        <w:rPr>
          <w:spacing w:val="-3"/>
        </w:rPr>
        <w:t xml:space="preserve"> </w:t>
      </w:r>
      <w:r>
        <w:t>bead</w:t>
      </w:r>
      <w:r>
        <w:rPr>
          <w:spacing w:val="-3"/>
        </w:rPr>
        <w:t xml:space="preserve"> </w:t>
      </w:r>
      <w:r>
        <w:t>is</w:t>
      </w:r>
      <w:r>
        <w:rPr>
          <w:spacing w:val="-3"/>
        </w:rPr>
        <w:t xml:space="preserve"> </w:t>
      </w:r>
      <w:r>
        <w:t>embedded</w:t>
      </w:r>
      <w:r>
        <w:rPr>
          <w:spacing w:val="-3"/>
        </w:rPr>
        <w:t xml:space="preserve"> </w:t>
      </w:r>
      <w:r>
        <w:t>in</w:t>
      </w:r>
      <w:r>
        <w:rPr>
          <w:spacing w:val="-3"/>
        </w:rPr>
        <w:t xml:space="preserve"> </w:t>
      </w:r>
      <w:r>
        <w:t>the</w:t>
      </w:r>
      <w:r>
        <w:rPr>
          <w:spacing w:val="-4"/>
        </w:rPr>
        <w:t xml:space="preserve"> </w:t>
      </w:r>
      <w:r>
        <w:t>paint.</w:t>
      </w:r>
      <w:r>
        <w:rPr>
          <w:spacing w:val="40"/>
        </w:rPr>
        <w:t xml:space="preserve"> </w:t>
      </w:r>
      <w:r>
        <w:t>Thus,</w:t>
      </w:r>
      <w:r>
        <w:rPr>
          <w:spacing w:val="-3"/>
        </w:rPr>
        <w:t xml:space="preserve"> </w:t>
      </w:r>
      <w:r>
        <w:t>when</w:t>
      </w:r>
      <w:r>
        <w:rPr>
          <w:spacing w:val="-3"/>
        </w:rPr>
        <w:t xml:space="preserve"> </w:t>
      </w:r>
      <w:r>
        <w:t>light</w:t>
      </w:r>
      <w:r>
        <w:rPr>
          <w:spacing w:val="-3"/>
        </w:rPr>
        <w:t xml:space="preserve"> </w:t>
      </w:r>
      <w:r>
        <w:t>is</w:t>
      </w:r>
      <w:r>
        <w:rPr>
          <w:spacing w:val="-3"/>
        </w:rPr>
        <w:t xml:space="preserve"> </w:t>
      </w:r>
      <w:r>
        <w:t>reflected</w:t>
      </w:r>
      <w:r>
        <w:rPr>
          <w:spacing w:val="-3"/>
        </w:rPr>
        <w:t xml:space="preserve"> </w:t>
      </w:r>
      <w:r>
        <w:t>off</w:t>
      </w:r>
      <w:r>
        <w:rPr>
          <w:spacing w:val="-3"/>
        </w:rPr>
        <w:t xml:space="preserve"> </w:t>
      </w:r>
      <w:r>
        <w:t>the paint at the back of the bead, a large portion of that light is reflected through the bead and refracted back toward your eyes.</w:t>
      </w:r>
    </w:p>
    <w:p w14:paraId="6A01DF86" w14:textId="77777777" w:rsidR="00823880" w:rsidRDefault="00823880">
      <w:pPr>
        <w:pStyle w:val="BodyText"/>
        <w:spacing w:before="76"/>
      </w:pPr>
    </w:p>
    <w:p w14:paraId="64E8FABC" w14:textId="77777777" w:rsidR="00823880" w:rsidRDefault="00000000">
      <w:pPr>
        <w:pStyle w:val="BodyText"/>
        <w:spacing w:line="247" w:lineRule="auto"/>
        <w:ind w:left="288" w:right="356"/>
        <w:jc w:val="both"/>
      </w:pPr>
      <w:r>
        <w:t>The amount of refraction of light is characteristic of the glass itself and is known as the refractive index (R.I.) of the glass or bead.</w:t>
      </w:r>
      <w:r>
        <w:rPr>
          <w:spacing w:val="80"/>
        </w:rPr>
        <w:t xml:space="preserve"> </w:t>
      </w:r>
      <w:r>
        <w:t>The refractive index of the glass is dependent upon the chemical and physical make-up of the glass material.</w:t>
      </w:r>
      <w:r>
        <w:rPr>
          <w:spacing w:val="40"/>
        </w:rPr>
        <w:t xml:space="preserve"> </w:t>
      </w:r>
      <w:r>
        <w:t>Various types of beads have different indices of refraction and cause different amounts of light to be retroreflected.</w:t>
      </w:r>
    </w:p>
    <w:p w14:paraId="58E7DD14" w14:textId="77777777" w:rsidR="00823880" w:rsidRDefault="00823880">
      <w:pPr>
        <w:pStyle w:val="BodyText"/>
        <w:spacing w:line="247" w:lineRule="auto"/>
        <w:jc w:val="both"/>
        <w:sectPr w:rsidR="00823880">
          <w:pgSz w:w="12240" w:h="15840"/>
          <w:pgMar w:top="1620" w:right="1080" w:bottom="1100" w:left="1440" w:header="0" w:footer="910" w:gutter="0"/>
          <w:cols w:space="720"/>
        </w:sectPr>
      </w:pPr>
    </w:p>
    <w:p w14:paraId="52193FDA" w14:textId="77777777" w:rsidR="00823880" w:rsidRDefault="00000000">
      <w:pPr>
        <w:pStyle w:val="BodyText"/>
        <w:spacing w:before="61" w:line="247" w:lineRule="auto"/>
        <w:ind w:left="288" w:right="354"/>
        <w:jc w:val="both"/>
      </w:pPr>
      <w:r>
        <w:lastRenderedPageBreak/>
        <w:t>Water has an index of refraction of 1.33, while the typical bead made with soda glass has a refractive index of 1.50.</w:t>
      </w:r>
      <w:r>
        <w:rPr>
          <w:spacing w:val="40"/>
        </w:rPr>
        <w:t xml:space="preserve"> </w:t>
      </w:r>
      <w:r>
        <w:t>Beads used in the pavement marking industry are available in refractive indexes of 1.50, 1.65 and 1.90.</w:t>
      </w:r>
      <w:r>
        <w:rPr>
          <w:spacing w:val="40"/>
        </w:rPr>
        <w:t xml:space="preserve"> </w:t>
      </w:r>
      <w:r>
        <w:t>The highest refractive material is 1.90 and is a very expensive bead to produce. Also, its durability is not as good as the soda glass type. Beads with a refractive index of 1.90 are generally called, "airport beads," since this type of bead is used to mark runways at airports.</w:t>
      </w:r>
    </w:p>
    <w:p w14:paraId="2DB36424" w14:textId="77777777" w:rsidR="00823880" w:rsidRDefault="00000000">
      <w:pPr>
        <w:pStyle w:val="Heading3"/>
        <w:spacing w:before="239"/>
        <w:jc w:val="both"/>
        <w:rPr>
          <w:u w:val="none"/>
        </w:rPr>
      </w:pPr>
      <w:r>
        <w:t>Glass</w:t>
      </w:r>
      <w:r>
        <w:rPr>
          <w:spacing w:val="-2"/>
        </w:rPr>
        <w:t xml:space="preserve"> </w:t>
      </w:r>
      <w:r>
        <w:t>Bead</w:t>
      </w:r>
      <w:r>
        <w:rPr>
          <w:spacing w:val="-1"/>
        </w:rPr>
        <w:t xml:space="preserve"> </w:t>
      </w:r>
      <w:r>
        <w:rPr>
          <w:spacing w:val="-2"/>
        </w:rPr>
        <w:t>Embedment</w:t>
      </w:r>
    </w:p>
    <w:p w14:paraId="561579AA" w14:textId="77777777" w:rsidR="00823880" w:rsidRDefault="00000000">
      <w:pPr>
        <w:pStyle w:val="BodyText"/>
        <w:spacing w:before="243" w:line="247" w:lineRule="auto"/>
        <w:ind w:left="288" w:right="355"/>
        <w:jc w:val="both"/>
      </w:pPr>
      <w:proofErr w:type="spellStart"/>
      <w:r>
        <w:t>Retroreflectivity</w:t>
      </w:r>
      <w:proofErr w:type="spellEnd"/>
      <w:r>
        <w:t xml:space="preserve"> is dependent upon the embedment depth of the bead in the pavement</w:t>
      </w:r>
      <w:r>
        <w:rPr>
          <w:spacing w:val="40"/>
        </w:rPr>
        <w:t xml:space="preserve"> </w:t>
      </w:r>
      <w:r>
        <w:t>marking material.</w:t>
      </w:r>
      <w:r>
        <w:rPr>
          <w:spacing w:val="40"/>
        </w:rPr>
        <w:t xml:space="preserve"> </w:t>
      </w:r>
      <w:r>
        <w:t xml:space="preserve">Optimum embedment of reflective beads is 50-60% assuring optimum </w:t>
      </w:r>
      <w:proofErr w:type="spellStart"/>
      <w:r>
        <w:t>retroreflectivity</w:t>
      </w:r>
      <w:proofErr w:type="spellEnd"/>
      <w:r>
        <w:t>. Embedment of less than 50% may affect the longevity of the beads. Increasing embedment beyond 60% significantly decreases the amount of light that can be directed back to the driver.</w:t>
      </w:r>
      <w:r>
        <w:rPr>
          <w:spacing w:val="40"/>
        </w:rPr>
        <w:t xml:space="preserve"> </w:t>
      </w:r>
      <w:r>
        <w:t>A bead totally embedded in the binder is non-retroreflective because no light enters the bead.</w:t>
      </w:r>
      <w:r>
        <w:rPr>
          <w:spacing w:val="80"/>
        </w:rPr>
        <w:t xml:space="preserve"> </w:t>
      </w:r>
      <w:r>
        <w:t>In summary, the amount of glass bead embedment will affect</w:t>
      </w:r>
      <w:r>
        <w:rPr>
          <w:spacing w:val="-4"/>
        </w:rPr>
        <w:t xml:space="preserve"> </w:t>
      </w:r>
      <w:r>
        <w:t>the</w:t>
      </w:r>
      <w:r>
        <w:rPr>
          <w:spacing w:val="-4"/>
        </w:rPr>
        <w:t xml:space="preserve"> </w:t>
      </w:r>
      <w:proofErr w:type="spellStart"/>
      <w:r>
        <w:t>retroreflectivity</w:t>
      </w:r>
      <w:proofErr w:type="spellEnd"/>
      <w:r>
        <w:rPr>
          <w:spacing w:val="-11"/>
        </w:rPr>
        <w:t xml:space="preserve"> </w:t>
      </w:r>
      <w:r>
        <w:t>and</w:t>
      </w:r>
      <w:r>
        <w:rPr>
          <w:spacing w:val="-4"/>
        </w:rPr>
        <w:t xml:space="preserve"> </w:t>
      </w:r>
      <w:r>
        <w:t>the</w:t>
      </w:r>
      <w:r>
        <w:rPr>
          <w:spacing w:val="-5"/>
        </w:rPr>
        <w:t xml:space="preserve"> </w:t>
      </w:r>
      <w:r>
        <w:t>line</w:t>
      </w:r>
      <w:r>
        <w:rPr>
          <w:spacing w:val="-5"/>
        </w:rPr>
        <w:t xml:space="preserve"> </w:t>
      </w:r>
      <w:r>
        <w:t>durability.</w:t>
      </w:r>
      <w:r>
        <w:rPr>
          <w:spacing w:val="40"/>
        </w:rPr>
        <w:t xml:space="preserve"> </w:t>
      </w:r>
      <w:r>
        <w:t>For</w:t>
      </w:r>
      <w:r>
        <w:rPr>
          <w:spacing w:val="-5"/>
        </w:rPr>
        <w:t xml:space="preserve"> </w:t>
      </w:r>
      <w:r>
        <w:t>optimum</w:t>
      </w:r>
      <w:r>
        <w:rPr>
          <w:spacing w:val="-5"/>
        </w:rPr>
        <w:t xml:space="preserve"> </w:t>
      </w:r>
      <w:proofErr w:type="spellStart"/>
      <w:r>
        <w:t>retroreflectivity</w:t>
      </w:r>
      <w:proofErr w:type="spellEnd"/>
      <w:r>
        <w:rPr>
          <w:spacing w:val="-13"/>
        </w:rPr>
        <w:t xml:space="preserve"> </w:t>
      </w:r>
      <w:r>
        <w:t>and</w:t>
      </w:r>
      <w:r>
        <w:rPr>
          <w:spacing w:val="-5"/>
        </w:rPr>
        <w:t xml:space="preserve"> </w:t>
      </w:r>
      <w:r>
        <w:t>durability, a bead should be embedded at 50-60% of its diameter.</w:t>
      </w:r>
      <w:r>
        <w:rPr>
          <w:spacing w:val="40"/>
        </w:rPr>
        <w:t xml:space="preserve"> </w:t>
      </w:r>
      <w:r>
        <w:t>Not all beads will be embedded 50-60%.</w:t>
      </w:r>
      <w:r>
        <w:rPr>
          <w:spacing w:val="40"/>
        </w:rPr>
        <w:t xml:space="preserve"> </w:t>
      </w:r>
      <w:r>
        <w:t xml:space="preserve">Some beads will be completely </w:t>
      </w:r>
      <w:proofErr w:type="gramStart"/>
      <w:r>
        <w:t>buried</w:t>
      </w:r>
      <w:proofErr w:type="gramEnd"/>
      <w:r>
        <w:t xml:space="preserve"> and others will be embedded less than 50%.</w:t>
      </w:r>
    </w:p>
    <w:p w14:paraId="10E95EA1" w14:textId="77777777" w:rsidR="00823880" w:rsidRDefault="00823880">
      <w:pPr>
        <w:pStyle w:val="BodyText"/>
        <w:spacing w:before="74"/>
      </w:pPr>
    </w:p>
    <w:p w14:paraId="63E0013B" w14:textId="77777777" w:rsidR="00823880" w:rsidRDefault="00000000">
      <w:pPr>
        <w:pStyle w:val="BodyText"/>
        <w:spacing w:before="1" w:line="247" w:lineRule="auto"/>
        <w:ind w:left="288" w:right="356" w:firstLine="60"/>
        <w:jc w:val="both"/>
      </w:pPr>
      <w:r>
        <w:t>A new line will generally have 70% of all the beads completely buried in the paint or other marking material.</w:t>
      </w:r>
      <w:r>
        <w:rPr>
          <w:spacing w:val="40"/>
        </w:rPr>
        <w:t xml:space="preserve"> </w:t>
      </w:r>
      <w:r>
        <w:t>The remaining 30% will be embedded in the surface and exposed to the headlights.</w:t>
      </w:r>
      <w:r>
        <w:rPr>
          <w:spacing w:val="40"/>
        </w:rPr>
        <w:t xml:space="preserve"> </w:t>
      </w:r>
      <w:r>
        <w:t>Figure</w:t>
      </w:r>
      <w:r>
        <w:rPr>
          <w:spacing w:val="-4"/>
        </w:rPr>
        <w:t xml:space="preserve"> </w:t>
      </w:r>
      <w:r>
        <w:t>2.6</w:t>
      </w:r>
      <w:r>
        <w:rPr>
          <w:spacing w:val="-2"/>
        </w:rPr>
        <w:t xml:space="preserve"> </w:t>
      </w:r>
      <w:r>
        <w:t>shows</w:t>
      </w:r>
      <w:r>
        <w:rPr>
          <w:spacing w:val="-2"/>
        </w:rPr>
        <w:t xml:space="preserve"> </w:t>
      </w:r>
      <w:r>
        <w:t>beads</w:t>
      </w:r>
      <w:r>
        <w:rPr>
          <w:spacing w:val="-2"/>
        </w:rPr>
        <w:t xml:space="preserve"> </w:t>
      </w:r>
      <w:r>
        <w:t>that</w:t>
      </w:r>
      <w:r>
        <w:rPr>
          <w:spacing w:val="-2"/>
        </w:rPr>
        <w:t xml:space="preserve"> </w:t>
      </w:r>
      <w:r>
        <w:t>were</w:t>
      </w:r>
      <w:r>
        <w:rPr>
          <w:spacing w:val="-4"/>
        </w:rPr>
        <w:t xml:space="preserve"> </w:t>
      </w:r>
      <w:r>
        <w:t>sprayed</w:t>
      </w:r>
      <w:r>
        <w:rPr>
          <w:spacing w:val="-2"/>
        </w:rPr>
        <w:t xml:space="preserve"> </w:t>
      </w:r>
      <w:r>
        <w:t>too</w:t>
      </w:r>
      <w:r>
        <w:rPr>
          <w:spacing w:val="-2"/>
        </w:rPr>
        <w:t xml:space="preserve"> </w:t>
      </w:r>
      <w:r>
        <w:t>late</w:t>
      </w:r>
      <w:r>
        <w:rPr>
          <w:spacing w:val="-3"/>
        </w:rPr>
        <w:t xml:space="preserve"> </w:t>
      </w:r>
      <w:r>
        <w:t>behind</w:t>
      </w:r>
      <w:r>
        <w:rPr>
          <w:spacing w:val="-4"/>
        </w:rPr>
        <w:t xml:space="preserve"> </w:t>
      </w:r>
      <w:r>
        <w:t>the</w:t>
      </w:r>
      <w:r>
        <w:rPr>
          <w:spacing w:val="-5"/>
        </w:rPr>
        <w:t xml:space="preserve"> </w:t>
      </w:r>
      <w:r>
        <w:t>paint</w:t>
      </w:r>
      <w:r>
        <w:rPr>
          <w:spacing w:val="-4"/>
        </w:rPr>
        <w:t xml:space="preserve"> </w:t>
      </w:r>
      <w:r>
        <w:t>operation.</w:t>
      </w:r>
      <w:r>
        <w:rPr>
          <w:spacing w:val="40"/>
        </w:rPr>
        <w:t xml:space="preserve"> </w:t>
      </w:r>
      <w:r>
        <w:t>The beads in this picture are insufficiently embedded.</w:t>
      </w:r>
      <w:r>
        <w:rPr>
          <w:spacing w:val="80"/>
        </w:rPr>
        <w:t xml:space="preserve"> </w:t>
      </w:r>
      <w:r>
        <w:t xml:space="preserve">Figures </w:t>
      </w:r>
      <w:proofErr w:type="spellStart"/>
      <w:r>
        <w:t>2.7a</w:t>
      </w:r>
      <w:proofErr w:type="spellEnd"/>
      <w:r>
        <w:t xml:space="preserve"> and </w:t>
      </w:r>
      <w:proofErr w:type="spellStart"/>
      <w:r>
        <w:t>2.7b</w:t>
      </w:r>
      <w:proofErr w:type="spellEnd"/>
      <w:r>
        <w:t xml:space="preserve"> show beads embedded in a paint line that is too thin. Figure 2.8 illustrates proper bead embedment.</w:t>
      </w:r>
    </w:p>
    <w:p w14:paraId="239C1DDC" w14:textId="77777777" w:rsidR="00823880" w:rsidRDefault="00000000">
      <w:pPr>
        <w:pStyle w:val="BodyText"/>
        <w:spacing w:before="99"/>
        <w:rPr>
          <w:sz w:val="20"/>
        </w:rPr>
      </w:pPr>
      <w:r>
        <w:rPr>
          <w:noProof/>
          <w:sz w:val="20"/>
        </w:rPr>
        <mc:AlternateContent>
          <mc:Choice Requires="wpg">
            <w:drawing>
              <wp:anchor distT="0" distB="0" distL="0" distR="0" simplePos="0" relativeHeight="487594496" behindDoc="1" locked="0" layoutInCell="1" allowOverlap="1" wp14:anchorId="709BD27F" wp14:editId="0AEB1814">
                <wp:simplePos x="0" y="0"/>
                <wp:positionH relativeFrom="page">
                  <wp:posOffset>2416301</wp:posOffset>
                </wp:positionH>
                <wp:positionV relativeFrom="paragraph">
                  <wp:posOffset>224263</wp:posOffset>
                </wp:positionV>
                <wp:extent cx="3124200" cy="2534285"/>
                <wp:effectExtent l="0" t="0" r="0" b="0"/>
                <wp:wrapTopAndBottom/>
                <wp:docPr id="38" name="Group 38" descr="Figure 2.6 Improper bead embedment"/>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24200" cy="2534285"/>
                          <a:chOff x="0" y="0"/>
                          <a:chExt cx="3124200" cy="2534285"/>
                        </a:xfrm>
                      </wpg:grpSpPr>
                      <pic:pic xmlns:pic="http://schemas.openxmlformats.org/drawingml/2006/picture">
                        <pic:nvPicPr>
                          <pic:cNvPr id="39" name="Image 39"/>
                          <pic:cNvPicPr/>
                        </pic:nvPicPr>
                        <pic:blipFill>
                          <a:blip r:embed="rId39" cstate="print"/>
                          <a:stretch>
                            <a:fillRect/>
                          </a:stretch>
                        </pic:blipFill>
                        <pic:spPr>
                          <a:xfrm>
                            <a:off x="0" y="0"/>
                            <a:ext cx="3124185" cy="2529542"/>
                          </a:xfrm>
                          <a:prstGeom prst="rect">
                            <a:avLst/>
                          </a:prstGeom>
                        </pic:spPr>
                      </pic:pic>
                      <wps:wsp>
                        <wps:cNvPr id="40" name="Graphic 40"/>
                        <wps:cNvSpPr/>
                        <wps:spPr>
                          <a:xfrm>
                            <a:off x="0" y="2405343"/>
                            <a:ext cx="3124200" cy="129539"/>
                          </a:xfrm>
                          <a:custGeom>
                            <a:avLst/>
                            <a:gdLst/>
                            <a:ahLst/>
                            <a:cxnLst/>
                            <a:rect l="l" t="t" r="r" b="b"/>
                            <a:pathLst>
                              <a:path w="3124200" h="129539">
                                <a:moveTo>
                                  <a:pt x="3124185" y="0"/>
                                </a:moveTo>
                                <a:lnTo>
                                  <a:pt x="0" y="0"/>
                                </a:lnTo>
                                <a:lnTo>
                                  <a:pt x="0" y="128915"/>
                                </a:lnTo>
                                <a:lnTo>
                                  <a:pt x="3124185" y="128915"/>
                                </a:lnTo>
                                <a:lnTo>
                                  <a:pt x="3124185"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72272107" id="Group 38" o:spid="_x0000_s1026" alt="Figure 2.6 Improper bead embedment" style="position:absolute;margin-left:190.25pt;margin-top:17.65pt;width:246pt;height:199.55pt;z-index:-15721984;mso-wrap-distance-left:0;mso-wrap-distance-right:0;mso-position-horizontal-relative:page" coordsize="31242,253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bpkdIAwAAMwgAAA4AAABkcnMvZTJvRG9jLnhtbJxV227jNhB9L9B/&#10;IPS+ka04RSLEWRSbJgiw2AbdFH2mKUoiliJZkr7k73uGlGwhXnQvASIPxeHwzJkzo9v3h0GznfRB&#10;WbMulheLgkkjbKNMty7+fnl4d12wELlpuLZGrotXGYr3d7/+crt3taxsb3UjPUMQE+q9Wxd9jK4u&#10;yyB6OfBwYZ002GytH3jE0ndl4/ke0QddVovFb+Xe+sZ5K2QIeHufN4u7FL9tpYh/tm2Qkel1AWwx&#10;PX16buhZ3t3yuvPc9UqMMPhPoBi4Mrj0GOqeR862Xp2FGpTwNtg2Xgg7lLZtlZApB2SzXLzJ5tHb&#10;rUu5dPW+c0eaQO0bnn46rPi0e/Tus3v2GT3Mj1Z8CeCl3Luunu/Tujs5H1o/0CEkwQ6J0dcjo/IQ&#10;mcDLy2W1QpkKJrBXXV2uquurzLnoUZizc6L/4xsnS17nixO8IxynRI3/kSJYZxR9W0o4FbdeFmOQ&#10;4btiDNx/2bp3qKbjUW2UVvE1KRN1I1Bm96wEsUsLsPnsmWpAzE3BDB/QEU8D7yTDGpRPPnSCKnAW&#10;YKOVe1BaE+9kj1Ah6DeC+Eq2WWz3VmwHaWLuHi81UFsTeuVCwXwth40EPP/ULFE0dG4EROeVibls&#10;IXoZRU/3t8DxFxqMgPL6uJFAn3BSCmGU1/cqZgmRjIqpbq5WFV19rDuvnQ/xUdqBkQGswACyec13&#10;H8OIZnIZOcwAEjLgoeGAaRMm9rA64++HGupzz50EBAp7KvEKss8lfhznC94gk9GLem5c/S8/1WqB&#10;vrnM9H+1r5YgKetnRpLYZpLmxGA8NZkikNVPljiYySQqaVLqNCkjBAF6C4ZJucn3Q+N0joKSyfaz&#10;Fu8x/zMS2h7sTr7Y5BipzWkSpLpOQwJYTz7azH1B3Mxr2pt+XYqXfZbV9c0yTRSEmxym3+w4v/gH&#10;3VO5ZoGFtkFmLVL2SZRHRuA35zxYrZqpVYPvNh+0ZzsOch/SH/GJIzM3DLQwtgpZG9u8YljsoZ11&#10;Ef7dcppM+slAq8g9ToafjM1k+Kg/2PS5S+yjR14O/3DvxnaJ0NAnO0n2rGuyL5009vdttK1KLXVC&#10;BNi0QPskK32ZUirjV5Q+ffN18jp96+/+AwAA//8DAFBLAwQKAAAAAAAAACEApIB2oYcIAQCHCAEA&#10;FQAAAGRycy9tZWRpYS9pbWFnZTEuanBlZ//Y/+AAEEpGSUYAAQEBAGAAYAAA/9sAQwADAgIDAgID&#10;AwMDBAMDBAUIBQUEBAUKBwcGCAwKDAwLCgsLDQ4SEA0OEQ4LCxAWEBETFBUVFQwPFxgWFBgSFBUU&#10;/9sAQwEDBAQFBAUJBQUJFA0LDRQUFBQUFBQUFBQUFBQUFBQUFBQUFBQUFBQUFBQUFBQUFBQUFBQU&#10;FBQUFBQUFBQUFBQU/8AAEQgBtgIe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8Us/iRqsL7otRnhf/YlqWb4halft5k99PM/992rzVLypUvK4&#10;+WBiegf8Jnef8/Mv/fVTJ42vEX/j5l/77rz9Lz/bp6XPzUcocsTun8Xzv8zyt/31TH8WXP8Az3b/&#10;AL6rh/tjfeo+2fWjlDlPQf8AhM7l7rzVfyf9hK7Wfx/5OnJK0rO+35vmrw9Llt/3q07nUn+y+VVx&#10;OapSjM9Ch+It491E/m7Fb/arrbbxU0yI3mtvrwKG8ZJVrqIdeZ97efs31cTmr0v5D2DWLxdY0HZ5&#10;v73+F68036gku1lam2HjCL+99ythLmeeDzfK37l/gq5RjMxjKVEsWesS6Vb7Ulbf/FTv+EtuUf8A&#10;17eVvrCv0+Td5Wz/AIFTP7HZ/Dmoa158SRWUqxeS7fO+7+5Ryh7s/jOrs/FVz5vy/P8A3Uo+IWqy&#10;+baT7dkTr99K4/RJmml81Za1fHeqrDo9vZtL5zM3/fFHL7pH/L2B2fwQv4rnxA8s77/KX5Uf+Ou9&#10;+JfhWzv9OfUYIJEm/vp89fPXw6165sPFFk0DfxbGSvoDUvFvz+Wrq6f7FEYx5TmxfNCvzwOU8MfD&#10;2K5WK51W7khRF3tb7fnrhbzW4LDXrv7MsqW6M/lbG+7XpV54hXVYntmTY1eNar4e1Gz1byGgZ97f&#10;K+379EqXIbUKkpynzn038E/ElzrGhu1y7PsbYr1z/wAb9VubPW7fypZfKdd2ytD4b2H/AAjfh63s&#10;fN/0h/nauqubOx1jyl1WzjuYk/1TvUcpwe0jCrznQfB+/wDtngi0nvG+f7lWPEPjnQdNvUtry8gS&#10;X+Hf/DXEfEvxsvg/wl/oPlQysuxUh/hr5p0rWLHVdXll8QX1ykW1nV4l3vu/go5Yl06cq3vn1h8T&#10;tYsbDwXLqtnIu+X5FlRvvV8zw+M1htbrzZbn7buXyHSX5F/v76xP+Eq1fU9LfSlnkmtN29Yf7lYl&#10;zNs/h2P/ABUzvoUOT4z17VfE8v8AwiVvqv8AG3yNv/javNL/AF6W5n892V2eq954nnv9ItLOVWSy&#10;gb76VV0p4E1lP+W1un99aUvfNqUfZG/Z3/2PTnaVd7O33HWr2m+J4k2RMuxa5/XtYgPlLbfI6tva&#10;s+bUt9lFAir97fuRfnphy8563oPiFNNfdbJsdv7ld1rfjDV38B3dzLB9mif7z7vvVwXw00S5eziv&#10;J4Gmi/hrtfHiS3ngrUII4pfu79iVR5VTl9ryHjVzcSzNuVmpiXkqI/ztWJpmsJbSpFc7vK3fwVp3&#10;k1j/AK2K5Z/9jbUcp6vwHYfDO4lm8W6e4X7ktfRHirRNI8SXX9o32mRXMyp8zo2yvnL4M20useN4&#10;pVVkt7dd9fRt5LEj/ul/et9/e3yUcp5WJlyVTC8Q+ObHwZpdv9jttiO2xUT7ldF4Y8cxa3ptvfL/&#10;ABfeRG+da4r4heEv+Eq0lZbNltvsvzt8331rkvDfjPTPD1r9jVmd0+RpquMTH44+78R9QWHjCPyk&#10;bczulbv/AAlqvpN623e7RO/yV4LoPieOaVJYtuxq7j/hIfsGk3c6Mr7Yt7JUcpHNKB8n+ItSnvNS&#10;u7nd8rStvq7r2mrYeFdKvvNV2uGfds++lZkyJ428bvFZ/wChpdT/ADRJ9ytP406rFDq1lpFtt8qw&#10;i2fJ8m6g9X3uaEDvvhv4n0qHwo9n5u+93b3R6Zr3jlbbSb5U+SVImSvJPA14s3iPddyM6eV82yov&#10;H+trFL5UXyb/AP0CtvsnN7DnqmPZzXmtXvkWqtNcN91E/iq7rGj6noLJ/aFrPZ7/APnsuyuS03W7&#10;rRNRivrOVkuIm3o6V1+peOfEPxLvLSLV7yW8itf9n7qVzcp7EuaEv7p9LfCjUvs3gbT4tvku/wDf&#10;b71dgj/3vv8A3/navP8AwZeRXmjWn2T57dF2LXZ71uYnTyGSZf467D5WUveMfxDDqH2+0ns5I4Yv&#10;+WqbqyptYkhldm+fa38a1L4zefSvDOp6n994l+X/AGa+Z7nxzfbXl+3T/avN+5/BtqOY6aFCVU9g&#10;8c6Pp3iS4t7xl+xyr8j+T/FXCalbRJLKv2FU2/IlWLPxPd3Nhb/bm/eyr+6+arb6bc3PzLud/wCJ&#10;9tXyxOmMpQ+M88eFnR1+4+75aa9tsi+d/n/2K7q/8B/2lA88U/k3S/eTb9+uP1XTbzSv3c9Y+yO+&#10;OJ5zKd/k3bmqGZ2R/vNRNMv975/7lZ81y/3ajlidMahpukv3Vl31Xfz0/wCWq1jvqrI3+2i7afea&#10;gj2SbfvvRyxNuaRdmvJYX2t/6HRDc3Nyn7pGf/cWsH7ZiLay/N/frbh16507QdkXyea2zfUcsS5S&#10;lAa+pyp97clRf2q/9+smS8Z23O7fPVq2/wB379HKXzchbOqsf4qZ/aTf3qa72af62tC2m0fyPNls&#10;2fb8jbGq/ZmMq/IZ76q/96on1Vv71S+J0sYfs7WMUsKSr829q59Jl3pub5KiUTaMuePOac2pN/eq&#10;lLfvn79WrOz0+/Z4v7QaGX/llvX71W7j4eXhtyzXcC7ZCm30q/ZzIlXjD4jj0mqXzqz/AJkp6TNT&#10;NjQ87/aqx9q9qyfOqbzvl+9QBd86pd/yfLVBJlp3nf3WrMg04ZlT5qd9p31m+dTketCS6k1Pe531&#10;S30b/noA2LB2mvYo4l+Z22V7LYWbwxJAzb2Vfmrx3wxN5OrxTt9yJt9eu6brcFy/m/LvT71a0zzM&#10;TL3i3qWlL5D7Ymf+87/crznxVDeWybVaV7F337P9uvVn1jzoki+WuJ8SJL9nuvu/7iVconNSlKEj&#10;j9Nv1s0RGan69qX29Ym83ey1iTOu2q7v89Y83unpcvvc52fw6eL+20nlb7lekajrCI7srbEX+5Xi&#10;+iXLQt+7/irQufFV27eUjbET/Zq4nNVpSnI9IttbaZ9ztv2V0thqUt48SOrfdrzrw3rDXlm8rKvm&#10;xfer0LR79X0t9339tXE46kT07wxc2NzsVZ1mlT5GTd89dt9mgubf/c/gSvmT4Vw3b+LXnufPRF+d&#10;99fSujur7Wl+R2/8fqDgrx9lLkPJ/wBoGza2stMigXejtsrxLxD4Y1Dw7dfZtRga2uNu/wAl/v19&#10;W/Ev4ez+P9IhgtZ4oZUberu1fPV58LvFWpa89tKrXjxN5X2l23pUSO/CVYwidl+y7pUV54y8+WBZ&#10;oYon3O6/IlenfHL4V+HofBGp6rp2lRQ6h/rfOhen/DTwfY/DfQ9zT+ddy/PO6NW//wAJPZ36y2zf&#10;vopU2Mj/AMa0cpzVa/73ngfDSW0tzdJAu752+5XqFt8NJ7C3t4rZPOu3X97/ALFdX4q0fwr4A1mK&#10;+s4pHvWbfFF/Atbvga8l8c3Fxc3M6wwxN/qU+/RGJ018TKceeB89eKtEn0TWXgn+/wD7FQ6Ppk+p&#10;X9vBBE00srbFRFr6z8Z/B7R/GESyMzQ3afdlSrvwu+D+i+Cbz7Sztc6mv3ZXX5EqS44uPL/eOw8E&#10;/DqLRPBulW0rL5qRb5fl/jp+t6bpUy3Fm21N0WzY9dhbXiQ2sss7fcXfvr5E8T/EWC58UahLqCyX&#10;MT70iSGXZs/uUonm8spnmvxF8E3ng/xDcW0sTeUzb4n/AL6ViWyS3myJYmeV/u7K+q/g/Z2fxL8I&#10;yweJoFvLe1b907/fX/gdZM2q+AvAfiGWz0PQ/wC0ruL7z/f20HpRxMvgnD3jT+EvgODwZ4Xiubld&#10;mp3S723/AN2ujvEtvK/e/c/uU7w94w0zxtF5lnL5Lxfeif761sf2bA7RL5TTJVnlS5py94841LxP&#10;BpVldwS/Pb+U6LXz4iNf3/7hv9bL9zdX1n8YPhjBc/D64vtOXZKn+tr5h8DeGNT1jxRaW1nBvlil&#10;3fJRzHfhvcjOZ734Y+HU9npFpJLO03yq7JXa22lRXOh3emNuheVdm/8AjroNBhn81La8X96q/frp&#10;ToNts8/ytm//AMeqJSODllM8C+HvwcbwZr0uq6nIszr/AKpIf/Z688+PHgC+udcfVbGLzopfkbZ/&#10;C1fXd54e/wBCRotux1rwL9od59B8NRQQfI8rfwNRHlOmMqvtec8Z8H+FZdEglnvPkuHX5dlcr8Rb&#10;C5h1GKdoG+zyr8j/AN6trwZrF5f6t9ji3eTt/e72310d5pssyb5V85N3y7/4K6fjj7h2c0oVeeZ5&#10;1D4Jb+xHvpZWSbbv2V2/wftv9CleWL733X2/wVqQ2GflZd6v/BWl9gl/sl4NPn8mV/k/3KOUxq1+&#10;ePIel+G9NW2tYfI2wxRfd/uV0AS++0eb5qujr9xK4zw27abZwwXN59plRdjb66Z9Ys7b5m+SL/Yo&#10;PKkZniSzl1vQdQ09m2SyrXyPqWm3Nnqj2ckDJLu2V7r8X/HN5ollDBBKvm3Db98P92vKn8YT63vi&#10;+a5it23wPKv72olE9XCc0I8x1sPwW8UaPcaLPrmkXNpp95saK4dfvLXrEPh7yUlggbe8S1xFx+1j&#10;4ovPBFr4VuylxbRsm2dk3Ou37m2u68EeJLPxbF5/2nZKi7PJf76UU+YjF83xlG50f7G6M0WyX/er&#10;mvE+grrdm6eRF9o++r16XeWC3MSbpW8rd/HWPeabBZ6NqFyr/PbxO61scEZch8uX+iXNtq8qt8j/&#10;AHGieuV1WbZdPFu+41btzf3mpay7NumuJZflqv4n0qfw94hlivrb73z7KxkfSUpe97xz8Oya42/3&#10;6dfwy233q2PDOgy6rey3SwMlpF956b4kttlksv8AGzVHL7pt7T3uQ5x5q1pnlfSYl2tsibfWJsf7&#10;1d1o9gz6bEsu75/ubKIxCpU5DkrC2a/ukiX+Nq0NS83R7p4m2v8A3Xr0C28H77V/Ig8m42/Jsry3&#10;W4by2le2uVbfbt81Xy8kSI1PbSKjzfM7Va0e8dLrbu+Rqynet3RNE+06XqGoS7kit1+R0/v1EfiO&#10;mpKPKW9S83U12sy/L93Z/DXM3g8mV4t+/bVmz1ue2l/v1DrG7zftKr+6l/jq5e+RS5oe4UnmdH/2&#10;63bnxnJ9niiWL7tYUNtLeP8AKrbF+89Zkz/PURlKBtKMZ/ETb99D/I/y/c/v0Im91bf/AL1aH2Pz&#10;v9irDm5DO3n+9T0f5KmTRrnf935P79WH0loU3bagrmiVN9TI9VP46u2FtLcvsiXfsqCh8OXl+apX&#10;+R6sfYJLaKWWWJvk+WqkPz72Zqsw5jQtrCWaLdt+T+J6fNbeS/8AfrsPAGiS+IbC42/O8X3q0NS+&#10;HssKfaf4G/g2fdq+U5pV+SXLI4KG5aF/lrpfDevfY7jczb9/8D1n3/h5rV/k+f8AvVjzWzQu9HvQ&#10;D3asT1u81qBLOFtypWJf+IYrmJ083/devP4Zp/7zVoWcPnP81XzGPsOQivEdJX/jqt5LP/D8ldym&#10;lQXmm+V/y1rmXuW028dIk+RKiUTaNXnIvsF5YW8U8sEkMUv3Xdfv1XTj71egJba54w8Ly3k6q+n6&#10;avyuibK4JIW3VARlznb+A0b7FcbV+d/kWuusIZ4br96rf79Wvh14VnsPDUV5LtRrht67/wCJK66w&#10;sFud/wAvzp/s1tH4TzalSPMXvD032n91v2f7e2vSkm07QbO3lvtQghSX7u+WvEtb0HxBba3b3NjO&#10;sOmfclfdXmOpalKmtv8AM01rFL8qO3yUSkc0aHtj7Th1iCa1SezuVuYv4djVXSza2ilaKL/j6bfX&#10;in7PepahqviV7OJG+yNudYv4Fr3HVZrmz16LTFtt+9d+/d92seY5qtKUJchg6lDc2zStL/qX+fZX&#10;G6lr1sl15TsqP/fRvuV6k/h5NVvU89p4U/i+X71eCfELSpdE8Z3cVt8+z5Nkq1cZF06XPIf8QprH&#10;XtNsoFXZLF96XbT/AIUXmmaUstjK0kNxcNs82qmpTar4G8JItzp6vFqS/upZV/8AQKr/AAr8Kwa9&#10;4lt5WlkSxi/eyy/3KOaJ08v7rkPpDR4b5LWKXcr/AC/LWtpty1zLuT+H7z14fefFS5sPE2oQRX0t&#10;taQfJaokW5LivYtH1KK5063vI18l7hd7JUHHyygdBMjXNlcQJ9yVWTfXxf4z8Pan4V8Q3dtc2LTb&#10;m/dPt+/X2dZ3MSOm7d8/9+qmvfY3i/ewRXKK2/ft3bKg2pVPYnH/AAlsP+EJ+Ed7LfLsvp4nlaH+&#10;5XyeniTVfD3iGXV9MvGhu9z7Zk/2q+qvEmtxara3en7dkUsTpvr461L7ZpV/d2fyvtl2fdq+U6cN&#10;LnlM9z/Zjs59V8R3rTyfwu/+/X0xpVgqNt3b/wCPZXzz+zxo15oOm3F5crse6+6/8a173Z63F5v3&#10;vv8A3v8AfoOavKPtTd8T2djqvh97bUJGhst371EbZurl9K8OeHvDE733hmJU+XZL8++vNfj94tuX&#10;1fT7G2bfsTe1un3Hqp8J01W5vL2+/wCPa3RdjW/8FHKEubl5j11NblefduVE/wBuuY+JHxvj8GRR&#10;W0G2a7l/gdvkSsnVdSew3ybl83+49fMXjnxPP4w8TXcsr/PE2xUo5QoR9rI+n9H+OWsaJ4jstK8U&#10;WcCRX6rLBNE2/wCRq2/j34JXx/4SZrFP9Lt/ni/26+N/D00769YrLK2/zV2/NX3Db6rK+lxLLuf5&#10;VqOUuv8AupQPmzwZ4J1rwBeJPfWMFyt4ux97/wCq/wBurt5YXPnvuXem75X3V6n4whW5td0UX8Xz&#10;b2rynUr9La6eLz/nf7qb66aRj7SU5ETpLN/ql2fNVu2RrZdvy/NUtlqUUKfdX73zb604dVs7Z/mR&#10;X3fdqyJcxmalfyaPpD33y+VEv8b/AMVef+FdS1r4qeMrfR7PVYNNuLrci/aJfKiX/gdbvxp1uKz8&#10;P2sEC7PPb5q8FS5aGXerNu/2KiUj0sNT54852uvQ61f+K/7Dnvorm7t5/s6vu3pV3W/AepfD3xDb&#10;2d40b3FxF5q7PnSsX4b7rnxlpjs3/LdPnr6i+Mfgmfxsun6zplsr3dquxoof40qC6lX2UoQPmrWE&#10;imVXWzWF0+/s/jrsPgbf3X/CVRLFbNc/3kqxc6PZ6lauqyrDKi/vUdtj10v7OujwJql7qe3zkt/k&#10;3o1XIxlU/dTPY9S+eLakXk/x1j3kMD2UsEvzxSq6Mm3566vUkX7yq2zbXGPM3mvOzKiOvy76Dxzy&#10;+w+CdnYav/aa3jPErb0i/uVseIfCWn+Lrj/iaxRO6fdf+Oug1J9lu88rbIkXe2yvNLb4l6dqur/2&#10;bE2zzWdFuJmq4xidnNVq++eZeJ9bg03xH/ZUFzPbaJbtsf7P9+pfAWj/APCdf2npUqNMkUTywSv/&#10;AAba43Xvk1y9XzfOTzX2un8dfRH7MfhGeztNQ1G722yXUWyJJf4lrH7R6tf91Q5z5002wg/t6K2u&#10;d3lebsbZXvGq+G7bR4opVbyYol3q6V5Vr2m23hv4jXEEr/abS3ut+9P7te0X7/29paNu32kq/L/t&#10;pV0iMTL3oTGQ2ezS7i+89X8qBnXYlfOmsalLqt7NPO2+WVvmr6Ztra2htfsuxvKeLY1cdYfCKxtt&#10;cWWeT7TZP92L+OrlHnMaFeMOfnPn2ZIkuH2/PEtesaxc2w+ErRWaqifK7f364bx/4Y/4RjxLNZsy&#10;/Z3bfE6f3K6SHW7HWNGTTYpV8pF2VFOPxnfXlzxhM8sfpXX+G/sL6D/pM6/e+ZHqC/8AAd8i+bZp&#10;Lc27/wAaLXLXkMtmzRMjI6fwPUR9w7JcuIj7kz0OGbSHsLuKCVd8q/KiL9yvKrgbZmq39q8meJov&#10;k2/eq9rsml3zpJD5ySfx+V92rlLnFTpeykZyIyMjsvyVefUvKi2r9+qiOr/7n9yob/cuz5qg0+M2&#10;/D2tsl/brc/PFur0C5s4pt/yL92vKtHdUvYWb+Bt9d2mtxXPzRNs+X771dORx4mPve4Y9/4VnSd2&#10;gZfKf566XweljbQLFE6/a93zPWD4kv5baz2xSt+9/jrC0e8ns7+KSBtku75aPdhIvllWpHqGseHr&#10;658P6nctcrcxffVNteZIm9q9ls9enmsH+2RRb/ubIU+RkrHTQdFS8S8+zSTJu+59xKJROanX5Pck&#10;em/AHRINK8IXd5cr+9um3xb60Ne025vJX8pdkW7+7RoniGXyooljVIV+RUT+Crd5r11bavaJO1t9&#10;kf729vnetox5DypSlOrznDvpTGXd9mb/AH0/jrHv/Cty86SrZ70f79e4W1hFeeUi7djf+OVb/sHZ&#10;+6nVUqC/b8h4fD8LoLn/AK6/3P7tSv4Di0243N/BXtaaPbW33Yl3/wAWysnW9NWFPmi37P4KA+sy&#10;mcLZ+GLZIJfKRkTb9yvGdetns9WuIpV/ir3PRPG2mJdPEtszu3yLs/irzf4naJqFhr32rULZbb7V&#10;86xJ/dqJfCdlCUva++d78E9Sg1LRtQ0P7M3lXEWxnrqPDH7KV5c3H2m5vo0t4vn8l/kdq4/9n6/v&#10;ofGCQWkX7qVf3qV9TP4kaz2QSwM6v97YtYnNXqSpVfcPnTxJ4hXUPEqQeV9mt7Blighh+5X03oPw&#10;u0XXtGstVijlsLt4N7JC33686ufg5pmlTvqs+qrDaeb9o2Sr/wCOV7r4V8W6Lrdgi2c8XlJF5WxP&#10;k2UGMpRn8B8X/ELWIH8ZXulT3kttpkDPtdF3/PXHaP4M1fVYt1tpE94krfLMkT16N45+Hs7/ABVl&#10;0i0aC/8AtUu9ZvN+5X2R8OvDEHg/wlaaRHEryxLvZ/8AbqJSkdkZRhH3DyX9nX4RXngmzuNV1W28&#10;m4nXZFF/Glezw+G4Lybz1+//ALa1rJt2eW3z/wAFWrC5Xftl2p/d31iRy88vfMdNBX5PlV3T/ZrH&#10;1v4CeGfE+qRarqcGy4i+d9jfI9ekWGm/vfNRV+b+/XlX7Sfiq+0fSLfSrGX7N5q75XRqPjNvZxhH&#10;nOM+OXgzTPG2qaJpy3kdto9nFs+Rvu1yWpeGIvDGgXdjpC/utv8A31XC3+vWcMWn/Y/tb6n/AMvP&#10;mt8n/AK9attKa88NW8s7b/3W/wC9W0fcPNqcx8mab/bVzef2V5Tf6/5pnX/VV9J6D4lis4rSzZl/&#10;cRbPvVz+sWDI7/u1/wB/bXP3l1/or+UrJsX7/wDHW0Y85dWXtTP+K/xjvLnXF0q2kaGyt22O8X36&#10;NB+JEFh4q+w6RfXepaOybP8ATvkf/brxqe/36zdtO3zuz/O9dh8MdBfxF41tLGxT7TK7ffqP753y&#10;oRhE7j4ka9c2Gku0W6F5W2LvryrSpnm1S0W5gVNrfM/9+vqX4nfAfU9V8FbrG2lmvbf966J/FXjX&#10;gX4Ra1eat9p1OxkhtLf/AFvmrtolUjzGNDlhSOy0TxItnJKqbnT7i13uj63eebEzfPFu+WufsPBM&#10;V5Oi20TJFt/j+SvRtH0GDRNGluZ2VLeJd7b2q5SicEomD4k8A6L8S9RSWW5ks7u1+RnhSqupeP8A&#10;RvhjZP4a0G2bVbiX7zzfO7tW3pXxI8NXlnevA0tncRRPLF5y/wCtr5k1jVbn+3P7Xjaf5JfNWVG+&#10;dGqOU2pRlP3ZnpsPjaXxFrP9kXWnrbXsvyIn3Nj18+ePPDd94Y8S31rcxNDKkteofDRNV8c/Eu0u&#10;ZZ5Hvbife0z/AH6+jvi78FtI1KzfVb5VvLiCL5n+7RKR00/9nkfH/wAH/Ct54h8RxXjbkitW373r&#10;660d53WKL5tn9+vl/Sprn+3HsdKinRGb5be0X79ew/DHxnLbaymlav5uz7n+kffR6sxxPNOXOd/4&#10;q01rnwvqa20DPcLE+2vlrQdHZ9Wl+3XzIir/AHf46+67DRLabzZ4nZ/l+5XyJr2lNqXjK7s49ts8&#10;95sdP4/v1EZEUvcOX8VTQaJFu+0rs+Ss2w8VLc/6r98n8P8AsVa/aK8Df8IZ4jtNPivGvE8jfvdd&#10;lYXw30f7Tp17KzMnzfLsWtub3jsjGPsuYn+K95/aug2UrRbJYm+avKEnbZt+Wvfb/QbPUtIeK6Vn&#10;hZfv/wAdeZaD4AbVdbS289UtXl2faHqJRNqFWEI8pu/BDwrea34mivlgle0s/nZ0Wvo3w98VNFs9&#10;bfT5LzZvl2M7/c3VN4D8DQeDNL+zWNz95djf7TV8z+M/D19onia6ikWRLjzd/wA9HwnHLlxdU9o/&#10;aa0Tw1baNFfWsH2bW7j53dPuOteGeA7bxPrH22Dw8lzMllA11Olu/wB1F++9bvxR17VdY8OaJBqL&#10;K/lQfK/8b15rpXiTU9B85tMvJ7N5V8qV4Zdm9P7lHwHTQpy9lyHuXw6+PeqwzRaVcp9s3ts3v9+u&#10;78Q+IZ0T7SsW+Jfnb/Zr5i8B7rnxbpis2zfOnz19RfEi2g0TwLqF9bXizfLs/v1cZHHiaUYVYQge&#10;ReLfi7Fc6Ne2djBIm/5Wl/grzzw94VufE7SyxWzQwxQM+/8AvtWPNqVylrNbJL/o87I7JXvPhCFv&#10;Dfw8sr6fbsSJ3WiPvnTL/Z4+4fPmmumla9by30W9LeXfLE6167N+0VOl5ui0yOG3Rdiojfdrx3xJ&#10;rEut6zcX0v8ArZWrrbmbwF/wqe08htQ/4Tv7U/no6r9na3/g2VjzcnwHZKhGr78zmXubnxJ4hlki&#10;iZ7u6l3/ACV9IeHrBdH0G3glVnliXY1eH/By6kTxpaRQRK80qunzrXovxR+Iuq+FdUTTIoo/u723&#10;rW1Ll+I48TGU5eygb02pNsdFZkSoYdS86J5Wl/dRL9/+OuVTxPJf+HJdQvoltkT7qJ/FXJaD4zk1&#10;jUv7PaD5J/kXY9bc0TH2EzgfE+qy6rrNxcys0373+On+D0nvPEtpHEq73l+5TPEOg3Oj6pcW0sTb&#10;93yfL96uo8AeHp7C4TVZ90KRf6r/AGq5o/EexKUYUj1PSpn8N3rr/d/v14P8S9Yi1vxhqF5AuxJW&#10;+4lekarrcuq7tzMjp92uMfSrb7R58kS72+dt9dMo85wYaUYS55nnr/3vuVWk+9XU+ObmLzbeCCJY&#10;YlX5dlco/wDwGuaR7dKXPHmJUd9m6m+cXT5m/wCAVpXlk0Nr+6belTWejQX6Iy7rZ0+dvN/j/wBy&#10;gjmiUYURPmWtm2uvJid/uJtrG1h9l+8S/di+7XUaFoLar4flk/5a7tkVBFWXu88zKSa716dLb7/9&#10;1K6vw94Jl028in1NP3S/wJTvCXhVtNunub7bvRflTfXYaVqUDy/v2+838dXGP85x1a/2aRlO9zbX&#10;TrbK0yP/AAVq+GJmv5XglgkR1+9E9bc3hldYf+0NKuVtriL52R60NNXV5rhLnUIopkRfmuNtWcHN&#10;E0NIs2SdV3eSifOlcF8Qob688Zf6N5jp8iRfLXdWHidte1RtP8NaRc+IdQVd7Jbrv+Vfv103w91u&#10;x8W3Dr9hVLi3+SWJ1+5US5fgDmlS/ezgdroln/Y/h/T9zRO6xfvd7VmeJPiFZ6PsW88x2b+4v3K+&#10;f/iR4nvrbxNd2NneTw2lvL8qbqfomleLPiLavPbefeJap5TOlRzRgR9U+3M+iNH1Wx8SWT3ljLvt&#10;1/j/AI1rYufB8k2jPHY7rm7uPvPM9ef+HvAeufD34WahqE/m2csrLtTbVj4D/FGCHxL5WuXm9WX/&#10;AF1w3yJRzHNKl8fIWvCX7K/iVPEcU8qeTbxN5vm1wvx+ubPWPG/2WL5Psq+U7u333r6Fm/a60X/h&#10;Jv7F062nvIpZfK+0b/kauA8bfs965qvjW7nWJXtbqXzVm3fcSoOmMve56pr/ALP3gbT7Pwomq2fz&#10;3cvyM/8Adr1aw0SVJfn+eKrHhLw3p/g/QbXSomjTyl+aZ2++9dGtt5MT+V9yoOaXvy5zxH9ofWGs&#10;LfSrPayW7Pvabb/HXJeG9eu9H8Ja1q/mbElVbeJ0XYm+vojWNN0zW7V4tVsVubdG+XzV+SuU+Ing&#10;Ox8T+AJdF0poLNF+eDyfubqOYv3eXkPmeHxDeWFr9mlsVmuJZ0lW+/5ap/sV9ofDG8nfwlpkuoTt&#10;Ndyr9+vlrwr8FvFmpeIP7P1qX7BZQL5rXH99Ku+DPHPiCw8YW+n21zPMiXSxL+9+TZR7szaX9w+k&#10;Pip48l8DeF7i+gX97t2Rf79fOWjfGm+toItTbXLl9b+1fNYuv7ryv9+vevj3oM/iH4cyxWe2a9ib&#10;zfJ/jevjrQdKn1jW7e0s9One7ZtjJtqS6cYzP0g8JeMItV8M6fqsvyefFv2V5v8AHuztvE+jRahY&#10;+bcy2v8ArYUX+GtPw3DeaJ4f0/TZW/1EGx3Ra3dE8pPN/eq6NWYe1548h8j+D9EXxb4rstP0+xlm&#10;ldvm3r92vsjVfCWmWelw2axRI6xbW2Ls31Y8Mabp9hdXdzFYwQzf89kX56t6q/2lPNVWm/vJUc0p&#10;/GbcseU8S8SeFZYZX2orxfxbFribzwAt/wD6hvn/ALm2u48bfEXTNH1n7DZ7nd22S/7FaFmkD3Hm&#10;tu+dd67K2jKUDzZR94+PfHPwT16w152ttMlube4berwrvr0/4M21n+z3NLqviWx36xdRbLa0/jVf&#10;7719UaV9mhXzFi37F+avjf48eIZ9e8eXbJufY2xf9miPvyO/2kpx5D6N0T9p+2ubi3lvtDaz0yVt&#10;i3afcWvXv+EV0zxPpaXkUq3NvOu9Xib5Hr87/wDhMNX/AOEct/DzXkv9mJP5qW7/AHEevvP9nJLl&#10;PhtpSTt8j/6qoqe4bU488uSZmeIfADW1x/oqqiL/AAV5v8VzeaV4Ku1trXf8371P9ivqDUrOB1/e&#10;/wAVcZ4k8MLeRb49s2/5NlRzEVcNyfCfHvwQ8BweLdZuJ76KdNPVX++uyvPPGfgPxH4M8QXenxWc&#10;tzaPL+6dE3oy19izaO+gXXlKqwxfxbK1rB1m/wBVHG+z5/3vz7avmkc0anJI8h/Zj+F2p6DL/wAJ&#10;Hq8X2Z/uQW7r89dh+0n4k+weDUg+WF7qX79eZeIfjZrX/Ca3tnFqFtYRQbnXf9x9v8FZ/wAY/Fsv&#10;j/4S6frUCypcWU+yf+5Vh8cjxfRNY1fw34jt9T0OeW2vYJd6Tf3K3rbxJr2veLXvNQl869ln3yyo&#10;v33rmbPxPpl5En2rdZy7fnf+/XV/Dr/ipPF1pp+mRSzJu3y3D/wJWxtLmPsDTdSnS1tFbb/qvmrn&#10;Lzwpos2vf21Fp8b6hu3766N7ODYkCysny/xtVS8uYNHt5Zb5VS3X/lturHmOA8c+Mfw3/wCFhS2l&#10;zLL5NxB8m/b95aqeGfhj9m0lNPsVVEVvmlf+KvWdE8W+HtYuni0+db+VV3rD/HXjnjnx9Pc+KJZ7&#10;NZ4bSL5FhRtjq9bR+IPe5eQ6W/8AA1zZ+FNTitdPiubhIn2u6fPXgvw98JXmt+LbSx/fpF5u9k2/&#10;dr7S+GOsL4k+H2n6hIyvK37qXfUGq/2V4Yle5lW0sPN/5bbUTdUc0jaMuSJk6lpUFtsg/wBdt2/w&#10;1zXjDwNoPjx4pdVgZHg+7MnyV3aTW2q2a3NsyzJL/Gj15d428bRabe/Zoo2uU/i2UfGc3vfYPJf2&#10;lvCsumrpVzYrv0yKL7Ovy/dr55dFdv7lfoXpttpXjbwf/wATOJZre6i2bNv3a8yf9lTw9NqnmxXl&#10;yluzfc2rR70DvoYmMI8sj5P0Szuvt8TQRSfe/gWvdfBnhu58Z6brGlTz7EaD5X3/ACb6+i9B8AeG&#10;vDFvDBZ6VbPsVk3uvzvWroOg6Lo8vlWOmQWyS/e2LVxkRVr8/wAB+fWsfDrVdD1v7DqCrZoj/wCt&#10;dvkrtfiFrcWj/Du3sbG586J9kX3qt/tA6xLc/Ea9VY99pbtsSJ/uVwn/AAhmp6x4D1DWvKb7JZzr&#10;/wCPVcZe6dP8XknM8/e2aZNy1U8tq0LO8+wT/MvnRf3Kmv7y2e43WcDQoy/ceoPS947X4D22/wAf&#10;2LN/yy3PXvfxC+GmleM9eS+uZ5ba4X76IvyNXD/s5eD5bO3uNfuYP9auyDf/AB16xeX8H2hGn3fL&#10;/BW0Y+6eDian7/3DifHPgNdV8G3FjpkETyxKnlIi/PXh/hLwreab4gS51CJdNit/n/0j5N1fVdzr&#10;H9laRe6nFZ/aZbeL5Ur5U+Ivj+58VeLU1C+09fs8H/MOf5E2f3KJfEXhJVZxnA9Q1KfT7y3fzWtp&#10;n/hf79crrF/bfZfKR98qLsrhPBn2m/1S7itl8m0b5/K/u0/WIbzTbr5vMfb/AN8VtGRt7DklymZe&#10;axLbXTru+dfu76qXOvfLLLOu+ory/R97Tr86/desTWNViuYkiii2fN81Y8x6UafONhtr7xVefZrG&#10;1a5mVXdUiXe+xfv1gyfIx21bivJ7CXzbWeWF0XZvRtlVWfmoO+J0v2+OH5f7rfcq6+pReakW5fK2&#10;71+euKmd0d0Wpfs06WSXOz907bFf/aoMfZwOj1u2s/s6XO5v9xK2PD2trNF9jtotiIu+uPtoZb+L&#10;yovndf4K7LwTprab5s88Tb3X5P8AZq4/Ec1T3KXvnW214vlfNErv/cqknz3H3ZdjVM6RQiW6b5Id&#10;vzPuqjpviS01KdIIt3nbvl+StuY82Mftk2peL30q6+zeVKj/AMWxq63xP4waHwBE1nPIn2r5Pn/8&#10;frzTxtptymry3jxN5T/LvqbWPE8V/wCHtP0yL/l1rHmOmNKM+SZ2Xwj+I/iL4e/2hP4Vgkh1q6Xy&#10;k1CL78UX8a7P9uvY/wBm/R7nTYNb1PUNyXFw2z5/79eD/D3xVq9hL9j0izV5bj5Gfb92vpjwxNFo&#10;+m28Eu57hF+Z0/jaojE5sXKXLynmnxF+DOr6r4tuLzTIlube6l3/AO7Xv3wT8BwfD3wv5Us+++uv&#10;nlRKow6lOmxmVX3tvXZXTaJeL5+37mz+D+Ojl944JV5TjyTOw1XR4PE/h+XT55W+zy/I/wAv3K8K&#10;8Z/swK6Wn9h3iu8suyV5fkRK9VvL+WGX/Rt3z/xu1Y9h4wied7FryKaXd9xJajlIjVlD4DzbwH+z&#10;ZqHh7xvZXN9PBc2UDb3dK+kdY16KzsHllfZs+9WfpV41zsaX5P8AgVQ+IbaC502aJvnSVajl5C5V&#10;ZVfjPlr4wfGCfWfFDrpk8qWtr8mxG/ir1j9n74i32q6DcLfStNsbYm+vnLxb8PdatvG99p9nZzzS&#10;yy/LsX+Gvavh14Y1PwT4a8hvkum/etVx9+R0140oUvcKvx++Md5DqKaRp119miX/AFvk1z+j/E6D&#10;RPEGlJoesX1/ZSxJ9shu1+5L/GiV454wvZ7/AMV6g15L8/nvvetPwBYNqXiPT7axVrmV5f4KDp9h&#10;GFI++IdbWG3Vm+TeqffrnIdE8K+G9Su9cis/+Jgr+b/u1bf99Bb2z7vlXZ/u1yPj/wAW2Phu4i0+&#10;eJZpbqLY29/u0cvOeP732TxrxD8XdY1XxRd3n2y5+aX9w6S7NlfXHw6ttOm8M6fqbwW0N7LFvlmS&#10;LY7PXyV4P+A/iPxRKmoQLs0Rpfv7q+mLCzlsLK0sU/1VuuxErE76vLD4DoPGepSa34V1C20jdNcL&#10;92ZP/ZKd8ENH1G28Pyrq6yJ5rfKj1z/irxb/AMIl4Pu7yDb9r+5F8v8AHXMfB/4ta54h1l9PvJft&#10;MXlb23/wtUER/mPpKYW1n8sFVPtP73erbHX+5XKpqU6ebL/B/cqWzvPtMqMzVBt7Q8v+KPw3vtN1&#10;G98WwNA9on71kf7+6vNNH+NWq+fFPLPA6PPt+ybf4P79fU3i3Q5PEng3ULFYvnni+X5v46+Wfh18&#10;ItX8SeNYraXT5La3tZf38rr8i1fMHLHmPqDSvn0u3uW+RJVr49+M2iXngz4g3ct5FLNpl1L5sUyV&#10;9walo8S2EVtbSqnkLsWvJPj9c2dt8PriK+tra5uGbyot6fOjUR5uYOXkPmS5s9Imv7eTSrqSaJ2T&#10;d9oX7tfoX8MYbPSvAulQQXkVysUG9nT7lfm1oHja58N6bqun/ZbaaK/TZK8sW94v9x6+yP2RdSub&#10;nwVfJct51qrbIt9XUOml7kjr/GGsa948tbi20+BrPSkn+W+SXY9aPhi5lttOSxnn+03ETfM/9+sl&#10;/Gdn4GupdP1W5W2ind9qo29NlafhW28OeJIkns77ztjeb8kvzpXNykc3PI0LzRG1KKXdFHv/ANuu&#10;Xfw20LXH3Yflb5/uV13ifxPpXgl4v7Ql+e4/1SJ87vXm/wAXdVbXvh3caroOoLDDu8p0/wCWv+5V&#10;kVYxPlHxVZ2P9ranFeN/pcUrouz7j19AfDf4ewXnwvTTNVs28q/Xe2z+CvnrzrnVdLtNIXTIHuFn&#10;Z2vk3ea3+w9fcXgnw8+j+AdHgn3PcRQfNvraUvsEeyPkLWP2QtaTVJUs7y2ey3fLM7fwV7L8KPhX&#10;pnwx0t9rrNqEv+tuNtd2/iSxvLq4gtryB7tP+XfdWZNM0zIsqMif3KgipVlP3S3YXMVzcNtZbmL7&#10;nyfwVxX7TNz/AGV8OYrWJvnuJfvpXYaVptton2iK2iVPNbzW/wBqs/x5oOn+NvCt3p+ps0KIvmrK&#10;n8NBnE+Ufhjc69qXjLR7a2XY9r910TY+z/br6WvPhL4XvNcfV7uedJXbfLEjfI7V83+DtY/4Q/V7&#10;68s7lXmibyl3t89ehfEX4kanpXhW0liVra4v1+R/79bDqfF7h7jok2m6RBLZ6Y0X2Jfn2I33a8M/&#10;ax1u8e80T7NuS3SLfv8A4HauE+Enja5h8X2kVys727LslR2++9e663qWma3si1CziubdG/dJKv3a&#10;OUOb2UvfKX7PGmaj/wAK2lnnnbzZd7wRbK1NW1Pwfr994Q0axvbbTL65ieLUr2RkQx/399a/hjxD&#10;ZokMcES21vF8mz+Cvk/42T6RrHxB1W6sblbNIl3sm7Z5rf7FRyl05RnL3z1XxT8S9B+F+u3Xh3wx&#10;drrVlat8t1M/yN/frtfA3j+28VaCl9H8jt8jJu+7XxPbabeX8qeVZzujN8uxN++vs74S+GIPD3w5&#10;t4Lm2WHUHXzW31tEMTTjD34HWzXMT/dX761Nbf61FVtktYkNz5L7ZVq2+pRfaP3X30oOE4H4hfAe&#10;z8Z+I/7QS7+wSy/61HX79dHqXhvw54D+GF3pk+3+zEi/fu6/eeneNviF/wAIxoM2pzwb0i+SLZ/e&#10;rwLxb8RdX+K/hDU7bT9Pl823l3ypD/doOiPNP/CfO/ie2todXuPsbb7Td+6rPtt77INi/e3/AHfn&#10;r1vwT8FrnxbpuoXV5L9g8pf3HnfxPTNB+DOp6bq0U+pxL9nibfsRvvUcp7H1mlD3ec+gPDd5Z+Ev&#10;AGjrqc8Vnvtf+Wy1j6rC2vad5ukXkU0qN8rp9yvGvjl4qvNS16ytlaVLS1iXykrpfghftonh67ub&#10;tGeK4l/df3K2jI8eVDkj7U9r0q2nhgidvK814v3qO33q8k+LvwTufFWrvq+ipBvl/wBbFu2f8Dr0&#10;i2SXUnt7pX/dN/GlaHjDxDp3gPw5/at82/b8iJ/fol75zU5Soy9w8v8ABPwcn8GWDz3217u4+9s/&#10;hrlPHmlKnmy7/ufdSuj/AOGmbma3invNDjTR55XiWZK27/SrbxJYJcxbZre6XzU2VcTpl7WEueqf&#10;KniSGd9/7pvkrlHhr6d1X4Vz6hK6xLs/g2VxupfAfUkR/NVUfd8v+1USiexTxcfgmeFP9+odlep3&#10;/wAENes5drxL5L/8td1eearZvpt5NbfN+6bbWJ3068Z/AZQ+d3b5qO+yugs9Bi1Ky89Z4odi/Nva&#10;ufdFSV9rb/7tWbRlznUeCYVe4lll+6q12dnNEjv5S793+1XGaCn2ayeKX5N38dadtrawt9jWVfvf&#10;K9XGR5tWPPI63xPN/wAUfKsS/M7fPsrjPBmmy6l4jsYlVv8AW/Nsr0izh+0xIs+2ZNvzp/frqPCV&#10;hpmlS/6NBGjy/wDfaVconHSr8kZwOV+OVnFYNpkEDfIy72ryqH/nl/tffr6N+KPgCfxbpMM+n7pr&#10;21/gdvvrXk/h74Y61rGqQwNYyW0W797NKuxFWsavxHThqkfZHvfwE02x/wCEKSLyPJvZ1b97tq7r&#10;z6hYTpFKu/Z/cWur0qztdE0ixi0+JXigi8ren8dUdYeW5l3RMu3+OrieJzc9XnLGjzL9iiZt33a7&#10;DR9SguYk2fJLt/j+/Xn6TM/zIy+T/vVq6PNslRlZfvfxtVmMolL9pnxtc+GPDWn2emStbPeu+50+&#10;/sr5ds/EtzYSxXMF1cpqCy7/ADd1fSXx4+HuoeKvDkWoWKSXMtq3zxff+Svle8sLmwuNs8DQt/cd&#10;K5pHsYKMfZH3R8H/ABhfeKvBFleXMWyVPkZ/79eh6bf3LxOtzEsPzfK+/fvSvj/4Y+NvG2saRdro&#10;sCvZaNB9outi/cT+/X0F8E/H8HxI0l1l2/2hb/eR2oOCpQlCR6B9ms753nWJUu0/j2/PXk/gzxJq&#10;+teMtT0+ezV7JHb+H7lezJpTb923Y9eKfGD4tf8ACutei0zSrW2S9lbfPNtqOYxjHn904T4x/BC+&#10;v/EqX2h2bTJdf61E/gevU/g/8DYPh9bpfXLLc6tKv8H/ACyql8Jfi62veI7rRdV8h7rd8txbtvR6&#10;9gh8p7rbLuSoOmVWry+ymcz4w1KXwxpqXLQSzfPsVE++1cE/gmf45av9u0+WCz+xKqXUNw3/AI+l&#10;eh/FrQdc1LS7SfSLb+0kt/8AW2+752Ws/wCHvh5vAehy32rxxabd3/3YfN+dEo5vdIj7nvHrvhXR&#10;LPwxoNppUEu9LVfv1qzabbXKeairD83zOleazeJG03+L91/D81aGjeNmdXVpd7f3KiXMEasTV8Z/&#10;D228VeHLvTG3Ikv3Zv40rjPhv8JV+GMt3LLP9su512LK/wDAtek6b4kVIJZZX2RRLv37q8hvPjfP&#10;rHiGXT9K0+XVZYmZ0+zr99f9yoNvs+6eiwo0L/v1+T+HZWhGi+Z5vy/P9yuV8E+P7Hxs7xL+5u4v&#10;vW9d1ZabEg37Wff/AAbaJEROX+LV/eWHhKL7DeSQu0uxnRqt/BZ7xPB8s9zK2+VvvvWf8V/ijofg&#10;DTXtry2jvLuX7to/z14/D8e/Fum6XaazLpEVt4cuJXigdIvkd1/gqzb7XOfTr3Kxr5rfOn39/wDd&#10;r5//AGkNV0rW/Bt1bWd9A97E29URvnarfjb42W158OYbzTn8m4uvkZP7lfPWj6rpV/cXba1Lcvvi&#10;fyvJ/wCev8FEaQc3P75g6VDLqum7Z7ZUli+Tf/fr6W+CHxFvPAHg37DqelSJbvE8q3e35HevMvgn&#10;4Pi8f+Mk0q6ufJil/jruvjlcz+ALhvC8WoNcxNBs3yp/qv8AcrcJc32Dy+8+KK3njpNT1xZL+x8/&#10;fLb7vvp/crsvC/xRtoPioL7wpHNp2iyzokdpK275f9qvIvsemarPFE19Ejv97fXcfB/w3Fc/EHT7&#10;PT2+2fvVd3T+Gs5RNvdPpX9ofw9qF5qmlarAsnleR8rp/frb+Evw2/tX4farZ64siJqXzq/8a/7d&#10;epzX6fZUinVdifwPTPtnybVZv9yseaRt7OPNznkvgb9njTvDGvf2jeXzar5Tb4odn3v9+vWLwSal&#10;pFxttvJlaJ9qVYs4Vdnb5vmqHUtVsdHZEvL6O2d/u+c9RzG3L7p8u/DrwBrl/wDETfPBc2y28rPO&#10;7r8iV7rqWmtZo/lKsz/33SuzfbNF5tsyukq/fSsm5i859lHNI5pUInBfZLrfv8iuK+MGv2nhLwXq&#10;DTz+Td3UGyBK9l/sq5835V+8v3K8U/aK+C2ufEiDTG0qP97FuSWF2+SjmMfZHzJ8K9BvviR4hiW1&#10;sfkgbfPcP9yvU/2kNE+2eHrKKzi/0u1bfEkK1sfBn4M+LPhRq93/AGmsaWV0uxkSXdXpNykFz4hf&#10;90s0UsX8dbcxjUl+99w+Ufh1oOoaVdf8JDr0jWcSLsi3/JXa2HjCx1XV/Itb5X3N8m+j9qKaLTbW&#10;006BvJ8397Xg+veLYv7N0Gx052/0CLfLM8SI/m7/AO//ABLXTGQez9r759YaPfqjXEF9BsRF2K7/&#10;AHHr5d8SeGNT1LxtdafFYyTXcs/7rYv8NaGpfFe+8Q3Gn2kl41nafIksv/s9dn4G+J2n+EvH8tjP&#10;rC6rpSf6rU/K2UBSjKl757h4V02Lwl4I0zTp7GD7XbxfM7r8+6pZtenmf/Ub9i1wmq/HXw5qUssU&#10;E8nlO2xZXX5GerrzXk1qktmrP5q/wUHHKMvtm28y7fNXd5r/AHqie5VP367t/wDcqKGzlmRJZ28l&#10;/uMlav2Nfs+1VXe/9+gxMLxV4bXxz4XfT/Nlhldt6v8A7VZngP4af8K0sLtml+2Xcv8Arf7jV19t&#10;911lZkd/4K0/3U0SRStv2/Pv/jo5i+aXLynK2VnFcpcStbLD5v3kf7lVLCwsby/dYrlbnb91Eb7l&#10;a3xL/wCJV8O9Vls4tj7fvp/BXz98Ipr5/EcrwStMlvau+9E/9Dq4lxp88ec7vx/beBbm/t7XXFj+&#10;0Rfx2/8AAv8At12tn4b0GbRrRLGC2+xLF+62fxV8i6x4t1W51zU7vzdj3Cvbypt/gr6t+CGjy/8A&#10;CtNPW5l2Ptb5Nv8ABRE2r05UqXxnH3PjzSPBN/b+HtIs7nWL1mfbaRfO+6vLPjx8WrPxzpGm2NpF&#10;PbSwM3nxTL9x64/x5f3mlePtQvLOeSzu7ed/Klhb50pfh74Mb4hape/bpZfu72m/26Obn907KdCl&#10;S/ezPPvOlf8Adb22f3K970H48aZ4V8L6VpEWm/bJoIv3sz1S8N/ARoNU83ULlXt4n+WJF/1tcZ48&#10;+HWq6Pr13/oM727tvidF+TbUe9A2lKhiJcsz6gh8Q2d58NLjxLp6NN+63rvX7jV4p8Ovipr+veKk&#10;ttTb7ZabX+T+7XbfBP4heFf+FX3Wg+Ibn7NcW86xQWkP37rd999/+xXQSfDHRfB+m6tq9nEqbV37&#10;KuMueRwSjHD88JwCa5W2lillVfs6f89q+d/iV8NptY8U3d7o8kEkc7b2RW+7XP8AjP4l6vrE8sH2&#10;xktEb5URq5q9vdV0hoN1y2biPzU2y/w1cpRmd+Gw1Wl73OcpMjwyvFV2wsHZkl+XZ/Dvr6Y8Vfs6&#10;6ZqWs3epRXn2Cxdt8qbfuV4P4kh0/RNWu9OsZ2vLeKX5bjb/AA1HKdlPExrfAZWqo6Lu3bESpfDf&#10;hrUNeuP9DtpZkVl82ZF+SL/fqLVXV7WH5t++tXwp4r8Q+GILjT9MuZLO31TYk+z5PNSiRt73L7h2&#10;vxCvG8JWtjZ2cv8ApDL+9esrwB4qu0160gnk3xStsbf/AAVn/FHWP7V1uLdL50sUSoz1F8PdHnv/&#10;ABBaSrFviibez1cpe8c0Yx9hzzPq2weSwVGaVd/8LvXnXxy+JE9s1ppmmXPk/Lvn8n5Ku/28qfLu&#10;3uv8D1558QtBude1SK6toNkrr80NXL4TzaEY+1987D4G+LdTv727tpbnzoUTevnNXoHiHXrGwXde&#10;Xy2zt93+41edfC7TV8E+bLfN/psvybP9iur16z0/xmlos67PKbeuxqiPwkVIxnV5zYh82aK3nZtn&#10;m/dSrFnrH2O6RpZV2f7dc/8AELXZ/DHhdJYNvnN+6X/ZrwlPFV8lx9s+2Svcebv2VfwF06HtYn2z&#10;4b8ZpDF5U7K8X8NeLftV+JNO1K/0m2s4IElRWdpoV2VFomvS+ItGtLmKdYfl+bf/AHq8y+LT3n9v&#10;RNdMv+q+XZUSj7oYahyVTnrDWL7TUmitbme2S4XZKkMuzf8A79e+fsl3nk+LbhftOzfF9z+9Xznb&#10;XjIrrtV939/+Cvfv2cvEOh+Fb/dqsDJqF7/qJnX5Nn+xXOd+J/hTPqP/AIWXbabrd3pWowT2yW67&#10;/tbr+6/76r4/+KOtxeLfH2q3K3MX2fzf3U38DV7l+0hrDWfgD9wv+vlVGdK8P+Cfg/8A4WL410/T&#10;b7c+nxf63Z/dpHm4aPu+1PQP2V/DC3niiXU5UZ7e1X7/APtV7x4t8Z23hhHuZfn+b5Uq9okPhfwf&#10;L/Yeg+VCy/O0SNvd/wDfrzH486Jq+qvpl1pVt9pii3bokoMZS9rVPZvhp42Xxhbyyq3/AB7tsbY1&#10;fO/xI8YXmq+MtQu1aW50y1l2IkrfIleq/BbRNR8JeGne8/cy3XztCn8CV8+fEXwT4m03xlewafBc&#10;zWl7K7xbF+RqZdPl5uQ9b+Fk19r3hy6lklZ4t3y7/wCCurtrNtNlVpZV8r+/UXwj8Gf8Il4LhW5n&#10;Z9Ql+edH/grdudKgvHfa2zzfm2JSOaXxHOfE7xh/YPgqbbK379vK3pXg/hLxnrXhfWftmj3klne/&#10;OizJ/tV638dfCs9/4Ala2Zn+yt5rJ/sV81aV4zuba1+xtBHNtb5Hdfno9078NHnifS/7NNnqE3xJ&#10;82X596u8tfXd/o89np13eRfO8Ss+x6+av2OfDGq6re3fia+dobfb9ng/3q+xYLbfBLBOu+J12NXN&#10;KR2U6HOfmp8TtSvvFviO9vL7ckqN8lcE82r3kUWmtdTvZK29bfd8iN/uV9q/Ej9k7ULi8u7zw5fQ&#10;Oj7n+z3H36868K/so+MdV8R28WtQRabp8TfNMn8dX7SPKEaUoe6cJ4t8E3XhX4W+HNTuYt8V6zbp&#10;f7lcFbeHon2XMEivC/3X31+iHxC+GOi+KvAP/CIMq21vbxfuH/utXyEn7IXiyHVvIaeJNM83/j4S&#10;X5KI1f5yPZ8h2X7JHhiD/hLZtTTdN9lX5pv4K9W+LXwEs/id4qi1OW++xwsuyeFF+eui+HvhXTPh&#10;p4Xi0qxj+788s3/PV6t3+pM7pKt2qfN9yolLnI5uSJ8v+M/2Lb6216L+yNQim0+4b79x9+L/AH69&#10;z+CHwT0z4XaTLLFKt5qcv+tu0+4v+5UXxj8Tz6b4DaWKWX97KqNMn8Nc98N/FV9o/gPxBqdzOz28&#10;SfK/8FBEqp0HiT4tRWet/wBn2cU9/dq3zJD89d38N/FVj42ifypf9Ii/1tu/36+KbPxVq+leIP7a&#10;025lhu97Otwle3fskTajf+OdQvJ2Z4vKd5Xf+NquUfdLofEfWtnZqjfOq/J/cr5K+Luq31t8UL66&#10;ZVuUiZ0WGb50SvpDxz8UdF8AWqT6nL+9l/1USffevFPFv/COfHKd7rSLyfR9YRf3qP8A8tUrGPxH&#10;ZiZR5eSB03wEubm58K3EVzK02yX5U3fcr0VLZvNfan+9XBeAPD0XgzRksbORpkX55Xd/nZqow/tD&#10;6HYa8+mTwSfJL5TS/wC3Qc1KUeX3z0m/v4NEsru8vmjhtLdd+96+XvG37XV5/az2Ph6zj27tiu67&#10;3aux/au8efZvC9vpkHyPdL5u9G+8tfDNh4tufDfia01W22/bbWVJU3rv+dauMS+bnkfVvhX9qKXU&#10;tSTSvFFittKzbPO27Nn++ld3NZpc3D3MUu+J/wDVP/s18Q+LfiFqfxC8ZXHiDUPLS9um3y/Z4tqf&#10;9819jfDHXm1X4c6Z9qTeyxbFetuU4K8eQ8d/ao8K3mq6bp+q2cG/7KuyXZXgngn4e6n48v5fNWWG&#10;0iiZ2mSKvurVdt/E8TRLMn9x1riEs/7EeZYFiht/4kRauJEcTKEeU+I9kSSy2zSqksTbPn/iqvvg&#10;hV0Vme4/2PuV6t4/+C19c+JrifSNs1vcNv2f3a6v/hkuez8Ef2neXOy9nXfE/wDAn+xRzHf7el8f&#10;OeHWesan/ZqaLv8A9B8/zdm3+Ovu74Y6JF/wrTRWnVXuHg+/XzP8PfgDq+pa9btqsq21jE29vm+d&#10;6+pofK8GaDezx+b9ii+dYd3/AKBQceJlGfuQK95YLHLuaLe/3NiVYTR4NStd1zK1skS7/kb564zw&#10;f8aYvFuvJp8VmqPKvyun8P8Av16Brdn9p0PUFjZUlaB0Wg45R5D5U1z4jLf/ABEl0y51yfR9C3Oj&#10;XaLudK6j4D+Nr7xbq17ost59pSLe8Fw/8S18469ue/u1utyXCSvur3v9lfw3LZ/bdaul8mJ08qLf&#10;/HTPSq04wpH0BbWcv2eWzvljvLSX5GR/46Zong/SvDyuun6fHZpK2/8Ac1b+2L9oTarOlbFtN9pg&#10;Zf8AU7/uvQeUfG/7RvhXRfD3jyJtMia281fNnT+DdXrHwx+IV5qvguydoNkq/utlvFv310fjz4Oa&#10;R8TteS58+Wzht12Sy/f8967PRPDen+D9Jt9P0+1Xyovk+79+lGR01ZRnShA+YfiX8H7nxb4jl1XT&#10;ra5h8/8A1u+L+Oug+HWg6R4G0jypfPhu3b5vNi+dq9r8f3kXhjwve6rtbZEvy/7VfPXgn4x3nifx&#10;rp9nqMUb29w2z9yvzrW0eXmD97Vpcn2T1Ww1fQZn3Mzf77rTNS8WWKaVdx21jJeJKrxb0i37d1dn&#10;N4cgtp/lVXt2/wBmua+IUjeHvBurXlrEqRRRfL/BRzHH9o+b/BPgbTLD4k7NevorCKKXzYoXb71e&#10;7fHKaCH4S3s9tPsSXYnyLXxhc69O6XayxLNLPKj/AGh/9av+49fTPgOa+8Z/Ay7sb6VZpZ4nig3r&#10;/do+yeriacoShVmfHl//AK01mTP838Vbt/CthqUttfRMjxNsbZ99ao319Z2txL9mhMluW+Vp/vVE&#10;T3oyPpT4e+Nrnxh4B1We8/fXtvE6L/tV8v6lu+0Ss+771em/DHW59C0Z23bEll+5V7+xNBm1u91D&#10;VfLhil/1FonyJvrp5eeJ5tKUcPVmeM/aWdURvupXTar42k1u10e2ltooYtOXYvlL87Vzl/DsupUT&#10;+9UqWEsNrFO33HasT0pRjM6ibSl1jUUnaXZE/wB6u4ttYXSrOW2sZVRGXY9eVQ6lcw/datD+1ZfK&#10;eeXd89XGRzVKcpnrGm6lFuidZFm2/wB+ti/1Lzrrb5EfzL8z7vu/7leOeHvEn2P5J/8AUt8ldhNt&#10;e4ivGnb5f9Vs+5W0ZHBVockjoJkXZufd97533VSh+KMGjv5UETXP+5WZ4qv7m30F23L83yM6Vxnh&#10;LxJL4V8Q2OrxQW15LayrKtvdrvif/fSsakuQuhQ5488zs/HnxI/4SrS7W2VWh8pt7o9cUjxfL5W5&#10;5asa9rcvi3xLdam8EFtLeTvL5NvFsiXd/AiV6L4e+GMGnNb315P5zr87Q7aj3pnT7uHiMs3vNN0a&#10;3WJtm1fuVe1LwfeeKrBJWbZdr93f/cro9V0ex1uJ51l+wPF/49Wx4P1X7HE/mwb9/wDf/jrY83m5&#10;PeifO9zYS6bfy20v+tibZWxol/eXmqaZbSzyOkTbIE3fc+f+GrHxIs2tvFt7KsXkxStvWrHgPw9P&#10;c3v9oSrIlpb/AD7/AParmPS5/wB1zH0rrfla34fTTNQ2zWny/wAXz1vfC6w0jwTbv/ZUDb7j/W3D&#10;tvevJPCXjODW7xLZmZ933U+/XqXh62ihi2tOsLbq25Yngy5oR5D06w/sxNUS5ggje9f7023560vO&#10;2To0v8S/LXyf8afiRPpXiO3s9FvJYZrdf3s0Py/PXq3wN8Z6n4w8JPLrD/vYm2RXf/PWsZBKhOFL&#10;2p7K95BDEnytsf8AuVn6l5U379W/e1nprUVm32Zm3/8AAvnp6Wst47tGyp/v1HKYhZ/aUeXzW3xf&#10;36uw3Ko6f8ttv9yq81nqEzboJ9kX/LWLbUNzo95Mvyt86fxpTA8i+LHxR+x+JX0Xz5YdMZdl08Xz&#10;u1VfgP8ABzQ/GEUus3csky28/wAtpt/1qV5v8V/D2oaJ43u1n+dbht67/wCJa+jfgtptz4Y8E2US&#10;y75bz962z+GlI7/4VL3D6D8N3MFnpb2Nj5dhEi7IvJ+RIq5y2+P09tqU2lWywX76bEz3Us0+zzdv&#10;9yvIvij4t1XQfCV75ErW0qL8sqNXzto/i22vNk95eNDcbv3v+3UcpdCUpx5oH6c+D/HNr4t8Mxan&#10;Z7vKZfuTVtQ3jfdb5N1fPvwK8VOnw7tPIgX97Kzxb2+/XQfF34i6j4V0G0a2XZd3DfNs/u/7FY8p&#10;0/WTzz4tePdTTx5qEEU8k1pB+6VEbZsarGt/EvxDpWg6YvlN/qPNf5fnasf4e/DpfiRrl7r2qz3a&#10;Ks6fuUb73+/XtXiHwRofiq50+efzYZrNdiojbE21fwHH70zkPFXj++8MfDGLxBcqv2u4X7n+1Xz/&#10;AGHxy1D+0be5nvPtPntslt9v3K7j9sCaXR30e2iuWTTJ1/1X+1XzdpWlRf23aQefv82X5dlXEv2f&#10;8593Pr2mW3g37Zq9sr6fLF9yX50evJfGHja58T/DfVbPSNDa20Jf9Ha7RPki/wBh6Z8b9Si8PaH4&#10;c8OLLs82Dfsdq8c/t7VbPTrjSoL6dNMuG3y26M2zfVxp85jExfDGseLLZU0Ozs/t8Tt8v7rf/wCP&#10;19n/AAN8PS/Drwq8uof8hW6+eVP7v+xXlvw9+Itj4G+HcSfZoJtQnlbbM8X3a63wT8RW8T6pLYzz&#10;xXO1d8UyfceolGRcqnvc8Tgvj/4t/wCEt+INxZtLs+xRL5Sbvv1L8B7Nrzx5LAtyzypFv+9v+Srv&#10;xj+BV1481GLWNFuVTUFXZLb/AHN9el/s5fBP/hWOnveahOs2q3S/Ns/g/wBio5vd5C4x5z0v+yrq&#10;306VbNdku35HevjR/CXii/8AiJNZz6VO9wl1+9uNvyba+7oUe5g/fq0L7v71cz4n8NN89zB99/40&#10;qOY6ZU/5D5F/a9ludH1Tw/KzSPb/AGXZ89fO0Om22tyu6zqkr/32r6+/af8AAd94k8DRXixM9xYN&#10;uX++618OXNtLDL/ElbRkFCPPE2Hhi0q68p2WbY3yolfZvwxS+/4QjSoP9T+63slfJ/wc8AXPjPxf&#10;aRJEz28TebK/+xX3gl/o3gnSP7T1d/s1vF91Nv36vmObEx96EDwX4wfEXUPCXiaLT4JZUt4l+fYv&#10;z76teENb1Dxb4UbULuJt6Ps3ov3qf48trP4u+PLeDw0rWd3fwb2TU4tm9f76V6r4b8AW3gzwzaaL&#10;JP50sTfO/wDeejmOaUY8p4xsvodUdVibf/frQ0eG+s5Xtp765fT5f+XeaX5Eeui+KPjnTPh1FE0t&#10;mtzdz/Iu/wC5XH+D9ei+It1qHlPslgbfsh+5sq+Yx5ZcvOdAl+0Kovzb/wCF0rbubOfxD4SvdP8A&#10;PaGW4i2RPu+7WDYQ3l/f3di9nKn2Xb8/96uwsNEuba1iZUbym/gokQedfB/4Ran4J1eXU9VaLzV+&#10;SJEavVdSm+x6HqFyyfdieVdlXtK81F2zxb1/gq7qqWNtoeofadyWjxN5vzVibS9/35n54395FqWp&#10;XcD2PnXs91viuN33f+AV9U+LfFFr8LvhzokTWapcSwLth+7tavP/AIbfC7T7nxvLqDXn2mytZd8U&#10;P8b1X/ao1WXUte0+CCffbpB80MTf6pqs6ZctWUIHUeCfioviG/lsZ9v2vb9oilhf+78+yvWtXvJ7&#10;n7PY2zbJbj522fwpXz/+zT4SiR73xHfRMlpbwS+VM/8AE+yvfrO5ims7S5VfJZ4l+f8A4BVyOapG&#10;MJe4dRZ2Cw2SIrKiRL82yvkz4hfHK+m8a3sC6hc2en2u5Lb7J/e/g319Kw+IVh3xsrQoy7Pnr5H8&#10;efBPxD/wlsv2OD7ZZTy74rhKg2ocvN7x9HeAL+++P3wUurHU2WG73bEuNv8AEtcV8Mf2ZtT8K+Mk&#10;1PWvI8q3bfEkXz7mr0L4eaVP8OvhymkaY6zaqy/O7/cR2ryf4l698T/gne2Wp69fQX9vf/PFEjfJ&#10;QEeafPCkfRt/5SRbvL8n/gNcr4ks7HWNGuLHUG/dXEWxq+WdV/au8WX9u8HlWkO/+NFr17wf48XV&#10;fh5FrV9OuyKL/SnT+/VxMalCrS948Xh/Zg16/wBblVXVNMRt6yu3z7K2PjZeX3wl0HRNB0VpbaLa&#10;7tcfxtXOX/x78X+LfED6foMqwpLv8qL5fuLVTSvG3/C7Li08PeKJfJu4md4L6H/0Cr/wHfy1eaE6&#10;vwxPIPFU19qrpqt9E3m3TPul2/62ualuYxapE8C71bmX+9X1J8e/hpY+HvhppUWmMuywZ92/777q&#10;+fPDPgTU/Gb3DWCqEi6lm2g/Sjl9476FeM6fMP0HWIr+6SBv3P8Ad3/crb+wRXk6NOyzJE29apeF&#10;fAE9sz3Oo/udn3UrafQZZFf+4jfLsraPwmNSUeb3CLUvCulTK19LE3m/88d33q5rVfIvLjyEj2So&#10;vyoldlbW0mzbOzP/AHUerD6BBNfxStEqf7i/fo5SI1eT4zyezsGubja38L/MlaviHyIbC3giZd/8&#10;aI1dR8RfDH9iL9sgVtkr7G+X7lcFYWEupXkMC7t8rVjL3DvjL2vvkVsm+VF/269QttHntvKiaLem&#10;3+9Xn9/YNomqPFuV5Yv469I8JTXN/YRXmzfVx+IxxMvd5oHL+M9VnmnSxf7kS/crmvk2f7davi25&#10;W51y4aOs1EqJfEbU48kC/okfnapaLu2fNX0HYXiJZSsys6Ku+vBLO2l03yp5Ytm/7m+vffgPeLfp&#10;L9uiW5iX5Nj0ROPF/wAxwCeMJ9S15IIrOJ3ll2KkrbN9d74Dv28T+ILixZfJuIPk8pG+SvLPGejy&#10;p4l1Z4k2RJO23/dr3P8AZ48DNo/hrU/F998kUS/undqOaRjUjGFLnLupeCYLmdPt1ms237u9a4X4&#10;l63BpVn/AMI9ZwR/aH/54/wLXouifEWDxPqiW0Hybt/lb/8AlrXzv4/e5fxhqfnqyTeb9z+5Vykc&#10;2GjKcvfOr+FCJDrj3yIyRQJsd/v/AD16Vc2894vmwXzbFbcuz77Uvwr+G+o6b8O/7TliVEvX3/O3&#10;z7a56bxzY6PeX2lS+ZsX5JZYV37KiJcvfqz5Dn/+Fb33iTXru5ubnZbvL9/7717H4YhtvB+gpplt&#10;c74kbfv3/PuryfxPrcVtcRS6fcs8Uv3XT+KrGm6rqF++35t/9/b96rIqc1WJ6homsXX2qVr6Vbl2&#10;b5HT+BK9T8Jaq32VF37/AOD5/wCGvny/ml8PeHLi+3Nv21yWg/FrVbe8SX7WyfN80P8ABtqJGPsJ&#10;T+A+8NKubOH5Z1Z3enTW0X2janyRMtedeFfFv2/Tre5nf/Wqm2tbWPFs9hAm1l+Rqx5TmPN/jN8J&#10;dV8YeMLG80yLzrRlVHfd92t/xb4qufhpa6VpmmWLalFbwb5/l31oXPi77Hay6gs6+TF88v8As1zt&#10;h+0hp6S3DaRpE+pbV2X1w8W9Eio+A2jzT9wl17xVp/jnw1EvlNC96uxYZV3vv/2a+f7n4aXOlatZ&#10;ebPG9vdT+UqI3z/98V2firxzpHiHXt2kXK6baQRebF82z5/9iu9+DmiWfiHS/wC1byDzrjzd8Usv&#10;8dWbRlLDx5z0jwwn9j6bb2kDbLeJflrpfE+lW3xC8PxWN5O1nLF88VwnzPWVDbTuu1Y9lP1XxVZ+&#10;D2tGvJ12N95E+/UcpzRkeSad4k1XwNrF3p1neTzbJ0iWZJdiO3+2lfRGmarczeV9uXyXlX5kRq8a&#10;0Xwx4V8beOf7Yi1dodzea2nP8nz17Bq6W2m6HcTy3yu7yrFA+77lRI2PBv2rtbttSv8AT9Dlb5Iv&#10;nW7f+GuN/Z18B2epeIH1e8dpksv9Un8G+vS/iX4Jtde0R577bDLF9y4epfCviHQPBngG00NmgTU3&#10;+eVE+/Ryl+0/dckDif2ukluZ9E1CDdsSLZvSvHfDF/4l8c6paaRay73lbyt+2vrLVdHg8Q6Si6n5&#10;F/plwvyPVXwf4J0bwlL5un6fEnm/ef8Ajo+AuNeMI8nIeX/GCw/4VXceHbNYmubRLPZO/wDfl/jr&#10;e+A95Pqt5e6nFB9jsli2I8v8Veq6x4b0rxVb+Rq8cE0UTb1R/n2VXv00zw3oe1Vi03T4vkV/uVfM&#10;Y80eX+8Xf+Eq+zXSLFu3/wCw1dt4b8TsZ9zT/c/v14TeeVCkV1FK1zC/zrKn3K0P+EnXR/Dz6nPu&#10;fa2zYlRKJEZShI+iNH8bT6lf3e6CSzt7WXymeb/l4TZ99K3X8VwIm113p/D/ALdfPXhX4hf29cS2&#10;cXlP5ESPvhb5GrqrPWGmTypW/wC+P4KxlTlA7I4mR6TeXmn6rFtZVdHXY2+vBfGH7K/hHVdU+2RN&#10;c2e5vmih+5XpUN5F5G1VZ3/hrP1W/wBQh0vULm1dkeKD5Uf+/Ryh7Uh8AfDfQ/Bi/Y9KtVRf4pf4&#10;3ryr9re8azstHtmZfKlV9r1p/CLxP4j17VL2zuZ2e3VXdndvuNVH4o/AfVfH++VdT86WJt8XnN8l&#10;X8BEZe9754V8JdY1O5+I2jyteS3M1v8AJF82/YtfXF5Z6nrfnSebsmb7qS/frzf4J/A2X4Y6v/a+&#10;sLFcvt+V0/hr3XTb9fEPiN9P1Cz+wfaF32bp/HRKRdTlnL3D5n/aE8Ganv0e+vLafUrJU2S+Sv3a&#10;z/2df7KSXVVllisLuX5IIX++1e9/EL4waL4AuJdBisf7Y1NdyMn8C14p8E/BNn438X3ev/NDFat5&#10;r26N/FVxIl8PKb3gPw94qs/FWrXWp3MXlSt+6T+9R8VPjBL4G1mLTLWKDci/vX27/mr0XUporadZ&#10;dyoi/e2V4b8VPA3/AAkmrXHiOC8iSJV/e28336s5o8vN757P4A8Qz+MPClprTRbN6/MiLXnXxIud&#10;Q8beN5fDVneQaalrYvdP9on8rd/sVzPw6+LWp+FbW00hWWa0ll8r7O8Xzp/wKu58VfAez8f+Mv7c&#10;vtQnSKWJd0UX36g25Ywl75xnwB02J/E13+/W5it1fc6fc31518WtKudV+Jd7p8djPDcSy7F2J8jJ&#10;X1bpXg/SvAehpFZ2y21pEu+V/wD2eufe/wBK1ueWezubS5uE/wB3fV83OR7TklznNaPpsXg/w1b6&#10;V80yJB8yP/fq3NufRLexadkRF2edD9+nXjtN95dlZk1y2m2tw0674lXezp/BVnOa1neQTRJFPPLM&#10;8S/f/v0PefY4nZWV4v4U3fcryzQfiL/b2qfZIE2feeL5q7B/nl/fwMksv3q25TOUZQ+M3f8AhIV8&#10;p5d/zr93ZUU3wivPijYRXWqyz3iP86+d8+2vEviv4/vvB+pRaZZtsfb5rPX1B+z38b7H/hCrSXXF&#10;2Ssu/elYy/uHZTpyh755p4h/ZLs9EifzdMZPNX918teP+MNKufh78OfEGkbmSJp12p/cr7t8f/Gz&#10;QZrJPs0jXlxt2IiV8O/HLxtoupWup2l5dr9ruF3rDEv3Gojzcpt/y95I+8fLk0zJLu3Olb3w6vFt&#10;vF+nyu2zbLvrnLmZv9V/BVjTftmlImporIiPsid0+SiJ70o+6ewftIeJ5bz+yraKdnt3i37P9uvC&#10;Z7u6toRJHNJCsjZyrbd1b154hn8T39kmourwxfe2J/DTNSe18UXQt7eW10yztlxG07bS9bfHIxoR&#10;9jHlPWHmW5n2RRM/y0+bQZ/K+2bGf+7srznxh8SLlLq4tbHbD/edP4avW2veOvDfhSx8QyxS/wDC&#10;P38r28FxNs2My/fRKuUonBHDS5ec6V7OV7j5Vben9+t3R9twm6WKVJVf5N61leG/Fq+JLX+0JWZJ&#10;Yl+ZE/jq3/wlsu95fub/AODbVmMo8nunpH/CotM+IXw38QX0uvWlhqGmqkv2GX5HlT++n96vCdK8&#10;Ex6DfytJPvuIvu/3K2NY8Zsi/LLs3fItZT6xPc/3X3f+P1jGPJL3jp5pcvJA4/W9HvrzV7hltpXd&#10;m/gWvRfh14b1N9IuIPs0qSp8y/wfJT/CWvNeXT2aRLDcL/G9dh428T3nhLTbW5s13vPE0Ur7fko5&#10;fthVqyn+6PCr/R531uW2RfOlaXYuz+KvZdN+GMVtpNos+n/6Qi/O+2uCsNYsbNEvt0n9sLLvV/4K&#10;+m/hp4qn8eeHHl8hklibZv2/I1QRiakoRPBPH/hLV/t9vc/2ZP8AZFXyl2LXtHw68ExeEvhpd65q&#10;8v2B2XfEm2vYNB0GWaLypbbzn++2/wDhryn9qK8vtB8KWmmbtiXEu/Yn9yg4/ayq8lI8ds9S8PeM&#10;dZvdQ8Q6gth9lX91FFF/x9f7Fdr4q+MGmXnwqfQ9Kijs0dkTYn9yvB7DWG0qK9VYoJvtUXlN50W/&#10;Z/uf7VZ8PmzMir/HRzHpfVueR6d8ItKudV8ZWnkSs8Vr8+9P4K9f1jwfo2sa3/adzZq9xu/j/irC&#10;+CEN54S8Pan9ptlhaX50d1+fbWhbeM9Pub3ylnVPm2UROCvKU6vuHZ+JNel03wld/LsSKL5YU+5X&#10;yZ5OpzJcXMSz+VP8krp/FX2HD4Pg1vTpYpWndLpdiolef2H7Pfjiwv20q2l2aJLLvZ3qJSDDVIw5&#10;zmfAfw687w5a3N42x2beqOldQlnBpXz+VI7r/cr6Nh+Etmnhe3tIoGe6tYvuO3zvXhHxXuf+EJ+y&#10;RS2LQy3Hzqjtv+SrjIx5pTkef/FB7q88Lo0ETfZ9+9/9ivJ9Ks5b+/t4IlZ5ZW2V9JeHtbbxhLce&#10;GrmzihdovnTb9+tjQf2eLHQZ1vllb7R/yy31EviOmnXjSjyTNvw3pvk6NaWatv8AKXYz/wBx663T&#10;dBa5i8ieBZtv3Xel0Hw35Kos+772z/Yr0rw1Z21nLErKr/NRKR5vxyPnL9orSr7w94QtFSLyYr1v&#10;vouzdXzJZ6lquiJdpbXM9nDdL5U6I2zzV/uPX6UfHL4e/wDCy/Ab2dqy/bbL97An9/8A2K+N/E+m&#10;+LvGdxp/hyXwzFbXFn+6/wBHtdjt/v1jzHsUPcjyGf8ADfwZL8S9GSD7HaWcWmr+9uEX97L89e+6&#10;C9n4b0u3sU/coq7FetP4UfCLUvhX4a1CDV4rZ5brbL977qVS+32eq3rqq71i+SrjI4K8ueR2um6k&#10;j7PNlXZ/sfx14b42vJ/FviG9vLNZLm3ibavy79i16bM8Wj6dKzSxPFt/jX+KvL/gh8SLbwrrOq2O&#10;uS/ZrSWV9tx9/ZVkUypDa3SataTwKqNuT5Er1D4qaO2jz6LbahqtykU8Hmy7F/1TVzU2vaV4p+Im&#10;n6L4V3X808q+bd7fu17h8VPg/qHjDV9Mk0y5j86KLypUuKiUo8xtGnLlOG8LeALPWPA3iDxRr19c&#10;6laWUDpZrv8Ak3f36+UNH8f3PhjWdQufsdtqT3UTW/8Apa79u7+NP9qvpLXvCvjbSv7Q8IW2pq9o&#10;7bPs8X3Jd1eS6l+zr4zs9e+x3mgyJvbb9o/gWoOmhynsH7Kltc694L1D7dF9pt4pf3G/59tegXml&#10;RWzOq/JL/Clbvw38GaV8OvBFp4eXU7abUJfnl8mX+Ksn4o69B4JsEllg/wBLlb5d71HMc1SPvc5y&#10;V4mp2zefFGr/AN5P468i/aH1HWv7D0+Lbssnb5tn9+vcPCWpf8Jjpst5bfPKrbGSjXvAd1rdq8Ut&#10;rE+37sNwu+r5jGPuS5zxL4PvL/whu7UPN2I3yo7U74iw6rNoNpLpm6aKKXf9nRa9B8WwaZ4D02Jd&#10;QXZLt2RQxVzOm/EK2s5Yra+sZ7D7V88Uzr96tA97m9ryFv4OaJqdnYXeq6hbLbPdfci2/cSvS4Zo&#10;n2Mqs7t/GlV9HRvK/wBb5yN86VtQ6Vv+RYGSV/46zlIPjlzluw8z7P5S7flro7DVYo98F5Ev3dm9&#10;1+R64/xO7eD/AAvd6m6s9wq7FrwlPiWv9m3tzfand/2ssq/ZYk+5/t76iMecuPMfVGm6VpmmpcLp&#10;9jBZ+b87+Un3qZeXjWCpEn33+8/365X4S+KpfEnhmGef/W7tju/8davjDxhovg/TpbnVdyS/wxf8&#10;9ajl982NLSPGGiaTrFr/AMJBItvpbN/rZvuK/wDBvqt488RaTqHxL0+88O3sOoyJbebL9lfeq15t&#10;bePPCvjl00rULOWze9X9x9o+5LXV+EvAGm+A0ddPg2bvvO7799Ry+8be3/deyPjT4taxea9431WX&#10;zWS489tybvnr2j9kXR7620vW75p/9EdPKrrfHP7MGmePPFD6rBPLZ+b890iJv316RoPhWz8DeHLT&#10;TtMttkUH3/77VsRKrH2XIcvrNhLc/NB8iJ95K818YeHp38M6hBasqPt81X3f3f4K9Y8eeIdM8Jac&#10;9zqE/ko/3U/javGbb4x6Bf3+yeBkidtm+ricfLL44Gf4J0HXvHuqaZPeaDFollYbN8yf8tXr36/m&#10;WH5lbfv+9sqtoLxTWsUsDb7d1/dbKg8YX8Xh3Qb3U5F3+UuxU/v0wlLnOK+N/jCfRPhzLErsj3je&#10;Ur182eAte1rVde0rTLONUltWd/NhX52T7z7/AO9Xa+IfEl98S9NtdDvrxUiuJ/8AUpF/qq7i2+C0&#10;Hwi8L63qGmTyXmsfZX2zOuzYlUbR5YR5JmPD8V4N9wssG+0tZUSWbd93dXW+LdBude8EX0FnLsuL&#10;qLfBs/iWvlDw2P8AhIdZt7FVnmvbiX5oa+0obZdE0a0s5fk8iJEbY2+tjGvT9lI8C+FHwy1rTdc/&#10;tLWbP7NFEvywp99q9F1W8+xv5r/JFEv33atW+15fPdmuVeL+FErgPi14vZ/A2oSwKsLsuz5KIkc0&#10;qsjzf4na34X8eapaTxSz/wBoI3lb0X5Jau+MNV1Hwr4I3WbfZvuxRV4JDf8Ak3UTNudIm37K9b1j&#10;xhB8S9Li8PQWM9ndy7Xg3y70eiPwnqyocnJD7Jx+g/FHWtKvXZtQk8p1fdvbfXKWHiSWHxNaanOs&#10;F46zpKyXy74m/wB//Zrs/wDhSevQ6Te3lzEqeVE7qm771eWTP/DtqDvp+ynL3DsNe0S2tviS9nHe&#10;afqtu06v52n/APHu2759iV6F8RfD0l/4Q+x6fbK6Wreb5KJXkvgmw+2az58jbLe1XzZX/uV3d/8A&#10;Ga8f/RtKsd6J/G/zu9XH3ImNSMvaw5PsnE6V4eudN0bUNVubVkTytkW9f464hn5rv38eT39/5WoR&#10;f6O/yMiVSv8AwbZQS5S585X+bYv8NXy8/wABrGpOEv3pwU1y01w7M3zv96rb6xePZxWbXUr2kTb4&#10;rd2+RKqX9hPpt/LbTrslib5kpu9v7iVB6J0XhXUp7C/+VmSLb81dbeeIVuU/dI3yN83zVxmj+akW&#10;77+771W3uftL7Cyp/sJV8xxVIxnLnH6xqbXN5u27Nv8ABWxof2m8sIoot3y/x1z9+++VF2rvWvUv&#10;A3gDV7ywt9Q8ryYn+7v/ALtH2iKkowpGn4M0Fnl3bt7r/HXZ+PPDeoa94S2xbfNibeqIv36dptsm&#10;mrEvl/O/8aV3HhiG5mdfl3o7fJv/AIav+6ePKUoe8fL8PhvV7l9sWlTv/wABr6I+FHjOL4S+HotH&#10;1q2lS7um83Y/8C0fFf4nL4G1S3s9MtovNdPmetDwN4VX45RRa5eTrbPbtslT+9WJdWp7Wlzzh7p9&#10;Q+Cb+21K3tLm2+5dLvXfXzT+2Y/k+KLK0lVdjwb4q+i7NItNS0toNqQwLsV68U/ai8AXnjPRrfWr&#10;OKW5u7Pdu2f3Kg46EowqwPjK8sG837uzZ96tXwNoM+t+I7KziX55ZUpj6xefZPsbRK+xvv7Pnr6O&#10;/ZX+FDea/ijU/k8r5LWF1+//ALdSe3Vqeypc0z0r40vbeD/hf9maCD7RFAkSv/HXxlYXNz9q8pd2&#10;9mr6l/aT8U22t2D+GoF+2ar99Eh/2a8/+APwrfxbcJquoX0ENlBLsaLb89ayPNw0owpc8z6O+Htn&#10;qem+BtHl1OKKHzYk2vurqP7Y+VPvb/8Ab+5VfVdetvsvlLFH5UHyLsrHTXot+1H+Td81YnB9s7uw&#10;1Vt0TTysm5a+VP2q7Zv+E8iWVtlu8W+J69yTXtiM2/5P4Nn8Vc/4k0rw98SLa3i1iDe6fdfd89HK&#10;bUqnJI8y/ZL8NpqvjxrmXc8VvE+6Wve/H+sQeEr2KK8Zf3rfutn8dHgy20HwHYf2bpES20W7ez/x&#10;tXlP7RuvTw6zp91PFJc2XlbFdP4Ho+0XKUa0jvtK1hb+L7VAzPE9dVpusxQ7N/yf7aV4x4G1ueHw&#10;lbqqLC7fvW+ar83i2XY/lSsjp/f+5V8pzfBI+iLPxJEjJ/c/3qvf2tB9odoIl3v/AB7fnevnzR/F&#10;U6Wr3U67P9tG+5XJXPx71XVdZtNI0XakrS+Vvdvv1jKmdMZSmfRXxU16e28Eam21pn2/f2fOteNf&#10;A2GXxD4tt9svnWlqru3y/crpfhv8XW17UpfDmuRRPqG54m2fOjV6to+laf4eiddKs4LPd87eV/HR&#10;8Bf+M4n4zeHtcs9Db/hF9IW8+1L+9Tbv2V8z+CPhdr3xO1lPDyyxWbIzszyrs2197aVrH2Nd8m7Z&#10;/cr5U+LvjyxuPiq8/kNZ6fbt5Uv9nfunlT+OiPMbR5YfAb3wH8By/C74jTaUtqt/e7vKa4T7iJ/f&#10;r0r9ofxbqfgyw0+CxvPnnZ3Z0++lcL+zb45gm8eatFYrLNaSqzxS3Db3Ra7D9ozwNrPirS7TUNFt&#10;mv5YPka3T+5UfaD7JynwN1+DxD8Q0ldrua72/L9o+fc9H7Tnxavn1L+wNPlaGG3/ANbsf71ZnwWf&#10;/hXWs3V94lgbSr1YN0FvtryfxDqsnxL17WLmBl+1+e25Kvl94iMuSPIaD3djpvgiy1e28Tedrcs+&#10;yXTNr74l/v7676z0Txf8cvDNleW3l37aX/o7Qu3zurfx14jbeEm3/Kzb1r67/ZR02fTfCV7LF/FL&#10;s31cvcLjGM5G/wCAPhjefCXwHcT6hdwTXcrea0SJ/qv9itHwHqt1retvFKsboy+arpXdeKrOXWNB&#10;lgttv2hNrqj/AMX+xXNfD3w9LpWpS6nqFsthK67Fh3b65uY6ZU/3sD5t/bGtm/4TKJY1ZPKiT5K8&#10;O8Q+MPEfjy80eDVbn7T9giW3tdi7NiV93fHj4Uf8LJsoryx8v+1bf/li/wDy1SvmTWPgn4q8Ky2+&#10;q6nYxWenpL/eR3arjKIS9yR7to/hiXSvDmmebBvuPIV22fxVq3l/B4V0O41OeVk8r/llt+/XFeGP&#10;Hmpax4ht9MlljmiSLcvlfwV1/irQbzxV4Se2WWP7XuR1R6iRwRicV4w8YS/E7wLqEGlaez3dhsuG&#10;iRvvRV8z3j6fqV1ttoJ0ldtn2d1+fdX2n8IvBNz4PutTuryCCF7r5Fhh/uV4X4r+HHiD4ueMvEGq&#10;+CtI+zRaZP5TNE6J8/8Asf7VXzch0xpSmdz8Fns7b4cpLbXPnXdvL/pVv/HFXnv7T+vT+J59KtbG&#10;Jv3UX3ErznRP7e8JS3yX1zPbXE7Mk6O3362/EOq6L/ZGlT2N9czaw3/H5FMvyRf3Nlbcv2zm96Ev&#10;cOW+Gmj654w8c6Jp8s8m+KVUXf8AwpX6PXngmKawWCX/AFqKv75K8i/Zp8H+HtH0H/hIWia51W4b&#10;5pZl+5/uV7w+sRJFt3bN9c0viPVpxjOPPM+IfjN8VNQ8PePrvT4pZ4bG1V0VLSXY/m17B8GvEl94&#10;z+HMV9qq/vUbZ5v96sf4o/s5L458aPrltqC2cUvz3ULrv/74rP1L4naH4A8Jaho2mRM8VrE8UT7v&#10;n3bPv1cffOCrywPm/wDaN8c6n4k8aSozr9ii/dRJurC8W/ELTNV8G+HdItPD9tpWoWETpPqELfPd&#10;f7b1FpumxfEi9ll8399/y1Td9yt3xP8ACK28NWEVzPeKjs3lRW/8b/8AAK25S/aRh7h7n+zfNPee&#10;C0eXdsVti767X4l+GJfFvgO90+znVL3/AFsW/wDj/wBin/DTw23g/wCHOn2c6+TcNF5sqVxPxd+J&#10;beFdJi+zNs1CVvkb/YqDj+17h518KPhpr83ih7nWbZdNh01k3b/4v7myvaPEOpNNL8210+4yJXnX&#10;w3+JF94zfUIp5WdIl+WXbsepX3abZpEt5K7pv3Sv99q2Makpc3vnh/jPxDpXhX4ly3WkRLo6Jv3z&#10;Qrv+f/crvfB/xF1Dxn4elnvGiTyvkZ/71fOWvaw1nrOrW2p2rXLea21933K9L+GmlX0PhB7nd/r/&#10;AODbVxOyrT/de+dbfpeSebP5+yL+4lZl5Z/2lb3Fm0q/ZJV+am21heSXXzz7P4Nm75K6LTdBV3Td&#10;/F/HurY5ubkPnX4heAIPCUUU8Esk0UrbPnX7lS/BmzivPiDpnmz+TbxN5rTP/DX0rrHgax1uwlsd&#10;QiWa32b9+7/0CvHfi14e0r4aeF0sdIiZJbxt7Sv9/YtYyj9s76eJ9rH2X2j13xp488C6JpupwJr0&#10;U168DIvlLvTfsr4fv/nldv4Haugs/EltbeH9T0+fSra8u7pl8q+lZ/Ntdv8Ac/36PB/gm68ZyyrF&#10;PFDFF97fUfGdlCnHDxmFn/aFn4Dl8qJfsl7c7d/8fy0z4b/ELU/hX4tsvEOlLbTXtru2pdwLLF/c&#10;+dGr0j4l+G/+EY8A6Otm37q3l+b/AG91eNXlzBM7skTI71co/YNqEuf3w1jWJPEOs3F5OsaS3Uvm&#10;siLsT5q7zXdHXQbHTomf7Rvj3eYveuD0HSp9Y1m3s7Zd8srbFr2zVvhtqc8MKT3UDtF8n3aulH3T&#10;LFyjBxPA9Vmu9e1yVbmVZr1m2PMn3HqL/hG7yH5pVXbVLSplTUom/gRq9N1LVba/2M0SpuX7kK/J&#10;QddWUqPuQPPjuTfXQ6J4ZvvEMr+RthRV373arSaC1zL5sEDfJ/s10GlabffaLeDymtrd/kaZ22UR&#10;MatT3fcOa8MaD9v8QWlpLK3zS7Gr6t0q8gs9Iis7ZleKJfKRP7lef+GPA2laJePeQbrmX+B3b7lb&#10;c2sWOiRSztdeS7N9x6uMTza8vbSOoe286VJfs3ybfmrdsJls4v4oU21m+CXk+IVq8Hh//T7tPn8m&#10;KugTwxc2GxdRnj+0Rffi/uUHBL++eCax8JfGPiqfUNX+zf6Ikroryy7Pkr1v4PazbeD9Ji0NZ4pt&#10;Qb97KkLfdrlP2gfH+oaVa2mi2MrW1vKu99jV4ppXiJrC4tJ7Z5UvUb96+779Y+6d8YyxFL3z720r&#10;xIs1xt+X/aR/4q0PH80um+BdTvraX975HypXOeCZrabwzp98y77qeJH+7XXQ6lbaxZ3djeL/AKO6&#10;7GqDxz5E+GkNtrfijR7P+yonu0vPNnuH+fzUr661vTf+Eeiu5baVUi271t0/grC8JfC7w14J1l9T&#10;sYmR5V+Xzm/1VS+PNYi0rQ7u+b54rdd8tBtXl7WXuHxF4z8SXmo+K9QvGnaG4SV/nRq9K+AmsfYL&#10;W43XXzytsVN3z15hrz2mva3e6mu2GKWff5W756+hfh18FtIm+z+KLZm+yPF+6t933KuJ6VeUYUuQ&#10;6i/v503rPOvz/wC1VS2uZIV3rPsiT+DdXz7458SXb+K9Q2ztsildF+b7leu+GH/tXwzp8m77TL5X&#10;z/NV8xwSockec6D+3mfYrS7Pm++lcv4h+M0VtdXFnZxRf6OvzTO/zv8A7lGpJZ6VBL/asjWe9fl/&#10;v14V801/NEqtNM0vy/7VEjahQjM+svAeq3Wq6Tb3zfddflSj4tQ3Nz4NtJWibfPP9x61vhX4YlsP&#10;Dmn21yjQy+VvZK4f4/eM5Ydct9DibzrKD55U/vvWJjGP733Dd+DnhufVdL1O6vP4G+WJF/jroLnw&#10;ZLMjr5EsMW7+7WP+zZ4hnvPEd3BbQNDp8q7/ACXbftr6Amhaad1+zKkX9/8A2qOYKkfePAviBbN4&#10;S8F3t4q/Nt2V8yJDfXifaYN029t+9P4K+w/jl4YvLnwHqyxRt8i79lfFVrrF9o6yxW07Qo/3qjmO&#10;zCR909n/AGb7Zb34kaet9K2xGZ2Td89fadz5Vs83lSr9n/gr8/8A4Oa22g63Lqcsux0XYr19R+D/&#10;AIi/b13tIz/N9yiRFf3JHs9hefbIni3fO67Pu18QeNt3hjx1rGma1bSvF57PE6V9gaVqv2xoZYtt&#10;Q/Fq20qHwl/aculWl/qcvyRO67tjVj8BFKR86+A7PXvBnhp/FVtE2m29032eDevzy13ug/FHV9K0&#10;uLUP7cuX1Dzf+PF1+R4qzLzxPqviSw0zSNTaW8srVd7Q2kHzxVQhsNP1PxBaWegfabx3bZs2/PW3&#10;2feI96cueB7f4z+Ff/CyPDP/AAlS3myZ7PzWi2/xrXw/5OuabqV3eWKywyq7bpUWv0+0Sz/sTw5p&#10;+n/LvWLYyf364m8+G+h3mpStPZwQ6Zt3yokX33rmjKR6Uo8nwHwx4M0Txn8SL9LHT9029v3uxdlf&#10;cHhvXtK+EvhTSvDjeY93t2eUi/O71d8H+CYPDEvn2KwQ2/8ADNCux68J/aK8VND8UGiuZGhhSBfI&#10;uEX79Xzc8iPe5eeB9F6J450/xDBK0cuza3zo9bds+i6lF5rSxXlxE3yujb9leI/CL4Uan4w8ESs1&#10;zPptvftvWX+Nkotv2cvFnw31uLUtP1z7ZZK371H+T5Kxlym1P2vLz8h7skzf3tlc/wDFHw9P4n8N&#10;JBBF9peBt6wu2zdWrbJvt4maX7y1x/xF8bS+AIonZd73HyLv/gSoLlL3ffMz4b+Cf+EYluNR1WxW&#10;2uJV2LDu31rX72zyv5XyOv8AGjVU8JePP+E5s5WgVUltW2S7PnR6r39t/wA8l3yt96rOCXw+4WE1&#10;7Y/7qVn/AIG+avlnxR8RvHX7PPjTXZfD9yF0zVpfODum9G/+zr2bXry5trrarfvf7leb/GDUoLzw&#10;zFpE8SzandSp5Hy/PW3Lz/ERSryhL3DyTSvE8vi26lbVZ1TUJ283fN8m6przSms9Shln2/vf9Vsb&#10;79ZOg/C7xD4z8QzaKsq/aLCJn+f+BFrK0dNRh1uLTkXzr1bpUif+OunmL5fe9w+9fAet22k+EtKs&#10;/uS+Vv2OtbOsePLHRLKW51C5itreL/a+euB8SeG/Ed/4aigVdlwkSPvh++lfH/xL1vU9H1a40i5v&#10;JJkt2++7VzcpFOUp+6fZcP7RvhW/82zZ5U81XT7Rt+7Xy98VH1DQfKa5igmsr/c0F8ku/clc1pvx&#10;a0iw+Fr6DFof/FQfbPN/tbd/B/c20eANN1f4i3n2Gz09tVdPuxO33a2ibSpS5ueZwuleDNc1jUZv&#10;7BgnvGRvv2m+vp34G/s66hbalb694xla5uIvnitJW317B8Dfhv8A8Ky8OXa3MUcOp3Tb2RP+WVda&#10;+qxQs67l2bvv1AVa55f8UfipF4b1dNPW2V7hvkVHb5NleJeP7bVfjHb2954etm+26czRTxbvkqx8&#10;adS0q28fawutSz23y77N0Xfvrpf2dYVh8P6hqaRSQ+bLsg3/AMSVcfgOP4P3pn/Dr4e33gDQbvUN&#10;XuVh1CVd8vzfJElc7rHj/SodG1O+gvl+1pFvVH/i/wByui+MHjyD/hDdYs4r7Zcfxp/fr4/vEvtS&#10;s7i5g817S1+8/wDAlWXTp/WPfmaGj+KNKTXNQvPEenyawlxBKkSJLs2yt9x66P4V+JNQd5dP8/8A&#10;0TbvVH/gry/fG8T793m/w16h8B7y2hutTinZUlli+VKI/EerXjH2R6FZ38VtcO07NvRti10dh4n8&#10;lUVV2On9+uP1uNXifcy+V9+pbBNMuYEdNRg85V+5u+7XSeVKMZnpNt4n+0wbW8r5Pu14p+05fy37&#10;6Vug2JErp5uz79ac3ir7A/71vkX7rpTte8j4l6C9n5ux4v8AVP8A3GolHnCnH2NXnPmd9v8A3xXo&#10;HwovP7Ne4l83YjfJs21yVzon2bW/7Ou544dsuyWX+Ba2PDesWOjz3cE7faYot/lSp9xqxj8R7df3&#10;4+4e56lpsXirw5dWMsuzzfupXhN58LvENtePAumTzIjfK6LXXeG/i1eJqlosqwPbvLsZEX51WveP&#10;HnieDwlpcVztXfKuxdn8dX7szzfaVcPLl/mOP+Anwlj8Ktcav4hVba7iX90j/wACVzfjn4+2b6tc&#10;RafYYt0k+V2/ir1TwTqWp+NrXULXT7PfqFrA/n2lxLsr4+8SWVxb6tdRTR4mWVt0f92iXufCFCP1&#10;irKVU5C22pLurotK1zyXRdm+udukVJdq/cSrELxJbv8AK32jd8n9yo5j3pR5z6H8H2cs+mxTzxK8&#10;Tt+6eurmt/tNnE0sSvs/2a81+BWqy3ktxZzzs6W6b4kevWrm5tYbqKKVl3N/BWx89UjyS5CrZRMi&#10;/uG3pXl/xp1JH1a0tl+TZFvl2f369a+0xQy713bHb+Cud8bfDSLxsyXVtKsNwq0S98unKMJc8h37&#10;IWt6RpXijWJ9a8VL4YiXTpXimdf9a39yvQfCvjm68ZrcXk/75PN2edt/1tfMPijwfL4PvIrO5uVe&#10;V/mfZ/BXqHg+5/srSLRrS5lmstvzbP4XrGMZQkXiY0px54B+0VZ3X9pWV8q/6Ky+V/wOvJ9Etpb/&#10;AFK3ggiZ5XbYqJXvt/4hsfENk9neQLcxP8n3aseDPDeh+Hr3dZwbLv8A56v8/wD3xVyjzkUq/sqX&#10;Ket6Df2em6Dpln83mwRbH311ej3n2xPKX/W7flrzS3vP9K+Xa/8Af316H4VvNk6tFt/30olE8eRy&#10;njz40xeHtUi0WC2W5u1fY29v4q5rxt8WbHxh8O9bsYrb7HrEXyND9/f/AH68p+N9heQ/EHUGnWSG&#10;Vpd6/LXpH7K/w9lm1m41rVdMa809V8pkdfvbqxPS9hGFLnPnfTbD+1dSt4IlZ5ZW2bNtfcPhuGLQ&#10;fDmn6Z5W9FgTdWZ4q8MeCfhLfy61LpUVsn8Mv364mH9oHwvqV+sHlXMNu0vyzUEV5SxHwQG698BN&#10;I1XxC+q/bJEinbzWt9td1pWiWNhsgs7GKFE/uL9+tuG8g1K1SeBVmif7j1FZ215v+aBUX+F91Bxy&#10;qSn8Z4J+0a86eKrKN18lEi+Wt39nL4bweJH1DV9Qi85Lf/VO6/xV6h428DeHPE9vFL4jX7N5TfLc&#10;I38Nd34b0HTPDGh2tt4eXZaP8/8Av1HMdPtP3XJAi02zltrpPlbyfuV4f8e/hprk3jBNX0q1a8t5&#10;1VNkPz7Gr6lhTzkRl2u6/wCzUX7qHUUiaJkuG+9sXejVEpEU/clznl/7Ovw9vPCul3Goa1btDqc/&#10;+qh/55JXuFnC2pJ8vzun9+iGz+5u/jqvrdhfPYSy2eoNpssTb9+35Kx5jb+/M0rnwr9vtXgZfkb5&#10;GT+9Xzr4w/YtjvNRlvrO7aGJ23vb7a62/wD2mbzQWSz+wwXN3bts87/nrXoHwu/aHsfFurLpmvae&#10;ulXcv+ql3fJRLmgdNLl+xM+avEPwHn0qJ7aCDYkH3flqj4b8PXlhe/ZvmT+69ff2q+Fba8d32rsf&#10;/Zrh9S+G9mkrz+Qv2j/lk9bRqBUw1WB4Pc6fr6eHmWzl/wBLib5otv8ArUrqofBl14h8DW9m181h&#10;qvm+bB5v8L/3HrpdVtvsd1bq8Xk/wb6XxJrEGg+FL7UJGif7KvyojVHMcfLyDvhj4bsfh7fveeIN&#10;ZtH1CVdmxNqJsr0vRG8NXLPd6PFY+c/3nt1XfX56aX8QtN1j4gQS+Mp719C81/P+yt+92/7NRP8A&#10;FGPwx4yu/wDhENQvU0dJ99m9w3zsv+3UcvvHq0+aED9APH/ieDwf4cu9XlXzvs6fcrwrw3+0VPea&#10;zZNeeQ8N7L5T2if8sq2PGfifUfiF8B0vFi/4mEsXm7P+eu2vnz4RaJdeLfFqLLYz21va/PK7/J/3&#10;xVxj/Oc1Wpz+9A+09T8bafbX/wBhVd9wi/Mifw1UudC0HxUtpeahpkVzLF86+cv3K+L/ABVbePdB&#10;+IlxpljLcv8AbZfNgbd99P8Afr6d0HxCvh7SNKsb65VLvyl81Lhv46OUiVX+c9r0TUk01EWBVS3+&#10;4qfwVq61qiXdr5W35G+81eQJ48sYbjyrm8iSVF37N3364zwr8bNS1nxlFpif8eks/wAqf7P+/WPK&#10;dkcX7vIe9QovlJt+6n8Fef8Axv8AAeq+LdJt7nSoFvLi3+T7O/8AGtRfF34tQfDTw59pTbNdy/6p&#10;K8ST43/EF/C6eMXvrZNH+1fZdiSrv3f7lHKEpRnHkPXfg54MvvAfhmVb5VhvbqXe0X91K0PG2q/2&#10;boV7fQQf6R9xazPhv8WoviRpcsrKqXUX+t/26s+PLZtb8KXcFtL5N2vzwf7y0SOaUo8vIeQP8LPG&#10;GsWlr4k+yXeGk3vJv+XZ/uV5H8WtV1WHxlLYvOzrarsV0/hevqPwL8a/HPiO1g0O+8Mx6VBAvlXG&#10;oZ+8v+wleT/HX4SzpqmoeJbO8i/sxv3sqP8A61f9yrp1ZfaCdOlCUOQ6r9mPw1HonhJ9VaLfqF43&#10;72Z/4q6Ww+FfhPTfFFxry2y/bWl37N3yRPWf4VhisPCGmLYxTw27QK/lStU3nT+a7Kzf79bHH7U7&#10;p/E/2a3lZWV32tt31+cHjbW317xXrH2xl81p2219hax420+5uvscF9+9+43y18VfF3QZ9B8a6grK&#10;3kyy74n/ANig6cNLnlyFSbR5UmSJY2+avqP9kXTZdH/tPUNq+aq7Ikf+9Xy54G0HXPFut2unaf58&#10;0rt/3xX3x4S+Fdt4A8OW/lanLf3sqo8+/wDv/wCxV8xdfmhHkN3WNXub/wCZvkdf7jfdrPudUle4&#10;iVbb+Hez1VuVl819rbN38FE1vvi+ZtiJ97/YqOU83mOU+IVhoOpae99rVjFcpb/dd1rP0TyrzS7d&#10;tMfZp/3FRKi8eeKvDWpaLcaRLqGyVm+/Cu+rvhu2tk8KxWOlXizW8S/61Pv7q2iRL4T5P+JHiGdN&#10;R1OxntmeWKdt8v8AA1cPbeMJdK0u709VX7JdRfvU2/x19R/FT4Yy6r4Furax2zahE32hvk+eVq+Q&#10;de0q+0q8aC+ga2lT+B1o5j2MNy1YmZbXjWd5Fcwbd8Tb13rvrqfBmsT6h8QbS8l8pJbiffLsXYnz&#10;Vn6D4D1jxVsXTIo7yWX7sKSpvrP/ALE1PSNX8ieKW2uIm2fd+5RE75csz0P4weJ/9P8A7Ns2/dRf&#10;63Z/frBubzwh/wAK2tPsv9oJ4z+2N577v9H8j+DZ/tVx9zM01/L57N87fM70+a1W2i3OyvE38aUS&#10;98iMeSPId14XvJ9Y0OVG+d4vkro/DVtLbXH8WxV/g+/VT4OJbQ6XdtPt2StsTeldXc2dtZu8sUvz&#10;rXTE82r8Uzxyw8PL4q8ay6fc31tprOzf6RdtsRKg8N+BrzxJe6hbWP76W3V3+T+KqPiS/a/8QX07&#10;bX3N9+vpD9mnwTbTeEn1f7l20v8Ae+8lYx+I7K9SVKlzHzOmmy6bqSQX0Ulnsb5t9egeP/GFjqvh&#10;Tw/p9teS3P2Xf5rv9+tj9paZX8eeRFFs8iJK4KzhvPGfiWJGgg+0OqpsSLYnypQXH97GFWZ6r+zH&#10;480/wl4j1CfUJ133EXlL5zffr1DxV8G/BvjfXrvVr2GW0luG3Ztm2q1ZXh7/AIJ3/ETVPC39t77G&#10;2LQefBbtP88q/fqv4egv9D0S3sNU3NdwfI3zUU5Rl7pzYvDypS9pGZ8T3kKW11LH/dbZTkrpvFvh&#10;vZf+fZ/Okq72pnhXwfdaxeosn7mL+J6vlPY9rHl5z1X4A6O1nYXuqyxfum/dRO9ehvZwXNxFfSRe&#10;TL86Kjv89ZWg6rY6JpdvY2zf6Oq/cSthNYluW+WJfKT56uMeQ8GpLnlzFd0371X5Nn9/+Kur8MfZ&#10;oXi8+uUhmtpp3Vpf3v8AClWvOnsDF5q7Imf+OgiRyXxm8E6nr3jL7ZplnJc29wqIuz+Cuz0f4ey+&#10;HvB9pbM6vcOrPLs/het2w8Qqibmb/wCxrQ/tiCZ93mqm75KOX3iJVavLCB5o/hW8TZKs6wp/ElFs&#10;99psXm7mfY3zV12q2bzS+av75H/jpltlH3bfkZdnzrQXzHOar8RYNKsormVVe4/hRK6HwB+0bY20&#10;sVtqti0Nu/3ZUavCfiLrEV/r0scC7Iovkrn4Zm3Kv91qxlI7I4aM4++fpRDZ+FfGel2moX1naX8T&#10;r8srrv8Akrrra50/R4FtrFYrO3/uRV8z/CJ9Q8PeErKCeXzvN+fY7V6Vc+L9K02BP7X1GK283+Dd&#10;RKJ4kvclyRPLP2yfELTNpVirNsbdK1fL8M0r7It3ybvlSvqv40+D1+KOg2t94eZr+4svk/3q8x+G&#10;P7P2ua94hibVbZrDT4m3y7/46xkerhqsYUvfPpH4UeHpbbwHonnt87Rb9j11tykqfdi+StCG2gsr&#10;BLOJfJiiXyokSn21tK7Qt8z/AOxQeVL3zB1LTYPENk9neWyv/v8A8NbL6xY+BvCM08+10tYtkSf3&#10;6nms1hR5WrkPHmgr4t0L7HBP9mlRldXeo+yXE7L4V+NrHx/pdxcrE1tKrbJUr0C2tvk+VlfZXn/w&#10;r0Gz8JaM9ssqvcSvvllT7ldnD4k0NL/+z/7TgS9f+DdWJ0x5S6lyyS7JU+T+F/7ledfFr4lweHtG&#10;ltFkie4lbZ8jVq/GabUPDfgi91C13fP8m9P4P9uvifxVqupbop3i86KL53dPn3f79XGJcYyn7h0d&#10;zrE+paoku5d7t8r/ANxq6KzfU7/xQ95c3izXaSr5rpXnFh4n0jWPnnlXTbhf7/3K7X4aTLr3jey0&#10;zTJWuZbiVN7/AMCJXTLl5S+WR+lXhKZ7zwnpssv+teBN1UvEMLTWEqxNsm27Ff8AuVLYTRWGnW9q&#10;su9IotlV9Vuf3Xytv31wHsSlH2R8/wDxOvG8AfD64X+0JHuE/wCXh1+87V8aeIfHl8+lpaz7kdJX&#10;aW43Pvl/2K+xv2itHXxJ4Iu7NblYbj78W9vv7a+cvCv7M2oeLfA2oa5qeofZvKid7OH+/t/v10xP&#10;Hjy/bPH7bzdS825tl+0oq723/wAFQ+HoZdV8S2kEHzyyzomxKpWcNnYHU4Lye5SXZsg+z/cd/wDb&#10;r6N/ZL+ESX8r+KL5d8UXyWqf7VaHTL91HmPo7TXgs/DNppm1USCL5XrjPEupL4bSWe8aO2RfnSWL&#10;+KvU3traf9w0DO+35n214Z+0/MqaJpWn7GSWWXYtI8rl5y34Y+Jmh6lf2Mt9utri4/1E0y/I1eaf&#10;ED4kPN431W6s54E+y77fZN8/yV5fbJfaVr2n6fqE8n7iXYqP/wAsq1vFvgC21jxk93bXjfZJW/ep&#10;t+er5TaMYwl7x1vgnRNT8YavbxSrc22nyrva7dvk2f7Feu/C74YxeEvGH2y71WW/ig/1COuxFrkt&#10;H8T+dpcUFsrJFa/ul/grpbPxbcvbxRearp9yiUTH2sjh/wBp/wAVf8JD4vTRYG3+REu2vEk0TVUl&#10;8j975W77lav7Q9zeWfj/AO2L+5dokddlcZ/wtHWpl2vKu/b9/bUR/vHpU4y5YTgfVH7Nlylhql2s&#10;u13SL5k3V7ReeNvD1hqyWMt4qS/8tfl3IteK/snaDPbaDNrmp7pnv5fk/wBxawfEmm6hf/FO4sYo&#10;LnfdXW9di/I6b6g45fFyH1tbTTzKnlOuxvu1lawlncvLbTxLctL9+Ks7x/4hg8AeBnu/m82CLyov&#10;9+vlqw+JGoeJ7rU7yfxKulS2sXmwQv8A8vD/ANxKOUv4z6jezWG3WLytiN91K5zVdN+zaNqcttEy&#10;SrE7/f8A46wvgD8VLn4hRXGn6g6zXcC70f8AvLXb/FrUoNK8EXCy/wCjPcN5Xnf3aImMonzho/8A&#10;Z+sapo+2dvtErfv9/wDC9aHxUs/Dz3UVnqtit/L/AA/NsfbXnPiFNasPsljbSxPbrL5sU0K/Pub/&#10;AG6x/GHjCe2167tvEbMmoWqp5X+1XSEaXPL3D3j4dJ4c0ewSfRbH7HF/y1uH/hf+5vr0tNVkuU2+&#10;er27fdlSvj/wl4qu7+6i0yL/AEbd/pUUMzfer3X4P6q15pOsSzsros/y/wByolEipGUD0v7ezyp5&#10;sXyVx/xp8SW2ieDbtftLWdxcL+62fxf7FdBDqUELfLKv3fmr5n/al8YXz+KLS1aDZpkS/un2/wCt&#10;qAoR55chy/w9+IWh6JqmoN4j0xtVingeKD97s8qX+B66P4M+ML7/AITJLFW32l433EryQ2C3lrbz&#10;rLB5Uv3fmroPhR4kvtK8ZW8+i2y3lxaoz7H+49bcp31Y88Zn2heaV9ydotn/AAKvjz9pnwHquieK&#10;5dan/fafft+6mT+H/Yr3jQfHOv63BLPry/Zrh23rb7vkVKpfEW2bxz4Su9KaVU3fOv8AvLRKMjgo&#10;S+r1T4ktryewuPNtp2hlT7ro2x69w/Z+0TRdelu9T8R6rH5qN5UCXEvz141rej3OiXkttcxNDLE3&#10;3KpJctC3y7v++qiJ71SPtYncfGz4ey+CfF92sSb9PnbzYJU+4yV5vsbfX118EEs/iF4FfT/Etst5&#10;Fbt/oss3364L9of4V2Pg+10e80iz2Wjq6Sun9+jlOanife9lP4jH+FepWepWD6K1rsu4vnV0f71a&#10;HjDxPF4YaK1gttl233vO/grzLwf4hn8E6umoRQec+3YqS1t68+r/ABC8apBttrm9ulXb9nb5KvmC&#10;VP8Ae/3S14Y+EWp+OX/tC2lghspZX3O7fdr6V8Nw23g/w/aaVa7Xt7f/AMfeuU8N+Hp/AHhe3sZb&#10;r5/vt/v1qQ6ku19v+qlraMTza9WVX/CeffHLwTfeMNZTWtFgaaXytk6J9+j4D/DS503Xv7a1xWtn&#10;t13wQ/3q7h9V2XXlRL/vfNUV5Nc6bF58srOjr83zfdo5Yl+0q+y9ketP8RPEGhWMtpo3iW/s7URf&#10;JbpLvRP/AIivmXxJ8W7vQ9QkBtVurneyyGWur8W/EWKw8JXFzFKv2hPkT5vvV8qavrV1qF7NczTN&#10;JNK25mqOWMJe6dOGpzq/xR3jPW7pNWls2/cvA3lSp/t1V0HXrv8AtGJfPb+589c5NM0zO0jb3dv4&#10;6t2DrDcK39yjmPb9nGEeQ9Yttb8lPmff/t/3K6XRNb/5ZN8+9fv7q8XTWG3o38Fb2laxKjIyf+hV&#10;fMebVwx7bYeKrG2uklbbsRfvoteX+M/idqGq65cNFO0NorfuoUotvEK20XzRK7/365/+wX1LWdyM&#10;sMMrb6Jf3Qp0owl756B4c12WGzt57xpYYn/jdvvV6noM0V/awz2zLcxbtjbGr538c6lB9visbFm+&#10;xWS7F+arHgDx/eeDNU+023zoy7Gif7j1HMRLDc8eeB9QGGeGL/pl9yqN5N9gb73ybfuV5ro/x4vr&#10;+4SK8gieKVtnyffr0jw3azzao95dxNsVf3SP9yrOCVOVH4zwHx/ol5bazLeS2zQw3Db12VF4M8Ny&#10;63q8Xm7ktFb97Ltr6L16GC/R90a7N3zJtqpDpUVtpFx9mjjh2RM+yo9l7x0xxP7rkNDwxrcHlOvn&#10;/LarsX5q4nS/h343+O/ijVbrw1p9zqSWr/8ALL7irXC+D7zULPV5dTRWdIFd5d/3K7f4L/tGeJPh&#10;Beag2hXYt/t75lhKI6VjU5uX3DahQjCrzzPVPhXbav8ABnQdbbxPZyQxWsuxoZf71dR4Y+N9n4q1&#10;m3sWg+x/aP8AVVk/HXXp/FXw50zU5/MmeeVLi8f+P5v464r4OeCdM174iaeunTy3NlEqO0zrs8qj&#10;7JwSjGrzzmfUdtCqJvaWt6z+x2FrNLO0aRJ97fTJtHi+RV+5/DXg/wC1d4nufDekWWn20/k/aN+5&#10;0/jqDmpR55ch7qmreHPEMrQWeq21zL/cRq5HxJCtg3y/cT+Ovh3QfHl9pV/ZS2z+TcRS72mRvnav&#10;ti/8TprHhLT9Tf8AfXEsCefRE2r0vZGOnjmCwtbh4JW83yvlSvBNN8T3OpeI4p4LlvtE8/3N3zo2&#10;+tP4r+LYtKgigsVaG7uPkZ6wfgbf/wDFwdMWe2id0q+X+QunHkjzn3xpVh/aXhx7PWna/tLqJEaK&#10;Zfu1lWfwr8J6Vo11pVtpsH2S9+Sff871lX/jBvCumy3moXjPbxfO1cv4b+PGleIdUhga2lhS4bZA&#10;7t8jPWPKRGXuniPjz9kXV7bWZpdBljudMZvl3vs8qvTvgz8NIPhFb/apZfO1aX5GdE+7/sJWl8fv&#10;El9olhp9tZ3TQ+e2+VEb79P+Ev2zxD4auJ75m3LLsgoLlUqzidnrHxvi8N3iQXO55ZV37Puba9I8&#10;N+J4vEWnW88TN5Nwu9Xr5M+LXhXxLc+L4vs2nfbLSVVRX/uV734Shk0fw5p9q7fPFFsb/fo5QjUl&#10;A80+NmtyXnjyXT1kihezXf8Avn2I1dR8JbaTW/hjqFjczyP9o81INn3Kb8QvhboPj+eLU75ZEu4k&#10;2M8LffWtLR4f+EY0O30+z3fZIPkWgjmgfDV/8Pda/wCEtl0qKxne78/Z9379fdXwo0H/AIV74I0T&#10;RZ4me7T/AF/+w9TI6I3mxxx+a/8AHs+eq+veKotKuIvPnWF5f4KiJtUr852sN5E8vlLKqV41+17t&#10;/wCEGsv3Wy4WXfE6V2Sa2ryp/wA8mX5X/v1xX7QlvdeKvAPlWMDPcWreav8AtLRykRqnxppr6jre&#10;rRWsXmzXrt8nz13fifxPeaDcW+lS2zWd3Av+lIjf62r3wQ8DarrfjVdQuk/s2Gy+ffKuze1ct8e4&#10;dV0r4kXc89y000q71m212cx0+7OrynTeGPiEyQanO1ns09Zd6wu33a73wT450zW3l3L9muIF3/30&#10;r5s+zahoOkWmoz7vs9xLv8l/469T+Fc39vapfX1tZ/YLR12RQ7qDGvQjy856X8Rfh6vxU0GJLZoE&#10;1O3+eKX/AJ6186ax8Jdc8N6olnqECwu33djV9MaJpup2e+58+KGyiXfs/jryxPGcEPjeLVdXs/7V&#10;tEl/e27ts3LRykYarVh7kT6A+Gif2J4P0qxWeJ/Ki++jfxV2E3jzSvD2o28FzF9su5fuJEvz186/&#10;DHVf+En+IyW1n5lnpl1PvW337/KWrXxRvItK+I19a/bGsLi1b91N9yoMfZS5jqP2kPi1Z6x4Z0+D&#10;T5W8p5XSdNv3a+ck0qW8t/PilV0/v19F+GPhEvjz4Var5sq/aLqXzbWZ/wCJ1rx/R/2cvF9zrP2G&#10;eD7Hbo3zSu3ybKj4DspyjynvH7G2gxWyaxqe3zvl2b/7j17l8QvDFt488LXei3P7l7hf3T/3WrK+&#10;HPhXT/h14Xi0jT/vqv72b+9XUabeNNLt+V3/ANtagjm5z4H8UWeueANXuNIvp2v4tOl+XZ/DXk/x&#10;I8Z3njPxMNTvIlS48pUb5fv7f46+jfjr4q/4R74naxFYyxpDf7Yrrem/ZXhvifwi3ifxk+keHJf7&#10;YfdsimiXZ5tbfZOmh8XPIwfDf27x54t0+2ubnyXl/deanybVr6x8N2CeFdGTT9PgZIol/ezTN/rf&#10;9uvnn4S+A76H4kRWup20ls9rveXzU+5Xca/8S2+1XtnFeN9nSVEii2/eoiY4nmnLkgep3msRaU3m&#10;z7YYk+8+6vGfj38QtD8c+HooIJ5Xu7Of918vybK6P4nabq9t8ObeVmbbebdu9fnevnf7ZePbJpjN&#10;/onm79m3+OiRGGoc/vmJ5MrvsXc9fQf7PHhi0sJZbzU54ra7f7sMvyPsr6I+Dn7OXhHTPDmj6u1m&#10;tzqssCSt9o/vV8yfEiDUIfiDrFnBtTzZ/K2bf9uoidNSp9Y9yBleP/Ft5ceMtQa2nZ7dW8qLY33a&#10;+jfhjol9eeDdMvJ4POuLhf7v36wtK/Y2guX0q+n1pkiniWWeJ0+fdX0nomlWOg2dpY2yr9ntV2L/&#10;ALNXzchx1+WcYQgfnl+0h4Y1DQfH839oweSksSPF/uV5HeWsdtKnlS+dvX+Cvu79szwlpmt+ErfW&#10;tzJqFq3lLs/iSvl/4UfD+01W61XVbyL7TY6XA8uzb8jtURO+lVjCkdx4V+J3hzwr4P0eznl/0tV/&#10;exW6/cr0rQde0X4kaDFFHcrcxRS7/s8y18cf2xPYay+oWbKku59u9a9N/Z4+3TeJb2WDc6LFvl2V&#10;tGRzV8NGEecpftA6VqGleLXintYodM/5YPbpsR0qX9m/w8usfEG3uZYm+yWqszv/AHa9o8VQ6Z4q&#10;tX0/VYN6fL/vo1VPDemxeD7CW10+1W2i++2xfv1cY+8R9Z/cch5f+0h4nb/hPJbGznZLe1XZsRv4&#10;60PAHiqV/BUT6hKv7pn2vK2zfU3xO+HX/CW6ympLP5Lv8k/y7qzPEngyxudGtNKguWh8j7tEYygX&#10;H2U6UIHXf2rBNYJLFtf/AG0aq2sTTzaHLPPOsKbvubvnrzqz8bad4Vt/7M2s/lNsZ64zx/4z1HVb&#10;3akrJafw7P4quUuQuNCU5Gf4w1W58/7M8++JG/grlbl3jbd/eovLnzpd3zbP9uq7Tsvy1ie3Spck&#10;SjN/rd1dHpugt5CSrAt/5q7FRJdnlNXPv9/+5UvneTs8hpYX2/N833qDaUZFmaGWzneBv9bE2xk+&#10;/Vq2mXait/G1UraZt7t9x3qaGZX3q/8AHQQdlbQrc2/y/c/hrpdEhiS38uVVdH+7NtrzzSr/AOzf&#10;elZEruNEv99vEqrvdv462iebXjI43xVYS2GrS7237vnR6hsLNpoZZdy/Iv3Hb79eoeM7CD/hDZbm&#10;eKBLjdsVP468qtrmJIJYmi/eu3yvu+7USj7xtQqynE7D4deHr7W/ENl5VqzxLKju+35NlfUdz57+&#10;bLAvk26fJsry74b/ABF0rwx4Kt/7SnXzfuLFCvz/APA69E0T4r+F/E9ukEE7W13u+VHX71EeU8rE&#10;yqzl8Amz7YzruZ22/wAC1YsLCea4RWZkTbWzZ6bbPLtVtm/+Orr6VbW33WV9nz76s4JVDM8VeCYt&#10;V8B3tjZrFbXcvzrs/jrxfwN8FvEOpeI7dbvT2trSKX96719F21/E7r58v/fC11FtqVnC22W8j3/w&#10;o9YyiXSxMqUeQ03sbZ9OisWtontEXytj1u+D9E0PRLf/AEZINNT78uyuXuZvJ2S/f3/Pv3V87/GP&#10;4nXn9uS6fBOyRL/BE1EvhMaEZTlyH3AfEnhx7KJP7Vgm+byl+b591fPn7YHg+e/0G0vrNWm+y/eR&#10;F/grx973SLbwDpmq6Z4hu38USz/v9MeL5Ik/gdHr2v4Y+PLnxz4Uez1WJbyW1+Te/wDElRE7JRlS&#10;98+LLOGd7rdFEz7Pnf5a+mPg548vPFWpW+lXK/uli2JXp1/8MfDkOnXsSxW1h9tX771yOq/D21+D&#10;ngu41G2vGudQuvkif+7QXUrxxEeU4r49+A7688q50+KS5e3b5kRfuVmfBbw3c6Jqn9tamrJcf8st&#10;/wB+uu+FfjO+1jxNpmmO09yk7f6Uk33K9a+IXw9+xuk+nbfk+RkqzGVWUI+ymeX/ABy8fzp4St7Z&#10;fnt7iX97XmXgDVbaz8Q6Zcy3m+JZ0fyk/hrutes7HXku9Mvm3xRfIz/3HryK20SXTfFF3Z6Zu82y&#10;l3/7dHKbUOX2XIffD6V4T+M2lxLK32yK3b7n3HV67XRPCtnomkRafpyrbW8X3Ur5w/ZXvLm81vW9&#10;QvLlpn272f8AvvX07Hqu9Ef5d/8ADWRHwe4cT8Tnbw94N1C+VtlxEvy15F8FPEmveJNXuoGufOt4&#10;ot7b2/jr6A1v7Hf6NcRag0T2kqbJUevP/DMPhDwZZXUWgyxb5d29N3z7qziRLlPN/GHxRns/E39i&#10;rffY9P3bZZtu/ZWn4M+JEutvqGnxSrfvbrvgmddnm1886r4zih1TW7XU1Z5ftTbX2163+zZYf2qm&#10;p6n5TQ2n3Inf77Vt7oSp8kT1PR9Ybenn7Ud1+5u+5XinxL8cxP431CK8nltvKi2WqJ/FXtb+Hovt&#10;vmPL+9+58leY/FTTdFtvEen3Mtmr3Fq29pvv7v7lRH+6Y0uXm949I8GWF0/hfSvtKypui37Hq34w&#10;8Z23hKC3sZY1ub24b90jt8iVp+BtYXxP4et9Q+xsm75P9ivHP2ir/wCweK0S+iZLWWL9xKlMIx55&#10;Gh4b1jXvEniHUrSKCB7KzbZKkLfc/wDi6sal8Ol16X7TqenT3OxvlfyvuVwXwo+Isvh7V5rGxigm&#10;e/2Ir3DbEr3D4XeOZ/FUV7bX377ULNvK327fJVFyjySPOfEPwxtE8K3F5eaQ1/b2vz7H+REr560H&#10;XrPQX1VJYLn5l2Wfky7PKevuXx/c3154F1vT7P791A6bE/jr4KVPtjJpS2Mr6q8+zfURkdNCPPE+&#10;kPAcN942+Euq308u+7WB0if/AHa+etK8VWL/AOi6wrQunyealfavw0+G8Hh7wLaafLueWWL9/wD7&#10;9fPnjz9lTU4b691CC8tLayVt7JLLs2JRzBTlS5p84fswTNqXxA8+Lclpa7nabb9+vp7xn8JfDnj/&#10;AFm31PULFXuIvvOn8dfO/wAN/hXqGlajpl94V1VX2N/pkW771fTttf3Nt95f3u35X/26iREpR5ua&#10;BU17VdK8E+GXl2rbWkHyRQpWL4S+IVj4w1ZNP8hrbUGi81UdvvpXH/tJ3OpzeEtMupbNUiRtk/2f&#10;5/8Agdc/+zB4elufFEuvSrP9ktYtiTS/36PdCNL3ec+kE01rDYzRNNv/ALjfcqazhnS4+aVUT+//&#10;ABpWd4hT+1bCWBbxrZ93yzQt89NttSl+yorKr/8As9SB8M/HtJ7D4ka3bahu3eazxTf3lrqP2V/C&#10;X2/xl/bXlM9pZL/rv9uvpvxz8NPC/jyVLnV7P7TcRfJv/jp2iWOkeFdL/szRbaKztPv/ACVUZFyq&#10;e7ylLXrPT9SuL1dsSXUsTpv8r56+J5vBOvf8J5/Ysts3mpP/AK3b/BX2nrFzFbW13dztv8iLf96v&#10;DNN+MH9q+I4Vlgi/ey+UsO350/4HVxMaUpQ5+Q3vi74eu9Y+HNpp+nyz3l7asvkV4p8Ovgtr2veJ&#10;re81e2+x2VuyO2/+KvppH2S7fKXe3z/dp6alE8X+t8l/7lWRTryhHkgdxbeIYks0ig8pEiXZsSuS&#10;v/Dfh651z+2rnTI31VPn87bVLw9Z/YGbyovklbfvrH174o6Lpt7cW0rNM8DfvXT7iVBEeY9Nh8Qx&#10;3Nr80+z/AHKP7SL75dyu6fdSvEdV+JljYX6K08aWkq71f+Or3/Cw7HTfDkt9JOr2kS/65P46OUPe&#10;O1+K+gweLfh9qC3MuzyIvtCvF/er4v0T4o3PhLSNY0rT1id9R328sTr9/wD267jWPjZ4s8fwanaa&#10;RtTTLWBpZ03bP3X/ALNXi9ha6n4hvYp9KsfOuLdt37pfnqz0qFP+YxLzQdTs7/7NLZzpcf3PKr6A&#10;+EXw6vvCXh641O+ZrC7ul+X/AGFr0uz8W2Phbwzp9542a2TW2i+ZPK3y1a/4STwh8WtDuNI0/VVt&#10;tTutiRed8lETGpiatWPJyHl/i3xVY6D5StO1zqFx/qokqbwZqreMLi4iVpPtFr/r4X/gSvOvjr8O&#10;p/hv4qi0yW6a8XykdZq9C/ZO8N/bLrW9QvJW+z+V5W9/491XzFypxhQ5zF8f+P4/Kii0Vld0b968&#10;VVPDGqweJPtv2xVR1i81N7bKx/jl8Pf+FaeJYrnSpWubK9XzVT+4/wDcrzTXn1ewa0l1CBoUdfNS&#10;F/k3pV8xdKhGcfcMLWEle4uJ933pW3fNWx4h8E3lh4S0fVVZrm0ulZ2Tb/qnpug/2Lf6pd3Ors1n&#10;aJ88Vvbr99v7lem2HxOs7l7XTLnTGttPlX90jp8j1EYnfKpKHwHz/c2U9siNLEyI/wBzev36ZcWg&#10;MmI5FkA/ir3P46+G5f7D0/Ubb57SLemz+5urz3wN4Wi1WK6up2jRN+1dzVfLaXKbwxEalP2pw15Y&#10;S2b/AL2qm+vRfiL9le1fyIFTY330rzj+OiUeSR0UKnto85KjtUqbah+ZP4aej1BuXoX/ANmtjSvE&#10;MulXX99P4/mrEtk8v5mWohxL6UGEoxmep69qv/CV+F0WzVv3Xzqn8dcPo+j3msX6WkC75f8A0CmQ&#10;6xPptp5UTbHqK21i8SXdFOySv/cq5S5zmpUpQjyQLE262upYGbf5TbPkrb/t6W5vLSSKKO2eJURf&#10;JTZu2/x1n6almmpPFqrSeVt+/b7H+emWf+v+X7m6sSz7d8PImpeF9KubmXZLLFvfZ/fq7D5HlIyy&#10;q/zfcRq+Z/EPxgubzRrfTNP3W0US7N9TeAPHM9h4g0+Nbme5il+SdJf4K25j56WEl8R9Fa3rFnYa&#10;XdztF8kSu6Ojfcr5dm8bT3Os3FzeSzzb93lIkuzY/wDBX0h8RfDE9z4ZuoLZ9nmxfKiV8k3lhc2E&#10;7wXMTQujbNjrRVNsFGM4zPpb4Y/EjUL/AOHeofbJWme1Vtrv/DXg9zfprDyzyys975v/AH3XvvgP&#10;wH/xaWWK2uYrm4uot7bP4K+ZLmGWzvJYm+R1bZUS9w2w0YzlPkO7h03zrNJ4p/ur86bq9o/Z4uf3&#10;sqxT73Vvm+b7lfMkN5c/6vzW2f3K+tv2bPCU+j+HPPn3Qy3T79jrRzc5GJjyUvfJfjf/AGnc+K9M&#10;iiaf7O8Xy7F+SvXb/wCGknif4VaVpkt59m1OJfNieb+Bq3tS1XRvDcFpLrDQJLL/AKpHXfVqz8W6&#10;frcn+g3MU3y7Pkaokebze7A4r4P/AAbl8Jay+p69LBNKv3YbevTdehX7LcNbS/Jt2bHqqjy7fm/4&#10;DXOa34qg0HzluZ1hR/n+dvvVH2glLnPl+w8H69rHxGlgn0+f7Os+5pv9isT4kWGmWHxL1CDSryWz&#10;idPmluPk+bZ86V9LW3irTNYW7bTrxfNRdyvXxjrd5Lquvags/mTXrTvt/wBqtjsoSlWkfV37NPiT&#10;T7bw/Dp9jbN9rll3TyvX0rYPBMu6Xbv+58lfKngPz/g/8ILrU9TsWttQuP8AUb2+/urH8MfGnU9P&#10;W31X+2lubp59jWL/ANz+/WMjHl96c4Htf7TmsNpWnaZYwM0LyrvbZ/FXg7+MFvNEsbGKxghlt2d5&#10;btP9dL/v17H8ddE1Pxn4S0rxZpi/b3ii/e2ifxL/ALFeL+DNE1jx/wCIItM0rQ5LP5v3s0y/6pau&#10;PLAuMec7rR/2adD8T6db61qE9z9on/esiV6BoOjp4MtZdPs0jhskb9wn8aJ/t16Rc+GP7E0G3s7a&#10;Xe1vEib3/jrzrWLyJ7+KxnnVLtm/1W6pOarKXwTATLNdfLL+9X7yJXi/xU8JeI7nxl5+mQNc2l1t&#10;R9/8L17XbaP9juJZ1gVLh/vPuqX7NLc79sTfJ/H/AH6oiMuSXOHgP/imPDNrpkr77iJf3v8AcZ66&#10;a80HRfFqRf2vYwalbp93zq45El3/ACqrurf3qxfGHxIi8HxRRL89xK3yo/8ABUFxlLmPF/jHomle&#10;G/HOoWcCtYW+7fB/uV7r+zH4Vns/Cd7qHkMkVw3yu6/O6/30rM8NzaH8TvEf9n61p9pf3tv88Txf&#10;OjpXtf2+Dw9oNxBEq2cUUDpFEi/ItEjp5vd5ZnknjDxnbWGvS2ekNLfy/wASP/erlfAGq+HNS8V/&#10;NpVtYan/ABTf3mrxTxV4kun1m4nguW3bn+dK0Pgzftf+PrXz/n/vJ/fqw9l7vOfZWlalAk8UW7e+&#10;/wDvV4h+1d42Wa8tNMs5diIu+VP79eq2c0D/AL1fk2ferxX9ovwHqOsatZa5oNs15+62SxJ89YkU&#10;PiOR+Dni25n+I2lNbRfY4m2xSwxfcevsPUrlX/eqy/7n92vCf2Zvg/qGlav/AMJH4js/syf8sIdn&#10;/j9dh42+KOzxf/Yuh20VzcO3lKjt956v4y6nxe4d8l5bX6PBeRLc27p9x1+St3Sks7a1+y20EcMX&#10;9yJa8y8E+OYPEN7daZfQfZtQtW/ewpXpts8UK7ty+UjViETjPiv4n0/wZocqq3+mypvirwrSvHni&#10;zxJfvZ6Qtzf3arv8q3Xf8tHx116fVfFFxLFuubRfkWvP9B8f33gy6XVdF1BrPVUVoneFtj7WraNP&#10;3S4xjM9W8E/Huezv/wCztcX7Sm7Yzv8AfWvT7bWLPVV+02d1vhf7yJXx0lzK+r/adQ3ebK7vX0x4&#10;As7bRPBdvcrFGn2j963zfO9XymNSPIa2txx6loOoWbOyS3ETIu/+GvBvAfwo1yz8WpeauqpZWrb1&#10;dP8AlrXuepa9bfY3nig864X7qIn36Zo/iTT4f7P/AOEhvI9Nt5W2NvX7jVBjGUvggUrnW9/8Hz/3&#10;Kz0mie482V23/wBz+7XV+OvD2nQxRXOn30F5FL9yW3bdXh/jb4kf2DdJY2flpN/y1lm/gq4hyynL&#10;lPatH1JS+5V2Oy/JXxv4zTUH8dahaSLOl3cXWxokX71ezeBvi0+sTy2crq9xb/ddPuPXUJf2l5q/&#10;2z7NB9tT/l4dfno5S4ylSl755J8ePBLeG38OeazQ+bYr9z+F/wCOsz4l2beD/hD4cs5V2S37PL97&#10;59v+3Tfj34wub/xk63M+zyovlR6qfFf+0NY+Dfhq+ufnS1bYsz/3WqzspfY5zxL7ZPbbmilZNy/w&#10;V7R+ydMln4q1W+nliht7Wzd3314I9zL93dXoGg2d54e+H2q6l5sltNeReVs/vpURO+vH91yGf4/8&#10;YT+JPFd1eTytMjz/ACpu/hrb8efELQdV1TSrnwrof/CN/ZbWKKdEl3+bKv35f+B15p5yXPys2x/9&#10;umeYqP8Ae31HKdMaceXkPvjw3Z6H8bPhpoU/iW2Wa7ii2faH+/U1/wD2L4M0uLT9P22dpF93/brm&#10;fhprEHhv4VWUk8W+WK1aXYlfN+t/EiTx540t/wC39RnsNHln2Tvbpv8AKi/2U/iraXuHgxoSqynD&#10;7J79f+IdP1Lf5/lXOxv99K5zxz4J0z4nQW+68azuLX5Ipdv8FeJaP4ki0rxg9nZ3k9/orTtFE83y&#10;OyfwPsr3LTZpYF+SXfCtXH3y5UJYeXuHhXxm+Glt8N9R0+2tr5r/AM2Dez1xX9q6hr1xplnLPLN5&#10;Gy3tU/55Jv8AuV9G/FTwT/wnmjWktnOv22D5FR/4q4f4Y/BnUIfE1vfayqw2tq2/Zu+9Ry+8d9PE&#10;x9lzz+IxPi7rGp6bexeGpZ22WsSpKn999lcj4t1DRo2sV8PNdQwiBfPhu2+Yy/xMv+zXSftAWzW3&#10;xJ1CVt3kz7JYnf8Au15jqFzFIVRdz7ag3oR9yJ0b3ltqtncRffesqz8NwJcebIzPb7vuVD4Ps5L/&#10;AMR2kEX8TfNXa/E7Sl0HTYvKVU81v4K2+MqUvYy9lH7R5/4hRU1e42psi/gSm6Jpv9q6lFB/f+eq&#10;ju827zfn/u760/DczW2s27RMyPv/AIKx+0dkuaFI6O/0eDTbd51/5Zf365f7Sr3Xm+Uv3q7Dxnc7&#10;9I/7a7Grhk+d6uXxGND3488zU16zazvE3bf3sW9dlZ0fX5a7jxz4eWz8P6Jcq+9/I2S/7NcOnWok&#10;XTlzxL1mm99tfWGj/ATRX+F8zQKr67cQJKjzfwV8w+FdNbVNZtIIk++3zbK+yLbW/semonzbPK2V&#10;dOJ5WYVZQ5IQPlfxJ4J1fwr5X9o2zQpL/qn/AIHre+D+iNrHjKy3L/o9u3ms9e26k9nqulrY30H2&#10;m33b18759tYk1zovgyVbaBorPzf7i/PR7Ij6zKceT7R63/aSzXTrO29V+6iV5Z8eLaK/8OW89jbK&#10;7rP+9eFatzX/AJKxSqzPvXej7q3dB17T5rPdPt+X72+tpe+ebGPspc8C3+yvo99YaNqFzfKyW918&#10;kSTVznxd/Zy1DUtZutV8PLE6Stva33V13h74waU90+n208W9Pufwbq7W217e33vkf596NXNyhKrV&#10;hV9qeBfBb4Gy6l4guJdcgZEsJf8Aj3df9a9fWthZwfI0ES20SL9z+5XPvNBZ2Ut9AmzbFvd0/jr5&#10;k1j4361eeJriWfULmztIt3lJbr/F/BRy8gfvcXLnOw/aZ8VanD4vsk81vKii3xOlcL4S+JGrv4l0&#10;+WJ/JuNyI3krsram/tP42eBpbpm36rpbfun/ALyVw/gl7nRPG+mW2q2zI6zruT+Og76cY+y5P5T7&#10;4tnnTTvNnn2bIt7PXxr8TvH9zrfiqVZ52+zpL9xP7lfRXxC8Wz6b4U1DyoJ/mg2Lsr4nfW4r9X+2&#10;N/pH3KOU48JHn989Q1XxtpEPiu0l8IfbbPT0WLcl3Lvdn/jr2u/fwT4PtdN1q50OL+2LpUlXev8A&#10;HXzV8MdB/wCEk8YaZp8DNNLPOm3ZXuX7Vem33h7XtJsfszTWS2apE8K76DarH3oQMr49/E5vFWk6&#10;Z9mib7Jay7J4f7leWeHkXXtcsrPSIJZriVkRYttfQ3wW8AWz/Dm9XXLFZk1RvkSVfnSt1PD3hf4R&#10;eHNV1PT9KW2vfIfbcP8AfWgiNWNH3InQar8ftA+FejWmiyy/2lqdrEqNDF9xHqX4e/tLeHvE+opB&#10;9jXTbtm/3N1fCT+JJ/8AhI/7Rn23LrP5uyX50b/frpfFXxLl8bePH16LT7TR3nZf9E06Lyok2/3E&#10;rH3uY7Pqnun6F/8ACVRa3qN3Zqs/7r+N12I/+5Xz5458LXPhL4tW/iG5nnfw+7b/ADX+fY39yu28&#10;T+MJ/D3h/wALt57Q6hfwI8rv9xK4n4l+M38QpFoMtzBc/Z5di3cLfJLV8p5sZSPQNA+IukeKtRa2&#10;ib7Hv/1DzN/ra1vEjy+G/DOp3yt88UW9X/gr508MaJcw+MNPWWdvknVFT+Ovqjxb4e/t7w/faZuZ&#10;EuItnm0SjyESjE+P9B8f65D4rt5Vnnd55/m3t8j1sfHtG0Hx0n26eSayuIllR9v3f9iu4+Gn7NOu&#10;J4oSfWrlf7PtZd6ojb/Nr2Pxt8LtF8cxJBqdiszxf6p0qTslKMJc8Dwf9mb/AEzXrvUIom+yW67P&#10;NevcNb1uK4eVZZW2OmymaV4S0/wTp32Gzs1tol/ufx1w/jx1ezeNZZU/20b7lVH3zjqy55Hy142e&#10;+8DeJdVsfIV0ll3xO61u/Du21Pwlo0vihoGe7nbyrV3/AIK7vxVpsWq2unz3PlXj/wB/b89ef/EX&#10;xDfQ2tv5HyWVvL8sX93/AH625eQ741Pax5Do9H+Jeq/b4Vae5e7835kd/k2V9K6VM1n9kbzf9au7&#10;51r400HxUvifxLpttY2K2buyea+6vpu+8WypDF/cXYkWysZHNXjyHcal8XZfDfiPT9MWxlvPtCs/&#10;nfwLXjNn8LPGPxauL/xPoNizwLO/73zUSuz1vxz/AMI3pKXk8f8ApD/JE7pXh+j+PNQTxHFZxazP&#10;pWmXs/794XdEXd999lRyl4b3z3D9nXwHrGm+Mru81eCVEiibc7/Puevoa58qGC4+X+H7718k6J8V&#10;U+F3xIu9M0rxD/wkOj+aifa9v+tSvou/8TxaloctyrKm6J33vRyhUlyfGfPT6lZ+JNLu4Ip4EmtZ&#10;5UlT+P79eU3/AIM+36lLFA373/YavNPEOt32m69ey21zLC7St86N9+sT/hIdQ87zftk+/wD3quMv&#10;dOyOGlD4JnqOvP8A8I2sUF5K012nybH/AIa9o/4WFpmm+ENHWef97KqRKiV8o2GvOmpfbL6D+0k/&#10;iSZ/v16X8HNB0/xPLd3OtXMqWln88Sbv4qsivQ5I++fRr3P2PS5bz5kit4t++vlLxD4q1fxPqnkX&#10;M87rdT/uv7lfUFheWPifS7vTLOfenlbGrxrR/g/c6J4qin1O8WaytW3wQ7vv0HHhpRh8Z2vg/wAP&#10;an4Dsntp9QW5il+dE/jr568T62l54w1Bb6dki81/n/uV9K634hWaKVlgX7336+avi1okVhq326Jt&#10;/wBqbe6US+E2wnvy980Phv4nfTfFG62nWFNv33X79eq/8Jgzvu2q6N/tV86eDLlYfEFpK3zon8Fe&#10;gX/jP7NvVIFf/cq4/CbV6ceY7bxPoOleLWiubxWmuIv40/uVX8T6bL4o8Nf2LBLsRf8AVRfwLXAp&#10;4qudvmxbk3fwV1uj6xqckfnrAqP/AHP46sx5ZQMLwr8DWs72KXV9s3zf6pKX4xwxaDoKWy7v3rbF&#10;h/gVFr0q21u+TZJOq/7e9q8v+Os0+sW9lOsS7ImZG2fw1EvciXSlKdWHOeHunz/K1C/I1d34A+HT&#10;eJrh57xZYbRP4/79dh42+Fei6D4Um1DzZYfI+SL/AKavUcp6ssTGEuQNH8ean/wqy7g3/wAPlK/+&#10;xXi80zO1dboOvfY7WKz+V4rptn+2tS2fwi8Qa94j/s6xg86V2/1r0SjzkU+WlKfOVfhX4en8T+N9&#10;KsYl+dpd716L8Y/GF54b8US6RZytZpEv790X71d18Ovh7pXwcZ77VdQgm1hl2fI3yJXhXxs1VdY+&#10;IOoXMTK8U7b12UfBE5oyjiK/906b4dePNQvJZYJ51eKD7ry16LD42XzUVpd6N/HDXzv4SuVhiuN2&#10;7/cSu78N3ltvdZWb/Z+WtokV6fvHQfHKws9Y8IJqrbvtsTbFlf8Au184yJ81e0fF2a8/4RyydpZf&#10;sjS/Mj1481ubmLeHXaW/irGXxHoYP3KZ1Pw9h/sq8+2Tr99fleut8SeJPDXifS0sb6VobuJvkmSv&#10;J7y/aH91EzJ8v3Kj0q5s4brzb6CW5i2v8kUuz5v4K25uT3CpUOeXtT1TTfAHh5NGuLqK+XUvN+T/&#10;AHKyNE0Sz0S/e5Vmm2fIvy1xmia3c6VP+4l/dP8AeT+/V1/Ft4jv5TLsf/Zo5okSoVf5zW1W5i1K&#10;V4NrfO1Os/CttpWlzarPum8r/VI/9+qvgDRLzXtcRItz7dzu9bHjzWPsdv8A2KsSps+dnoj/ADhL&#10;m5vZROPudYubyX9/Kzp/crb0DwZL4w8W2mh6CyvcXX+q+0MiJv8A9+k8H+A77xa8ssC7LSD55Zv7&#10;lYsO6wvH2MyOrffrE6eaPwQPWvA2g2OjtexSN/xNbWVopdjb/wDviu2vPE9tptnvnnb7Ov8Af/v1&#10;5v8ADHTZbyC7ud//AI9V3xzYX2q2USxbX8r+BP4q2j8J49SPPV5JTO103xJE9q92s/nW7f32ryrx&#10;PrE9/wCIbt5ZW3bti/7lNv7bU/CukxW1yvk/av3uz+NKd4YeK88R2nkKz/8AXZf4qJS5/cNqVPk5&#10;5HoepaxL4J8G6ZEzeddyrv2P/BXKal4wvr/RnaCJkVm2SulXfipfwXkFp+9/0iL+Cqvh7x5bWHh9&#10;NHk09Xt5X3zzP99qJfyERj7vPyGf4Smk/t+y8j99Lu37NlfTFtqW+1i3q23++jfdrn/h78N9AttO&#10;i1WCCV3lX5X3V1v9j7InW2iZ9lEYnBia8ZyLtzqV9N4cvbaBV/exMi18mzX8lne3EFyrPKjfMley&#10;+NviXP4DuEsYlWa6272R/wCCvPIfGdnf6ul9qelW3nXDb4pUol8RthoyhHn5D3b4LQro/g3z7lVt&#10;pbpt+xP7tcd8Wo7PStUt9fgZvtqfIkNLf+OZbDSXnntlS4T+41ec+KvGy+J/s63P3F+felBFOlKd&#10;XnN3/hf3iF7Xyp7n7S7NsaGVfk2VhQ/DHXNes4tVs7ZXtLpt6/N92uUufI+1I8EUjxL/AH6+ofhv&#10;4ss38OWVtEsX+ixfNClYxjznTVl9Xjz0oG1+zl4JsfAay6heKs2sP91/+eSV7hqV5Bqsu65iifZ8&#10;6+au+vJX8Q2f3ootn+5W7Z6+15bxSSyfc++9XyniVJSnLnkHxa+IUXgPSIm09l+0S/dh/u14J48+&#10;K+q6x4ZlsZ7yK8S6i3t8v3a0/wBoS5TSvEtldNE01pcRfNv/AL9cV8OvDf8AwsjxVFpyxSvaN/r5&#10;dv3FqDvoU48vtTzlJoHH7z5H/v1reFYWvNesooF86VpURUrvfHP7OXiDw9rc0WlWc+paezfupYl3&#10;16R8Ivgm3w3gTxj4s22yQfPBb/x76g9KVely856R8WrO7fRtEvINIa/it4PKe3R/nV6i+HXwN/4T&#10;nwfez61E2m3Erb7P+/FVuw+OulTXStLp8sOns2zzv4N9er6brzXNqlzbfPb3C74nh/uVHMeP70Dh&#10;/h1+zdB4S1Z9X1DVZNVu4m/df7FXviF8Trnwxrf9mQQK8SLvd3/jru3v5ba1lnaeK2t4vnbe1eSe&#10;IYfD3jzxfFctqsqS/caJPuS0BKXP8Z7Fompfb9ItNQ8prbz1+5TfFX2y506VbG5WzuP4ZttQ202y&#10;yitlTZDEu1apfbN6PE2773yVAcxiX95qCOkE6738r5pkb7z185fHXxbfaDefYVb/AFq19NzWyvN8&#10;0rJXzp+1X4etk1vT54G3vLB/49VxCly+1984eyhT/hXf/CUf8JVbJqEV15S6M/8ArWT+/WPZ62vi&#10;rRtWtp7HznlXfvT+GuH+xz/Ou1q+kP2Y/A2ov4e8UXy6c1yjWbRI+2r5uQ9KrGMI858/+D4YrPXk&#10;ie+i03Zv/wBIf+CvYPh145n16KWz81vtcH+qm/g2V5f4h8N7NRuGRdnzfcf5K9+/Zd+Fy2dnd69q&#10;cTeVKuyDfVmNfl5ec4z43+MGv/Edvovm7/KgR/7nzV49cpcwoztuT+7XaftP6bLo/wATZZ4n+SVV&#10;eJ0rh9N+IrJbvBeWMF5v/jeiMi6dP91CcCxoM0738TMvyq3zPX018TvEMln8J9PudH83yrr5Gm3V&#10;55+zZ8Gbn4zapd3N9J/ZuiW6/vZk/wDQK+1bP4deBb/wf/witssWpafar82xt71EpBVjzyPzt8E/&#10;C7UPivrN7Ak8Vn9lgaVnf/ZrlE03T7a1vbW5gne+RtkDp9z/AIHXpHiqax8GeOdbtdMnu7OyVnRf&#10;J+//AMDrs/gz8BNR+KlrFq9zLBbaVby/M+z55aOYvml9s8qh+APjOaytLyDRZ5rS6XfE6L/BXovj&#10;b4dS/C74c6JbNL5OoX7PLPs/9Ar7QS1XR9ISzg+SKKJEXfXmvxO8GaZ4/wBJ/s/U38mZPnR0++rU&#10;cxzSrynKHOfN3wivNSvPHm9ZfO2wfNsr1DXoZbn5ZYtlxu+Wr3w9+HWmfDRJVgl864lbY0sv362N&#10;Y0Rbx5ZPN/e7t9XGRx1ZRnL3Dy+8s57ZfKlaVPm3vvWvP/Gfhi11uwlibzN331evSvidet4b8Pfa&#10;ZW855fkVK5rRHi8T2FveLbNDu/8AH625i6cpQ988Xh8Bz6bbvLE2+X/0Cobaz1N5Ui+x/L9/ft+/&#10;X0TZ+CZ7yV2/gZvuba8x+N6N4P1600q2lb7PFEryonybqPgOyNf20uQzNB8K6g77Xg8l2+69eh6P&#10;4VlsIEjZvOlrK+A7t4qXU4LlpNkXzxf7Fet2emwJvjf59vyfJ/FUcxzV5ShLkPP5tNl2Pv2vtrn9&#10;VsFm/h/7/LvRq9Qv7OCGV1SLfXI+IU+wWtxdy7diLv8A9irIjIxYdllYfuFV0T+BF2V558Y/EMl5&#10;4fsoFVtnm72R66O28VafqUXmJcqkzr8sNcZraT3++C52ujP/AAUfGdkfclzzPN9E/wBM1m0iVNj+&#10;b8z123i3xtqttdebp95Lbfwb4W276o/8IoulbJVZYd33XdqyvGdm2lRW67t/mrv+996o5eSJ380a&#10;tUzpvEl9ctulvJJm/wBtt9ZWq38l5cbpfv7dlV3f7m1V+Wh5vOd2ZfnasTvjE0NH1iXTfNVX2I/+&#10;x9+vRvDd+t/ZRXXlRQ/3v79ef2HgzXNVsPtltp872n8Vxt+T/vutDTfGf9mrFA0CukXyb62jLk+M&#10;469Ln+A9V8Q2EXirwo9i/wAkqt+6314bq3g7VNOmbNvuG7aGVq72b4kf2b5UkUG92X7j1SvviLZa&#10;laAT2uyTzCx+b2q5cpFD29L7B5M+7d81SpCzslE0KpcOqy70/vv/ABU35nrE9kt2GxL2Ld/C3zJX&#10;V+KnsbazSLTlXZL97+/XHQvsl3/3afNctM+6jmMJU+eXOeh+A/H9t4e037DLa7EdvmuE+/VHxbbL&#10;r2r/AGyxlV0lX5v9iuah1jZoL6Z9jg3tOkv2t1/er/sb/wC7Uuj6ksMV3E275l+V/wC69XzfYOb2&#10;HJL2sDu/Dfj9PCuhppFjE00rtvndP4qseFfhvB8Qrq4vIrz7Mm7fLDs+evN7ZJ3nXyNzyv8AIuyv&#10;SPg5eXNnr1wq7trLslSiJjUj7GM5w+I6tNB/sFHsYtyJB/Hu+/TLa2ns383crp9+u6TTZ9VldpV3&#10;/Lv+7WbN4Vudv3tiL/frpPK5jz34lvc+IfstzFB/ql2bEq78HPDbW2qS6nqEDJFFE+1H/iqjeeM4&#10;NNv3gg+fa2xv7ldR515qWiTTxfIrpvXZUcsZyOnmlClyHmXjnWE1jxHdzxLsiVti0y58T3N54e0/&#10;SGWD7JZyvLE6RJv+b++9Ytzv8993391CVxyPVjGPKfWH7P3xC0+HwU+manKr+U3yo/30ruE1WKbz&#10;ZbGJvKX51+avl/4e6bqGlXj3LQNsddmx1r6A8HTLNaur7fNf5NldMfhPm8TTjCU5wPmn4haxLr3i&#10;rULyX+KX/visKwtpbm9igiXfK7bFSuo+KOjroPjTUIIG3xO29f8AgVbHwo8GT3jy+JbmL/iWacvm&#10;/wC861jy+8ex7SMKXOXbzR754vsN58lwvyPXrHwu+A+ipoNxc+I1jubiX/UIj15LZ/EJdS1R2ls2&#10;eW4l+X5q+l/Ddg15YWks8/k2ixbF2ffrb3ZnlV5VaUTzr4wWGmeD/Ab2NtosFs8rfurjb87pXhvh&#10;K/vrbXLJbZmR92z/AH6+lfjB4bvvHPhz7NFt823bfF/t15b4J+F2oaDfpqupxq/lfdSo5ZF4apH2&#10;XvnXw+J4LO62XK7/AO981beg+KPtjbfl8pvu/N92uH+Iv2PStIlvLZoHe4b5E/jRq880zV9V8N6l&#10;aLPE1t/HsmX761ZEaHtYn0dq6aR42tf7P1WJrzyvnV/40roPB9tofwx03dbeVpsUq/M7t87V4/pv&#10;xFgtrjzfK/dJ96vN/HPjm88Sau7ee32RH/dRbvuJUSIpUJT9z7J9xeEvid4e1V/Ig1WLf/EjtWF+&#10;0h4h/s3wlaQSxRvFcNsWvlLW9S8J2Hg3w5P4evNS/wCEl+b+1kuP9Un9zyq9g8PXN58cvhBd6VdS&#10;b9T05t9rcP8Axf7FYxlzlyw3svf+yeOJrd86xWa3Mn2RG3+T/BX3R8IkltvAOibtz74vuf36+PPA&#10;fwT8S6x4jig1CJrO1ibfK7/x19kWbxWdrb21tu8q3XYv+xVhiZR+CJm/HvVZbD4dytEzQ+bLsZ0a&#10;vmHStb1N7/Sl81vKSX5a+tvEPhuD4i+GbjSLxv3T/cf+5Xg958GYPhFcf21fX39pPE3+ipQRSlHl&#10;Pe4dS3rEzSbP3X3HqjrfiWWw0u4vrSDzvKX7leJaJ4z1zxDa6nqFrPE9vYLvlR22f98V0uieKtX8&#10;VeFNYaxWBHtYt8v991/2KjlObllAzPD3jbxD4nvb2VZ1/wBHVpWheXYmyvYfCXgPwz8bPBbztZ7L&#10;3d81xu+dXr5WS2lm/fxS/e/g/u19cfszaDJ4b8F3F5eN/wAfX3Uokd8Yx5jjbP8AY4tv7Z23mqxP&#10;ZL8/yL871774e8NaP4M0RNI0iDybfb83+1TJtS37Pl+f/eqZNSjR03bdlYm3NE+Qf2qPA3hrw94g&#10;0+eCJra9upd8qJ9yu7+FfxItte8Mtp62KwxWvyb4V+T/AH6qftP+ANQ8Yazp+p2NtLqUSrsZIfvp&#10;W98FvAbeEvB7NeKttqF187I/8K0ROap8J8+ftP3+i38EUDN52pxfdfb92vCvA2m6RNrPm60zfYYv&#10;vpD9966r42a9L4k8Zanc7l+SfZ8lY/gDxhofh6y1ODWvD0WsPdJ+4m83Y9u1bHfQjKFDkPuDwA+i&#10;6T8O9TvPCEDQ/bbXZ5SN/wCyf3qi/Zp0rU0164vpftMNuitEyXC7N+6vL/2V/HKzXF3bRQKipF9x&#10;K+lbzxnY+G9Ll1O8l+zWkS72qJHm/BLkmeEfH/4LaZpXjP7c06vb37b9n8atXpvwi8VaL4G8OXHh&#10;d0ie6tfn3xNvSWvF/HPxgtvGevfbr5Z7Pw/P+6s7iZP4l+/V34FalbeIfGl6umeReWVrFva4uPkS&#10;j7JcuY9r03xbPrctxL5H2byv4HrM8SeVeW8s7bftETK610tz4bitkmvm2vdy/wAEX3K4/VfNtv3v&#10;mqibvuUzmkYupW0r7JWXzv7qJ/BVS81vTtHt/PvG+zM38E3363YYZZpd22XylVnd0Wvkf4o+ObnW&#10;PF7vfSSvaRT7NiPs+SqCnT9tI+idV0HQfiRoyWzTq8SNvV4W+7WrZ+GNP0HQYtMs4t8UC7N7rXzT&#10;8JfEkr/EO3s7GWf7FcS7Fhdv4K+oLy8ls3dfL2fN/G1AV4ype4VbO2gtm2xf63b9x/4K8U+P3w3v&#10;vFus2V9pSq920XlSwu1el6lr0r3Tqse93/jSizdby3eff86fI/8AfSrIjKVKXPA85+EWmxfD2yuN&#10;P1OBnuJfnllT/wBAStbUvE6WF1ttp2RN296d48mi8MeHJdSn2u6fdT+OvELb4kXOpXlvBKsT/avk&#10;+RfnSrOyMZVf3p7Uni37f+7Xdc7m+avIvjr4nldbTTIv3Py75Uqpc/FFvCupfZra2V5Yv9a71w/x&#10;G8W/8Jpqi6msDQ/LsZKiUjpoYbkq8xseM/ip/wAJV4S8L6HHoem6U2iRPF9usYtkt1uf78rV2Gj+&#10;Hp7zTbS5naPymVX3u2yvP/hj4AvvHPiG3i8pkslbfLLt+Sug+PmsLZ+Jf7F0/dbWllEiMiN8jtUU&#10;vcidNflrVfZROc+LV/s8RpbWrK8NvEu1E+5WK/hu8v8AwXLrksu+KCdItj1U8Paa3iTxHZWK/wDL&#10;xKqV9e6n8NNIv/h9/wAIrFts9ux4pv8Aaq/iCpXjhOSB8i+CvCT+LfENvYo3yffd61/Hnwi1fwlL&#10;cXXkb9MRvluK6PR9Sl+DPjLULHyra/mi+R5n/wDZK9R8deIYvH/wUm1DTlb7Qrfv4dv3KPshUr1Y&#10;VYcnwnkmlfGy50r4bv4VitV8pomTzd1eX2elXOsX8UFtE0zs2z5FrS0XSpdY1m0tIlZ90qV9Z22j&#10;6DoiW8tnZwQ3axbHdFSiMecurVjhPgh8R8tfEuzl03V7fT2tltktYETYi/erjYdPuLpGZB5io23d&#10;XrX7RV5Z3PiG0+zKvmpF+9dK8la6eMBYnaNf7tEviOvD806MSCawbf8AKu+ovscu75o2T/fq3rGs&#10;S6rdJL5UVttXZshXZTIbyWZURvnT/bo906o83KV9mym1PMn+zUWz56DQE+/Vu22p8zfJE3yVURP7&#10;y075veoEaNhbT3k/kQff3V7LotnZ/Drw1cTyzrNeyrv+SvINEv5dKuPNi+/WlrHiefUrKK2b/VJW&#10;0TgrxlVlyfZOgf4r689x5sV80P8AsJXd+A/ijc+IbqXTNVlXfLE3lPt/jrwyruj3LWd/bzq2za2+&#10;ojKRFXDRnEvakksOr3EDI2/zfmSvo3wrDZp4X0+2Xalx5WyVP71eVPr2nzakl88ETy/33rorPx/b&#10;I29YtjvW0fcOOvKVWPwGF4t+EuppqlxLp8DXNuzb1roPhv8ABzzr2K51yVUVPnW3SthPijIiO8dm&#10;rovyKlPh8f8AnIkqRMm1/uUcseYx9pV5eQ9Y1Xw9aJao2xfuffrnLDVba2n+T5Nn9/79M8N+P11j&#10;9wys+9fm/wBmr1/o9tM3nrA3zfwJWxwRjye7M8O+J2g6nf8Ai2a5WBrlLpv3TxLXoCW0/gn4Sy6f&#10;feb/AKV99Iv4d1dTZ2bJFuVtjr/fqXVnT/hHL5r5VfarfJ/BWPKdMqvPGEDlPgz8HIr/AOya1fO3&#10;99Ur3G80drPZFBLL5X8KVy/gm5aHwvpW35NsX8C12qXkE3lb925aDgr1ZTlzzK9tpUvz7tzov+1X&#10;nPxs8W3nhrTbS2s22SztuavW0+S4Rvm+z1n+J/Cvh7xtBFFqcG+VG+V0+/RzEU5RhLnkfPmt+GL7&#10;xh4DtNQ2Kl399ET+KuMHgnWtQsPt2pyyu8WyKJJm+4lfVl14bi02yitoIlS3X5F/3a8r+Knh7UJt&#10;Lf8AsVm+980Kfx0HfTxP2Dwq/v5dBuLixW5875dnyVmwo15Fui+d0+9Rr0N5b37rfRNDcfxb1rPS&#10;aWF/kZkrGUj2Ix90upuzXtHwT+IU/hWJ9PiaBEvG2NcXH3Iq8M3tN/wOuo8PX/8AYl48F9GyJ/c2&#10;1ESK8eePKfVuj/Eie5llRni/dN8zw/ceuk0fx/FdXXlN/H/crw/4S6qt/Yam3lKluvyb3+/XRaVq&#10;VjDfusVzFs3fN83z1seDKlySnA+jdH8Qq7I2zYlef/tIeIYHtdKtl2pLPuf/AH6pJ4hg8PaXFqF3&#10;P/oj/J/t15F8e/iLpXjCw09tMWfzYJf9c9Ry8gUIynI5/wD0zTUlVWk2y19O/sf2Cebqt5cxb4ki&#10;2MjrXyJ4b1XxL4nv4rOzia8eX5P9V92vaPGet33wl0vT9DsdQlS4dfNvnRvvtR8Z31eaEuQ+k9S+&#10;BXgd/Eb6mts3ms29rdJfk312DzfZokgtV+zRRLsVE+5XzF8IviReal45t7GzlufsV0v/AC8NvdK+&#10;iLzVbpJ3Vdrxfc3Vic0pcnxFi5vWmeXazJsrEvLqVGiZmZ9vz/eqrqWut91W+dv7lVPNZ4vm2vu/&#10;jo5THmNJ/E89tb/6jfu+RaiudYe5tXiuom2Ov8DfcrC1K2ldEninZE/iR6x9Y1Kez2RMzbF+9NV8&#10;pHMfDPjl/J8VarF/B57UJ4J1WbQ/7VWzb7Enz+dWh8YLBrPxvqDIreVcNvieuaTXtQ/s3+zlvJfs&#10;n3/J3fJRH3D6GPNOMJwPc/2YNVbTb+9naJnT7ldL8dfiXeXOiS6f9m+zW/2r5f8AaSuZ+Bp+weFf&#10;tLeWn7/+989eo6xpuh/ELRP7P1BI4Xf/AJapV8vunlVJRhX5pnzJ4VsL7xh4g0zRVnkeKWfYsW77&#10;m779dxraf8Kr8b6hpln9p/s9W2bPN2O1eseD/BPg74J3v9r3N5513/yyeb7/APwCvH/jBr39sePL&#10;u80j/TLS827d6/deoOn2vtZe58J6BD+0JryeDYtMdmf5vkuP49ldR8LvFX/CW+OrTSraW5vLK4X5&#10;vtf96q+g/s961qvwvtJ7aKKbW0l81rf/AGf7ld98DfhRqPw3ur3xf4qs4tKtLWJ/Ki3fOz0e7CJj&#10;yxme+6boltokT23lLvdW3O9fnp8e/h7d+EvG+oQXkbJE8ryxTIvyMtfavhv42aV4w1F7OJWSV13x&#10;b2++tXvENnp/ipdl9p9tebf47iLfUcwRl7L4T40/Zp+HWp6r4q/tqCzZ7SwXf+++Td/uV7r42Sfy&#10;nZ7aS2dfu+atel6fHFYQeRYxQWcSfJ5MK7Ko6lZ/2lvg+Wbd97fRzHNUl7WXMeMTeZptgk7RLsrh&#10;Lbx/4c8JX96v2yR3upd7ojb9tW/2nPEk/g+1t9BsZdnm/PK6V89eDIfDmq3uof8ACS6rc6bElq72&#10;z28W/wA2X+BHq+Y6aGG5488z2r4x6xbeJ/h88+nyq/lNv2f30rwfwFYXOpeKLT7NF88Tb6f4V1iT&#10;+3rSCVmmtHl+aF2+Rq+lZtEs/CujS6nBpkEMXleb8ifwVcTbm+qR9kcx4E/Yw8ZfGXwle+MNNurE&#10;QPLKqQzSfOzL96vG/DesQeBr/U9K1OxiuXeXymd/+WW2vbfBvj7xBpej3T+HfEt7oulX3zz2ittR&#10;q8L8SeFby58UXDKrPbvLv81/46xjGrzHf7SlOHIe6+FdVizbtpXlJb/w+SuyvF/jxol4njK41N1a&#10;a3vPnWavRbCaKwsooLNlh2RKn36sW2pNf7ILmJblFb7j/PXTy855tKXsqvOeb/A3wwz+IItVvImh&#10;tIPuu/8AG9fSH2+KaXbE6zbvvfNXkPjPxhaeGEt4klVJd2/7PCtc1YfFSK5nRWaWHc1XH3AqU5Yj&#10;3zmvipo+oQ+NNQeWCV/Nl3q6L9+vc/hpZ2fgb4fRQa5PFbPf/O0MzVU03WJbxPNnZZov9tfu1458&#10;WvFVzqvih4mb9za/JFs+5UfAX72I5KR7hbeEvD03m/2KsCPKv+ti+/XiXxI8VanpuvPo/wBpaGK1&#10;bZ8jV0Hwr8TReG/C97qd9c/ullTbF/G9eVeMNbbxJ4hvdQddn2iXeqUSkbUKEvaz5jH1jUrrWLp5&#10;52aaX+J6hj0G8ktRc7NsTNtWvVvhz4PutN8M6t4jvoFSyWL5UlT79cd4k8ZnVbSKAW6RRxyFlC/S&#10;o5TujVkpctI4KZG3U9PkqV4W30zyW3baD0Q3/f3Uv8dDoyUJ8jfw/wC5UCD+OhKPvs+7+KnInz0A&#10;Pp2+hEan7KDME61Km5Hpmz5KmRKCCxDcsladteI6bXasnY1TJbN/doJlE6CHXpbb5Vb5Kt23iSVH&#10;/h2VzXkyf3dlH8e35qvmkY+ygdbYa9PZ36fZpWTf/tV6r4V8eTzf6M0qvtrwVLx402/x1v8Agm/8&#10;nxDaLLL5MTtsarjI5qtD3T3Dxb8SLbw3FCsEXnXsv3kf7lWNH8WW3j/w/rFnP+5vYovlRP4q8l+J&#10;tm1trKS/8u7L8uyvSP2e/Ct99nvtVa2Xymi2RfaF+9V/aOCVOMKHOd78Pblbnwlp7btmxdjf7612&#10;elOyS7fv7/8AlqleT+HrnVdHv9Vs7Oz+0xLdf8ATdXpT77ZYm+47rv2VZ5tWPvHZ2aS/Z3X5Zov9&#10;j+Cq9/59s29vkRf9mudttbl2P95E3fcSofFvjD+xPCV3eRS+dN/Cj1mY8svgLE2vNN+6lkVP7tV7&#10;bSvO/wBM/d/7UVeP/C7xVeeIfFH2O+3TI/zs/wDcr6G0eFPs+1FV0/gf+9TNqlP2UuQ+Qfi7rEWu&#10;eK7tYIFSKJvKXYtcZqXh68029itpYm82VUdE/vbq+oNV/Z4e/wDF/wDaq3K/YpZfNltNnz14/wDG&#10;bVftPj+XyIvs32PZFEm37tYyPYoV4+5SgdT8OvgbPYS2+q65F8i/Otvt/wDQ66Xxn8H7HxVeJfRX&#10;P2O4/ihRPv11XhXXr7/hD7KXUP3ztFvbetH9to/zLE1bRj7p5sq9X2vOReFfBNpYad/ZkCeSm3Yz&#10;/wAbPWPf/BCeFJYolZ9vzrL9x67vw8/2yfb/AB/f3v8Aw11v/EwkuIvs26byvvb1+TZQY+0lCR8h&#10;eM01PRLr+yp7yd4U+6jtXOW1zeX7WtjKzPbrL8qf3a+qP2k/hdc+KtJ0/VdK0xfttr8k8NuvzvXm&#10;nwc+Dmua9rkU+p2LW2mW7fvd6/O1Ynq0q8fZc57noL6Z4S0DT4oLO0R/KXdLEn368B+PH2pPGH26&#10;CJpreVfmrufjlrbeD/EFppln5iWSKjsiffqHwr8SLTUvD6RavHbeajbInlX59lWcFPmh+9H/ALN+&#10;j30OpPrl5A1tEi7IE2/fr6ImmnmRJVVvK/irh/Ct/Bc2ETWrK9ui/fT+Cuo0rVVe68tZV+X+DfUG&#10;NSXPIi1J2SKVmfZF/sVz9t4ntkn8hZWdP9tq722sF1KJ1Zfv/e+X7lc/qvgOzh2SrF86f3KDM8c+&#10;Ivjzf4o8iJ2e0tfkaJG/1r034deJJ9bt9Vtb5m8pfnVH++leOfFS/aw+IN6unXn3vkb5q9Q+GOiN&#10;Z+HJdtzFc6hKu+XY1ETtq04wpGZ4k8PaRrF6i6jE00X8L7vnWrvjb4deANB+GP2qCxZNTf8A1Du3&#10;z7/9usj4i6w3h6wTytv2tmrynxb8QtT161t7aeffFA3y1cjalTqz5OQ6PwZ4k0HSvD2q2t9Bc/2n&#10;Ky/Y5oZfkT+/vrrfBP27U9LuJ1WV7eJt/nbvuV41bX9nNbpuibzd33Er6t8AeG59K+Bl7Oq+Td3E&#10;Er+S60F1/cifNHifxVealqjtLOzpu2Lvra8SeMNMvLjRH0jSm0p7WBUut8u/zZf79cZYeReXTxXL&#10;bJf4X/2qsJprQ6slrKy3Mrsv+pbdUHZyx+A/Rb4deMLPTfhVp/ijV5Ws4vK+Z/79Zlz8atI+LVnL&#10;4cVW0171f9FeX7ktcv8AFrTf7N+A/hyx2slvAq+e6fw18/8Agx2/4Sq0i0++Wa4R98Du1Rynmx+G&#10;Z9QfCv4My+BtZl1fU2jm2fJBCnz13F5fxfan+X5Pv7P4K4/R/iXqGt+JZdK16KDTbtYEdYrdvvV0&#10;s1nc3m/yPnSg5pSM+81PlHi27P4v9ionv/4t3zpWP4qSTwxpOoanJA032dd/k18y6l8fvFU0rtbL&#10;5MKt/wAsoqj4C6dKVb4Sj+1pf/bPHP3dn7pNtfPTvsr6K+LQb4qeALLxVbQf6bZfurxEr5ym3fdo&#10;ke3hP4XIdH4Atvtni/T4trPul+4lfYGpPbQ6X9j1qWOGJl2bHb7yV83/ALP1tBbeKH1W8g86K1X5&#10;d/8Afra+LuvXPiTxlceVcqiQRKio7f8AoFbR+E48TH21fkO717SorDS4lsbZfs6L+6eKvMn1JkuH&#10;8xm+X+B1r2C5v7zwN8G1vrmKO5l8pER/491fM03jC5vdSS6nk86Vm+ZNvyLW3MY0IynE7uG/iuWT&#10;c3ky/wCwtaf2y503SXuf3aW6K/zu1c1pqRHzbm8l+zW6rv8An/jrlPE+vXmvec0Xmf2fbrsXZ9xK&#10;JS5DaNPnkc/qupXmvalLdSbppfvtsq14t8YT+Krqynls7Sze1tYrXZYxeVv2/wAb/wC1WRbX9zYN&#10;L9mlaHzV2Ns/jSp9B0O78SataafZxNNcTtsRErmPY5YwPa/BP2m/8P2k7KybF+Z/71Zt/wCBtI8Y&#10;ai8/2z7NcfxbPuPXP+OfFV54bl/4RqxnaG3sF8qV/wCN2/jrmrO8aw1uKBr7zomZd01u/wDDW0pR&#10;PNjTl8cD0Lx5oOleG/BH2Gzbzrrcr/J8/wDwOvOvAfhuXxJ4t0yx27/NnXd/uV9caVoOlPoP2ODT&#10;ovsTqu+aZd7vu/2qqaJ4D8PeEme50+zVLh23+b/dq5R5zmjjeSM4lf42eDGufh3d22lLv8pl226f&#10;f2LXxtqGg30QzLaShFbYSydWr7hudeb5/NZfu/f214p8ZdYhg0qBIYly10Hb5f8AZaolD7UgwVeU&#10;PdPnB7xrn/fq1DC0y0f2VPbak9tPE0LxN8yOlTTfI3y1B9CMfTW2s39xazz/ALVbrpc/ZfvNsdfu&#10;VmGzlf7q0SLiTaVok+qy7Yl3oldL/wAINvT/AFrI/wDco8POump80uzf97ZW0+t7Pl81U/u76uMY&#10;/bOCpVq83uGbeeDF+x/uNySp8jb/AOOsR/D15D8jW0v+/sr0vTdS+0xOvy/7X+3XReHrlnXytqvF&#10;/trVyjE5o4mrD4zw3+zZfK3+U3y/7NS22my3MvlRRM8r/wACV9V6DpUV4m25tLZ4pfkdPK+eug03&#10;4deGdE1e31WCzWGVF+VKPZESzCMPsHk/w3/ZvufE2kS3OoefZ3H/ACySqXiT4eX3w9v0g1Kzaa0R&#10;vluEX5K+rdN1WLyPt2/ZEn9yuVvPjB4a8Q6i2i3MazRSvs+df4qPdgeb9Zr1pHyD4h0qL/j5gb5H&#10;+ZE/u1z/ANmffuSvtvW/ghoGq72+xqkT/e8ldleT+IfgIum3G6x3XNk/8H8a0SpHZQx1LlPneZP3&#10;X3a3fBL2dnPLfX0XnRW671T++1aGq+HtOhupbZrnyZkbbsf+CufvHlsEex/g3fPWPwHpc3tY8hpz&#10;Xk/i3XEi3RW32iXYqO+xFr0jwN8WtQ8DXTaNeMt/ZW7eV+5b/wBAevF0/vLViGbY33qOYKlCM48p&#10;9deANSl1X7bfNbMiXU/yp/drpry58l91y/7qL7rv/BXmnwi8QrbeHrdZ2Z9zfJVf43+KnsLK0s4m&#10;+ef52/2625vdPnpUJTr8h2Ft450ibVPsa30Dyu2zfXazeHrHXtOl0+8/497j+NK+KodVbzd33H3b&#10;96V9UfC7xVLc+DbRp23vRGXOXicN7L34GF8S/h7afCLQYrzRbyWaW6bYzu3zrXW/ArxheeM9Nlsb&#10;xfks1/dS7fv0/wAZ7fGelpZqqo+7erv/AAV2HgfR9M8H6H5VnAvmsu+WX+89HKYyq/uve+IyfG3x&#10;pufDeqRaLpltFNd/7a79lUPFXwr0XUr/AMP6vrl5aXmoasu9orRfKeBv+mqV4pqWsarqXxQ1BrGJ&#10;ptQSV0WLbv8Akq74D8SXlz8RLFdXuZ5pYpVTyXb7m2sTp9nyR9w6X4keOZfDesvoNoywpb/IzutS&#10;+G7DU9YSHVWZX0+VPkRP79cr8ctH1B/Hl3cwWMk0N02+J0r1r4XaOvhjQbK21W5i81181oXb7lWR&#10;LlhSjOBreFdKntr3ctnKkTr82+vZfDdnF9nRGTf8uyvLde+KmkeGGigb/Sbh/wCCGu68GeMLHxDp&#10;cV9pzful+983zpQcfL9uZ6RbabBNAiqu9KzdS8PQWdq9z8tnEnzyv/s1Y0fW9/7r7lcZ+0r4kn03&#10;4d+VEzfv22b0rE6YxjM+dfj9bWfifxRbt4c1D7ZvXZO7/cWvFodE1Wz1R1iia8S1b76LvSugtvGd&#10;1pujXemRQRv9qlR/tDr+9X/gdet/DH4G+KvEOjJr2kavFYPcNsaKVd9Wdn8KJ5PoniTxDZ2dxZ23&#10;n7LiXZsT+/Xofwuudc0rx/aWOq209nLt/e28yujvXrv/AAoqPw94XmtWnZ9Y81Lr+0UT7sq1x+r+&#10;NYoPGNxqvjDXP7V8QJEtvvhi2IirRzGMpRnGcT1u58TweHtGvr5ovO+yrv2V5J4b/aHvvGesy6VL&#10;Ywf6arouz+Ct2a8XxboN3HbSK9pdLsV938Vcl8K/hLP4S8TPqeoTxTIm9Iti0HNHl5Z8585fEvwZ&#10;q/hXxHdwanAyMzb9/wDA1egfswPK/iiWCdm+zuv8bV9VePX0P/hFb251XT7a8SJf3U00SfLXyql5&#10;/Yl/tsbZd7y71lT5aOU7/b/WKXIekftFfB/WtVuNMvtFsVdFX5tjVxOk/suz3+g+ZqE/2bVW+ddn&#10;3K9L+P3jbWrbwb4fsVZra4uoEll/gdqqfATxDqGpaZqEV989vF/qndvuUfaOb2lWFL3DivA37NP9&#10;j68lzq9ytykDb1RP4q+m7bw3ea9o0sFrZtNFt2S7F2fLXL3N/wDc2sr/AO5/DWfZ6949ttbSXQdT&#10;gh0qVNkqUGMpSqy/ezPkz4yfDHUfh14jlWeJktJ2Z4H/AL1aH7PelWOq/Eiy+2R74Yl3qj/36+m/&#10;j38Pbz4qeGrL7L/yE7Vn/h+R683+Hvw6tvhX4e1DVdavoIdQ+59n3fOn+5UHf9Z56HJ9o941XW4r&#10;y1uIrmBbm3b5Ghf+Kvn/AOPeiReCYtKbStDXTbe43u00P8Veq/Dq/g8QwRXMUrTQv/G9afxI+Lvg&#10;nwwkWkT6ZHr13u+aG4+4jVcjgoc0JHkXwEhn1LxD/adz5+xF/wBdd/x1tfEL9pDUNJ8RvpmkXi2G&#10;nwf8tkXe7PXV6V8cvC+vL/YN5pUWg3G3yoNi/JXyP8RYbrQfGGp2M/77ZO+1/wC9US5TspR9rV98&#10;+vfhp8UZ/id4UuItRg+0yxNsl+X5Ja9R8FDwedB1fQl8Gx2t5qOYnkS3R0K/79fLH7PHxa8L+CfD&#10;U1pqsFy93cS75Xh+4iV9B2fj+2+x/bvDmp74rj+NPndKjl5/cIlKWHqz5D53ufGFj8HrXxBoLWa3&#10;jy3TJFFN9xFrwebwrHc+Mks7xltknbf+6bf96vS/2kLDyfEcU7XLXMt0vmtK/wDE1eWaPts9espb&#10;lmTZKr1tGJ2UPh5o/aPaNE/srQdJ+x+QsMSfcf8Ajesq6h8OXmpRXyxLNcI3/LWsf4kXjP8A6TA+&#10;9JV/5Y1w+law/leUzffrYxjTl8Z6r8SNbvvE/giWxg/5ZS7/ACk/jrwrw9c2mm+ILKe+iaa3il3y&#10;w17B4VuZbl9vm/c/jrx/UrH/AIqG4iZvk8/Y0yVjI7MN8M4Hrvxs8Q6L4kbSotFiitvtEXmtsrzr&#10;Tb/V9N8N6noqts0y8ZJZUeL77r9ytj4u+HtP8K3Whf2VP5yNao7Pu3/PVS5+JC6lpKWP9kRfa9uz&#10;zUar5o83vkUo/uocgeAPg/qHxIv5Vs/3NvAu+WbZXr2g+FfDXwTiu7y5vFfVfKfynm/vf7FdV8Ck&#10;Xwl4NSCVV+13su+X/wCIr5/+OusNqXxD1Nfm8q3bylSo+Ax5pYur7L7J51rF5LqWpXdzK295Wd2p&#10;/hjSpdb1uxsYt2+4lVPkrqvBPwrvvHlne3NrcwWyQNs/ffx1Y0HW7P4Y6jLLbRRalq0XyLN/yyi/&#10;3KiMf5z0pVY/BD4jpvHPxFudH8US6VY6hImn2apFvt/42VK9C+HXjm+8YeGn+3bf9Hbylfb9+vmT&#10;UtSl1LUbi5n/ANdcS72r6G+GMMWieErSKNlmef8AetLW1L35HBiaEYUjpbyF5p/3Xzvt+WvKPjF5&#10;76XZbLbDJPtZvX5K9Strx/PV92xF/grzz4zWpawtJkb5Xn/9kraXwnHT9ycTxrxP4hvNe1u71C+/&#10;4+7pvNf5dlYiTNQ7yzS/vWZ2/wBunpD89cZ9PGI+a8l2/wBzdUSOyP8AfqX7HvX5alh01tnzLQX7&#10;gJJsf+/Vh51uW8qq+yn2ybHdqOYjlOlsL/7N5KK3yL/BXS2fidbPZ/Gm6vP0uWT7v8FbGlWH9pL/&#10;ABb62jI46lCPxTPZfC3jNHg82f5/m+TZXY3PiqB0inSX+D+9Xz4UfTU8vzWT+7srQTxD+42tK2+r&#10;5jzZYbn94+i/DeqwX9vd273fkpKjoteY2Hw3bRPFCXOoanbW2nrPv3vL9+ud8PeM4tK3yyy70+/X&#10;GeJPE9z4h1SW5nlZ/m+VP7lEpR5QpYaXNPkPu6z+IvhzUoEttP1WB/K+SuR8c+IbHQYnnvryOHer&#10;7dn8dfJmpXNjo/8AZkukarJc3DQebPvi2eRL/c/2qf4t8bXni2C0a8bfLbrs3/3qiNQx/s33jn/E&#10;U32/WbudW3+bK7/79Ra/bNDLEu7f8ta+l6JL/Zdxqs8TeVb/AHX/ANuqWs3n9qojeUqSp97ZUfZP&#10;bj8RhJ/s1Kv36NlP2fLurI2PQPCvi0WcUUCts2fc/wBin/EvVbrWJbGeX54ol2K9cTZzeS+7b92u&#10;1vNVVPDiL5Sulwvy766Iy54nBKlyVeeByulWc+sX8Vtaxb5ZW2Lsr6d8PaCuiaTaWMv3kVEb/erx&#10;34MzLB4wRVjX54n+d/4K9t1LzbOXcyecm75nSinE48XKXNyl53awR3lZUt1X79Zln8V9KS92z3jb&#10;E/jT7lcJ8XfE7Q2VpZ2k7Jv+dkT+5Xn/AIb8SWmlWGqwXmlR38t1Fsgmdv8AUN/fq5S94xpYTnjz&#10;zN3xz4nk0T4jPrXh/UNkv31uIa774A+D5dev73xHqe55WZnV/wC9/frivhF4S0/xbqksV9FvSJd/&#10;+7X0/YSaV4G8L3DeUvlJFsVEqIx+2GJqckfZQ+Iz/CXifSNb8Spp0UTPNuZIt/z1xXiTwfq9z8RH&#10;sWVrPfL8qP8A3K2PhjbafoPiaHWbxdmz59m6vSLy/X4r+NU1ezWW2tNO+Te6/eoOP3aUvdPk/wAb&#10;TS23i29sbncksEvlLX0X8GdB/sHwR9sublUe4beqO2zZU/jz4XaVrHi2LV44P9Lb53/268t+M3if&#10;UJtbtNGtm2fZ1+ZE+RGoNvafWOSlA+m38QweHtL/ALQubyNLT+F938VY/iHyPi18PHsV1ON7tWeW&#10;KZPuV8g3OseIb/S381bl9PWX+D50V66v4P8AjyWw1dNPvNQaz0yfek+9agv6tKEeeBb8E+Ep/GHi&#10;uLQ/IghlVmSW43ff2191+HtKsfDfh600zT23pbrs2ba+fPhR8H7Xwl4ofxHqGoRPaJueB0b/AMfr&#10;2q28YaHebms9QgmdP4N33qCJVYz+AfqVysKSrLud9r7d/wDBX51eP7m5Txbqsqs2/wA90be1fZXx&#10;18c6n4esrJbFdlvdfedPv14ZpXwEl+Jem3HiFbzybt5fmSX+OjlLoSjD3pnQfBbSr7/hAIp2l/i3&#10;qj/3K77TdSn3PAqqn+/Wh4etrTTNGtNMs5Yt9qvlMiN/HUupffdkRfu/98VZwSlzy5yp4hhsdb8O&#10;XGkXzf8AH1FsV/ufPXkXhj9nXVdN1f7TrWqxJplr+9ru/EPiTRbDVrSDV7mNJYvnXf8Aw1j/AB4+&#10;IUFt4DhttPuV33jffRv4Kg2pSq/BD7Rd8ea98O/iFdW9nqGpy+ba/uopkX5K2P7K0Pwl4cisdPiV&#10;7fbvWVH+/wD7dfIVt42vIfDlxoqJB9nuJ1uHleL96jr/ALdfQHw38QyzfDu0W5Xftb5Xoj75tXoS&#10;oxN6/wDEMXhuwu9Qvm8m3iXf9373+xXi03x18Ua3r0UGgxMjs2yK3iXc71V+NPja7vEXR2+SJG83&#10;5K8n0fW77QdUi1DTrmWzvbdt8U0TfOj1EpHZhsNHl55n0x4D/aWvodXSx8Sq2/dsZ0XY6NXOeJLb&#10;U/H/AMSHSW2ubZLqXfsmX+GvCv7SubzUXu55WmuJW3s7/fZ6+xfD2vXN/wCGdJklX975Cpv/AI6u&#10;JGJj9XlzxNjUfEOi/DTwo9tbLs+yxfJ/tv8A36+Qte16S81aW8Zmd3l373r2f4xJK/hq7ZPk2f3K&#10;+fbC8tnl23zSpEn8aUSDCU/d5zo/EPj/AFXxtryanqEqvd7Ui3ouz5V+5XZ/EXx/p+q+CNPsW0+D&#10;+1WiRGu9vz/LXlcLpeajDBYxM7yvsWu++N/hO+8PLoks8TJ5sHzvt2Jvo+ydkox5oQOP8PeM9R8M&#10;WWp2dssDw6lB9nl86Le+z/Y/u16r8BPEskMt7FPue0/ubv468SfVVe1SLyF81f8AltVjR/EF5Yea&#10;sVzJbfxrs/v1Hul1aHtYn1H4/wDB9n8SLOK1bbbXaf6qb+5Xy/rmlT6JrN3Yy/vmibZvr3j4S+J3&#10;1jQXe8l/0iBvlffVfxV8K7Pxd4gS+Wdrbf8A61EWtvsnm0Kn1eXspnm/irSr6Hwh4fn8r900X36z&#10;LD4aa1dWsV9BBvR/nZK+vdH0rSk0G00q5s4JrS3XYiOv/j9YXiGFLa6lisVjhRv9n7iUcpH1uXww&#10;Pn+2TU9HsLhZYGSXyn2/JXlVm6f2pE10zbPN+avpDW7y202dbW8nX97/AH/4a8X+J1hbWGuJFaqv&#10;3d7On8VFT+c78NLnlyHP+LdVTWNcu54t32fd+6T+4ld18KPD1sdOl1W5tvOl83ZE7/wVx/g/w23i&#10;rxLaaeq7PPf5tlew694q0/wx/wAU5plmv+gL+9d2+/UR/mNq8uSPsoF3wr45+2ald2Kquy3b5X3V&#10;n+NvhdZ+Lde+3RXP2Z5f9fv/AIq3fBlnpmq6W99ZwLC9x97/AHq0PJWGeX7r7fkrp/xnlc3JL3Dj&#10;PFupRfD3wRLpWmN5O790v99q8CtrxrPUornarvFKkux/uPXpvxmvGe6tLbd9z568v2fxVx1Je8e3&#10;hKXJHmNPxn4nl8YeJr7Wp7O2sJr2Xe1vYxeVEv8AuJXsvwi2XPgjdLKyS28r+VXhSWTTSxRxLvlb&#10;7qV7VpulXPhjRIrNWX7u+WrpEYvl5YQNnVfE8WiK91L/AMe6r8z15j49+JlprmlW8UULxlJ9xdv4&#10;vkp/jm8nm0nykf5N2/YleZ3P3hV1J/ZIw9CM/eJ5rCWFtsqtC/8Acf8AhoSGun1VJdWunuZZ2uZX&#10;+87/AH3qqmm8/drj5j2I/CUba2ZNjVM6Ns/irdS2V0RV/hqJ9Nb7u2tDI5z7L709Latv+ym3VKmm&#10;sifMtZlHP/Zq6Dw9DsglZd2+mppTb/u1r2Z+x27r5VXGXvGNX34mPeXHnS/7lUptz1ofYGp/9lNs&#10;3fwUcxfLyGT822m7K1XsB/cpn2NqjmL5Sh5Nbvhv7GjbLuNXt9+9qo/Y2en/AGJv4auMiJU+c7Dx&#10;J450y58LvoemWLQ2+7fvdq5fw34Yl1iV2VtkS/x1X+xsif79aelPdWe9It3z0c3PL3zH2HJH3CHV&#10;fBMtgnysrv8A3KLnQYtN8PebKv8ApTy/98Vt3m/7G+5v3tV7Owa8s7vz/nSJflq/dMfe5ffOP+zf&#10;w10uq6bP/ZOn+VufavzIn8FRaVpbTXsS/wC1XXXMyaVL5TL/AMAoiXV5uYtfCXQZ4b19QnVkRfuJ&#10;XsdhcxXkrrKrOn8aVynhjdeWETKuxWX5fmq345v7nw9oe+BW3y/J539yumPLCJ4lfmq1eU8x+McN&#10;mnib/QZfOiRdjbP4K437PAkS/vd7v/BXb/D3wreeMPGlrYx6VJrdxdNtWxRtnmt/v0zxB8MtS8L+&#10;KpdG1uyk066jk/eRS/eWuaUuc9iMeSPIWfhF4ti8K6u+6Jpkn+Rq+qJobHxDo39n3KbIZ0+/Xyul&#10;npmieIYpbZmmtIm3sle4aP4q/tWyilg2v8v/AHxW0f5Tx8bT55e1iW7P4J6g6fZU1xptP3b1+X5/&#10;++69C0fxDoPhiJNFW8i+1p8jI9YWmeJHs1Tz5Whh/id/uJXhniG/tpvHVxOty3ktPv30SOalGVb4&#10;z174zfF3/hFfs+laeq/a/v8Amv8AwV4jbWE/xL+JMMGoahFDNL8n2i3+5WL4t1j+3vEN3PPO0ybv&#10;lejwM8um699ug+fyF31HN7x6VPDeypc/2j6lsH8NeAPB97pEF9bJdxRN+5uPvs1fH814r6pLKrbH&#10;aX7iVd1XWJ9bv7i8nlbfK3zV03h7wBbajLFfb9n8ex6PjClS+r+9I6r4hfFG5/4RzStIs52TyoF8&#10;/Y33q5qw8Ws76K2n2Mlne2v/AB9XHmu/2ht/9z+Guc8YQy2fiiXd86V0Ft4zub+1tNBsbOJIvNTa&#10;/lLv/wC+6iXxFxockfdPqb4ha3oeq/Dy0n15vJd4lddn399eX+GPjTbaDpEWn6dpkqafF8jPu+9X&#10;KfGy/uUutPsWlbZbwLuSuPsPG2p2fhK48OL5f9n3E6XDfuvn3r/t1cpe8cdPDc9LnPpXwY+i3kFx&#10;qOnSsiXTb5fm+61ad5NBtfczTfJ8ybv4K80/Zv019V/tKKVWdFVP4q9b1Wzg0SwuLmdVe3Rfmqzg&#10;qUuSXIfGXjbWJ7nxNdzxNvTc6L/sVW1LR9XufBdvqDea9osuxf8AZrY1XR7PUtellXckUs/3Er6m&#10;0TwZpEPh+30pYFe38r7jrUR989WpX9lGB8JQ+bMyQfL8/wDHX0b4GTT08PW9jBfLNcW672Td96q/&#10;x+8AaD4YtdPi0qxW2ll3vK+779eT2epX1hPDLBtR4l2L8lRGXIbSj9bpc8Cr8V3abxbL/sLXHeSr&#10;puroNVs7m5uHnn++3z76z/7NbfUSkelTjyR5Cvo9m1zqNvAq/fZEr6usIYodLiWCX5EVUZEX79ec&#10;/CL4XTvPFqt5F8n/ACySvc7bQfs0TrFF+9X7r1tH4TxMbUjOXJA8q+J2oWum+H7hXibfOm1YXrwf&#10;TfCV5rGkanqcCx/ZNNVHn3yqj/N/c/vV618dXlm1S3tmVfli3sn+3Xkv2CVPu1Epe8d+Epfuj1P9&#10;mvw34eTV7vxL4jvI0tNJ/erbv9+V/wCCt348/HKT4x2b6LpWhr9kgb7R5yLvlRF/jrxeFJ4YniVm&#10;RG+9VrR9T1XQZ7ifT7mWzllge3ldP4lb76VHMXLDc9X2pyTw/P8Adp6Iuz5663wrolzNr1r5ECzT&#10;K2/Y6fJXqHj/AOC2non26xn2XEq75bdF+RHoiXUrxhLlkc18K4bqHTXl2rsdvk+SvVbbdt/hT/br&#10;E8N6VElhDBE6w+UvzbK7jw9o+97dZfn/ALtdkfhPBry55FvSpl3I8v8AB/45VK8S2tvt2p6hPsRv&#10;uecv3K5L4neLbzQdbfTLNvJiRfmfbWN4t8T6h4q8A2/mp92XypX21jKUQjhpT5Jnn/iqwufEOt3d&#10;5Z/OjNsRErTm/Z+8Q63pFvqEDLNcS/et3b566P4UeG7lNWfUGXfbxLXpusfEW20dvKedUuP7iUe6&#10;dlSrVhLkpHzJqXhLxH8KNXtLza1td/fimRa5i8ubnUb2a5umaa7lbez/AN6vsia/tfFUCNPbRXMS&#10;/wAbrXzv42htpvFssttbLZxRfd2J/HUS9w6cNXlWl78PePSvhpo7aV4Gt1lXybuX53p+sfZrCb97&#10;Kqb23fPUvgbW59b0aKWVf9IX5PkrzLx5fy6l4rlaRmubKJtnk7q29rGETjpUJVas+cxPivZwXl1F&#10;qcEquj/I1cFZ6VLf3SQRL87tXUXkN1cweV832dG3qn92rXhjR9mpefLEzpEu9q5ubnke3GPsaRsa&#10;PbaD8N08+626lrDL9xPuRVj6l8QpL+WVpYGRG+6lUNVtpby8llZfvNUN/Dc3kVvFL86W6+VF8v8A&#10;BR7QiOGjP35GfrF5LJF5/lbN6/LXIXUPzCu6uba5m0tINv7pW/u1ztxpO0/dqJSOynHkPulP+CcH&#10;jJIET7ZpG9P4/Nf5qB/wTm8Zr/y+aW//AG0r9HcCm1zcp08p+cyf8E7/ABqjf6/S3T/rvVub/gn9&#10;4zm27U0uH/cua/Q6ign2UD87H/4J9+Nf4X03/v8A0J/wT78a/wAT6f8A+BNfonRUe8L2UD85pf8A&#10;gnz46LfI+m/+BNSf8O/vG/rp/wD4FV+idOo94PZQPzif/gnr463ff03/AL/1K/8AwT98cfd/4l//&#10;AIE1+i1Oo94PZQPzcm/4J8ePPm2LYf8AgStRf8O+PiCP+WWnj/t6Sv0A1vxdLpuvQaRZ6TcaldSQ&#10;faiYpURUXdt/iqKLxs0OoW1nqmk3Wkm5by4JZGV42b+7uX7tYyqR/nL9nE+ErD9gDxmk++fT9PdP&#10;7v2+nXn7APjL7QjQWNj5X8SfbFr9GKbW3NMn2UD86U/YH8Z/aJW/s2x8p4tiJ9u+6/8AerpE/Yh1&#10;99GsLb+wtPtru3bMtwt/u8+vvKijmkKVGEz87tV/YN8b3mpyy21pp9tbM3yxfbN2yuttP2MNYtfC&#10;v9nP4fsptQZNr3iahs+b/dr7R1XWYtLuNPjkjZzeT/Z12fwttLf+y1pDkU+aXMRLDQnE/PnQv2FP&#10;G+k3bzvBYPu/6eVp+t/sKeMtS1F54LbTYYnX7n2z7tfoH/DWN4k8R2vh+1iaeOS5luZPIhtol3NK&#10;392olUlCPxlfV4c3MfJHh/8AZE8V6HYW8Bhs5ti/8/VVPHn7IHjPxRptpbQLZI8Tbmf7TX1a/je5&#10;0yWIazotxpdnK6xLdeckqqzcLu2/drrgmaUa8p+5Ay+pUubmPhXwH+xN4z8N+I9P1CWe2tvIl3s9&#10;vc/OtemfHn9la/8AHkulXmj3IvtQig+z3NxqEv3/APbr6ewKMCr5pF/VqR8HeGP2KvG2g6k87DTX&#10;ilVonDyK/wAj/e2/7VdDo/7GviLR9cuPIe2XTf8Alk7T/PX2hspaOaREsJSmfIfib9lDxFe+HGsN&#10;PW2+0PJlpXuf4P7tcLYfsO+NbOWXzF0maJ/789feoPFB5FPmkEcJSh7p8EXn7A/irU7p5/N0uzRv&#10;+WKzu6Vftf2GvFOm6bLBBLYebKuGfzq+6BwM0HkZpc0i/q1L4T8+bf8A4J/+MGl3T3OnIv8A12rt&#10;bD9jXxPZ2L26tYedu+Sb7S/yr/u19f6JrMWs20s0cbIsU8tv83+y+2odd1a70oRfZNJuNTL/AHvI&#10;dV2/99VManu8/ME8NTn8R8Va3+wt4x1i8ef7Zpaf3f3r1ch/YT1qw+ySwS6fJcGPEqNM6+U/95f7&#10;1fU+m/EW91a+v7O28L3/ANosWRZ1eWJdrMm7+/XZ2UstxaxyywtbSuvzRM27bSjX5/hD6tT5T4m1&#10;X9iDxhrE8U8+p6aX2bG3SPVjQv2H9e0e682f+xr/APupLK+z/wBAr7YxmjGKvmkL6tS5eU+dPhp+&#10;zdqXg+z1FJ4tOhlumyr28j/JWrrHwD1TVdJu7Nby0Tz0272317soxVHW9TTRtHvL9kLpbRPKUXq2&#10;0U/aShExlgKE5Hx/pv7EGtw39vJLqGmIkT72dC+969Ti+AWuR3CObrT3Rf4Pnr0+w8Sa/fWMFynh&#10;pEWZFlCtqC7hu/4DXSWbSTWsTTw/Z5WX5ot27bURrSmXPBUJ/EjwTx/+zRJ4/wBDexnXS7O4/wCW&#10;VwnmtsryeH9gLWYZUb+3tOmVf4HR6+3KTFLmkaRw1KB8Wal/wT/u7u43Ra5YQxf88tj1t6R+wVY6&#10;ZOk7ahbTTL/eVttfW4GBXG6f4q1vWWv2sdHtXgtrqS1V5bsqz7f4vuVMqnIV9Xp/Ceap+zhfWwSO&#10;K801Il/6ZNV9P2d2ZU82+gZ1/jVWr0fQPFc2oardaTqVj/Z+owRrOqrL5qSx/wB5Wrp8qvVquNSU&#10;/fOf6hh/5T5R8f8A7EH/AAmeoxXMeuw221djB4GbNcvJ/wAE8J2Tb/wlNv8A+AzV9f8AinW/+Ed0&#10;Wa+WPztkkSbWb++6p/7NWqHjLeXuXd/do5ve5TpjRjCPunxj/wAO8P3CIvie2yrZ3fZW/wDi6en/&#10;AATyX+LxPB/4Ct/8XX2BO159ttViWI2rb/PZm+df7u2rTyRwrud1RV7s1LmL9nE+Ubv9iCe9g0+J&#10;vE9pbfY4vKV7fTtjsv8Attv+atPR/wBi/wCwK63XiprlG/6df/s6+nEkWVNyMrK38S1A99bx3Age&#10;4jWVvuxs3zUe0M/q1L+U+b7D9i+zs38xfEB+b73+j/8A2VdHYfsvW9g3ya1/wL7P/wDZ1634P1l/&#10;EPh61v5FRHk3gqn3fldl/wDZaoeO9f1DRbbTI9LFv9pvr6K133SttXd/FxU+293mI+qUJfZPDvFX&#10;7E2meKtWe+l15oWb7yJa/wD2ddBYfslaHYeHBpAvfMi3b2ZoPvNXoWt3nizw9psuotLpmoQWy+ZP&#10;bpA8Tsn8Wxt/3q6Y+INPTSYNRnuY7a0mjWRZZW2/eFEa384/qlLl5eU8Sh/ZJ06CHyotaaH5fl2W&#10;v3f/AB+uXf8AYQ0l7iWVvFFy7S/e/wBFX/4uvpvTdVstYiMtjdQ3cSt8zRNuqLTLiVLGSW9u7ebb&#10;I372L5UVav2gRw1KH2TwPQP2NdM0K1eBfEdy8Tf9MErFn/YC8L3M8ssniC+O9t/+oSvpRvEukRXq&#10;WjalaJdv92LzV3tWZ408dWXg4aaLmaBGvLtLfEsu3ardWqJV48vPzlxoU4fDE8j0n9jLwxounRW1&#10;tq18jL96XauWrHuf2DvB1zL5ravqG9vmb5V+avpeCaO5iWSN1eNvustSZFXzCVCn/KfM9t+wT4Gh&#10;jdWv9Qm3epWrSfsM+A4YDEtxfpu/j3rX0fs9qKRp7OJ81x/sE/DlZd0k2pP/ALPmp/8AE0//AIYK&#10;+G+7/Wan/wB/0/8Aia+kaKCuWJ88p+w38Nki8rbqGxv+m6//ABFeWfHn9jX4feFfDNje6bFexzyX&#10;iwuZJt5K+W//AMSK+2OteMftStt8FaX/ANhBf/RT1liJSjT5ojjGJwqf8FCfBDf8y/4g/wC/cH/x&#10;2pP+G+vBv/Qv67/3zB/8XRRXVzMaIn/4KAeD0bb/AMI5rn5w/wDxdR/8PB/B/kNJ/wAI1rmP7uYf&#10;/i6KKkYkX/BQjwe8W7/hGtc/OH/4ul/4eEeDf+hc138oP/i6KKCQ/wCHg/g/cv8AxTWufnD/APF1&#10;F/w8O8Gf9C3r35Qf/F0UUFC/8PDPBm3/AJFvXfyg/wDi6P8Ah4b4M/6FrXfyg/8Ai6KKCTite/4K&#10;A+H7bxtbatY+G9TlgFk1nLHcmNW+/u3KVai5/b10bxPrmmQah4Yv7fTbSY3TrbzI8kkqfd+9xtoo&#10;rgl8RZrap+3n4X1vVlhk0fxBb6bFFuaG3aJXlk/2m3/do0f9vrw1pN7JCuja9c6dNHuiW4aJpYn7&#10;jdv5X60UVf8Ay9KMm6/bS8Mrok08lr4pbxEq+aLpJ4li3f3dm/bt/wCAVsa5/wAFAPD17b2NnBo2&#10;t2ZmkVbueLyt4U9fL+f+eKKKyjFcozn9U/bS8LLrfhu7trHxNJZWt0ZZ7W8kik3kI6qynfndWo/7&#10;c3hTxDrmom80vxNHaRGNLSG0mjh25TczNtf72aKKOVcojW0D/goB4X06wS2vdH1++ljZwLh1g3Og&#10;6Fvn+9Wf4s/bn8La3BaXmn6HrNnqOnSi5t3kELIQRsZWG/upoorX/lwSGn/8FFfDerKbDWfBt+2f&#10;v+TJE6N/wFqi8S/t7aFq2u6IunWOv6ZYxyTC8jRIN0ihPl2/PxRRUS1pAPsP27fDOkatYy2ml+I5&#10;9On8yO4gvZIpH3j7rKxeql5+3boep+J9TElp4httB8qHZbWqwLMHHX59/Cn2ooqbLlAv3n7cfhPV&#10;9Rjnn0vxKLBUjSK1hlii+c/eZ2V8tUGmft2eH00PWbA6d4hfE0i2Vw7xNLGAMrubfzzRRRZFF68/&#10;4KG+HpvCxaHQNYh1KSHYsv7rar/3vv1W1H9vbw1cPZWf9k+IUsIoWa5dXiE8pH3fm30UVrU1IDTf&#10;2+/C2k6jGsOieIJtMuI+YLiSJnif/Zbf92qVv+3l4Xv2uLi/03xQl0JJFVbOaJIoAOm1d/z/APAq&#10;KKnlXLY0Jfh9+3l4a8P+HRaX+ia3f3Ynlke4zENxZ939+ul/4eJ+D/8AoWNc/wC+of8A4uiitY/A&#10;ZnPaD+3t4R0zxL4kvH8O6263s8LooMPybYtv9/2qTxB+354Z1S8sYV0TXrbTgkj3CQvEsspH3V3b&#10;/u0UVH/Lo0sQw/t3eE/D+r2T2mieIRp0rSRXFrNLHLyPusu5+KkP7c/hPxDq19PqGga7NaRtHFa2&#10;scyRqoP3mba/LUUVlyrlsA/w7+334Y0u5voTomv3GnARvbrK0TSxE/eXdv8Au1Z8S/8ABQHwjqvh&#10;vVbVPDWto01rLGHZouNyf79FFa/8ujM5/Rv+ChItNOsraXw2ztFEkbOp+9t/4HW14h/by8Ia7b2v&#10;naF4gjtIW33EETxL53+wTv8Au0UVH2bFmfon7dfgzRPFcz6f4b1230yS1Iltd8RAkEmA6gvjpxVa&#10;2/bc8K3viHW7nVtJ8Q3li90k1pZq8SpGVT+L56KKnlXKB2f/AA8S8Gn/AJlrXv8AyB/8XXCaD+3n&#10;aaXNrKWuj3RtJ9RllgWWJWZQ3Zj5tFFVX1HEu+Dv28tAt/Euq3us6Fql5ezKkUMtusSiOJRnZjf/&#10;AHuafp/7bvgTUY7y51vwtrWo3lzJIdxaLbGgOFVPn+XiiiiIjM1/9uXwzq3w9vtDl0fXXleYxwXT&#10;vF5ixpONu5t+d2BirGt/tq+Ak023l0zwxrlpqdrKkkd4zxeYxEgD7235bcufzoorLlXKM2tV/b48&#10;K3PinQ75fD+tpDbLc74t0Xz5Tj+OsqL9tvwPeeLtY1u/8M63d2rxQJFayNEyJjq+wvt3GiitQJtA&#10;/bu8I+H9S8QLZeG9ZjtZhHNBb5i2xMU+b+PvUOiftt/Dt/DZTVfCGrahezQia8unjty8jv8AeKsW&#10;z/KiigC/8P8A9vDwd4U8IafpQ8O65MtsXjVt0XTe3+3VX4l/t2eH9estKGl6Jqtne2moxXCyXCxO&#10;uV9t9FFX/wAuDMh1T9urTdXs5bXV7PVI9OmGJlsLaJZXT+6GaX5a1tT/AG7Ph+sllc/8IjrUkunq&#10;620TtD5acdfv0UVjE0Mvw3+314WtvGes6jP4X1S0hvIYY1itDE/zrv8AmbLLn71SwftveFB4F1vS&#10;joGseZdtebX/AHW1N7vj+PtRRQIfdftofD3/AIQF9HtvCmrxMlr5cUjJBlZMZ3Z35+9zTvFP7cvg&#10;vWrPw+k3hrWJpbS9tp2eVIDuI6/x96KKuQHXH/goJ4LVePDuu/8AfMH/AMXQv/BQbwa7f8i7rv5Q&#10;f/F0UV08zJsK3/BQLwYP+Zd13/vmD/4upG/b98Gj/mX9e/75g/8Ai6KKXMyrEf8Aw8C8Gbf+Rd13&#10;/vmD/wCLqRv2/fBqru/4R/Xv++YP/i6KKOZhYjX/AIKE+CGT/kX/ABB/37g/+O15x+0F+2d4V8W+&#10;FNPgh0bWbd473eS6w4wEcf36KKwq/wAFEn//2VBLAwQUAAYACAAAACEAPMJfReAAAAAKAQAADwAA&#10;AGRycy9kb3ducmV2LnhtbEyPTU+DQBCG7yb+h82YeLMLBZQgS9M06qkxsTVpetvCFEjZWcJugf57&#10;x5Pe5uPJO8/kq9l0YsTBtZYUhIsABFJpq5ZqBd/796cUhPOaKt1ZQgU3dLAq7u9ynVV2oi8cd74W&#10;HEIu0woa7/tMSlc2aLRb2B6Jd2c7GO25HWpZDXricNPJZRA8S6Nb4guN7nHTYHnZXY2Cj0lP6yh8&#10;G7eX8+Z23Cefh22ISj0+zOtXEB5n/wfDrz6rQ8FOJ3ulyolOQZQGCaNcJBEIBtKXJQ9OCuIojkEW&#10;ufz/QvED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FCbpkdIAwAA&#10;MwgAAA4AAAAAAAAAAAAAAAAAPAIAAGRycy9lMm9Eb2MueG1sUEsBAi0ACgAAAAAAAAAhAKSAdqGH&#10;CAEAhwgBABUAAAAAAAAAAAAAAAAAsAUAAGRycy9tZWRpYS9pbWFnZTEuanBlZ1BLAQItABQABgAI&#10;AAAAIQA8wl9F4AAAAAoBAAAPAAAAAAAAAAAAAAAAAGoOAQBkcnMvZG93bnJldi54bWxQSwECLQAU&#10;AAYACAAAACEAWGCzG7oAAAAiAQAAGQAAAAAAAAAAAAAAAAB3DwEAZHJzL19yZWxzL2Uyb0RvYy54&#10;bWwucmVsc1BLBQYAAAAABgAGAH0BAABoEAEAAAA=&#10;">
                <v:shape id="Image 39" o:spid="_x0000_s1027" type="#_x0000_t75" style="position:absolute;width:31241;height:25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jYzxAAAANsAAAAPAAAAZHJzL2Rvd25yZXYueG1sRI9BawIx&#10;FITvgv8hPKEX0awVit2aFRGlPfRQ13p/TZ6bZTcvyybV7b9vCgWPw8w3w6w3g2vFlfpQe1awmGcg&#10;iLU3NVcKPk+H2QpEiMgGW8+k4IcCbIrxaI258Tc+0rWMlUglHHJUYGPscimDtuQwzH1HnLyL7x3G&#10;JPtKmh5vqdy18jHLnqTDmtOCxY52lnRTfjsFy0Ge9eFr+f6qvd2b6UezOLaZUg+TYfsCItIQ7+F/&#10;+s0k7hn+vqQfIItfAAAA//8DAFBLAQItABQABgAIAAAAIQDb4fbL7gAAAIUBAAATAAAAAAAAAAAA&#10;AAAAAAAAAABbQ29udGVudF9UeXBlc10ueG1sUEsBAi0AFAAGAAgAAAAhAFr0LFu/AAAAFQEAAAsA&#10;AAAAAAAAAAAAAAAAHwEAAF9yZWxzLy5yZWxzUEsBAi0AFAAGAAgAAAAhAK82NjPEAAAA2wAAAA8A&#10;AAAAAAAAAAAAAAAABwIAAGRycy9kb3ducmV2LnhtbFBLBQYAAAAAAwADALcAAAD4AgAAAAA=&#10;">
                  <v:imagedata r:id="rId40" o:title=""/>
                </v:shape>
                <v:shape id="Graphic 40" o:spid="_x0000_s1028" style="position:absolute;top:24053;width:31242;height:1295;visibility:visible;mso-wrap-style:square;v-text-anchor:top" coordsize="3124200,129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w5wgAAANsAAAAPAAAAZHJzL2Rvd25yZXYueG1sRE9Ni8Iw&#10;EL0L/ocwwl5EU1cRqUYRwd0FL64WxdvYjG21mZQmq/Xfm4Owx8f7ni0aU4o71a6wrGDQj0AQp1YX&#10;nClI9uveBITzyBpLy6TgSQ4W83ZrhrG2D/6l+85nIoSwi1FB7n0VS+nSnAy6vq2IA3extUEfYJ1J&#10;XeMjhJtSfkbRWBosODTkWNEqp/S2+zMKvs4mOdw2yXf3eT1dL1QOj+MtK/XRaZZTEJ4a/y9+u3+0&#10;glFYH76EHyDnLwAAAP//AwBQSwECLQAUAAYACAAAACEA2+H2y+4AAACFAQAAEwAAAAAAAAAAAAAA&#10;AAAAAAAAW0NvbnRlbnRfVHlwZXNdLnhtbFBLAQItABQABgAIAAAAIQBa9CxbvwAAABUBAAALAAAA&#10;AAAAAAAAAAAAAB8BAABfcmVscy8ucmVsc1BLAQItABQABgAIAAAAIQAzqvw5wgAAANsAAAAPAAAA&#10;AAAAAAAAAAAAAAcCAABkcnMvZG93bnJldi54bWxQSwUGAAAAAAMAAwC3AAAA9gIAAAAA&#10;" path="m3124185,l,,,128915r3124185,l3124185,xe" stroked="f">
                  <v:path arrowok="t"/>
                </v:shape>
                <w10:wrap type="topAndBottom" anchorx="page"/>
              </v:group>
            </w:pict>
          </mc:Fallback>
        </mc:AlternateContent>
      </w:r>
    </w:p>
    <w:p w14:paraId="37324A34" w14:textId="77777777" w:rsidR="00823880" w:rsidRDefault="00000000">
      <w:pPr>
        <w:pStyle w:val="Heading3"/>
        <w:spacing w:before="127"/>
        <w:ind w:left="0" w:right="68"/>
        <w:jc w:val="center"/>
        <w:rPr>
          <w:u w:val="none"/>
        </w:rPr>
      </w:pPr>
      <w:r>
        <w:rPr>
          <w:u w:val="none"/>
        </w:rPr>
        <w:t>Figure</w:t>
      </w:r>
      <w:r>
        <w:rPr>
          <w:spacing w:val="-4"/>
          <w:u w:val="none"/>
        </w:rPr>
        <w:t xml:space="preserve"> </w:t>
      </w:r>
      <w:r>
        <w:rPr>
          <w:spacing w:val="-5"/>
          <w:u w:val="none"/>
        </w:rPr>
        <w:t>2.6</w:t>
      </w:r>
    </w:p>
    <w:p w14:paraId="1F557918" w14:textId="77777777" w:rsidR="00823880" w:rsidRDefault="00000000">
      <w:pPr>
        <w:pStyle w:val="BodyText"/>
        <w:spacing w:before="3"/>
        <w:ind w:right="71"/>
        <w:jc w:val="center"/>
      </w:pPr>
      <w:r>
        <w:t>Improper</w:t>
      </w:r>
      <w:r>
        <w:rPr>
          <w:spacing w:val="-6"/>
        </w:rPr>
        <w:t xml:space="preserve"> </w:t>
      </w:r>
      <w:r>
        <w:t>bead</w:t>
      </w:r>
      <w:r>
        <w:rPr>
          <w:spacing w:val="-5"/>
        </w:rPr>
        <w:t xml:space="preserve"> </w:t>
      </w:r>
      <w:r>
        <w:rPr>
          <w:spacing w:val="-2"/>
        </w:rPr>
        <w:t>embedment</w:t>
      </w:r>
    </w:p>
    <w:p w14:paraId="2D135D25" w14:textId="4EDBF51A" w:rsidR="00823880" w:rsidRDefault="00823880">
      <w:pPr>
        <w:pStyle w:val="BodyText"/>
        <w:jc w:val="center"/>
        <w:sectPr w:rsidR="00823880">
          <w:pgSz w:w="12240" w:h="15840"/>
          <w:pgMar w:top="1380" w:right="1080" w:bottom="1100" w:left="1440" w:header="0" w:footer="910" w:gutter="0"/>
          <w:cols w:space="720"/>
        </w:sectPr>
      </w:pPr>
    </w:p>
    <w:p w14:paraId="5AE91C99" w14:textId="77777777" w:rsidR="00823880" w:rsidRDefault="00000000">
      <w:pPr>
        <w:ind w:left="2399"/>
        <w:rPr>
          <w:sz w:val="20"/>
        </w:rPr>
      </w:pPr>
      <w:r>
        <w:rPr>
          <w:noProof/>
          <w:sz w:val="20"/>
        </w:rPr>
        <w:lastRenderedPageBreak/>
        <mc:AlternateContent>
          <mc:Choice Requires="wpg">
            <w:drawing>
              <wp:inline distT="0" distB="0" distL="0" distR="0" wp14:anchorId="5829728B" wp14:editId="0B418785">
                <wp:extent cx="3080385" cy="2611120"/>
                <wp:effectExtent l="0" t="0" r="0" b="8255"/>
                <wp:docPr id="41" name="Group 41" descr="Figure 2.7a Top view of reflective beads applied to a layer of paint that is too thin"/>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80385" cy="2611120"/>
                          <a:chOff x="0" y="0"/>
                          <a:chExt cx="3080385" cy="2611120"/>
                        </a:xfrm>
                      </wpg:grpSpPr>
                      <pic:pic xmlns:pic="http://schemas.openxmlformats.org/drawingml/2006/picture">
                        <pic:nvPicPr>
                          <pic:cNvPr id="42" name="Image 42"/>
                          <pic:cNvPicPr/>
                        </pic:nvPicPr>
                        <pic:blipFill>
                          <a:blip r:embed="rId41" cstate="print"/>
                          <a:stretch>
                            <a:fillRect/>
                          </a:stretch>
                        </pic:blipFill>
                        <pic:spPr>
                          <a:xfrm>
                            <a:off x="0" y="0"/>
                            <a:ext cx="3076336" cy="2608024"/>
                          </a:xfrm>
                          <a:prstGeom prst="rect">
                            <a:avLst/>
                          </a:prstGeom>
                        </pic:spPr>
                      </pic:pic>
                      <wps:wsp>
                        <wps:cNvPr id="43" name="Graphic 43"/>
                        <wps:cNvSpPr/>
                        <wps:spPr>
                          <a:xfrm>
                            <a:off x="0" y="2388696"/>
                            <a:ext cx="3080385" cy="222250"/>
                          </a:xfrm>
                          <a:custGeom>
                            <a:avLst/>
                            <a:gdLst/>
                            <a:ahLst/>
                            <a:cxnLst/>
                            <a:rect l="l" t="t" r="r" b="b"/>
                            <a:pathLst>
                              <a:path w="3080385" h="222250">
                                <a:moveTo>
                                  <a:pt x="3079757" y="0"/>
                                </a:moveTo>
                                <a:lnTo>
                                  <a:pt x="0" y="0"/>
                                </a:lnTo>
                                <a:lnTo>
                                  <a:pt x="0" y="221841"/>
                                </a:lnTo>
                                <a:lnTo>
                                  <a:pt x="3079757" y="221841"/>
                                </a:lnTo>
                                <a:lnTo>
                                  <a:pt x="3079757" y="0"/>
                                </a:lnTo>
                                <a:close/>
                              </a:path>
                            </a:pathLst>
                          </a:custGeom>
                          <a:solidFill>
                            <a:srgbClr val="FFFFFF"/>
                          </a:solidFill>
                        </wps:spPr>
                        <wps:bodyPr wrap="square" lIns="0" tIns="0" rIns="0" bIns="0" rtlCol="0">
                          <a:prstTxWarp prst="textNoShape">
                            <a:avLst/>
                          </a:prstTxWarp>
                          <a:noAutofit/>
                        </wps:bodyPr>
                      </wps:wsp>
                    </wpg:wgp>
                  </a:graphicData>
                </a:graphic>
              </wp:inline>
            </w:drawing>
          </mc:Choice>
          <mc:Fallback>
            <w:pict>
              <v:group w14:anchorId="6D1BB3AF" id="Group 41" o:spid="_x0000_s1026" alt="Figure 2.7a Top view of reflective beads applied to a layer of paint that is too thin" style="width:242.55pt;height:205.6pt;mso-position-horizontal-relative:char;mso-position-vertical-relative:line" coordsize="30803,261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atldLAwAAMwgAAA4AAABkcnMvZTJvRG9jLnhtbJxVbW/bIBD+Pmn/&#10;AfF9deK0aWY1raZ1rSpNW7V12meCsY2GgQF56b/fHZjEaqatbaTYhzmO5x7uOS6udr0iG+G8NHpJ&#10;pycTSoTmppa6XdIfDzfvFpT4wHTNlNFiSR+Fp1eXb99cbG0lStMZVQtHIIj21dYuaReCrYrC8070&#10;zJ8YKzRMNsb1LMDQtUXt2Bai96ooJ5N5sTWuts5w4T18vU6T9DLGbxrBw9em8SIQtaSALcSni88V&#10;PovLC1a1jtlO8gEGewWKnkkNm+5DXbPAyNrJo1C95M5404QTbvrCNI3kIuYA2UwnT7K5dWZtYy5t&#10;tW3tniag9glPrw7Lv2xunf1u711CD+Znw3954KXY2rYaz+O4PTjvGtfjIkiC7CKjj3tGxS4QDh9n&#10;k8VktjijhMNcOZ9Op+XAOe/gYI7W8e7Tf1YWrEobR3h7OFbyCv4DRWAdUfT/UoJVYe0EHYL0z4rR&#10;M/drbd/BaVoW5EoqGR5jZcK5ISi9uZcc2cUBsHnviKyX9LSkRLMeFHHXs1YQGAPl2QdX4AkcBVgp&#10;aW+kUsg72gNUKOgnBfGXbFOxXRu+7oUOST1OKEBttO+k9ZS4SvQrAfDcXT2FQwPlBoBondQhScUH&#10;JwLvcP8GcHwDgSFQVu0nIugDTkzBD+X1vIo5n89m81wxUD/lKW69P3dWWefDrTA9QQOwAgYgm1Vs&#10;89kPaLLLwGECEJEBHmwO0G18Zg9GR/y9SFDfO2YFQMCwoyOe5SO+HfrL6QwzGbxQc8Pon/yUs8Vi&#10;/n6e6P+7rsqyPIuyGpHE14mkMTHQnupEEZDVZYvvdDaRSuyUKnbKAAUB9FICnXKV9ocax3UYFE2y&#10;HUm8A4UnJDjdm414MNExoMxnk/P352fnlOQmAVgPPkqPfaFRj7zyXH7bGC/5lOV0cTpFbBAuO+R3&#10;chxv/EL3zGkOyJXxIu2F2cdN94wAgDHn3ihZZ6l6164+Kkc2DMi9ib8B88gNGpofpILWytSP0Cy2&#10;UDtL6n+vGXYmdaehVvEiy4bLxiobLqiPJl53kX3QyMPuJ3OWJLkEqKEvJpfskWqSL67U5sM6mEZG&#10;SR0QQdY4APlEK95MkYnhFsWrbzyOXoe7/vIPAAAA//8DAFBLAwQKAAAAAAAAACEARTClbLsoAQC7&#10;KAEAFQAAAGRycy9tZWRpYS9pbWFnZTEuanBlZ//Y/+AAEEpGSUYAAQEBAGAAYAAA/9sAQwADAgID&#10;AgIDAwMDBAMDBAUIBQUEBAUKBwcGCAwKDAwLCgsLDQ4SEA0OEQ4LCxAWEBETFBUVFQwPFxgWFBgS&#10;FBUU/9sAQwEDBAQFBAUJBQUJFA0LDRQUFBQUFBQUFBQUFBQUFBQUFBQUFBQUFBQUFBQUFBQUFBQU&#10;FBQUFBQUFBQUFBQUFBQU/8AAEQgB0QIn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2evEml3Hwb8IKmpWvmtYIu3z13bq9Dl1/TbedIJNQ&#10;tUuH+6rzKGb8K/H/AOHXiTHhm0iWWX7Qj/wNXqOj+GNT8Qpv+0sku377y1zRoy5eSJ5tTMIQl7x+&#10;kV3458O6dP5Fzrmnwzf3XuV3Vm3nxc8GWLbZ/E2mxn3uFr8ydV03VdB1F/tM7f7+6uV8SeIZ7a92&#10;M29Kj2ci44vn+E/VgfGvwG33fFGnn/dlqo/x9+H6S7f+EmtHf/Y3V+X/AIS8fxPP9jngV9zfK9ex&#10;6Pr3gfwrcW8+r3ivL99oU+er9jIxq42VKXLyH2hd/tKfDiyysviaBP8Atk//AMTVFv2rPhkn/MxI&#10;30hf/Cvz/wD2gfEPhPUri01Lwrc/JL8ksP8Acrxz+3n/AL1Yypz5jppYmVWHNyn6sy/tdfDFBzrc&#10;jf7ls9VZf2yPhfH/AMxW5f8A3LV6/K7+3nf+KtPw3rcEOqW899E1zaI294Uf71HLI2nUlCJ+nE37&#10;Zvw4h2b7q/8An+7/AKLVcftrfDkI7K+ofJ/07j/4qvz+8f8AjPT/ABnPFPp8H9mywL5S2+2uKm+0&#10;wojSrIm7/ZpypygYU8RKcT9NtS/bT8A2Fusym9ud38CRL/jWK/7e3ghPu6bqT/8AfNfm8l43m7ZW&#10;bZWhc6bcpEk8Usc0Tf3Go9nMft+T4z9MdG/aw0jxBpq31noN59ndtiO8qfNUl/8AtSafYH/SNDul&#10;/wC2gr899K+JF9omjW9pBKyJE29a6D/hfDfZ7f7TZ/bLiL+N2+9Vez/mmcEsTieb3T7T1L9snQbC&#10;Lcmlzv8A70orm4v267O9ulgh8NfM7bFZ7r/7CvE/B8P/AAvW1uLO2gitn2/wRV4D4wtr74e+LbvR&#10;bltl3ay/NRKnEuhi6s/c+0feM37aRtr1rabwuYX/AL7XH/2NP0D9r7UPEd7NbQaNptsY0377i5bb&#10;XxX4n8YeJf7Bsrm+sWhtLiL9xd7PvVj+A9K1fxtrKWdizP8AN83zbPlo9nEXtq6hzSkfoFp/7Qfj&#10;PXmddM0PRLnb/dunqpefH34n2d59mbwdp+/+/wCa+yvNfBPhSL4bwI0STvK/+td2rodS+L99DK95&#10;Far9ktdqSu/8G6j2MTi/tKqW/Ef7UvxA8LpuvvDVlCn+69cFc/t8+K0kwul6ao/3Xr1S2mg+JGiS&#10;xTrE/mr/AHfuV8OfFHwrP4M8X3unsjbFb5X/ANip9mddDFyqy94+hW/b38YMMJZ6cjf9c6If24vH&#10;U0yxsNPTzvu/uPu18x6D4evPEOpRWlnE01xK2xUrrfHnwu1rwTLEl3A2xl+/FS5YnTKv73Lzn1B/&#10;w0d8R2vLGKe5sYUuvuMkC/NXuF/rviyw0WKaTV4nldd25LdK+CvhF4M1/wAYeJbLaty9patuZ3/g&#10;WvsW/wBek0xbRdQlaaJV8pdi0csTgq4mrD3ec5688ffE5LzzE12J7T+FEgTfWA/xW+LA1QRSX7JC&#10;zf8APJK27z4naZZyvEkX71P7i1teCUtvHN+888rJL/AlHLExjia8/tnl3xO+PnxA8NxRNba3NC+3&#10;5k2JXmCftafEjf8AN4luf++Erqf2sdKvNE1SxtkVtjfxp/FXI/Bn9njVficst5cytpunxf8ALZ1+&#10;/USjSOynXqwj78zag/ab+JHiC4ihTV7tIl+/9nrttH+PfiW0837V4quYdq7l+0Nv31sfEvQdM+C3&#10;wvlXTLVftbKiebt+dq+X5vFWn38G6eVoZf4kraNOJjKvVn8B90fDr4r33j7w2L5rmRJYvll2S/er&#10;E+IX/CX6bcW8Wi69cpb3/wAjPcTvvirwf4P/ABCbRPDN20XyW6y122q/F2DxJBb7b6N4ov8AWo/3&#10;0o9hGZzSr1YSPevAFzeeG7OK01PXJL+4b7zu1el2GpLcwfNudG/jr4H8DfEvULn4zW8Xnt/Z/wBz&#10;Zu/gr3D4tfHj/hDNBT+yJf8AS3bYv+zUezOmliZQ+I+gLmb7Mv8AFsry/wAf6VP4ttZdPS8nhR/u&#10;3G77leU/Bz9pPVfEPiFNK1e5jv4ZV/dTbfuvXbar4zg/t77HJctbO7ff/gej2ZFfEnzp8QvBPjjw&#10;feOn265v7Td8ssMr16h8MfCX9leGotQ1O8nmvZfnb9792s/4zfH6x8ExPpmnxRX+oOvzTP8AcWvJ&#10;dK+OXiXQXsb7UFV9Pv8A51/21ojTiR7WvVifQF/eRX7+RB5vlf365q/0Sz0qWWfbI9xt/vfJXqWg&#10;yaV4k8L6fqenKrpcRb0rjNesWm3+a+x/4di1fKcfNI8C8f8A2maXz7GVk3/eRK4rffPavL58qOtf&#10;RFz4Pab935CzJL8n3fuV5/qXhK58PXjxT2zf981fLE6aeJly8p5dYeP9Xs08iKeX56zdV8Sag907&#10;TsyO/wDtV7X4e+GcGt65FOsCwxI/zb1roPiL+zYuv3UV5otzFDKy/NFL9yiUTaOJpcx8zw69L9qh&#10;8+WXyt373Y38FdR8QvFXhz+1Lf8A4Q6DULayWBElfUZd7yv/AH6Z8SPgzr3w6tYp9SiVIpW2K6Nv&#10;rz+2trm8fyIommd/uolRyxO/mjP3zQ/t6fdv8xqZNr0/m7lkZP8AgVd34D8AfaYruLU7Nkfb8m/+&#10;GpdS+G+n+HomlvN00Tr8r/3av2Zj9bpQlynnqeJZ/vea1er/AAu1LXLzw9drBumt1avKNS8H3MN1&#10;/oLLcxP93Y1e2/BnXm8PaC+nttR2b97VxiY4urH2XuGto9/qs0r7m2f3krpbZL59jfY1mR/vb6wU&#10;s5fts08E/wB75/u123gOa8R7iK8Zn/ufLWx48pDLbwpBfy28k6rDKn9yuU+Jfw032r3ltbM+372y&#10;u48T+JLPQUlublvJRV37a8i/4a0VNSeCXTFfT92xvm+esi6ftZ+/A8X1XUpdKvdsUjfI9WLbx59s&#10;tXtrzb/szVrfF2z0XXpZda0O5XZL8zWn8dePfaXSl8B9DS5asT0vRNVa2unlln/cp/tV0tn8eP7K&#10;+Wztmm/23rw/7fLtZd3ytVjRPEMug6vb6hBFE8sDb1SZd6P/AL6Uc38gSoRn8Z9HeHvjrZ+IZfsu&#10;oQeTcS/Ir/wVdewludUeWBVeKvl+51trnUXvNqwu8vm7IvkRa9b8N/Ga2063t1n+d0WrjI4K+GlD&#10;+Ee22ejulrtdaZc+G5Jonbds8r7m+uKf45aVptm8rt53y/KiNXE3n7TmrvOnkWcSW6/36292BwRo&#10;V5nbaxpv2D5Z2/h3tsrhNY8Q/Zk3RN9z7v8As10em/FSz8eWcqtF9mvdnzJXFa34Ynv5Xa2Zvm+8&#10;m2g6aXND3Kp5Z4q1eXU9UuJpX3u7bqKo+KLOXS9RmgnVklVvuvRXOfQw5baHR+G/FsmiW6NB/ra7&#10;jR/j34js/kgZdi/Ps214xbTfc+er9nq09n5vkStDvXY2z+JKrmkYyoUp/FA+jrn40weP9EltryDy&#10;dQVfl2fx1wlnD9pl8q8dk+b+OvOtH1JrO/ilVvnRq9C1LVVvLiKXcvzL/A1XH3zglTjh/cgdXN4Y&#10;06w0uW6tvnuEXfXlVzrEs115srb/AJv71auq+ItQs0eBpWRZVrkvO+eoqnTQjL45Gxc6l50rtHH5&#10;KP8AwJ/DVf7TsaqKTbGqZN8z7VrE6DX0SH+0tSig+b96/wDBXrMPhiz8MXlutzB8n8O+uB+HTro+&#10;spqd4uy3i/jrq/FXxFXWL3d/x87fnV3raMfdPOrylOXJA76w+G8XiTxDFqH2qK2T+JNtfQCfCXw1&#10;4n0v+zLrbNti370XY9fPfhL4waU+jRLqEDJcQfd8r+Or2sfG/U/Kt7yxlWwiRvuRff21fKeVy1Zy&#10;JfjZ8H/D3g/RPMsZWhli/jf+OvGvA1hea3efZollmib+BK7j4qfGP/hP7e3s2Rnh/jetD4IaJqtt&#10;4jSDT4H+zy/8tv7tRynZGVWFD3jvdE+ANjc2SS3zbGb+BKg8c/szLDpKXPh5vOlT73nN/BX0leeG&#10;Fh8LyrLte4eKvkLxJ8fvFHg+9vdFZVdImdF3rQcdOVecvcPdfBNh/wAKc+DU2qwRL/aHlb2mT+/X&#10;xF4t8T3fifXr3Vb6Xzru6bezvXousftIarqvw+uPDk8a/vfk85P7leRJZyzRPKsTbKk9XDU5QlOc&#10;zXfxnq83h+LQZb5ptMil81bd/wCF69x+Bvw9vNKv9P8AEOp3K22nzrvi2S/O9fNn8ddrbeLdVfQ7&#10;ezgln+z27b/9yguvSlOPJA/S7w3qulaxAlrPYxIm35d7/erj/iR4S0HTbJIpZ1torqXf5W/77182&#10;aP4u1WHwbaavpGoT3lxarvurR2+6lc/4n+MEnxI1fRJZfPtpbVvmhT7lKUTyo05T9w+y/B/gD+x7&#10;WJrO+bynTeqV4D8YNK/tv4tW+ka5ZtsnZUguLf7+2vWz8S2s/DSXlmrb4oP9U7ffasT4G+J/+Fr+&#10;N/P8Q6VFc3EHzwTbf9VUSCl8R6t4A+CfhXwNb+bpVjvvdv8Ax8Tffq74n8H/AGn/AI/LaOa3b59j&#10;rWr4q8c6R4A064ub65VIov79eZeD/wBrHw5r2qXFjq+6GJpdltLs/g/26x5TplGMzWvPK8PRbdPi&#10;jsET+4v3q8z8X63PNFCsTMn735tjfxV7J42s7G80lbyxlXypV3rsrxnxBpU6WUs8W19n8FXE4JfE&#10;WNE8N6ZqUvn3LfPXpHhj7H4fbzYp4oYk/vtXz/oniG5+2eQyt975USrvxL+3XOhxRQLKm5vm2VEo&#10;+975tH3JHvfj28sdba3vJ7aC/t1+677XrH8N/EWxtpX0iCWK2lT7kKLsry/wNZ65YeGYvP3XKbvk&#10;h3/PReakqapaT21iv9oL8jJt+erjEiUpcx7H420zSPHPg240rUGXfL910b/VNXxTrfwQ1PSvEf2O&#10;WVUtGb5Lj/Zr3i2vNVdJftitDvb5USs3xnfxQ6R/pTS7/wDbrblCOJlAytK0SKHSf7I09YEuIvk+&#10;f+OuOv8A4M+I5JZrloPJ2fxxfxVFpvjb+xHl1BZVm8r7qP8Ax1saZ+05rSf6+WCa3aXY9j5X8P8A&#10;v1cgjGrD4DjIdVXwf4hSe5g/0qJdnyVleKvGFze3nm3MUn2SX7teh/FR7HxJPaX2nwRozLv2ba5S&#10;z8E6v4qlt7O8iZLdfuvt+5QdNOUfjmVPh7rc9nryX1jA0zxfPXZ+LfiFealE88/+jXEX3Ur0Pwr8&#10;PbbwfpyWyxLM7/el/v1zPxa8GQf8I5cTtuSVF+/DRGRzSlGdU+b9bv7nW7yW8lbzndqqwzSzPFEz&#10;M6L9xHb7lQpNLZyvV7TZt91Fti+81ZHt/Afdv7M1hc2fgOy81meKX7qP/BXtD+DILxt8q73avP8A&#10;4S20GieENK+0t5LpErtXseg6lFeL5qsrpWBwUIxnL3jBsPh1bW0vmtEtYuveD7a8m2z2fyJ8m+vW&#10;oZonXbWbqVsmz7tYnfLDR5fcPJ/+EJsdNi821i2V55488Tp4I/05vnR/k8l/4699m037NvdP41r5&#10;6+MHg+fxbeIsTbIkb5kraMjyqtLkMe21jSP2gvD93pWoWfk3Fr88UqNXOab8LtB8H6jbywKz/wB9&#10;3/vV1fgzwTL4D064+zRtvl+89ROklzK+5/utv2PV+6c0pS+CBk+M/DC3kH2yzVrb+P5P468N8c6r&#10;eTWTafLuf+Cvpqw1K+eLyPKVEf739yuX8Q/Cu21O4e6VVh3/AH0raMiKcuSR8teG/CWuXl15VnFK&#10;6P8Ax17b4A+FElhdfatXb5P7lereDNHs9Hi8iLan97etbWsbdn/oNHMbVa8pnNX9hpkKN5H7n5f4&#10;K52/8SQaVE9zPc7LSL55XpnirVV0rzfPZvnT7lfMXxI8YX15f3Fms/8AoT/wVZjQoSqyPWviF8Tv&#10;C/jPwvewW18yXaL8kUq/fr5fmm+erFnC15dpErN89S6xpT6Dfou5Xf79Se9Qpxw/uDbC5n+1K25q&#10;t6rbLcp5qr86ferpbC2/4SGziufIW2dfkbYtXb/4dMlnLfRT74U/uVrGPukSr++eRTfI+2od/wA9&#10;Xtbh8m9lWszeu/5/uVkelGXPEsI7O21fnqXZOj+V5bb/APdp8OpQWGuJeWMTJbo29Ul+euw8Q/Ei&#10;B4ovsdjAlx99pdtVymMpS+xA4eaZk/dNu+SovObY67vkpmpX8t/dPPLt3vVLzqk2idB4e1V9N1SG&#10;VW2fN81fTXgu50/+y/tlzPElukW9nmr5y8B+GJdev9zq32RPvPV34i63PYJ/ZETMlun3krop+5E8&#10;3E0/rEuSBS+Nuu6XrHja7u9Ml8y1KKpf/aorz+5ffRWJ6lOPs48psPpV1Z6XaX0sX+j3W/yn/wB2&#10;okmq1D4qvpvDf9isyvYpL5sSbfnRqz4Ub7tEiY832zQhdvvVppNLcpt3fd+7UvhuzgmXyJV+d/46&#10;9T8MfCX7fsaBmm/4DRGJzVa8YfEcFpsN5eP+9ga5+X5d9SzeDNTT96tjPsf+4tfUvhP4DxJZxXLP&#10;9/8Agr0PTdBn8NyxQLAr26fefb9+r5TypY3kl7h8BPYNCzoysj/3Hrd8H2DPq9vL5DTRK3zIi19V&#10;fEj9nvSPFWq/2rbXi6a8vzypt+Suz+GPw38HaBo22DyLm7iX967/AMdY8si5ZhHlPMvFvgbTPFvw&#10;5lvNMtvs13bxb1hSvN/h78B5fENvLc6vfLptvt+REbe7V7r8YLCKw0i7l0pvsybfm2V89eEtb1NL&#10;zyGlZ4t1bS985qEqvsp8szT174bvoOjTLbS/abiJt+/bVr4Y6x4auWTSvEtnK9w7bPNr3PwGi68u&#10;250z7TKi/L8tZ+t/s9rrevJeRWq2Hmt/f+7QR7fn9yqWE+EXhDxzZXdjpiQWbxRfurtP4P8Afrxr&#10;4e6rqHg/x1Lodn4hjSJZ9nm7vkevQPiF8H/FXwo8KXuoWOsrNaSr+9RG+dEr5f8AOnS4Rll+fdvo&#10;OmhT54zhzn3H4k+JdzpWjXFtcz+Tesvypu/8frzzWPgtqt/oP9uX2ntrF3fp+62ffrV+Gnh6z8Sa&#10;JaXPiOVnl2oiPv8Anr2XTfGelaVqVvocWr7LhYndZXX7lBwRlyS9w/PXxJoNzoOr3Fjd2stncRNs&#10;aJ/4K+rfhZZ+BZv2cda0+K5gm1+VPNl86L7n/A68q+Pdt/YXxBeeKddYuLr52eZfvV5VDNqGmzyw&#10;fvbZJ/vQ/crH3T2PexFIj1Xw9LC0zRfvkVvmdK+pv2P/AIUaP4t8PahPqrQOlw3lKjt8/wD3xXlP&#10;hX4S654t8OXE+n20jxbPv1p/CVPEPw08awxMrfI3zJTIqVeePIdX4t+Dlz8NPFt7bWuoedpr/wAG&#10;6vLLPSrnwxrzz+V/o/m/f/u19B/FG/nubxNV2NMkq/N/sVynhX4ewePHfz777NF/E7rWv2TgjX+3&#10;M73wZqVnrGmpdOvnRRLsavTPD3jzwh4e0uVdMWCz1Db8yJXz/eQy+ANSuNIg1GJ4m+RH/vV5z4p8&#10;PeIU8RwwWcrPcXSvKvlVEo/bIpx973DvvjH8RYvGfiG0i+0s9lE373Y1aXjDXvCGtwafp+kWNtC8&#10;CpuuE++1fM7391pWqXEV8jeajbGR2q1Zus1wrQSy73aoPS+rH6A+EtNvNK8EQ6e1z9v82JXil/u/&#10;7Faeh/DTVbmJJ/ldGb96kv8Acqt+zB4V1ibwvb6hrHmeUyfuvN/u17N4n16x8PWT3MrKkUX+1XNI&#10;ilQj8dU4eH4M6DbSrL5X7377On8ddVZ+D9KSJIPscbov99azfB/jOLxVKjfZpLNH+7538f8AuV1t&#10;+jbkVGZH3ffrE7KUaX2Dn7n4dafM3mwL5P8AwGvBPiF4Y17wx46ivtO09rm02/NsX71fUf2ny5du&#10;6q9+jIu/arp/t0c3J8AVaEZnzppXh7WvHllsttPaw8r73m1S8Q/BjU7+w8qeCWbZ9567jxV8frPw&#10;3ql7Z6VpEl/9l+eeaL5Eq14Y+Nl94k0tL5dPi8qX5FhdvnrbmkcHs6R8JfEvwrdeCdb8ieNkhb+/&#10;XNWCQX9/bxwLvlZti19R/H5IPi7PFp+laeyaxatvdNm3dXn/AMNP2bPEF/4jRLlVtvs7b/vVftDa&#10;Mo8p678NPhA8OlxS3nlzS7d+x3r0C20uxeCVYoFSWL7vy1saJ4al8JRRLePvl21ds7JvEMUv2HbC&#10;6t/HUcxx+yPNbyFkvfKntZXhZfv/AN2t22+HsviTS5rOdYvs9xFs+eqnjmbUPDH7+eLei/ep/gn4&#10;tWOsRTKreS8XyMlHMRyxhL3z5n8W/so+LLDV7tbG1jv7dW+V4Wre8Dfsl+KLa4i1PU7OKGKL5/J3&#10;/O1fTT+K43ul8i5XZu/8druNK1KzmtUZbhfn/geo94741eePIfPs2q6no8qQXceyJl/vfdrQT4qT&#10;+GLJGgb+OvSvFvglPEMrzxKu/wD3a881j4eLaxeRKvyfxfLV8xxypygewfDT4qReLURfKZPl+Z/9&#10;uuj8YeKtP8MaW95eXOxP4U/vV89eHtYXwN8qy7Eeua8beM7z4hX6xwSt9nio5ec6Y4uUKXIehf8A&#10;DSFjNqP73TJ0snbZv3V6nDYaZ4k0aHULHa6yrvWvld30zSvD39i6r4ogtkaXzWt/K3ujV9D/AAkv&#10;NF/4Qu0s9I1ePUvl+Z0b50olHkClU5/jFubb7Nvi2rsrz7VdKghvfNZdn/s9esPpv+t+0t89ch4w&#10;0eB7fc+75P46iJjUicY+t6VYS26ytGjytsWmX9+z/MvyJ/6HXO3PhKC/1eKeeJppov8AVb/4K7D+&#10;wWeDd5Hzt/BWpyHP2CLc3n3f++67L7NottBt1DUILZ2/vtXlHxF8Zr4A0O7n+X7R9xU/2q8m+Dnx&#10;X8JvqN3eeOJZbm+eX915vzoq1p8ZVOMuXnPo7xn8NNM1/TPPtJ1uf7rp9yvmTx/8Cl+0NLFKySv/&#10;AAba9AufjfoNh8T7KDwzP/xJ7xdk9un3N39+vU/E9h/bdhL5S/O8X92iIc0qUvcPmH4e/ATZ5t5q&#10;cvzxfdRKXxJ8NNN8QwfbLOX7SkTbG2V7b4Vs7zStO+w6hLHM7fe/v1sab4P0rTbV4rOzWFGbeyJW&#10;wSr1ebnPinxnFc6Ja/Y4t0MX3KyvBniG801ri2aWV7e4T7n+1X2b4q+DmleJ7fdPZxeay/fT+OuC&#10;1L4D6d4VaKWKD/gdHN7x0xxMfZckz5i8VaJLNE98sTP83zfL9yuJdGR6+3n+HUU2lyr5saQuvzV8&#10;+fEv4G6n4SiuNQi2zaerffT76Vco/bOzDYuM/cmeRfx1sQ+G9TvLX7TFZzvD/fRah0dIF1e3a5Xf&#10;Fu+avoaz8f6V4esFgXyvs/8AcRaiMec6a9eVL4D531fwxfaPaxT3MDIkv9+sH5TXv3i3W7HxJYPA&#10;u14nbfs/uV4TrFt9junVf73y1co8hdCv7b4zW0fxheeHlT7HIybao+J/E8viWdJ54lSX+J0/jrHf&#10;f/eqJ99HMdMacebnK8z/ADUUTJ81FQbFqzf50/ubq77wf4Vl8SXTz2217dG2Svu+5XnsP+xXs/wN&#10;8LT+Ib14Gn+zW7/x1cTjxMuSPOdHqvg+Cw01/wCz4Fhli+8/96qmm/Fe88B6S9nt+03b/d3t8iV6&#10;Wnw31W/164sdO3TW8UXz3D/cr5v8Z20ln4jvbaX/AFsTbGerlLkieVQ5cRLkmdxpvxj8e63f7rPU&#10;LuaWJd/lW/8AAi1738E/2k5fEk8Wg+IVV7idtkV3Xx/YX95psry208ts7rsZ4W2fLW74MuZYfEFj&#10;LE/zpKtY8x01MNSnE/RPxJ4PvLzS5f3rQ7F+VK8X0TTdc8H63dtuZ0lr6CsJJ9S8H2kqtvl2ru3/&#10;AO5XJeKtY0jwfojalq8DTOv3USr5j56P8h51f6bfeJ1eKfzdv9x65f8A4Ql/AE731zAr2X8W+vdf&#10;A3jPQ/H+iTXNjatC8X3t9cp8UfDOq+JNDvYoIon/AHXy0cxcZTh7h4e/7RviF/EMNt4c8iwi3bF3&#10;7Pnr074V/Hi88f6t5euXi213YK770b5JdtfH9/bS217LEy/OrbGrY8JWeozXn/EvileV1+4lRzHs&#10;SwlLl9w+8JvFWi/FTTbvTFnWaL7jJu+/Xxz8S/h6vhLxbcafY3P2x929YUT50qpeaJ4q8MSpc7bm&#10;w3fx7tldt4G8d3PgPV5v7fs1v7i62bbh137KPdMY0pUvfhPmMTwl4z8UPdTJafPcWq72hf5PlWud&#10;8Q+MNa1vxD/aDTy2139xfJ/gr2J7bwxonxVsr68vFe0v2TzYk/2v79dX4tsPhdN4+uLmXytlrF8t&#10;vC3ySvRLmCNSMJc/Icb4GttO8H6Cnjjxeraxdyt/odvK1bUPxX0Hxhren6l4n8J2kOlXEvledb/I&#10;9c5+0D4wsfE+naPbafBHbQ267Ft4fuLXittHPviiZm2I396iUS6dP2vvTP0w1v8A4R/RPAtpPoLR&#10;W2nyxfukT+KvnezvNTufFXn2en70f7zutXfAfxF0/wD4Qiy0rVWlf7Ovy71/jrV8PeM4Lm/ijglX&#10;fF/s1EY8h5sviPS/CWm2Otr9j1iVYW/hhqXW/ga0z+fod5FbbF+5VJPDdjqsqahbN5N2i/N81dx4&#10;bv55m8iefZt/g21HMXT5T5q8YaDfeG9URtTg+eJvv1wmt/E7T/D3ii01d2a8ltYHSK32/wAdfQf7&#10;Q9nfXOkO1ikVzcbf+B18I+J7O+ttUf7cuyVvn2Vtze6dNCnGcvfH+JNel8Va9d6nLEqPPLv2JX0H&#10;+y78MfDniqeK81W+ZNQSdfKtPK3oyV4z4G+GPiHxtFLLpWmT3kUX+tdE+RK+zvhv8E7nwxomnytf&#10;L5sS79kK/crmlI7K8uSPJA+mrZG0rS0itkXykXbsT+7XFar8HNK8c6RdfbLnUIXlb5d8v+qrT0TU&#10;tQmt4llg3yxf8A3V2tneRTW+3dsb+5XNI2pxjM8i8B/CXVfBPjWKVtXn1XT4lZIkuP4Fr12aFftv&#10;m+a2/b9zd8lPeFvKRlaqN486RPti3/7lBty8hbtrCJN8u373zV5l8VP+E4udWtF8OS21tZJ97zm+&#10;+/8Acrv9Nm+zM63M/wDu0+8ezmXzd/3aj/AEo88T5avNEi1u6eLV7O703XV+SW3t4HdJf9tHr3J/&#10;hpBf/DrT9Kg/4lWoQRb4rhF+dGremv8A7S6eR8/8G/8AjrQs7idHeKX/AIDRzHNTpxgeG3nh7xR8&#10;PfD1peeVBqWoPdeVK7qn+qauls/hvqH2/T9T0qX7A7tvl2V6b4hsLPWNL8i8iV4lbfWhYH9wiqy7&#10;KOaRf1aPMcZ458W2Oj2SWd4v+myrsi2L/HXJeCYZdHukn1DV4tN89vlhlb79ewX9hFcqnnxLM6Pv&#10;XeteP/Ff4Y6lqsv/AAkED222CJ/Nhm+4tWRXpS5uc7D4keHrbVfDzztKvyrv3p9xq+fJvDE9mjz6&#10;ZYsm/wC8m3Zvr3n4Mzwar4Tis5blbyWBf9U9Y3xRv/7N8M6nfRQND5W5F3rVxkY16XPH2p5bpXhL&#10;U0n+0s7TI33bdG+dP9ipdZ+NOn+Etbt9IttMk1XUH+T7Pu+49fP6fFe+8PXn2uC8u01NJ96y7vk2&#10;/wC5WDrU2r+J9Rl8Rr5m95d7XCfJteunlOOMeQ+6fh18ePC/iHSLttQddHu7Nv39vM/3K3fO0jx/&#10;Y+bouoRXmxvm2V+c8LzzSsytvl3b3+bfvr6T/ZUudTufG7y7fJidf3qIvyVjKkd/Nz+7M9wufhdp&#10;ttp11LqCb/3X8dfGPi2aTR31WW2llhiildEdPuV+hHjyw+06Jcb28n901fml8V9YXSr27sVlZ0ll&#10;+ZKumY16HJV5YHKeHvE+mf8ACX29z4jW5vNK83/Sobdtjstd38KPik3gz4nRXOitOmlS3WxbeVv+&#10;WW/+OvIrnR50iS62/upfuPvq74e3Wer2jMu99ybUSrlE6fd5T9Zob+DxDpcV5E3zutYl/bb32yv8&#10;n3K8h8H+Nr628L2m2f8A5ZfcrYTx/FMjrJLv+bY2+sZR944/b8/xl7xzr2meALX+09Rl/wCAIv3q&#10;zPBnx18L+PJfsKrLYaht3xQyrs82vIf2pdVn1XTtMWKVvs7f+hV478ItH1fWPHunsrSzRWTff/ur&#10;VxiRH4ec6j9rGZrbUYVX/j3lavmR0ZPm/gavqb9q6a1e/wBEaWzl2ffnT7m5a+afE9tFf6jfXOkW&#10;M9to6t+6hlbf5S/79bnThv4Rp+A3isPEdpeStvt4G82V0r7+8N366l4VtL6DdNaSxb4nr86/Cs1j&#10;i9i1C+awi8h3i2Rb/Nl/gSvpD9mn43z3P/FK6q2+x2/uP9mgjE05T989J8T2mqzXm6xg2S7v42/g&#10;rQsNSvNJsPtN9KqbV+bfV3xV4ns7B9sStv2fLXjvjbxJealYSqu6FNv8H3KrlPHj75nfE79pO803&#10;Xv7P0iWBLdfvSvXV+A/jlZ+PPCkq6qqw3cTeU/8AcavkfXtHvk1SVWikm3/detjRNH1lLHyrO2n3&#10;ytvbYtEfiPYlhqXsj6C1vx/pVtauizxO/wDc3VVh8VJ4n0u407UNr2867K8E1jwN4ns7V7yexufK&#10;/wCe22q/hv4kT+E2iR4PtO1t+x62jIx+qe77p6NZ/s8RTX/nwX32m3/hi2/PXm3xI8H33hvUXi2y&#10;JEn3d617n4b+LumTaTFqEC+TK7fMn92qXifWLP4hWrwf3vuvto5QpV68Kvvny09/cw/KsrJWlo+m&#10;z+IWfzVZ9v8AHXba98GdTtvng2zVRfVf+FeJFp6wec7rvnqI/wB89KVWM4/ujKvPh1K/yQNveua1&#10;Xw3c6JdeVPFsevYkvFvYIbmBmhSVf465Lx987xS7t7p/49Vyj7pFCvLm5JHFeIPC1/oYhN7ZTQm5&#10;XzYhPFsDr/eWiu/+Mv7QGq/FjRPCun6laW9ufDtitjFNCvzyL/tUVyrmPWRx+ieANVv9Ii1VbOT7&#10;E/8Ay22ferprbxnfaJ9k+wq0Lxf+PV0XgD4tRQ/Da38OSwK/lb9n/AqVPDFz4qt4lW7/AOPdf3UO&#10;37ldUfhPGlVlOX709C+Hv7Q+qyX/AJF4vk2j/edFrw34izL/AMJvqc6fOks+9a6Wz/tDwZdbb6DZ&#10;bu/39tdXrfgnw94t0v8AtBtQWzuEXfv2/wDodEvfiY0vZUavOec2dtoN/wCHri5lvPs2oJ9232/f&#10;ro/hR4JvvE+v27WsDPFE29n2fcrzV0ih1FooG85Fbar7Pv19q/so/GzRbC/i8E69ottpVw/7pbhF&#10;++/+3XNKR01eaEfcPXfB9zcvbwwIsqfdRkq94w+GsvifS3tbmKTym/2a0vjB8UdD+DOl/bBFFNcS&#10;/wCqh/v14voP7cOp3Ly3Vz4c87R4mRJ5ot/y0SPHp0JTO90HR7H4b6NLbWcWyLbvbf8AfrwfxP8A&#10;ELUPiL43i8OWeptYaZu2SunyV9E+PPEnh74hfCO78Q6Qy/PEzuiffX/fr87odeubDVHvLaVkuEb7&#10;9WbUKHPKZ2fxR8Af8IZ4jSxS585Lj51d6+yP2V/gzpHhTwbDr18q3N9er8u9fuJXwLf69qGt6uk+&#10;oXMs0v8AC71+hXw38W2ej/B3R1kvFvL1F+ZIm+eJKj45HTX5qVKHOc1+0DDZ+OZbfT9Hs4rOKJv9&#10;KvnbYiVxnxU+HWi6V8MUuVla/wDs7LsuE++teq6D4t8GeM9N1VZZ4nSwiZ5f77V8pa348lubjUII&#10;r6VLTzdkFi670Zas46UZTkYXiezbxt4viXQ4p5tsUUUX996+iPA37K9jbWVpP4jaR7uVN8qb/wDV&#10;V0vw0+CcD3HhzxVF/oyRQeb5KfcavYvG3lXmlxRLuS4b72xqj7RtKpLl5Inwr+0D4YtfDerQ2Ont&#10;+6i31514Psp7/wAR2USwNefvf9T/AHq+/b/9mzRfFujXDaqjfaPK3rMj73r5y+HXwzg1LxXrumWq&#10;zw/2du23Cf62o5janU5KXvn0r4M8GeHvG2m2+kX3hxtKmgi3q9M1v9lSeG/WfTJ/s0StXL/D3xn4&#10;a8K3WnxX2q3sN7A2yd7hvvtXpPiH9rrwhol6kDagr71/5ZNvo5ZGNPl5ffM7w38OtV8K3/8AxM7y&#10;OG3Vvv7q9gs/DehzaS8/39q/NMjV8X6x8YLn46+JdY0+XxDB4esoF821eb5PN2/wVt+Ff2n9X0ez&#10;lig/s2G00uLf5Nw3zz/7n+1Ucsi6fLCXwDP2k/EM9npvn+HoruG3SXypbiVdnz18j3ltqut6i73P&#10;mXMy/Oz17z+0V8dbT4zS6U2nwS2DQRfvbfd/HWZ+zBcq/wATZn1O0j1K3e1bdE61t9k2j+6jOZ9C&#10;/s36PpmieFIraxaW2e6gR59/8TV6rYWa6V5rN++3f7VeOpqq6DrNxtl2RP8A8u6fwV1EPjaf7O72&#10;3zxPWMonBGqemp4nf5FWtuwv4Lm382Cdd+7YyV4YmsX1/Pugb7/3/l+SulsNbXSot1y6wyr/AK16&#10;jlNo4k9L1vxgthpd23mLC6RfK7/w14dpX7Y0v9q+Rd2No9lbssTPv2Sy/wC2ldZ4n8c+FfH/AIS1&#10;XStP1WD+1fIfyP8Aab+5Xw9o9tc6l4jhsVs2e983ZsqOU7I1JTP1DdLbWNNt7mJv3U6+atV4dH8n&#10;fXL+C5r6z8OWUF8294olRa6a/wDE+meFdGl1DU51treJd776jlNoyjP4w/4R6VG3qi+VWfrySwxP&#10;sZkTb/BXE2v7WnhPUbpontru2tN2xbt4v3Vdrf63Z38FvLbTxvb3S74nT+Oo5Ql7Ll9w4o+LZbN/&#10;38/yf3H/AI61tK8cNf3UUESMkW776Vk6r4bsbl3/AHnkvt31lWD3OlQPt3b4m+V0X71XynB7SUJH&#10;ret63Y6JoMt9qd4tnEi/fdq858Z/EjQ/iF8P9Q0zSNX/ANOaLfs/javmj42fE7V/E9//AGVKsqJa&#10;t80LtXGeHvGd9o/ijTNVvPKhhs1T7i7EZVraNI6ZV5TifS/7NGuar4j8fmO8u12aXZ/Z1hT5flrj&#10;/wBrzxh4hl8RS6fHOyaPF91Eb79UNB+NOlf8JXreveHIPszyxeV8i/fZv4688+M3iSTWFdrx5Xu3&#10;Xev9yrjT97mOb2vuQpHlV54nV5UZrH97F/HVqHxJq9+s2maZO2y9b5reH7jVn2FnBqT+Vcz/AGb5&#10;fld66v4V6O0PjrT/ALCrXksT79iLXTI2909j+EvwB1PSvDz3Op6etzd3Xz+U7fOqV9O/CT4eaf4J&#10;tftKweTcSr8yO2+uf8H3MFml7q+vSyab5S/N51db4M+KPhHx5cy2OjahvvYv+WTrs3LXHIKHvy55&#10;nnvxU+Jep3/iiaxiZbbTLNd8qO2zfX58/EXWP7b8UahcxLshllfan9yv0T+LXwitfHP2jyJ5LO92&#10;sm+vjfXv2YPF9hdXHm2a+Un3Zt33qIhGXJVnOqeLvNbJpcSxS3P23d86f8stlafga/udK8R2l5BE&#10;tzKjfKj0X/gnVbPVnsZbOX7QrbNm2vpv4S/BOzfw1by3Nm39obt8v+zW3MXUqRhE6/4e3jeJ1iSe&#10;z+xu3zt/cr2uw+G+n3lkjtteXb/drye5hvPDFkn9n7fNibY/m/3K6XQfipeIn79o32L/AAVEo855&#10;VKUftnMfGbW/DGjy/wDCNXmmfb3++29tnlf8DrS+G/gnw5Do0WtaHE1hp8q/N5zfPXH/ABd0Gx8e&#10;a3Fqq3MVs8v+tR3rM+LXjm18AfCyy8PaRef6Q6/vdjffo5fdL92fuQPQPiFZ/DT4iomm6vqsUN7b&#10;/Ijo1fPXx7+GmlfDfw5LFpE8c1lcLv37vvVx9neNo/gPUtQ1XQJbl79l+w6n5+zyn/j+T+KvP9b8&#10;c6rr2gJp9zO01pE3y72raMeQ6Y05T+A4p/v10HgPWJNE8SWl0jbNr1j/AGaX+FWr1j4b/Cu2vNBu&#10;9c1W8jtvs/zxW7/floj8R315RhH3z33QzH4tsLTczJu+981ekaD8H9I1LTd3mq7v/A9fP/hjW5/C&#10;6RT3P7mJ/nXfXL/E79qXXLy8+w6HP/ZtvF8nmxffetpHiU6Epy5Inufir4JtoLPc21tHMnzu2z+B&#10;a5G88SaV8KNIbVb62V7jd+4i/vV4/bftA+L/AALq0US+JY9etJYkll+benzffT/ep/7SfxO0/wAe&#10;WeiNZrsfyt77PuVH2Tb6tLmhCfwnqGlftUaH4wnfTLzQ1sPtS7Iv7j18r/E7Sv7H8V3qxr+6eXet&#10;YmlebNqVusW7ejfwVvfEWzbzYrz7ZFM8q/MiS79tH2TvpUo0avuGv4Pm0pPD22Vme43fc3bKuTfE&#10;afwZqUUFsqzRL8/z15MlyyfdZq2Ibe+154ooommdfk+Sr9r7ptKhHm55H0NpvxU0/wASaX9sVVhu&#10;Il2NDXn/AIqm0rW7rz7qLY8X3f8AapqfD2Xw9ZQyrPveVf3qItc94ktrxN+2NvlWtvsnBGnHm9w7&#10;Dw3r2h2du8+sSbLRfki+XfvroE0Twn48sJpdMuVd1b7j/I6185Xk07vtl3fL/BW14GvL6w1dJbPd&#10;v/2KiNQ6ZYT3eeEi98Y/Clt4V1CxitZVcyxb22UUfF621CC80+4vomTzYvl30VnP4j0cL/Bic5Ya&#10;JfJ4f/tVYm+yI2xX3fdruPA3xFnsLiKC8/492XZ5qfw1w/hubUNYtYtIilb7Ju37P4Fr1a2/Z71q&#10;5t7htMuYLyJE3/e+9Wn+A5K8qXwVT3LRPCWmfEXRkaW8jfeny768U+Kj2Pgn7X4egZnuP79c74e8&#10;Ya58PdZezl81JkfZ5Mv8FS/ELQde8QvL4ons5XtJdm+ZF+7RKXunHToclX35+6efpu37lrY0fXrn&#10;StUt76KVvtEUu/furEtrn7HcI21X2fwOtHnNcy7vub6xPXPW/iv8Zr74o3FjJcs3+jxbPn/v1yln&#10;4w1XT9Du9Itr6WHTL1kee3Rvkldfub65cyeXVuwvFhd2lgWbeu3Y7fcqTKNKMI8sD6L/AGeNY1e8&#10;8P8AiDRbOKW5ing2Kif368M17TbnR9UuLO8iaG4ibayP/BXpHwT+NmsfCK1u7yztrS8spZUilimb&#10;97/wCuX8a+PJ/GHjK415rONPNbf5O2q+yc1OMoV5nJbJE2NtZP7tdL4Y8Yarol6k9tOz7fkZN336&#10;7XxP4n8P+M/h8kUdmthqtl867F2bq7P9jbwBovifxRdajr0ts9pZL8tvL/y1aoCVWPspznA8fsPG&#10;2o6OmrLAip9v+SV9vzr/ALlafhW/uvEktvpUFjFNds3y3H9ytr9orTfD2lfE7ULPw9F5NqjfMn8G&#10;+tPwZ8BPGN/pdprWhxfaYrhd/wDokvzr/v0fAHNS5ec+w/hX8QlfwvDod5ErvaxeUsyfclr0XwHp&#10;U9/K8t9BvtN37rfXhXhXxJ4X+D/hnT7XxfA1zrH8MMP/ALPX0x8K/E+g+OfDiaroty3lK2xon++t&#10;RKRwUKXPIZ4z1j+wdLuIIItjsvy7K+P9N+K6/ATxHq2qy2y397qX3YZfuJX0r8YPiRp/hiaWC82/&#10;d+/X5xfFfxn/AMJb4ou7lW3xbti0Rj7pcY89U9A+KPxvvvH+gy3Nz4asra3uJdkV9bxbHVv9+vCn&#10;uWf5nanJf301qlj58r2itvWLd8m+uj1v4daro/he31q5tpIbSdtiu61od8YxpHPza9czXEUrMu+L&#10;5FrqLzxDp+pWaStLsuP4oUWvP3fY22uw+GlnodzrKSa5fLZ2kXz7H/5a1US6kY8vMYl5czw3Xm/N&#10;C/8ABXR+APiRqPgbUpbm12vLL/G9db+0D4q8GeJP7Ml8PReTqEEXlXXlL8j141v/AI6kiPLVpe/A&#10;+iJvjreWd1b3c8cVzb3S/vX2/PVu2+OsCapFBFLL9i3b99fOPnNs27m2f3K7PwN4AvvGEqbZ4LO3&#10;+59ouH+RKo5pYalCPNM+3fAE+q+MLdJ9DVn/AI97/IleS/Gy88Z+DPF97bahqFs9pdbf3UU6PsSv&#10;L9H+J3ir4PfaNPs9SlR3XYuxvk2Vg2HjDTNVfVbnxKt9qWoTwf6HKkv3Zf771BjTocnvnpFgl9ol&#10;1o7f2hF5Ly74kSXfX1N4e0HQ7bUodaisbZNQlX5pYfv76+Vv2e4fCusXVw2vXnk6mrIln5rfJX3H&#10;4D+G9peWETI32mL+GVGqJESjKdXkGWd/JbXTqj796/L81fPH7VHjy8m8rRdzIm7e9fYb+BoLZvng&#10;+T+/XzD+2rpfhG28P2ssWoL/AMJLE2xbeH+Nf9uub7R0xoShL3z5M/4TnWE0H+wftjf2Y8/2j7P/&#10;ALX9+vub9mnTdT1v4baV9qZXRVbyndt/yV+ennSzTov95vv19QaP+0VL8NPh8nhnRW/4nars+0ff&#10;Rf8Acrbl5zapH4D7DvPD2oWCIv2OKZGX76Uy2mewR/7TsYEtIl3rMlfLXwc/aQ8UalqNxp91qDXi&#10;Swfuvt0v3Ja5T4tftD+MdNW90O8a286Vv+Pi3fem2o5ZGPNHm5IGP+0J4zXxz8ZEg0OKOwl3Jaqz&#10;vsR/9t68n8XJq9r4hu9Dvp45ri1l8pvs8u9Gf/frmrmae5uHlZmd3b79eu/s2fC67+I/xG0yBYGm&#10;tIpVlupv7irV/BE7I0yj8NNSl+GniqJvEGnyvp8q/vbd1/8AH67v4narofi26il0idXiZdzJ/Gtf&#10;Ynxg/Zw8LfELS4Ww2m3Fqm1ZoV+8tfK3xR+CekfDHw/b32mNc37yy+VLLt+RKI1Tjr0uSXPP4jV8&#10;CfDL4WeOPDOm6ffavc6R4gZv+PiVf3T/AOxXtHhr9nPSvhNpst9plz9suPv/AGv/AGa+RfBnhjU/&#10;GHiDT9Ks7qT7IrfLvb5Iq+7dKitPA3hJNIvPEsM1x5XyrcS/NUy+IPsch4L8cvGc9/4a+wr5qRO/&#10;72ZF+SvJvgVc3Og/Ea01WO8keK3+9sr6b8Q+BYP+EUu7GeJpotRbzVd/7lcp4Pm8NeG7OXSvsMSX&#10;EX3pU+/Vcxx80qJ6c/xLguZ/3TbHf72+sfxbry/Zd7S/Iv8A4/XCTJBeavE07bEb+NK7CawsbnSf&#10;lX7TtqCOaUzzTVdHuvE8Vw+iwKl66/K7r9+uw8JWGq+HtISC5Vkldf3v+9XofgnTdI0S13TvFCn/&#10;AD1dq7PTbnw94kil+w3NpePF9/ymVnolI2pYbnieI6hps+txbfIb/fT7jVyV/wCD9TtpdiwMkKfx&#10;7a9o+JHjzw98H9I/tDUIt8sr7Ft/79YXw0+Ovhz4tao+hy2LabqDL5sW/wDiSiMpB9W5zxHW/B99&#10;qXnW1nL87fe3rXi/xa8Da14VTT7m8Rprf5031+kdt4Dsbad5ViXey/NWV42+Euj+LdLm0zULOOa3&#10;lX7/APGj/wB+j2sjalhpQPyv1XxI1zo0Vi11c/Z0bctvu+RazPCV/LZ+ILJvs0VzEsq7reVfkevd&#10;fjr+ze3gC/tF0qVtSiuG2N8n3a9D+Ev7Hnnf2Trmp3ioiKkstu6Vt7Q6ealynV6P+zHovifS7TWv&#10;7MtoXdVdbdPkSszxz+z3Lf39k3mtbW9l963T7j1e/aK8bT+FZdMg8PeKLa2S3+SW3hn+fdW/YfEu&#10;+1LwhY3l35dzKkWxpUffvej3jype4fOvx48MS6PoO+zRk8r7yb/uV8r3j73d6+4Pi6moeJ/Ct9cw&#10;We9/K27Nn3q+J9Ss5bO4eKVdjp95Hq5SO/A/CZm/5q0JtEvptPS6VWeLbWY6V1dtrGueG9AiaJtl&#10;pdfdd6InfU5vsHGec0P3fk/26W8vPtNvbxeQqPF8jTJ99/8AfqfUryW/lSWVVR0+T5F2VQfc7fNT&#10;NolzR7a2muE+2StDF/fRa+m/hv8ACiKbTbTU9K3XlvOv368i+G9h4c8WxWmg6hE1hetL8uop8+7/&#10;AGK+gNB+Nvhj4J2EOh2ytqtxA2z5PuVrH3DysTKU5ckDb1X4e31ta+bLZs8Sr83y15zr2mwOrq0S&#10;on9x0r2Pw3+2B4V8SP8AYdQsf7NeX5Fd/uVi/FGz0yaD+0LGVZkRd67KIyPN96lLkmeA+JPhLBrE&#10;H26CeKz/AIG/2q1fDdn4X8B6W87TxX93Eu9q4XxP4/vryWVLZZYUT5Pkrz68mnvIJW3N/t/NV80T&#10;1Y06s48k5l34keP7zx1qKyXPMUHyQIn8K0VyU1FYnrQjThHlRt+CdbTR71/N/wBVKuxq9e8AfGC5&#10;0F5bNZWud3yRP/crwn7BOlrFO0Un2dvuTbfkarelTIl7E8krIn99K2jI5a9CNY9I+Ivi2DxD4lSe&#10;Wx+zeVF/301auifHvxVbeH5bHyra80dNqSwzRfJXC+IbyDxDqlpBY7nfbs3/AN9q6VPg/wCI4bB5&#10;Z9Fvki27/NiXeny1Epe8Y+ypcsITOK1ma2ub957OJraKX5/J/uVUStOTw9efYJbzyJfskTbGfb8m&#10;+sxPkeoOyJ2Xhv4aa54k0O71Wxs2eytfvS1gTWzW0uyVWRv7j17L8NPjlY+A/C/9lNp/29J1fdC7&#10;/cauK+Jz6rqWqRanqemf2alxEvkIi7EZKOU441KvteSXwnKW3+tr7l8I/sx+HPiL8L/D7QL9j1N4&#10;N7XCN99v9uvi/R/D15NdW7NYzzW7fP8AIv3kr3v4CfGm78JTtpEt9LDF5v7iKZvuVETHF832DlNb&#10;/Z48T2fiHVdMsbNrxLBvmuE+5srhbDUta8Bas7Wc89hdxNsbZX6K+FdeW80vU7m68p5br5N6N89f&#10;OXx1+GNjZ+Gb3Xp4tlw0qJBNb/cfd/fo5Tmp4vnlyTPmmbUpdY1b7XqM8k3my753/jr2P4afHj/h&#10;Svjm4bwzeX1/4XdtnlXy7Xdf9ytzQv2M/G/iH4bQ+L7G0gubOWJrhIUl/eun+5Xgd/pstndPAysk&#10;qNsZKxjUjM9iVKPKenfGn4wRfE7xR/aFtE0MX8O+rvwo/aH8Q/CiKWDTJd9vK29oZvuV45CjO9dB&#10;oPhu51XVLSzii/fTuiLW0pGPsowjyHrHir4ka58edZ8/UJYrNIon/wBSnyV4vcwtZ3rL9/Y38f8A&#10;FX6QfCX9l3w54V8OWM+p7bm9li3y/N8lfKP7S3w3sfCXjqVdK2+U6+bsoic0asYS5PsnmWg6Vquq&#10;r59tp8s0NqvmyvFF/DXuPxC+Oug+M/gjaaDFYxQ6nYLsbf8Ax1tfDrxzFrPwy1Ozs57bQdTgs3t5&#10;Xt1/4+Fr5K1LfDcSorfdarMY/vZf4TLfa702n1Gib6k9QWjfT/JbZTPm96gDT8PXljZ6vby6nate&#10;Wit+9iRvvV1v/Czp9EvLtdDiW20yVvlt3X7tefvU09y0yRI+35V2fIlVGRlKlGfxmrrHiGTXrhZ5&#10;/wDW/wAT/wB6oYZrdE+b79ZtPR33Uy+Q6KBLy2t4tQWOVLTdsSZPubq+k/hL+1R4osYtK8PLq9po&#10;llF96+uF3p/wOvmSHUrm20b7NLL/AKFO29U3fx1XhufkT5qUokcvOfox4Y/bXs9Y8HarDrSxw6ta&#10;/JFLF9yWsHU/2Qdc+K2jp4sg8QW9zd6l/pEVu7fIqt/t18JpqTJ/FXvnwd/bF8XfCbS/7MjaDVdN&#10;T7lvd/8ALL/crnlEuMfe55nY+Kv2Xk+D/hTUNd8XXkD3S/LZ2Vu2/wA1q+YtYvJ/t/mvuR0r1rxX&#10;8TvFX7Sfje0g1C78nc2yK3i/1UVbPxu/Zml+HWjWWoWerwax5q/v03fOr1UTHmhCr755DoNh4h1K&#10;yuNX0+Kd4bL55bhF+RaxH1KW8ut08rP83zb607DxhrnhvRr3RbO8kttPvf8AXwp/FXOfNvrcuMT6&#10;2f4UeGdb+EumarBLH/aDwb22fw1U+HHxy1D4C2EulaVBaO10297h13uleT6b8RbzSvCVvYrqCujf&#10;J5X92uahe+1W9RYla8d2+X5aXLE4KUasJH6afDf416f8SvA80t1LH/aEXyXAiXZXG+J9V+2RJFGi&#10;/ZIm3/Ou/dXkHwT1hvBOhyz6nbLbeUu9qd/w1Lp9/eyrPploll5vlbE/12z+/UezMatWVY9D1h9F&#10;8K+Hpde09LaG9i/ev5S7K+VNb+IWtX/iG71fz4rxLr5P3zb/ACv9yu7+KPi3TP8ASGtLmRLKWLf5&#10;KN9+vDPAd5ott4qiuda819Pibf5MP8dXy8gUI8/PM++PDHjafVfhzpUWoQNNKsCfPXl9/wCJPD1t&#10;r0tyqxeanyP838ddn4S+JGmeP9NMGkae32dfk8nb9ysLxn8E9Mv7C4vF+02d39/7v36x905vjl7x&#10;1vg+HRfH8UTNeRJ/uNXqWg/Ci1FptW63p9xVSvhfwr4kl+Fet3DSzyvbpv2xPXXeFf2k/G3jbxbF&#10;pGi61aaDE+54nu5fKi+X++1EonZQjH7Z6r+054Y1fwx4N8qzlk+yPLvZ0rwf4e/FS+8K+N9EufKi&#10;sIoIkt5fs/y/aP8Abf8A2q9f0T9qWx8feE9V8HeMYFm1Nt0UV3b/AHHb+/XzQnw61zW/Ek1tFKzp&#10;E37p91EY/wA5tLlhI7v9qL4xW3j+9sra2n3pEvzVzn7M2twaV8S7S+vLxYUgX5d7Vznjz4P614bS&#10;KeSJrlJV++i764+88N614eiivpbO5tkf/VTOuyj3TaMYzpe5M+6PjN+1ongNEsdI/wBJvZV373/g&#10;SvLU/aQ+Juj+H7Hxjc3kFzoV5dPbrE7L95f9ivlTW9cvNbuvPvJ2ml+5VJ7+5+y+U08vlI/ypu+S&#10;r5S40/d98/TXwr8QvC/xF8G2vijUHgs/+eqO33Wrzz9o39oG28MfD630zwvfQO9/vTzbdvnRa+L9&#10;E8c6jpukLYx3jJb+bv8AJ3fJTdK02+8feIHsbb99cMrSqiUcpzez5JGDf6lc6rdPLPOzu33ndq7n&#10;4RfE7UfDHiOys552m0eWVEnhf50/36o6l8KtVh057qC1kfym2Spt+61cY8M9hKn3kf8AiSr5Tp92&#10;rHkP028W+IfC/wAMfC8Wq3nlzLLFviT+8myvhT4ta3oHxO8ZW8+maZFoP2pvvxfcf/brP8YfF2+8&#10;W+GtP0W8n877H8iv/s1zXgnRLvW9ci+yrvaL96+z+4tHKc1Onye/M9A8W/su6zoOk2l5bN/aTy/8&#10;8apaP8K9Qm0b+zNRiZPm3qm37ley3P7TNy7WmjeFdIW8u7OD5nuP9lPnrqPg58Y9M+LUtxp+pWMF&#10;nq0X3di/eqzmlUr8vvnz14n/AGdWTwrNqtizJNbrvlSb+5Xk2m+ErS/8NarfNqcUN7Z/6q0f/lqt&#10;fVP7T/jC80fw/wD2dB/oz3D7G2fxJXyelzZ3Ph99PXTd+pvPvW+Rv4P7lB04aVWdLnmYNnfz6bdL&#10;PBK0Mq/ddKfbakyX6XMv750bcyP/AB10XjbwZd+G9I0q8upYNl0vypC3zrXGPUSPSjKM/fieg/Ff&#10;4i6Z4/8AENvqeleHrTwxEltFE1pY/cZ1/jqlN4t16bw1aWvnz/YkbZvRvv1xL16t4A+J2jaJpNpp&#10;Gq6HFeWnm75ZnaiPuEV/h+AzNETWobWKX+z2mhuv3SSuv32rB8YeDNV0G8mW8s5Lb+L7vyV9YXnx&#10;d8Dw+GrfT4rGD7Ii+bAn9x6z08f+FfH7pBqEUG/7m/b96tuU8qOJlCXPyHxVeQsn3lor3b9o7wLo&#10;fhWPTtS0VVgW5dlaJG+WioPVpVlVjzI8u0rxsr+Ek0G+tlmt4md4n/utXL/x/IrVveFfBN94ksnl&#10;s137fvVmX9s1ncSwS/wtsarLjy83uBpt5LYXkM8TbJYn3q9fTvwH/a0n+GkOsf2rB/avn2MtvAj/&#10;AN5q+WkSuj8MeG77xPfpZ2MHnSv/AOOVAVIxn8Z2GpfEa2vPA1xoy2ey4uJ2lZ/4Pv15yPv16H8Q&#10;vg5r3w3sLG81WBUhuv8AVbG31wiQs7UEUOXl5oE1nN9muIZdu/a2/wD36+jde+Iui/Ev4byrqGn/&#10;AGN7BVSB4vv71r532M9usWxfkb7+356mXz4U2qzbH+9RGRFeh7b3jurn4tX1z4ctNKWCKH7KuxZU&#10;+/XEi5l87zdzb92+n6PC01/Fti3urfc2/fr2PVfgt4h17w4+uJp6okSb2SFNnyUEc1LDyOU8B/FT&#10;WvDF6i/bJZrRv9bC7V6t8S/i63if4aJp8CwJE8qOyI1fPls62cvlSxb4t3zVof2lHZrLFafvop12&#10;Mj/wUfZIlQjOrzH0j8Kf27fFvwv8BJ4YgsbK/it0ZLa5uFffB/8AF18/X+pT+KvEVxfXP/Hxez75&#10;di/3q5+FGevY/wBn7wS2seN9KubyzabSop98+9fkrm5eT4Tsq1fd55nS2fwE+zX9lqcSyXOmLtll&#10;Tb89fSfxX8AeHk8M+H7vw1pUVtqfmxea6LtfZX0bDc6G+jKq2cCReV8sXlV4j42/srxhb3FjFeLZ&#10;3Cf6r5qs8SrKX85wvjP4u6noNqmkWs++WJdnyN9yvj/x54k1fWNeuG1eeSaX/br7Q8PfByx01Pt0&#10;/wDp96/9/wCevm/9or4e3Og+IPtaRf6PP8+/b9yr5o8oYbl9ryHkVtqsunq7QXTJvX50Rqybm585&#10;fu/P/fqx9gl3fcru9B+FcupeDb3XJZ1RIvkRKOY9WXLS9+Z5j5L12Hw08Bz+P/FFppUUqwpK3zTP&#10;9xVr2P4Rfs2QfE7w0l3FctZ3CNsZ3+5T/HnwxX4Jl7a2vGfUJV+Z0+T5KZjLEx+GHxHe6l+yL4Hm&#10;0b7Np3ja0/t1F/1M0qbGavlL4i+Br74e+JbjRdQVftEX8aNvRq7DTfE9nYaNqsV9Zy3Oqy/8et2k&#10;v+qavP8AxDf3eq3iS3k8lzLt2b3be9LlCh7Xm98x3dn+XdTKmSGr81nZpYbm3Jcfwonz0zs+Ayql&#10;TcnzL/BTP4qtPcwfZ9qo2/8AjoEQ1OnWoU61KiUAWkepUeokSrEMLVBZ0XgbxDfeG/ENpfWM/k3C&#10;/cevRv8AhZ3iqGfVVlvPtL6jF5Uvmrv+T/YrzSbQWs9OtLxZ4n83/lkn30rVs9YnmWKJlXf/AH3q&#10;zkqU4z94r3OiT3+qW9svzyytsStP4hfCvVfh1LaR6msf+lReanktv+Svqv4D/s2adf8A2fxHrGoR&#10;3ny71hT+OnftG/C6LxD5UGntE93E37pE/wDQKz5jH2/JKH8p8heCfBOp+N9ct9N0y2kubiVtioi1&#10;9y2f7Kkum+BrK20+L7NrCRb5bj+PfXzr4Jm8Ufs9+KPt0un/ADyxfN8v8NfV/gz9rrQNS8M3Et3c&#10;7NSii3+S/wDFUe8XUlGfxfCecax8F/F+g+ENQtmsZb93ifdKjb3318eX9tcpfvbfZpUu1bYyba+o&#10;E+P2r/EXxfdxXXiNtB0/bK8X3tn+5TPhFc6Dr2qah/aunxXmq7nliu3X79XHm+2cfNGl8B8xJ4V1&#10;zUn3NBP8zbN71678Ov2bG1VorzVblbOy/j85tle8XlhZ2cTzpbKkSfwba+dfjT8UbzVbpNPsZWtt&#10;Pi/ghb71HxxCNerVlyQPt34M+A/Bnh6ySDStStJpU+8iSpvr03xJ4btrzS5Yliifevyu9flPoPxC&#10;XQdGt2sWvrbxBFdeb9rSf5PK/ubK++PgV8e28f8AgCK51B9+oW/7qX/arHlOyPLCPvnyF+0n4Mvv&#10;B/iZ55232lxL8iV4veabJbfvImWZP76PX1B+23qv9sf2VLEv7pNyM6V8iJNOnyq7IlbR/vBQ9+Pu&#10;nZ+BrOe/8QW8ECs8rf3K+7fhj4D0XwxpKf2lAz3Drv8AnX53rwL9kjwBBNePrWoxb/8Anlvr7Iv9&#10;Btnv7fVZJ2328WxURvkqJSkc1X35F7S/Cui3kHn/AGWN0ZfuTLXKfGP4b6R4k8AXtnLAqRJA7xbF&#10;T5Gq9/wnNjYb/Nn2fwV5p4t+LsFhcXFi0vnWkquiu7VEYymRKrHlPzu1uH7BqVxErf6ptlZ95qbX&#10;K/Oqps/ufx123xL8Ny2GvXc8as9lPKzxTf364F0rb3j1YyjOPOdHDDp9/wCDXZV8nULWX5n/AOeq&#10;tW18EPtx+JmiJp9z9ju3nVFlp/wf8Of2rrO65i32S/635ax/Ejt4S8b3culM0PkT74HT+CrkYxl7&#10;06R+kPxT/ZmsYfCmoeJ7bX7jT9Wig+0SGJFWGX5fu7a/On+x9S8Z+MP7Ks1a5u55dn+/XXax+1R4&#10;917Qf7IvtanmtNuzZurO8E3l98NPEHhfxnO8Fzbzy+asKTo7/K/z70/hrGPNAuUYQ+CA/wAc/s/e&#10;IPBn2fzbZrlJV374VrmtEub7wY12rLLZ3EsXlNvX+Cv06hez+K/giy1fT1XZKvmqm351rwr4r/s9&#10;p4h0i9l+zM+q/fidFq4y5Dg9vL4Kp8P/AGa8tn89WZHd/ldK9A+Bs15oPjKK8Vtjov3Kr6b8MfFV&#10;zrP9lQaZczSq2zZ5VfWfwo/ZOvNH0b+0NVXfqsqfc/u1ftYm1eXu8p4T8bHvPG0ES+U3zS/K7r9y&#10;vHdE8GT2fiNLO8lW2fd83zV94eJPgmqWrwbWh/u/3K+R/Hnwd8Qw+LZdsEvkvL/rv7lXzROOhLkj&#10;7KfunI/GbTZbb+z4lW5+zxLs3zL8n/AK8leGvtDWPhvP4t+H39lXMu+6gXfFK/8Aer5vvPhL4hh1&#10;F7N9MlSVPv8A9yiXxHZhK8eXkPPHRt33KK9yh+Bdi+l28surr9qdPmhRfuPVXw38Ary/1F1vpVS3&#10;T+OH+KjlkbfW6R5VZw3NzsX5nT7ldl4Y0e8028SeW2keFGrqLzwx/wAIx4ji0qLcnmtsi81a9j0T&#10;RJ7a3ezvrNn3r8uyKtoxOOvifdPmT4teKZdflt7cbhFB0Wiuq/aD8Aw+HJba/iVkgnbafl/iorCc&#10;veO3D1KbpqxB8CvH/h/wNYbr5WmuHZvNT+Db/BXm/jnW4PEPirU9QtYlht55d6oi0eHtBnfyp54J&#10;fsTNs81Fp+seErzTZZf3DJb/AH1d1+8tac3ulRjShVnMwUr2v4G3j6boetstj9pd9ib68cSHZ96v&#10;q74H6Poet/DSJbOL/icJPsn+b71RH4iMXLkpHlPjnxhq+saR/ZmpNO9vE2+Lzv4Ktfs4/DWx+KXx&#10;W0Xw3qFwbS1vJNrSx9TX0jf/ALLV94/0aV/tUdm8S74kda+UryHVfhj4w/0OeWz1Czl+WaH5HR6i&#10;v75GEqRnHlie7/Fv9luPwt8cbbwV4TFz4gLhJvJRfnRfvvvrgv2nNH0jwr8QYtK0rSP7HlsIFiur&#10;d2/5a1U8FfHfx14T8VTeN7LVPP1c74XuLv8Aes+//frjfFviHU/HGvahrmvXM82p3jebLcOv3mrG&#10;MZQkdMow+M3fgtrelaJ4tl1nXIlmtIl37PK3/PX1d8Lvjtovjy41DSGZra327It6/wANfE+m6rLp&#10;sUsfkRXKMuxfOX7tQ2GpX2lXDS208ltM/wAm9PkrbmOOvhvay5j0jx54Y8HaJ48uIP7Xkmsnl+b7&#10;Ov3K9G8JfBD4farF/bCa5PNpSfet5diO1fM8zu7bm+d2rdsH1y/07batczWUXyMkX3Fo90uVOry/&#10;Ge63nwu8C/8ACR295pWof8S9m/49Hb569z0fxPpXgPw/LaaRpi3Pm/xov3K+cvgz8OpZtet5fEtj&#10;cw2TL5sDzNsR6+uofEPgfSovIns2S0Rf9b99KPd5Tyq/NzcvOcL4V8c+PfFt/FbLbSJF9xXRP4Kh&#10;1L9nXxnf+KIrmfUf3Ty/M6N8617H4V+IvgJ5fseh6qqXb/3/AOCvQLb4i+E/srr/AGzbTXCr83zV&#10;jLmNqUYmfZaJ4e8B6Tp9jqeswPdouxd7fO9S+JPgz4c+K/hyW2lZXR/u3CffWvir40+LbzUvGFxq&#10;+n6nLcvFL5S7G+7Xuf7PHx40/wAGfD7ULzxVfSvL5qeVCnzu9RKMjppey+0Z+ifsi+CdI8VS2mp6&#10;z9rdW+WGuX+Mc3h7wT4htPCcFm1taSsqS7F/g/v13vh7xDpnxC+I32xludKtLpt8T3H8dZX7Q/hW&#10;fTfihp+pz6O2q2jQeVa7P43oj7hjL3/fmewfD3wf4X8MaHZW2lfubVl81pt3yf8AA6+cf2xhpj+I&#10;9HngvIJotr+a8Lb9tbvxa/4Srwx4AsN26wS/X5ooWr51fwfr/jm4+x20DXNwn8Kfx1cQp+/8Zxni&#10;T+zLZ3+xz+dXG3O6Vtz17R4e/Zy8Z+JL17ODQ7nzk+9vidKZefs2eL7bxC+kS6VOl2n+z8lHtIzP&#10;VjywMD4CfC22+KPxB07QL6/TTIrkZ8+Tqa7P9q79n2x+A2u6faWOrLqMN7H5qIfkmi/3kry7WNNv&#10;vB+svBva2u7Vtm9P4KzNb1jVfE9x599c3N/L/wA9ZmZ6jllzc5tGUeQ590XZ/t1ElWntmR9rfJTd&#10;lbmYQp/wOrUNtv8A4d9FtDvb7tfUX7Lf7Mlt8ZUu7rU7trOxtfkXYvzs1ZylyFnzbDYNu+7Xr3wQ&#10;+CF58TtZ8r/U2kXzyzV9U3//AAT9sEvUa01otabvmR0+au58JeDNM+HV/F4X0VFS7272mf771j7Q&#10;568pwPIta/Ywtn0t4LO8b7QvzxO61i+Cf2MJ7nUdur6mtn/d8ld++vtSz02ezgiS7Xzv9utOKGCF&#10;/Nby0/u1EpBGhL+Y4+2+FdinhzT9KivJYZbNVXfb/Jurd034Y6HZ2237Ms0//Pab53roXT/loq/8&#10;DSsxNS2XT+ayp/dqDp9nSh9g83+K/wAHE8Z6DdWsVsv2jb+6dFr83/EOg3ng/wAUXFjcpKj28uxk&#10;r9c7zUmtrKa52b0iXd8lfMfxjs/hn8SPB2p+I1ga21SBtrPt2Oz1cZShIxqRhS98+OE8NzzJ9pgb&#10;ZD/f3V9JfssfCi712eXUw6CKD5GfbXivgy2sfEOpXFmuoW2lJBA8u+7l2I23+CvdPgf+1JpngfwX&#10;f6HPZr9tt97WzRL/AK1v9uumX904Ics5fvT0b4weAG0LSLu6E7eT5Tblr88tV1W2udUfcv3Jf46+&#10;kPiF+0lrfjjS7uxu0a5t2i3/ALlNjpXyPqUjfamb5k+ainzQLp0o80+Q27m2+06h8iKnmt9xK+wP&#10;hj8GfFmgeAPt2m/J5sXmsj/fr468Gaa2satulufsyW/73e9fRWg/tG6h4SvNNtra5ublv9VO80+9&#10;JU/g+StveIrx+wc7r3xOg+333hzxjY/bLfdsWVPvxN/fqx4D/Z10jxhdfbLHU2ubLdv8nb89cP8A&#10;FTQbzxPrd3r0CqiXTb9ifw16r+zB8UdB+G+mzT+I7n5d2xUT53qJfCY/Z/dTPVrPQdV+HthEtpor&#10;TWqrsXYtJ/wnPiG/ZrG2gl8pvvo/369V8PftD+BfG3laes8mmy3C/uHvotiS/wC5XG+IdS/4RLxb&#10;DF5EX2e4b5ZkrHmkRVpxomZpXwi8WeIU3XUvk27fPsf79Taz+zT51uk99c/6Rt+5SePP2tLXwlql&#10;poumLbTXsrqjXFw37qL/AH6PAf7SbfELW7vw9fPafa7Xdtu7Rv3UtHvF+zpcvMfJvxj+G+r6V4l/&#10;s6KCeaL/AJZbFrHtv2b/ABVfxRTxae2x/vf7NfoXear4T8MWX27xDeWm5f8Als9Q2f7QPw11KWLT&#10;ILyBGlbYryxbEaiUpHTTlLlPAPAHw30/4aeGkttTaJ3lXfK7/wAD188/tG+HtPs9Zt77TIm8qVfn&#10;dPuO1fXfxm8Kz6xPcWOhzwTRXC/x/wAKf7FfONn8K9Q0rUYtM8SxS3lpu/dfxpW0ffOCnLkq+1mf&#10;NtdrYeJ9KfwQmitosf8Aavn7l1Pd8+z+5XdfF34A6h4ed9X0W2a50SX5/wB18/lf79eS2Gmz/al2&#10;RN96mexGUaseY/TP9lqZ9N+FWmRSqzv5Vdb8Zr2603wrNfWa/wCkP8nyfwV5f+zZr1zqGiWltt8m&#10;KKJE+7Xtviq236FN5/zpt/grCRwRlzxmfPXhj4rL8K9Du9V8QxLc/aPntUf/AFu+qWm/tzzzSvdN&#10;of8AxLVbYzp/BXgP7S2vS3nibyIGbyovk2V5PD481jSvDN94cgn2aZeyrLPE6/eda25S6FKXKfqR&#10;4S8beHvjH4Z/tPTJdkq/61P40r5/+K/xL8L+GNcl0y5k+03S/wCt+z/Nsrh/2FdVvk1vWIl3fZHg&#10;+b+5urzj4/eA/EfhXx/qdz5U7xXTttmT50ZWo5eQxlGM6vLM+jfBlhp/iGzTV9PvFmtJf9r7tcJ8&#10;afiR4c8H36WnzXOoMvzeV/BR+z9cwfDf4T3up+IJ/s0Usu+JH+/XzZ8afEOmeMPG9xfaLLPc28q/&#10;xr8++rMadCM6vKeneG9H0/xU76xoPmu8vySw7/uPXrHgnQLnTdzTwK6N97fXgPwHuda8Kal9pgbZ&#10;by/et3X71fTc+pLeWsW1lh3/AHtn8FbcxjifclyHknxdsINb8ZaE21UitZfmdG+d67GH9orwT4e1&#10;ZNMuVbzV/dNLt+Ra5f4teA76/tXuba8Xenzq6N9yvkm/s7z+1JYHVnu92xqDpoUI4iPv/ZPpj9rr&#10;xToes+F9KSxZZrj7TuV0f5dmyivnbxrbX1lolnHeMx+b5Uf+Gis5x949HDU/Z01E+nv2eNKtvEPw&#10;g0q0bT1mZbqV/O2/7deneMPhjF/ZaKulROrN+93r8iV8H+D/AIo+IfDdrb2On6nJZ26S71RG/jr0&#10;3xV+1X4q8T+CE0W5uWS7RtjXaffda0jI86vhKvteeJ1viT9l1tYupZ9FvrRE3f6rza5//hHvEfwQ&#10;lW5VleJ23sleT6P4/wBV0S6hvLbUblLtG3/635K9j8Q/F3/hNtDtLm+g3uq7J02/fojym0o14e7P&#10;3on1R8E/2lvDmt6MkOq30dnqe396j/IlfPP7VGq+APEl+t94XvvO1XdsnRF+Rq+f/EmvRX+peba2&#10;y2a/c2Q1N4Yf7Tq9pFK/7l513VjI2pYbklznQeHvh7rVzPFPPp9yll99pnibZsr6g8MP4A8c6Naa&#10;ZeafbTXsX7pfl2PX1BpXhLTPEPw70+xaCB7dbNEZ0i+/Xjnhv4IaL4f8Wy3MCedLu3xJL8lRH4Tj&#10;r1ec5j/hkXw9DqX9oNP+6f51sah/4ZU8N6xPLc3Ms8OxvuQr8le0f8I1Bo+t/wBp319JN8uz7Ju+&#10;RK1b+yufFVg8WkL5P/s1HunN7Sp/OfCX7QPwZ0j4aPbyafqH2nzX+a3/ALtH7OvxU0rwBcanY61B&#10;vsr3Z8/lb9jLXV/tFfBnxnoN++p3yteWjfxxfP5VcT8B/hvpnjnxK8GqxXLoi/LDb/xPQel7s6H7&#10;09W+K/xdsfFsWmNYxyzW8H3Xt0+5XH+OfiRYzeHtP0rT1nh3f8fXm19O6J8PdK+Gk9vbXPh6K50+&#10;X7srr9yvP/2mfhL/AMJJZWWo+GtIX/R1/epaRUe1OOl7LmhA+f8Aw9YXmm65p+65VPNlXbsavtab&#10;4UaLrel2i7Vhu2i+Z/71fPP7P37NmteMPEaXOrxS2Gn2rb983ybq+07P4M+Su6LU5PK/2GqPaxOm&#10;pTlOXuH5+fEj4b694J8YXen2yzzQs37p4vnR65/XtB1zwwsVtqaSW1wy+bsdq/UOHwHp9tbpFPBF&#10;NKv3Zplr5X/bA+EWoefb+I7GPzkiXZKifwURqm3ve5znhngDxbqt/r2lR3l5K8VqypFvb7qV91fF&#10;z4i2OgfDz+1/KgubtbbyopXb7j18C/D7wTrnirV3aCJkig+dv4K7XxP4z1HWLX/hF9VtmSLckW9G&#10;+69X8ZjL3JcsD2P4Ra3F8e7W40HxZcyvaKu+B9/zq1em/B/4LaP8PfGF7LBeS38u3915q/crgvg/&#10;8JoPBmlxT2Oo/aZbpd7Ojfdr2vRPtKXW3zWml/v7K5pSCnL3vcPTbbVLGF5Yl2o6fK22q+p/2bNH&#10;LPKY0fbs+0P/AA1S0rwxE8vns2yZq8k/aTv9X0rRorOzZkil/wBa6fxVierKU4UvfgfDX7RXhWXS&#10;viDqrRN9pt5Z3dZk+41eaeHteufDOopJFteLd+9R13o9fYHh62g8eajp+lS6ZH+6+TZL/HVTxD+w&#10;frmpfbb6zvLSF9zulsn3P+AV083IcFCp7WPJOB81fGDxJ4e8VT2U+h2a2bpFsnRItnz150kPz7cV&#10;1viLwfeaPq13YtA3nW7OjfLWx8N/hXqfj+9uIrHy0+zrvbzn2VfMdMeWlSN74J/ATXPipf8A+hxb&#10;LGL/AF9w6/cr9FPgX4R8P/C/wzFo9tfRTXcTbpf4XrhPBvi/RPgV8KdKs/skD6+yfvbaFv8Ax968&#10;u8SX95f69F44a+ksHnnRJYovkTbWPvTMfb+9zn3St5HcxM0bfw15r4N8HWeheLtW1fUC13rF7Lui&#10;mf7iL/dSuw8H6xpviHw/aX2ny+dbvEvz1g+JdL1uW+32KxNb/f8A9vdWMjvqSly85t6b480XV9bv&#10;dFiu4ptStf8AW2/8VeZfHaLVLe6sJbHd9lZdzpu+Rnrirn4IeIdT+LieI7WeXTUZt87p8lfQcOgt&#10;9gS2nb7SkX3Xm+eo+MiXNVhyHiekfGnV/CekWmk3kC/a8bvtFxubalel+B9eh+I+mtc3MKxSwPsZ&#10;k/irw/4wadq/hvxzLLLpUmq6VOqtFsX7lewfBGwntvCu6e2azmnbf5Tr/DV+6c1P2vNyTO2ufNto&#10;vl+dK+PP2itS3376VBFHD5v3kir6+v7aeZXSB9ny18qftOeBpNE1nStVXd9nb7039yrj8QYuMpnz&#10;Jqvwu8Q6bareNp1ykUvz7/KesLSrmXw5rNvP5EdzMjb2t5vuNX1NZ/tUatonh0WGoWNpq9rPG0EG&#10;6P7teHX/AMK9TubK916C2le3Zt7Pt+7XTHm+0c3NDlPav2c7rwNrH9sf8JX9jtLu/b9xC/3FSuS+&#10;MH7Gmp6drb6n4ekgu/D87b1lVv8AVLXEW3jbQNM+HN3pF5ofneIPP3wamjfdT+49eyfA341ND8MN&#10;d0nVb5fKt03QPM33KJR+0EZeyieN/Ejw34c+GnwxitdPuYJtdnl2TujfPXg+m3l99vhvItzurff2&#10;VpeOdV/tjxHdssvnReb8r/369G8PXN94Y8KTQWdjbPbsvmyvcRfPW0Q/hR9/3uY9n+HP7PXiL4q+&#10;G0vJLyKyhlXdtVq+bfi14Dn+HXjTUNBlbfLatWhonx+8S+HtU8+DVb62iRdkUVpLsRf7lcV428ea&#10;x458Ry65qt01zqE/3pf71R73MbUKUoGrbeP9aml0SC8uZbm30n5LWF/+WSb9+yvU/Enx41fxDA+6&#10;xlS0RURX/uV5f4D0pvE95d6hPLaeVpcX2qe3mnSLz0X+BP77V9+/AG8+Hfxp8Cyxf2HbWf2Jdk9v&#10;Mq/990SlyESpxnL4D8/Lyw1DxPeXd5B87/fbe1Z+la9qXg/VPtNnK0N3F/cr2j9o/wAAeE/AfiqW&#10;LwjrzXKy/wCttk/5Zf7FetfAT4BeCvEPwc1PXr5rbWNVZH3K7f6j5ajm90vmPkrxh8TtZ8YeU19e&#10;N8ifc3U/WPidqvifRdC0qeK2SLSYvKgmt4tjt/vv/FWFrdtBYeILuBv+PdZWSrWlWf8AbGqW9npV&#10;szyysiJV/wB825YwPrH4OeObm50TT4NTfdNt2RO7fO9e0eLZtI1LwHd+U0X2i3i370/gavB7b4M+&#10;KtH06LU9Q8i2SCDZFb27fPWD4b1vV7y6uNP/AH/z/I6S/wAdHLGZ4kvtHK6V8bNattcfRZ5PtOlP&#10;L/qq+mPhv/wq1ER9T0e0hu7r+OaL79eP2HwEbTbr+1551d0bzVh21a8fzWPjbw95CXy6Vqdr93Yu&#10;zfV8vOEpR5vcPa5vEOg+D/Ecsei3dlZ28C+ayPKiJsru/D3xd8HeNkTT4NetJr112eS7fx1+W3iS&#10;/vrPVJbZr6S82/Izu2+qCa9PbfZ2tWltriL/AJao1YyielToSPpL9rr4dS+G9bfU4pYrmKX/AFsS&#10;N8618r3kytcbvmru4fGeq+J0is7uWS/u5ZVdLh2Z5f8Ac/3a9b8T/s6y6x4at9V0zTPJu3g3yon9&#10;+to/AEZfV/cmeU6P8Xrzwf4atNI0NZdKuHffeXcLfPLXY+APj9qD+Kv7M1W8l1vR7j5Ivty73SvF&#10;te0q80q/ltryNobiL5HR6seEtB1XUtRifT7aWaWJt+9F+5Rze8XKhSnE9m+PevXN/pP2azVk09m3&#10;sifwVyPwQ+Gl94k1H+0GZbayi/5a3HyJXoc15bW2kJBqar9rVfm315f458f3ltpr6LYytbRebvZ4&#10;fk31ty/bOOnzcvsoH1LpXw30hIPNg1C0uZUX5Ps8qVw/jC8udHupY4m2bW/jb7tfNvgzxDqum69a&#10;S21zOn71d+xq+hdVv28T2rxT2zPM/wB9/wC/RH3zGrQlSkS2GpQara/NqO9/4kdq818T6Cz6o8+n&#10;xedLu+/trdT4aau7JPp6sibvl+aut0rwxfQweVeKyfwNWxHuQPCPi34eu7Lwzpd5ffPO0u3/AMdo&#10;rqv2hLH7N4V0/fKzsl1t/wDHKK5Z7nqYapemj5qtpvl21a85n+9Xo3wr+C0vxC0m41D+0ILOGCXY&#10;yP8AfrpfEPwN0z+y7i80bWFuZYPk8p/43rTllM3liaUJcp4/C6O6eWnz/wAVfWfwW8K6RbeBZbbV&#10;YFe7ul3qjr/DXgXh7RNM8N6paT6vKs2xt7RJX1LoOpeENVtbfU7O68l1/g3fco5f5zgx1TnjyRPF&#10;Pij8JfscqXOgwM6f8tbf+Na4rwGn9leKLK5vLbfb2s6POkyV3vjP4qWaeKN1nLK/2dtjzI1edeLZ&#10;oH1R7yzvPtKXXzt/sUSjE2oSq8vJM/Qr4e/HTTNVeW203U4nt0X/AFVcJ4h+JHiOz8TXc+oXUCWm&#10;7ZB5P39leBfsu+KtP8PeOkfU03xSxbFr6r8VfCW08Tr/AGhZ7obeX52qPdPNq0/ZS5DlLbxVq/iT&#10;xHFO07fZG/v19A+FfEK+HtLfyPLdtteH2fgO+01vIg3TL9zft+5XZeHvBOqzO8TSt838f92oly8x&#10;zc0vsGJ8WvidL4quH0VVbY/3tlfMXhv4i33wT8R67FY2f+lytsgeZf8AVV9N6Pc6G/hS78Q20UFz&#10;9nuZYp/m3vEyvs/8f+9XyP8AEvUrv4i+NL68trX90jbF2f3KP8B30I88pwme+/s9/tIT3/iiWDx1&#10;qDXOnyxN/rf7/wDBXsth+1X4cubh7ODSlttP3eUsrsm+vhL4Vv4ctvHllbeMZbmHRN3lTy2jfPF/&#10;t10vi3VdDh8ZXGkeHrltV09brZBqaLs81P7+yub3ebkO+VD7UD740Tx5A9156yRfYl+eV0rRm/ac&#10;8IQ372NtLPMkX+vuIV+RK/PPVfiXq/hi6uNP0/UGmt3XZvf79ZGleJ7mHzXW8ZEl/wBam779X7Mx&#10;pxqwifrBD4ns9SSKeC686GVd67KdPZwa9F9mufKfevzQ18y+APFS3PwvtP7K1Dzr1F/vfcruvgz4&#10;z1DUr3ytVSTzVb5n2/frGUSI1+eXJM3fFXw6XSrVv7F0xYd//PFfvV8e/Gnw9feHtW8+WffcSt8y&#10;ba/Ru81u10+KJp5VTzfub68i8c2fgT4g2eoStEtzd6a373YtEZchcqcYS54Hm/7LulLqWkbbvVfs&#10;dxF/y7u3z7K+p7NLO2ghaDa+3+Ovnr4b+EtF8T+IJrqxvIrl7Vfm+z/JsX/br1Xw5c6Zol/LbRPK&#10;/wDsu33KiRdCXIeh/ZEv382CXYy1z/jbwfbeJ9IS2ulZ2Rt6vWZo+va0ms3EH2P/AETdvWWu9h2v&#10;EryMq/3qx+M9KPLVieVW3wa0rw8v9s2bN9tgid1V/uNXhtn8ffiRpXjJNNvtM+x2V5dbE86Jvuf7&#10;FfX93bQX9u/lss0Tf3G31zupaLPNcW7PpsFykH3JXX51pmMqHJ8B59Y/DHwdfy6l/aGmJNLdfvft&#10;Dr8+5q8rf4OaL4Y03XdM8PagqX06+b87bNu2vYPiv4wg0HRvs1m0VtqD7Nszr9yvNNbvYvBllb+M&#10;9cg+2WjxPbz/AGf5/wDgdaxPNqfyHzR4n8W6nrepRN5S+b/qmhh/vLVaTxt4l1WyXRbmeX+zIpfN&#10;it3+5vrkk+JFna+MtQuZbNn0q6naX7On31/3KsXnxRsYdS8/T7Tzokb7lxXZ7oezlD7B9efs8/EO&#10;98CeDrs6nE01n567F/2q+nvCuvp4k0u31KzZvKl+8j/w1+Yvh343+I7nUUX7NFcxXDbIrfb8lfTv&#10;w98beMfBmjQrqdv9nt7xtqbf4HauaUf5TalXlh/4p714y+Jy6Vc/ZtLVbi4Vv3rP9yqWlfFPUoUS&#10;TUNN327/AMcXy15lZ20szzT+fv3/AMH8ddRfaTc+JtDsorvU/sb2sX8a7N/+zWPKEcXVnLmPabGa&#10;01qwhu7fbNbyrvV6Y2saXaTeS99bJJ/ceVRXjvhK78RWfw81iHSmjeSKT908rfd3f3a8js9B1fUv&#10;7du9Tvo7a7s181re7l2PL/u1J3yxfux90+xWt/M/eI3LfxLWD4+8CWHj3w3PpV6Nodf3cv8AcavL&#10;/wBm3xzc6x9q0q5uvOSJd8SSt8617N4j/wBG0u6nX/XLE22qOmMo1aXOfBVz4e0/wBqmoaReRQX9&#10;xFP+6uP4E/3K6/R9f174XLE19p6T6Pqa+asN2vySq392uL+JGm3dtr1xLLBJuaXf89Ub/WNa1Wy0&#10;yzvL5rm3gXZBE7f6r/YrsjHnifMSl73Ocl8Zk0h9cuJdGiWGyuv3ssT/APLJv7leZXmuRQ+HLixt&#10;ll+0O3zTJ9zZXsGpfBzX/H7w/Y5YIUX5NkrbN1eu/BD4LW2g+CNb0/XNKtrm9n3xb5V3uv8AuVcp&#10;cnuG1OUeU+B33LKrfxrX0ho83hXW/gfe3Oo+IYLbxGkX7q0/javOvip8KNQ8DeILiCeD91u/dP8A&#10;7NY/hjVdD0rS9Yg1fR21K4ng2WcyS7Ps8v8Af/26OY7KkY1o85wly+x3Wqn8dXZod7/cqq8LJTOs&#10;Edk+61egeAPi1qfgPQdYsdMnaGW/XYzo38FeebKE3I1A5R54++d34V8ctomo3eoX2nwa39ogli2X&#10;fzojt/H/AL1exfsdXN54k+I02h+e0On6jBKssO75K8A+06fPYJ+9ZJv4ottaXw9+JWq/DfxHFq+h&#10;s0NxF8m+qlE5uXnPVf2m/gFB8I9b2trUN/LdNvWFfvon+3XTfshzfDzQfEEUniuCb+02b/Rbh/8A&#10;Uxf79fP/AI8+IWr+PNel1XWLlrm7lbfveuo8WfGOLxVoPhixtdBtNHuNJtvs8txaLse6/wBpv9qs&#10;eX7JfLLlP1L1Lw/pl4qXO5ZopV3xOn3Hrhr/AMGeHIb77d5EENw/9yvm34S/tCTr4DWz1DVWT7Gn&#10;y72/grjfEH7Ve7VPKtkZ4kb77/x0csjgl78uSMD6d8Sa3/whjeb9h+02jr99F37Ur5f/AGh4bzxP&#10;f2mp+F7RvKSJ3n+yL9z/AH63dH/aui1C38q8sWfT0ZIpXf8Ahr1LQX8PeJPB+sX2i6vbabFLatue&#10;X5P4Kvl5Dj96lLn5D5R/Z0+C8/x3+IE2jPcx22yJ7iWWUZpv7SXwXT4H+Nk0RpVn3xLKjp/tVwWm&#10;+M9X+G/i+XUND1OSzvYJX23Fu1TXnirXPi/45iude1OS/vZ5V3XFw38FR73MfQ+5yc5778Ov+Fb/&#10;AA2t9K1PWLOW81WeBJdif8sv9uvoq2+JGkaxodpc6Q6vp9xF8u+vlq/+F3iHXvEemXOmLFNZSqtk&#10;zv8AcSvrb4XfBDw94e8ORW32mK8u4l+fY29EerkeDL3zyHxJ8E/DnxOnfWp12Pu2O9v/AB1t+G/C&#10;Xh7wTpf9n6fbRw/3nf7711HxL+zfDeCWWx/c2kr79n91q+X9b+It54k8R/6G0qKrb2q4xMeWrP3D&#10;0Pxn8PV1u1eeLy3l2/I9eCar8Ipby43S7k+bZvT7lfSvw9mvLy1eCeDfC3yO7rTfFmmtpXnL5TOm&#10;3erotX/cIp1ZUjE+C3wH8PW2ifabyDfdv8m+4/8AQ61vHPhVdB2NZsrov9xa8G8YePPEv9qWlnBJ&#10;KlvEr7U3fer2P4Lalc694L/4mrtNdo2xd9BdWMvjmYula9efavml8n5vkSuotvE1sjeUyK9w7VY1&#10;vwTPMzzwWyw/N8uyuUufDMttsnaJk2t8z1sY+6eb/tQ6YV0Kxu0VUtnuudn97ZRWZ+0fqj3XhLT4&#10;A7NB9oLFdv8AFRWE9z28H/BR5P8ACXWNa3S6VpiyO8//ADy/hqvqtn4l8E393bXKXNtv+839+uX8&#10;K+LNQ8MO76ZctbTN/GleoaJ8TtQ0rUtPbxDLba3p94u+VH+d9n/slafZNqsZQlzwgee7L7Un3SrK&#10;7/361f8AiYWFr5S+Yn96vrXxD45+Dvg/RtPubOzjvHul3/ZIl+5R4VufAvxLtb260aKCwlt13y2l&#10;wqUHHLFy5ebk90+L/tLQu+7+L72+tPRNNk1ufyoNv3q6D4tPpj+K7tdPgi8mJtm+L7j1x9hcy2dw&#10;k8DMjp916g9KMuePMfUXw98DeEPB9rFqt1qa397br+9h3fcevXvDf7QdzYXXlTwRppjyoio6796f&#10;79fCT6ldXMss7Stvl+981aqeI9V+wJZ/bJfsi/dSj3TglhJTlzymfoq/7W/gfR9SbT7bT/t8SfPL&#10;cIq16k/jnQ38B6h4s0/a9lFYy3Cf7ypX5K2143m/eZN1foH8IvD32z9n+XSLy52Jf2csSu/8DNWP&#10;L7xFSMaUTiP2EL+HxP408Z6RqX7611GzaV4X/wBVu3/e/wDH60fGf7FWs2mrahPoOq2zwys2yHd8&#10;9cR8KNbb9mC/1WXVVtptQvWSJZom3okSVR8W/taa0/iOWfTLxvsjrsRKiMZFyq88v3R4/wDFT4S6&#10;58K9b+w61Fsd/nV0+41avwK0ddY8VwwJYy392/yRIn8FegeJ9E174u/CWXxZdP8AaXsJfl3t8/8A&#10;t11H7FWlQaDqOoeI768trNLddmy7+StC/ac9KfOVf2iv2ZtQ8B6Hb+IVi/dT/wCtRF/1VeI/D3wZ&#10;c+MPFFppUCt+9b5n/uJX6oW2seGvj34N1PT7O+gv7T/j3n2fwvXxfrfgBfgD8S0sYr6J3l+7cf3U&#10;rPm5y5S9lS9w+hvh18H/AA14MS3tPNa5d1+b5q9C1XSrPw9ZvPZ2ezav8C1geFbaCa3t52la5uHX&#10;e/zfcr0KG0vrmDDR+da1icdKPPE+PPip8VLxNWeeJbt3i/1Wx/kRq0/2ZfiFbeJNS1WxvvKttVnb&#10;fFv+4/8AvV7rrfwu0+/leL+yo3in/jdfuV8qXvwl1XT/AI5xaDpEclnDPP8Aupl+5V80eUI0/wCY&#10;9pv/AANp/wAFpJfGLawySys7ywxN8krf7tegeCfiRo15LY32q6Lc6Omrf8e13N/qpWr5x/aKsNQ8&#10;Ktp/hjUtXjvHdfNX5q86sNS8UalLo+hvqsv9nxS/6Kkr/IjUcv8AIXSlyfEfpK9/bWF55Dsv3Pl/&#10;2q8t/aE8eSaD4LuJdOudiP8AJK6N9yvPviL4U8ReBNEsPEer+KI3iTYipurivD3iq18Q3Wq32r6v&#10;aX+lL920f+P/AIBUezLq4mXwHov7L3xKUtqaXN81zbpFv21u6h+0jf6nrN6mmtaW1la/w3H35a2L&#10;T4WeHpvDH9oeF7e203zYN7KjV8sX/wBj0TxRLbX07Jb7tm+H56I04zCVerCPIfY9vp+g/FbwrDrd&#10;2I7Ten73c33K8Y/aht9I8M/Bu7g0XV7aVJZVRoln314P4i8c6npry6Vbanc/2Yjb1TdsRqx/iJqv&#10;hfUtJ0eDQ5b6a4aD/Tku/uJL/sVfsOQPawn73IeA3L/vXq3Z+Q9s7sypLFs2w/8APWtjWPAeq2ax&#10;TtZy/ZLj/VTbfv1sa38DfF/hvwvZeINQ0qS20y6XdFM/8VbfAdnNGZ9K+DPgna638G/D/ifTJIYb&#10;vzdnk7vnf5//AEOu1/akWTwP8PvC13E+yYXCMfm+9tr5V8K+NrnTfCVp5GoN/orfNbyy/d3fxold&#10;hrniv4h/HqO3vNP0+bWrLw3BsbbFuRf9pqxlHk+M5o0ueR7Jpvxm0fVfBVxri30FndwL81ju+ffX&#10;KaD+0Pp2t63t1CX7Hb/eaZ2f/wAcr5RubmdJZVb5NzfMiVCjs77lrb3Q+qRPvHwZ+0DJevex6ZB9&#10;p0rds2Vz/j/WLzxPqj3kts0O/wCT5P7tfMPw9+JF94D1HzYlWa3f78L/AMdep63+0nY3OkxLaaU3&#10;2v8A22+RKIxic1WhV5uSB7F8L/H+nfCy8u9X1NfmW1byrdPvu1dVd/tYu0UttqEFlLa3lqzo1nLu&#10;aLd/A3+1XxdZ+MLnxJrMsup3Ozd/3xTPEOq21hFLHBPvl+4mxqPZx+I2j7WH7o9Yh+PFj4h32OuT&#10;snlMyLcJ/GlZmt+P/CuiN5tnqDalL/CiJ9yvnrezs9WtNsJ7+6igiVnldtipRzchf1SPNzn3x4A8&#10;T6ZeeC9K1eLb9rlXe2z+B69p8GWE/iO1ilgXZbt993/ir5R+A+j3OleKNP0XU9D1JLJ4vmm27031&#10;9NeK7rxh4VWGHwrprPF/E235FrmlKJjQjyS974Tnfj78NNG8VpaaHBGv9u3H+qd2r52+I/7FPiLw&#10;b4cm1ffBfxW67pUt/vqtR/tE+L/FWm+MtP1Oe5ntb1EV1dPk2NWxZ/tf+NvG3hz/AIRf+zrea8vF&#10;+zteoD5u36VHvQO+n7KcZzPJPAH7Lfir4qaPcalosEX2eBvK/fNs3tXC/Ej4R658NdWfTNas2trj&#10;7/8AsPX6afAjTIvBfgmx0qNMy/elf++1afxd+DPh/wCMWjMmpRf6ZEv7i5i++lHtJG1P3485+QX9&#10;lTu+xYmeqr2Eqb9y1+oPwG/Zm0b4e6TqV34i022u9QLv5by/OqRV8jeLbzwvo/jrxAk+kedbs0qW&#10;yW7fJE/9+toy55EVakoHzzZ6PPeS+VFEzu3+zXtfiT4Ff8IN8FovEeoebDqd7KqJbv8A3K+xf2Wv&#10;hB4X1v4c2Wr32gWx1DzWdbiWL71Uv24fCUp+EvmxeUkNrOnyUe0IlzTjCZ+flh4bg1iz8+KWLeq/&#10;Mm7ZtrEm0a5TftXYif36zbkPDK+19lM+03UyJE0rOn9zdXTzRF7KX85raa99rEqWds29/wC5WTf7&#10;rC/2ttfym+aul1XwBrWg2VpfLFL5Nwvyui1yt/YT2cu2eJkm/wBuiUhx5Z/CRXN/vuJWi3IjN9zd&#10;V1PFupppf2Fb6VLT7/lI1Y7/AHKiqTbliSu7P97dTLa8lsJ0lglZJUb76VXd2rb+waU/hf7Ss7f2&#10;mkv+q/2asJS5Dpbn4weIZtLi0+C+ltokX5nib53rrfDHxvufAdlp954e1rUv7VaBk1GG7+eLfv8A&#10;k2V4gj1Kj/N96gx9hE+xdH+Kmq/GPwg0U6xTXqtsZP8Aaqv4P0S20G88rVYFhu/4nf7leK/C7x1f&#10;fD2KXU4oFmiRl3RP/HXa/ELxhrnjyKLV9I06dLeVfm8pfuPWp5UqEubkh8J9G6br1tZ/PFLB8v3E&#10;3V1Eem2et2ryzz+dv+fZ/dr498E3PiFLzzNTiuYYv7719K/DH/icbHlnlSVP4HaolH7Zxyp8hn+M&#10;Phj4ekR/t0Tb929XSqSeJ9D+D/g24vlg85V+RYX/AIn/AIK9Y1jwr51vtlX7Sjf3K+d/jB8LvEPi&#10;GK4trGBvs6NvVP8AaqOYI/FyTLfgD9qVfFuuRaPqtjHCl18kU0X8Lf7dej6lpVyl6zxKrq/8H96v&#10;mf4dfCvWvB/iGLVdVs9iW/3Ynr0vxh8Y59E2QQMyXEq7It61cYl14xnLlpHA/tTott4dsIPI8mVL&#10;v5tn+5RWD+0Fqt9rfhvSbq6/eBpfnb/a20Up/EelhY/ukfLtv9z+Kusubmxm0G3VVVL2Jvmf/Zrm&#10;YXZE2/wf3K2/DFhBqWt2Ntcz/ZreWVUab+5Wh6tUh86V/vM3yV1fgaHULy9u/sN99jdIHdn83ZvS&#10;vW7z4FeGr/VooINXW2d4t6ojferzn4r+D9P8Da9Fp+mXM8yeVvld/wCOjlOONeNX3IFLwk6zSXds&#10;1iupTSxOkW/+Bv79Zln4evry68qC1kdt3zbFrsfgVbf2l8S9Etli3pLL5UqJ/HX2V4n8DaZ4Ms7t&#10;bHToEt13u3y/PUfGc1fE/V5Hln7Ov7Pfh7W7WW68WSxb/wDnk7bNtd98Rf2M9KvNLlufDE8SRIu9&#10;X3b6+QdV8bX15r0rPfT21p5v3Eb7qV638E/j9qfhLxkmnrqc95oVxL5Wy4/uVBEqdf4uc8t174da&#10;14R1LyNRs5Yfm+R9v369t+D/AMUbx9Il0XWdcisIoF/dRP8AJuru/jTZrrzy/ZvK+7vi2NuevnPT&#10;fhvqHiHVNzzxQvu+be1Xyke0jiI+8e03PgD/AIXBdI0upxw29v8AIsyfxLVfXv2Tba2uom0/V/tM&#10;X8abfnrb8K6DLoOhpZwS73+5+5r0rwxbQeFbV7nVZ2uZXX7n92iRx+3lD3IzPD/iFqreDPBCeHrZ&#10;pbOWJfni+55teH3/AI81e/tUs5Z9lun8CfJXrvx11tNb8YW7Lu8n+F3WvJ/iLokeia55UEvnJLEr&#10;/JRI78Ny/bOr+Evxy8R/DG9/4lF9IlvLKnm2/wDBLXuvxL17/hcGo3csmlT22sRWsVxay7v9ivjp&#10;JnR9y17H8Mfi7qtt4jsvtd5Lc71SJX/j2f3KxOnE0pfHA+8P2bPD+par8NtMn1NWtrjdtXf/ABba&#10;9P1z4m6H4HvBY6hdKz7fuJ8zrXjuj/tI6V4e8H28DMr3cS7Nn8aNXj9t45ub/wAZf2nfWzXnzebs&#10;mX71Y8sjmjXjCPuH2h4b+IXh3xnFLBptypuF/wCWTffrh/iLbJZ/Z2bbZ3UTfJcQr89eFWfiS5vP&#10;H8Wq2NqulIzJsih+RK+uL/QbPXtNikvoN+6L5t9RKPIdPN9bifnf+0t4Y1z/AITxL6e5+2faoleK&#10;WvJE1vWP7RRZJf3tv/A9fcHxF/Z71z4i+bFpXkWdpFL+4luG+fbXgnxW/Zd8WeGNZi+xwSak7xfM&#10;9utbRlExpc3L75574k8c+LfEOl2lneXNzc2Vq2+KLezotNubzXPiFq/2yW2+zbYkib7DBsT5f9ha&#10;+lP2dYfC9h4Su7bXrWN7tP8AWwzRb6l+GniTRbPxD4lWx0eN9PZvl+X7lHMR7Q8t8H3njiHTrqxs&#10;dau0tPK/493b79cPr3i3xH4VtbjSp4Psz3X3nuIt719K2F/feJPHNpott4TkSJm/e3CLs2r/AH67&#10;P42fsqweNtJa8s59mrWsX7r5f9b/ALFR7SMApRlP3pQ90+X/AIU/DLxF8Z7C6bTY/NltVxPM71j6&#10;l4GbwfdSxa9/oCQf62Gb5Heuh+C3xy1v9nvU9TshYx3MMrbZ7W4+Qh1rmvjV8VtU+O3imG9msY7N&#10;gnkpFAuauNSXMdMqEOT3DD8T/FqLXntNPgg+x6bZrsg2VD4s/aF8YeMvBVn4S1K9SXS7Nv3ZSL5z&#10;/wADrhdY0qXTb+W2b78TbK9l/ZX+FelePPF7tryq+k26/NC7feerkXGNKjHnPDYUbfXqPwg8V/ED&#10;w+b/AE3wVJer/aa+VNFbxb91fY2t/sXfDxPDupXNnNc+f5TyxF5fkSvEvhr8aNQ+FQubeylsrZLM&#10;bFha23faPm/v1j8cS5VOSR4P42+HXiHwBrP2bxDp0ltdsu/ZKv3q9I/ZV+C//C1vHkS3kG/SbL97&#10;df8AxFfVHjK+8L/tDeDNPk1CzZLqeLf5sS/PFWr+zB8OovhpYahBaSx3Mt1P80z/ANz+Cp5pERqR&#10;nPkPF/jT+xRrN54xurrwjZwDSpfnVHfb5VeNaV8JdM8MeL4tP8VajG9orbJ/sjb3ir9B/wBoTU9S&#10;0H4d6re6du85otrOn8Nfn94P+JbeErjW3udMtNYe/ga3/wBOXe8W7+NP9qqjIKvNCfJA7L4zfs/e&#10;GtN8L2/iP4fahPrFjv2XMP33irn/AIG/s633xLuL2W8SWzsVi+WWVfvPXp37IWpNN4murOVWmtLi&#10;J90TrvSvsfS9NttFtLiRoIobVV37ETbUSlKAR5p+4fmR45/Zy8X+DNXezn0i5mhdtkUyRfJLXsX7&#10;N3wl0LwfrUeteNmRLmL5rfTnXcyf7b19D6h+0Fo97qKx3OnrNarLtjP/AC1WvnPxV4/1LSvHWoar&#10;YwfPKzpsmXf8rUR5pmNWv/JM+3k8Q6FD4cl1mx8ma0iTfmJa4XRPj/a6lqSW0kcLxXC/J5X8H+9X&#10;lf7PdnqvjCw1u0upWS3nX7n8CV2vgz4Az6P4gSWW6gmiX52RGqZG/tas/wCEfN/7Rtnq/i3xb/x5&#10;ypFu/dPt+Stj4RaPp/w6sn1HUIlmvfv73X7lfauseGNPvLOKOWygfyuzrXyx+0zYaZ4It4p4maFb&#10;hv8AVVUZfYMK9CrCPKe3/Df4maN4kS1ilg+w3F1/qN//AC1rV8bePJPBFzbqtt5yO3zV8jfAGb/h&#10;JPHWlQWdz/qJfNb/AGK+z/GHhj+27D95Eszr916irHkNqUqs6RFc6o3jDwzdQW37n7ZAyb0/g3V8&#10;CeNvgt4m8GeJZW1qx36Yku/7X/Ay1+gHhuGLTbbyooPJ/wBiuf8AjToC+MPh9qtnAv8ApHlM6f71&#10;EZcnvl1YynHnPhVP2jdahuk0+LWLnR9KtYmSCKx/vL9ys74m/tH6v8UfhlFoeqzs93az7/N/56r/&#10;ALdeYarYLZ6jcRXUTJKrbK7r4e/s8a98V7CW80yL7Nar915v466fd+Ix5YwPBblN7Vq+D9H/ALS8&#10;R2UG35fNXfXuGsfsheKtNuHVpbZ4l/5ao1dn4J/Z1g8PIss9yr6gjfM/8FEZRCriYwj7h6h4V0fR&#10;7+Kya5WDyolT5HWvF/2sfhdJqWqJ4j0Oz87T/K2S/Z1+5X0VpXhWxS1eB5fnddmyuo0TwrB5UVjt&#10;V7dvkZH/AI6JSPKoc0Jc8D8n7yzaF3RkrMdK+0P20vgJZ+D7y01zQ9P8mynX9+kS/IjV8e3NsyUR&#10;lzn0MZc5mbKi/jrqvCXgbU/HOrxaZpS+dey/dh3VQ8SeG7zwxrN3pmoReTe2rbJYa3Dmjzchg1Kl&#10;Lsau90H4M6xqvhb+3meCGy+4u9vnagJVYw+M62w+M0F/8HrTwLLoto9xFdebFfJAvm/N/t19bfCh&#10;9I0HwLplo0ETypB/GtfG/g/4ewWDvLqcrQ3H/LD/AH6t3Pxj8S+GLq40yWVX+ztsV6qMYw+M8evH&#10;2suSkfXuva34cuYLuJ1tvtES7/J/jrxew+OX/CH+JkWz0r7TZLLsaavn+b4na5NeTTtd/O33nr6m&#10;8MftMfDKT9mmfwnrOgJ/wkkUDxRyJbr+9l/gl3/e3VjUqcnwG1DL4/8AL0+nPDesafqthbsstslx&#10;dReasLy/PWf4n1Wxtot7LG/y/NX5nw/EW8s/Nnivr5NQVleCVJ/kVK97f9oee8+DqX1832nVVb7O&#10;r7/vPRynNVoSgep+KvFVoZVi+V0/264nWNB0rxI1usEq/a0b5Hf5/mrzX4XfEK8+JHi230PUVV/t&#10;S/upUX7rV7rreg6f8LtLl1CWJpmRd/77+Gun3TjlSlSlyHlX7TPhKfQ/hVpL3USoPt+1f++KK8T+&#10;MPxs134isbO5n2abFLvit0/horNyue3hqdSnTUWYfw0+Es/jnwvd30St5qS7FfbXRX/7N/iawsmu&#10;fl82JtjJ9ytb9lzW7y2t72COXfF5qv5T17b8RfH8H/COSwT/AOjXG75Xdvv1pGPOc1evXhV5Inz+&#10;nhXxH4JuotV1Bt/2df4Grj/HmvS+J9X/ALQaJkVl2V63Z+G9e+KOyzsbxbm3/i2Vy/xL8Ma18N7W&#10;LRry1j+zy/Os2356JF06nvf3i1+zfpV9N48tNQgiZ4rJt8rpX0N+0V8SGtvAN3BtZLu6bZvrjP2T&#10;tYs7O18vzbaF5W/ew3Dffr0b9o3wHbeJPAdxLpW3zYH81YUqInHXlz4n3z4Wd97uzVYhdoX3q3/f&#10;FP8A7HuftDxeRJv/ALm2vXfhp8BNS8VaTd3k9nKny7IN67PmqT2KlSNKPPM4rRPGGrpf2/8Ap07/&#10;ADfxtXrcPhvX3uItQi/1Uv8AHV3wZ+yvrkM73mqwfuovuxI3ztXR63pWv2EX2GK0lSJPk37aqMjz&#10;a9SPN+6Oo+G9+ujzoty3nSs3zV7BpWseHrlv3rxPFu2fPXj/AID8AahNEkskTPKy/wAdbFt8Jdav&#10;9bigibfbs3zJuqJcpwfaPULz4UeEPH5eCW2g/wBh4f8A2Svk/wDaT+Bl38Okiufmmt92xZf9mvr3&#10;/hUuoJaxRQanLpsq/wAe6vMfHPwi8f8Aja3fQ7u+XWNPRv8AXf3KjmOmlKUJHwb5Lfe2tXYfC6HU&#10;H8ZaZLpli1/dxSo6xIu/fXuHjP4IXngbS00VbPfaXv8Ax9Suvzq615/4D8Z/8KT8X/2rp7edewPs&#10;2TL8jJQel7eM4ntv7Rvg+5s/BVp4lXTG02V2Tz027K4f4e/tFWdhPZReIdPiuYovvTba6P45ftaW&#10;3xa8APpi6VLZ3Eu3d/cr5U+Z5fl+d3pmNKhGceWR9XePPjx4am1vz9B/cpP8+yJfkirt/CX7V2s+&#10;G/JfUblry0aLayTN97/cr4903wHrmpaDd61BZs9la/616x/7SufkVpWfZ9z5qXLz/EXGhGH8KZ9c&#10;W3x71PWPEeoT6nc6kkTK32WK0l2bX/g/4DX1r8AtZvPH/gGK81dmmu4m8rzn++y1+ZXhv4l/2bAi&#10;y2yzXEX3Zq+7f2cvjxZp8LZr7U5Iku7dm/0eL5N1Yyj/AChT/dS/e/CbfiH9maebW9Ql0vUILa0v&#10;G3/vfvpXgXxC8Da18E/GGmWNrqsdzFdSo8rote7+Kv2h4JodMa18p7i/b5Iv44mrn/jr4z0rVfC9&#10;lLrWmMmt2sqvE6fcqPeIlKh9g+n/AA8lu+j2cvlxpI8CbmRNtXCnlP8ALt2NXhvwT+MFt4w0aJJd&#10;Sj+0RLsaF/v16Vr3iSz03Tftaz7/ACvn2I1TynqxrxnE87+Jf7JPhX4iazLqqvJpt3L/AK37Ovyu&#10;1UPAH7JfhPwDPLPcytqV0y/K8y/dq98SPjLdpoNo2jSeU87/AL3b99Frb+DviLUPGWnXEd9Kz+U3&#10;yvL9/bUfAY+0pVpckD5H+LX7LuoXnje7k0qWL7FK2/52+7VfwN4MXTbDW9DtdXtrbULJvNid/kld&#10;/wD4mvuzxH4Ct72ylazVUuH+9/tV8d/FfwfqPw68TJrljYxXMSNvukdd++tYyODE06sfdkYNz+0/&#10;faD8PtT8PXKyPrz/AOj+c/8ABXC+J5vByfDTStattaW/8S3TbLzTNux4v9urfx78SeHPHOh6fq+l&#10;aLJpuqu2y8f+/Xh9hDvv7dWTem6riXTjGcec+oPht45l03wNFLPBPbRP8m+Hbs2V6l4O+JGlfDfw&#10;PqF5BrK3+q3DfuEeXftryLwF4el8Z6h9j1CVdE0R1RPs6f8AslWP2g/g/wCFfh74PtNT8Pahc3N6&#10;k/73zZd/y1cjjpfEbWr/ABv8R+KdObTmvruZr3fFdeb/AKna33NiVx/gb4S6d4n8WxaRfXU9tfyy&#10;7Ps+373+7Xk+q/Ei+1VLRYkWzeJfmeL+OpdS+IWtalcWVzeXLJcWsXlRSw/I9HLHl9w2jTq83vn3&#10;r8Ifhfo3gb4ka3pukSSXllZwKkss38MrfeWvcdS02C50m4tkb76bPvV85fsneMNKv/C0Vmtz/pcr&#10;b52mb53eva/E3xC0bw5L9mjVtRvUXc0Nv8+1f9quP/GelSlS5ZnzTqfgnU7nxQ+kaZpEv23zX/0i&#10;ZP3NeVfEW81zwN4hl0/V7T/SN2/ft+Rq/QDw34l0vxXpP9pWUqmJf9Zv/wCWdc54w8DeGviFEktz&#10;BbalLF92VPn21cakjmlg4/GfK/wx8f6r4V8OXb7mtru9+58tehfBHxZrd742gFxPJJG/399dnqX7&#10;P2mXkHlSyyw7Puun8FdR8MvA/hjwpO8dnefbNQ+7vlaiUozIoUKvtT0i/dXt/u7/APcr44/bL8Aa&#10;9rF5p+oWcUtzp6xfNEnz+VX2U0W0CvP/AInabeXOiXEsDb02/P8A7tRI9Wv8PMeSfsx/DrT/AAT4&#10;PtNVnaOa7uvnl+X7n+xX0BeeKrSwlsraSKZ/tXyq8SfItfJVz8ZrHwZYeRP5rvbts8n+/Xrvwo+P&#10;3hzx5oMz7VsLq1bY0Lt9/wD3KJRkcFCuenarc21gqTzsyRbv4KPOs5rXcrfI1ec+J7/UNet/N0Gd&#10;Zn/uP/FXNInjjRH8/U4FS0b+NP4KAlXNDxh+zN4A8c6v/ac8TWFx9+VLdtiPXQf2bpHhLTrLRdIV&#10;bOK3i2Js/i/3qwrPXrHw3u1XXtQV0n+RUSuyvNEtte0OLVbH98rrvR0/u0Ec3to+4cVqVzJbQS+a&#10;0Vy9cVc399qsvkeR5KbvlfbXfw+Br68bdErPWnovgHU2uPni2Q/c+er5jg9hKZ5PYfatH1TbPLvT&#10;fXo2j+LdK02zfU9QnWGKL/ls9dLqvwls7yB281ftG3+9Xyv+0m994b8JfY2ga2iaX5vmq/jL9lVo&#10;yPpObVvCfxv8OXumLeR3lvt2S7/+WVfJXxU/Yni0Twvqus6Rqa6l9nbesKf3K8J8N/E7U/DFlfQa&#10;fqEts91950f71ep/AP4ha9r3iu10qK7k/s+8XyrqGWXejVt7M6ZSlD3z5/8ADHirUPh14mtNQtl/&#10;0iyZ3i3/AN6s/UtbXxt4j1PVfEN5LDcTq0u+GLfvl/gSvo39qD9mlvh7dafqFpP50WqS7FT+69eF&#10;eNvg54j8E26z6hYypbsu9X/gqzaMqX/bxd03xh4Zf4S6hpWoaRG/iBJU+y3yL8+yvOk17Uba1e2i&#10;u50tGbd5O75KhdP4arvWhtGlGB1uifEXU4Xitp9t4n3Nj19PeGP2abX4i6QlzqH2a21CWLeief8A&#10;PXxkjsj71/grvfDHjb7BZXstzrWqW2oRRL9hSFvk3/7dLmOavQ/kO9+IX7Mer/D3zp9S/wBG0/8A&#10;5+P4K8Kuf3P3W3/NXrHxI/aN8R/EjwLpXhrUG3xWf3pv45f9+vHLmmbUI1ftjPtNbNhbX1/psvke&#10;a8UT79n8FYPku+/b/BVvTdevNN+WCVvK/ufwNSibS/um74Y8bar4G15dT0yVbO9T7r7fuV9AeCfi&#10;14j+Nml3uh6hEtzdpF8syJXyveXLXN08rLs316N8JfjfqHwreVbGztpvNZXZ5k+erOOvQ5488Ie8&#10;cp8RfCF74O1u5sr+PyG3fKf71Fer/tGTweL/AA7pHjCKKWL7Y23Y33Vops0w9aVWmpHG/ByGC88K&#10;6xFY3LQ+IFbfAn95aL+HxD4kt4rO+ZprjdsXf9+vMPDmvXPh7UobyzbZNE38Fdvpvxm1WwunnWKB&#10;97b/AJ1qoiqUpc3PA29KvPFvwW1GLUIJZLZH+9/cevWJvj34K+Ivh+Kz8Y6fP9ri+fzk/irw/wAV&#10;fFe88bWSWt9EqIn3Nlce8MsLruXZu+daiX9wj2Htffq/Eeka9bWNnqOnz+F7xne4b5YUb50r3rwB&#10;rd9ZpcQa5qcT3Vra/aPs8stcR8JfhXpSeDU8Sz30dzetuT7Ju+dK8n8Z/wBoaV4gu5fNlRJfkR3b&#10;+Gr/AL5zSjHES9kfSWiftLaC/ijz5/Cem/ZUbYzvEm96+ntV+Knw+8H+EtM1qTy/Kv13wW8K1+W9&#10;tdReUjfN5u77ldb4g1DX7aLTLHVfPhiii3wRP/daublL+rR+yfph4P8AHPhz4nWtxPpHmw3Fv/rb&#10;d6Y9st5dSrPZ70/v7a+df2GDcz6jqs+9nTbsbf8AxV9oW3iHRbP/AEa8dfN/uVic0qUebkPP3v7H&#10;TJ0s4LZt+376LXnPxF+JGr/DrVLS6giZLJpfmru/jNr1j4SiTWLGzaZ1bYyJXjXxp8Xarr2kWmoJ&#10;oMr6Jt/exTL89XGJj9o4f4kftM6rqviiy+x3NzZ6fE373Y33q+hfgt+0V4V1Jf7PivPs13L87PN/&#10;HXgXgbUvA/ifRJbTWtKgsIk/5eZm/j/uVofCv4deDPE+panLoE86XETfuN7USibc0YH0b4wmbxJc&#10;OqwLeIjb12LXhnxSs/h9Z39kt5oqzar/AMtURtle0eDr/wAQ+GIokZVmt/uec6/wV8z/ALS15Bf+&#10;ONQ1DTIvtNo333T7itRExj78jZ8K/swT/FewmvtFaKw0qVv3Sfx1zmsfsnX3hW6uFvrxZni+75Vf&#10;Qv7Kni1dK8G6fZ3kTJcXH+q2V1vxF+EXiPxDrkup6fqH2a0lXbLC60c3vHZzS5fcmfIXg+wvLbXp&#10;dFulb7Iy/cf5K86+JHw5vPDepPP9mb7JK3y7Fr6d1L4aXOm6o6yztNdxfP5vlffrsPBusRaJpFw3&#10;i7QYNSii+6j/AD/LW0pfyHNSqckuc+L/AIb/AAi8R/EjV/sej6dLc7Pvv/Aldt8QtE1D4S6tZWcS&#10;zwvF/rYX/irpfEnxsbQfHN3qHhOKTRNM3fure3+T56+hPFfwmn/aV+FOiaut7aQ+JfK37X/5a1jz&#10;ch380py94+aPDHjy88Q65ZRaPpn+nbt/zvvr7z8PaVpHxF8HWi+I7G0vL1l2On+1XgnwS/Zt1fwD&#10;eSy6pY51V22RFP4UruvEOia54D1Tz7lvs2mO/ms6N9ysZS5yPgl7sPdLmsfATQdH1ZL7RVbSpU+9&#10;Dv8Akeu08MeEotVR7a5b5G+X5qboPxO8HeJIk+x6itzcRL8yP/FWhqXxC0yz2eRPBC/8NYl8tLm5&#10;5jtR/Z88OXvzztc7t3VJdu2ut0Hw3p3gq1WDT4PJTb/vbqwLP4l2Pkb7y8j/AN9K3tK1vT/EK/uJ&#10;1mRP491B3xlS+wXLPxPa6lLLBBOryp8rJ/drA8VeFYtSsHa8jWb5fubfv1v2GiaboiytbQKjStvb&#10;/arAvPHln/an9nsrb2+Sj/GXV5eX96ebv8OvBniHRrjRbnSoraK4+86LsdXrzLW/2XfB3gfZOmrx&#10;fa2X90l81e9TeD2he4vI2b5vnVK+Rfjr4q1O2+Im6K5aGW3XbFvq48x5UuaEeQd4ts9R8MWv2mVl&#10;hiX/AFVwn8f+5XL63DY+KvAF7K2tTzawnztaTfc2VX8T634h/wCEP0+K+s55tMR2dZttP+GPh7TP&#10;E8GptqazojrsiRG2fNXZGRx8vJHnPEba2g8i481mSVf9Ulep/s/fDS2+JHi/bq6yPpUC75/J+/WF&#10;pvg+fW/EL+HLOxZ9QafYs27+Gvr34M+ALH4RRLa30v8AxMLr5JXqJSO+VU8q8eeAJ/gb4jtNV0G5&#10;nTQZZdv+5Wq9zqqW6avY6u01xebkZIW+fY1e+/Gn4Vt42+H2oQWM/nXSxebEifxV8G/2x4j8Medp&#10;G6S22N9x1+daiMomMqFWZ9AeHvFupaVYXelW14yfavvQo1egfCLW7vSvFu+7byYrpdjRfwV89Q/D&#10;3xV4e8IWXipY598rb2evcv2c/CWq+LbW71zUNzzK2yLevyVEuUiMasJe4fRXjDW4v7EuPKlX/VfL&#10;sr598Ma3fQ3V20V4z/ZZfNWJG+7XqGseFdVvE2LO1t8uyvl/4i2fiXwT43e2s1Z7iX5P3X8dRHlm&#10;bV5VZyPTfiF8Z/ETaSYYpmhXd1/jrQ+BvxRvNVfUEvp2h0VYvuX0u991fOWvXPi/wrexXOp2M8yS&#10;rv2SrXQfD3+0PFurxf2gv9lWr/3K29nEx9rVh75x/wC0v4htLnxfLFp+3yV/uV51o+qxabpM066n&#10;LbXbfdiiavW/2nPhQvh6/sdQ0jzLyyli/ezIv3WrwbTfDWoaxK62kDPs+9VxOylyzpHtfwu/aZ1X&#10;wYq2lzL9ptd33/469nj/AG2P7bv7XT00+H+z3ZYpd6/O1fHr+A9QhtbiWVdjRffT+OsrR4dQv7yK&#10;2s3bcjb0o5Q5Y/YmfZHxjs7a51KLUF1WN9MSLzfs6P8AernPA37QniH7HdW0GvWmj2mmwb4LeX/l&#10;4/2E/wBqvnXxPf8AiXSmi/tWeV4n+RP7lZKIs1v9pWdUR2+5uq+U5qVPk9/nP1I+Bvxgg+I/g1Ll&#10;lVNTg+SdE/i/264T9qj4/ah8PbOKx0WdYbuWL966ffSvEv2bPEP9g+HLt7OWV7iX53+X5Ni15V8U&#10;fHkXirxldpr3nwwxNsT/AGKj2Zt9ZlP3DWT4365YaHFr1t4xnfW3unSXT3Z/lX+/XeTaxqv7SHgj&#10;a0X+kIuyd0/vV80eJNK0pE+06RctNb7tjb6+kP2e9esfCvgX7Z5mx92+V/8AYq/Zxgc1eXu8x8s+&#10;PPBOp+BtbmsdQi2Sp93/AGqpeFfEmoeGNZi1OxlZJbdt6OlfaHjnw34a/aEsLdoJFs9Qg+RbhF+/&#10;Xg/jb4Y2Pw6tbvSmuftjyzpudF+5VxNo4mM48kzmvGnx+8UfEK40/wDty+a5SylR4of4K9w+Ivj/&#10;AE/xh8KrS+ivrZ7hINjW7t86V4P8SPDGkaO1p/Y+751/e7/79czoOg3mt6laWMG53uJURUo+Av2U&#10;cRGEzmrmwa5uv3S/eb5a6DxP8KNY8PaXb6m0DPaSxeazov3K+9fDf7G2g2ekaVqc8G+7SBPNif8A&#10;jeuY/aH8BR+G/h9etAqpaKuzZUc0QliZc0OQ/PbZsanzXKzPub5Kt3Ns3zuq/JurMdK0PSPZf2av&#10;+EI1X4labY+PIA+hXH7pnLbdjt9x3atP9r34b+Cfhv8AEH+z/BmoLf6e8XmtslSXym/ub68KR2R9&#10;ytXdeBvBkvie/T+0Glhin+SB3Ws+XnkRKUaUeY83+4+6rdnpsruk8UTOldr428N6Z4W8bxWLQS/Y&#10;l2ea7/x16x4P+JHww8MWsVs2kT6k6f610X5ErY5pV/d9yB5kmg6Z4q8PeRbWbJrES/L5S/eritK8&#10;FavqXiOLRYrNkvmb7j19ReP/ABn4HtvC6eJfCG2G727JYf7j18q3Pie+/tRr7z2/tDzfNW43fOlX&#10;LlMcNKrPn5D0L4w3es+HPC2leEr/AMqSzs23Kyf3qK818X+L9T8V3Ym1CdppVoqnK52UqMlHU5SH&#10;fVhKfpthLef6qvVdB+C0t5oMt9LueVF3qifx1PKbVKsYfEeXwv8APXQX+pT6qtvF5a7Il2L8tZ/2&#10;NbbUfKnVoURvmr6o8N+MPhNo/hC1b7HFc3cUX73enzu9Qc1epyfY5j5/0aw8Rw27tZxXaRfxbN1a&#10;Ca9Fr2iXGmanu/tCJv3D/wDsj19XeBvj34Jv9OTT5bG2tpbj90qeV/BXz58Q/h0t54o1u50GeJ0g&#10;bzWt0b50oOONfnl+9hynkmxoZfmTY9dBZ3lzr17bx3U8kzt8ib2+7Wl4l8Q6fqvhmys1sVttTt2/&#10;e3H96uatpmhlSVNyP/fqTvj78T7R+Buj+Ifh+1jFbWf+j3Hzs/8AA1e7+OdH1Wwe38Szt+6iXe0S&#10;JXx18GfjNrlgqWM88s0Sf6r5a+ndE+JF9450G409kZ96tFVHg14yhL3j5v8AiL+0JrniTXpfNnkh&#10;tIm/dQw1734V8bXPxU+C3mRTwQ+ILf8AdJv/AOWtfKXjb4Y+JfD3iCW0udKn/ey/un2/fr3D4cfA&#10;3xDbaJY7llhuH/e/JLs21idNSNKFI5TQfBni/RNUu5dV8L/2lFeq77P7v+3XUfC7x/Z+EvA2pxT6&#10;Uum6hZzu6XH8f+5XZ/F34ut4M8L/ANlQNPDrDL9n3zLXzTpuia94282CKVtifPK9XGJH8WPPM9o/&#10;4a9i/wCEX1C2WD/S5V8pd/8AFWP8KP7I+MHiG00Ge5lsPPV3Z3/vV88X+g3ltqL23lM77tivt+9X&#10;uX7NPiHTPh14hlvtV09byVE+47bdlRyyOmVKlCPPA+k/CXgOz8AI+lLqvneUzyxTO33a8/1j9qXx&#10;RD4hltoNQ32lrL5Son8f+/XoHjDwlB4/tbTU9KnZEuF3xJ/c/wBivn+5/Zd8aW3iB90G/T9/mtKk&#10;v8FQc1P4vfPujwZrdj4n8P2l5ffZnu5YllfYtZXi3R/D2pfaPtzRWcXlOjO/3K8J8MXl94YfyrOC&#10;5RLVfkSVq8v+Mfx7ufFUsWlTxS2Hlf63Y/36PZhGXtfcM3Vfgbrj3Gq6hos8Gq6Jayu7So/8Nb/g&#10;6/1zwG+n6hLLPDb+arxPu+TZTf2drnVfGus6lpT6msMMtq8Vdb4t+CfjqbwXLFrGvQf2PpMTvBEi&#10;/O9X7v2y+aXN757V4t/ahi1LWdK0rw09tJcbVeW7u/uI1UPFfx7s/HPw08R6ffwLBrVrF8oi5SX/&#10;AHK+H9B16BItzXn2a6tf7/8AFXv/AOzt8S/B9heajJ4pl+2ReVsRPK37qylTjynTKdXm98868B6l&#10;PqWs7bGWXTU27Hf+9X0toPwf0+/8P+fqGqteXf302S/drptOm+DvxBsf7P0S0t9Ovf8AlkiJscNX&#10;E+GNNaHx1/ZU+pskMTbGhelze6c1WPJI6Cz8MN4Ytbif7M1zZIu/f/fra+DnifQfE+pS21tZz6bd&#10;r8/367rU/jB8P/Bsf9mXt9FLKnyNFEm+p/CcngbxXp15J4TNtFdP8zGP5XrnlI7aWGj8XObDwzzT&#10;vFFK3lfwvU7+EEv7X5olSVf4/wC9XlVz4q1zw3q0sGoMrpu/dP8Ad31w/ir4weIdV17dZ3Mlta2v&#10;y7IZdm1qXKL29L7Z3usXnizR9c+x+fs0/wDifbU0PhjwZeX8U/iGCxubtfuvcf3q6rRLxvE/hCyn&#10;vIt9w0X71/79eVeJ/hFqusay8ttLP9kVvmSgiXNCXPA9T8VXmg/2N9jaxgvLT/niifJXkl58LovE&#10;N1s0qzWzt/7ifJXrHgnwH9gtUTU387Z91K9AtdBs4URYIPkT7tEZSNvq0sR70zxzwH8HND8JXqXy&#10;6er6nt+aZ667WfCtnf3CStF+9++vzV1F/bTw3H7qDfWff6Vc/wCv+ZHVaOYv2HJHkDw2jW0Crc7d&#10;/wDDWdf/AA68J+IdU+06hottc3a/8ttlee+KtVvra/dds6VoaV421ObyrOCD/ge6oIjXj8B6rNpu&#10;lfY00+W2j+ybdiw7fkrV0XR7TR7MW1nBHDbj7qItUNEs2e3ilnfe+35q2hJFE23zF3e7VZ6tKP2i&#10;pq00VtEjPGz7m2qiLXFeOLfTPDdrJqrWME1633Xdfu16BLjZuZfu1znjPQU8R6T5TIzf+y1MiK8e&#10;eJ47NrdtqsVrPqrWl59obZ9n2/PFWT8UPhBFpGmLqWmXS2cUn/LH+9W3o/wlu4fEfm+as0K/P89a&#10;3i3Wmm1T/hH9Vs2vLXb+6uYf+WVLmPH9n7vvnhn2zU/D1kmkX3l3KTxfx/Om2vWPhZ8CvDz+HIrl&#10;bTyftS7/AJ1+et3W/AHhzwx4T+3Mn2y4tYmdXmevkrUvjZrlnr0s66rcw7G/cJE/yV0+9MxjS9jL&#10;3z6C+Jf7NWlW9vLfWbNCzL8yfer57tvhjbaff3EUECwy7vllr7H+EXxBb4j+BrK8vtv2vbsl/wBu&#10;vP8A4wfDq+ttUiutMsfOinV/NeL+GiNSUC69P3eekfHXxX8Nzvp0sV9OqXFq2+L/AG0ryTTdNs30&#10;u4uZ76JLiKVEW02vvZP79ex/tA+GNV0f7PPcwSwxN8i72rwp3ij+b+P+5XTzc5eGjL2R+hvwTTTn&#10;+H2iWOlWyzRLFvluHX+L+OvlT9q7SJdK+I1xL5HkxXC70re+BXxC1zwfpf2yW5X+x1+9E7VY+Ouq&#10;6Z8VLW3vtNnZ7uJfli2/wUcsjmpe5VPm6F5bl0g3fff5a+htFs9VsPCFvpmnwM93t3t8teb/AA9+&#10;FeteMNb+zaRZtc3sXz7NteoeGNb17wZ4wsvt0Uv2iK6WKWGZfkdKOY2xPv8AwHRfDHxDc6ClouoW&#10;0qWkUv79EX+Kur+MHh6z8eaDLc2lt5Lo2+J/71et+NvD2g3+h3eoWNrHsuIleWWFvkievKrbStQ8&#10;q3tmvm/s9W81d9HMebL3JHCfCj9mDWviFq6f2zBPZ6YvztM6/fr6d8H/ALM3gvwSyT2tn9pu4m3+&#10;bL9/fXr3hu8gttI0yxZ1+1rao/3asXNmu7cjfxVzSke37L3TM+0/Zrf5pV2bf46+Qv25/E+7Q9N0&#10;yz+S3lfzZXSvsW8sIpom+WvCv2k/gbefEjwp/oaxJd2XzxI/8VBEo8kj8xJrqSGKWJfuN96sSZK9&#10;e8Q/ArxfpVw6z6ROlcj4o+Geq+HtNS8uYNiO2z/crpj750xq0jktNvIrPUbeWeLzoYpVd4f76V9F&#10;6r+0P4c0eXT7nRdHWbbEv+jzfcir5smXZVfzG37tu9KuMiKlCNX4z0v4zfGNvijfxT/2Vbaair/y&#10;yX+OvPNE8SX3h6e4nsZPJe4ga3b5d/yt9+qlzM03zt9z+Gq8e77tM2jSjCPIXrXz7xJY4m+RF81v&#10;n/u1XsLNry6RHVniRt8uxfuLXsHwK/Z+uvjB9rl+3LptvB913X7z1oeKvghrXwZ1TzNTiabTZVdP&#10;NhqomMq8YS5IfEeDeJXtX1S4+yfJZ7v3e+iptehRL+48lf3O75aKDshsem/AHwZouvaHrFzqeowW&#10;ctrLF5Tyt/v17NpupLbfurb/AEz5tiun3Gr43sLyWH7rsif3K+qv2VPEljbWV3/b0W/T1b5ZXb7l&#10;XGR4+LofHVPJ/jVpX9m+I7jzYNk0reav+5XD22p/Y7WWJ4lm3fd/2K+yP2h/hXpHj/wivijwrKtz&#10;NEv3E/jSviqaBkuHVvk2USl7xthJRq0uQ07bXp0ureX5d8X3flr1D4S3954q8ZXEafJNdL8yJ/HX&#10;jMKNur2j4V6brngP/isfIVLS3Xeu/wDiqDavGPKet6P+yd9v1v7TfT77TzfmhT79cr8cvB+kaDf2&#10;mg6HZ/8AEzdvnTZ871iXP7Q/irXvE13qMWsLo+7e+z+D5f4Khh1DxD8Y57jVbXdN4g02Lzd6fxqt&#10;BwRjVhLnqzO4/Z1+G8/ifS9V82drOWyl+5t/irsF+PFt8K9Xu9IubZbm7gb/AFyV4b4J+N/iHwTd&#10;Xe6VpvP3+bv+/urh9Y1WfWNSuLyd2eW4bezvUc3ul/VpVqv70+oLD9q7V9S160nufImt0l/493i/&#10;gr6YPifT/ENnZT21ytn8vm+Tu+evzk8N39jDqmleVE33lS5d/uffr7Y0rxb4J8H2FvPOn2y9l+SK&#10;Hd9yg48TT5Je4cv+1dYReJPDNlqOnxb3tW2S7F+es39kvwlO+m63fXltK6OuyLfXu/hjWNB1W/8A&#10;7O1XSorPz4t6723o9el6V4V0qwsnitovJtF/ghWsQjLnpeyPkL45eG/DOg6Xd3NzBsvXX90iNs2N&#10;XzfpviRUaHzVbzVb7+779fdX7RXwQbx/oLy6RtfUIvnRP+etfE6fCjxKms/2f/ZE6XSNsdHWr5js&#10;w0Y8vvn2tbeP7PwT8FtM1O2lXzWtfl3tv2NXgPhj43+If+EmhaW+n3yz/Nvb5NtUNe+EnxGsPDll&#10;Y3ltcppkrfuof4FavQvg5+yP4hvNbivNe8uG0t13qm7d5tRzGMacT1t0s/s6anBOzu672ir488ee&#10;GNa8W+K9WvLOzlfZL82yvsDxbol94GSXy4PO/giT+/XH+A/hR4jm1l767lWwvbpt6RP/AHKvm905&#10;qfNSkeY/CW2XwTpLzwK39qo++eX+DZ/cr2nW/wBo3w9qvhfWNKi0+XUpfsrJO6Ns2f7ddh45+A/2&#10;TwLeywNF/abxO7fLsr4ctvB9zeXTxLKyXfm+U8NHuzOnllzT5jgtS/4/5dv3N3yV3vhjRL77Ol1b&#10;QM6bf4Fr3DWP2Ir/AE34dXPiO5vNl8kH2hbdK8s+FfxyX4dWtxpmp6aupWj7kX5tjrRGR2VZTnH3&#10;C3ol/qum6vb30CN9oRk2on9+t3x/8U/EqeI4by+0yTSpXX5d67HatP4J/EXSvFXxa0/7dbW2m6Ok&#10;vmy+d/Cq17L+2F478AeNvAMUWlXMV5rdtMvkNDHt+T+KolL3vdMY0oz/AIp8weGPG2oaJ4ni1V4o&#10;ryWKXzdlwu9Hr1LwH8Tr7/hYn9vKq2CXk/mvDbpsiX/gFeGaV4/s7ZIVurHzpYn+Z/71et/Dq8i+&#10;MHxBt7bStHj0eyT550hb5NlXLlCUZHtHxp8T/wDCW6ppX9nxTzJKnyvF/eo0T4DwarqNpff2xLZo&#10;yp9qt9n+tr6M0LwP4W0PS4fMt4LQRL992roLbRdG1WDzNPkhmT7uYm3CubmNo4OU/fG+EtNs7Kwi&#10;toNvkxLsWtv7HBbSbhtRa5q/0q801/NtpPlVa8E/aQ+NmoaDoMWmWMuyWX/Wyo1Y+8d/tY0o8sz3&#10;PxP8VPC/h6zvWbUrR7yCN2W33/eb+7U/gP4i2/jbwxb6zBbSW0T/ACsj/wALV+efgzxL4YubfXX8&#10;Yy6g9w9q/wDZ32dv+W/+1Xr/AOyF8V7mHXH8NTsz6fP9xH/genyke3lzH2n9pWVGZKx7y/8Am+81&#10;RPNLYS7YlbY1VJra+e9SVYG8p/8AxyszaUiv4hTSobB77U9sMSL996wvDdhpXiRXbSLn54vvxTL8&#10;9bfj3wNc+M/Dj2Mcvky7t676zfhX8NLvwPNe3uq3izSyrt4b5VWmY+zlKr8J1j6inhzQ2lnbYkS/&#10;fevHYNY1DxPf6nPbN5zRfxPLs213vxH1XSfFvhbVdF03V7T+1ZV/cL5v/LWvm+20f4lz+I7fRtQs&#10;W01l277tF+R1/wDZqz92ZGJ5vggfWXgzVp7zwxavdt/pBXaaW51V0R1i+emeHtEnttLt4p5VeVF2&#10;b0WthNHi+81XynZHmnEpWCfcadfn2ffqH+xLSzllnWDe8v3t9WNS1KDR2iWVG/etsXYtWL/VdP0S&#10;28++uI7ZPWWj3S+WJ518QtBn8Q6JqGnwfJLLF+6r4E8W+HtV03xDLbahpU8Nwkuzft+Sv0rj1jSN&#10;bQy2NzFM6L/BXnXjnStP1V9uoQR/79bRlyHlV48nvnm/wQ8SWfg/S7S1vrmKGWVf3SI3yV77eeOd&#10;I0fRku9Vuokhl+RU/vV4Ff8Ah7wdZ/6YtzG6Rf8ALJG+7Xj/AMWvipBqX2S2s2kSyib5X3UcvOcd&#10;KvKj7h6x+1FN4e+IXw3u5dKnie4t/nVNnz/LX53TWcr3G1VZ3r6GsLm+8YRTW1izP5vyNK7V6B4G&#10;+BtjoKyzzvFNeuvzb/n210xjyB9Z5OfnPknRxqd5L/ZltLJ+9/5Y769r+HXw01x7i3W2gb/a3/wV&#10;V8efDe58K/Em0eBV8qdvNd0T5K+wPhX9hTSIllaBIk/jq+YKlTn+A7X4P/CXTfBkf26CKJNQuF/e&#10;ulXfiX4M8IPay6rr8VtbJtaJ7vb/AHqz/Gfx18K/DHS4v7Ql/wBIdf3UMX8VfCXxy/aH1z4nX9xE&#10;s8kOjo37q3SuP4zsjGPLyQOq8Q/F2fwfpeseENFuVv7JWZIL5P4kr2nw34Y0/Xvgd4fbV7xUu3ZJ&#10;WeJvndP7lfFmj+IdIh8KXttdW076x5qva3G/5FT+NK+lf2Y/Bja9f6VqF9qst5pkUqbLR92ytpR9&#10;05pR5D7b0qwtrPSbSKD5/KgRFd/7lNmSX7Ru+4lZfxF1jUPDfhK4udIs/tl7t/dIn8NeO+A/2h7n&#10;ZdxeLLOeFE+WKVIP/Q6xO+VSMPcPbpvNRt27fXlnxyh1fUtLii0qWVHibeyJ/HXcaV480fXoom06&#10;8W53/drMv9Vuf7X8i6s99uy71loOapKM4nlXw30TU/Emm7daVnaL5Nky1n+NvA2iw2t1bT2cF4m1&#10;3ZJq6rxV48XRIn+w2zb/AJ/kh+/Xxl8Qv2hNVTxHKu2SHym2PvrpjzHm+z5/cgeL/EjwrBo+s3Hl&#10;yqm5ndYkX7n+xXnjp89fXd54M8IePPBEutX2qxW1w671d/71fLV/o7f2o9na/wCk/NsidP463PVw&#10;1TnjyHotz4b8K3nwyt7n7TBDrDLvVIvv7v7j15/4V8C614w1JLbTLOS5fd8zonyLXQeDPDdzpXiF&#10;ZdVsZPs9qyPPE9bHjD4wXieJrv8A4RyVtH037ixW9URGUoS5InR/D3x/ffArxHLpmoQNc2iq6bIf&#10;79fQth+0z4a8W+Hk0/V9PgmldtmyavNfgCnhr4weFb3Q/FCwf2nZfPBcP8jvurd1X9nvQ0iSKKCW&#10;GKJt7Sp89B5tf2XN7/xHm37S/wANtGXTbfxP4biiitZmWKeGJvuvRWr8atY8D2Hwzfw5pt5Lc6nD&#10;cxCTYvy4Wik+Xod2GlU9mrnx7CPlro7PxJfWFhLYwXLJaStvZK5yHbUqPWh7Mo857T8Ovjxqfgyy&#10;TT9v2nT2b5onrV+Ivhvwzquh/wBvaerQvdNvbZ9xXrzLwBYWN/rcK6mzJZfcZ69D8W+ObPR/CFx4&#10;XtdPZF3b1ml/ioieVVjyVf3RzPwr8B2njnxA+n3Opx2G1d8Tv/E/9yvoP4u/Y/CXwOtdM0yf7Y/m&#10;/Z53/wCeVfM/hvw9eX+m32oW13FbfZf4Hba7/wC5WlDr95YWd3pWozyPaXXzsm7fsb+CgK9Lnq8/&#10;P8JhJ975Wr1P4OfFe1+FH2u5isft+oXS+UqP9xUrH+C3gnQ/GfiZ7PXr6SztFXerp/E9cz4k02LS&#10;vEOoWds2+K3ldIn/ANmoLly1ZeymddeaPc/EXxrd/wBnWMVhfS/vWt0b5K7fUvgVqs3hC3aO2k/t&#10;O3+doUX71Yv7N6ND8RLS8aCS5igV3bZX13c+P7q2vIvK0FvsVx95/wCOoOCvVlRlyQPhS28N3mn3&#10;ksWoRyWcK/e3/J89TaPrcv23ypbmXYn3d7fcr6i/aQ+HS634STV9MtpPtaNvlhRa+dLn4Sa5Z6Db&#10;6h9jkd5f+WSJ91as2p141Y88z0jwN45trC8t2vLqW5uImTa6N91a+sPhv+0Vplhrf9n3P+k2k6/f&#10;T+Cvmz9jn4ewar4ovtT1xYodNtYHRkuF+/Xo1nN8JrPx5LbLPcwxRT/LL/yxrGRjL3KvuHufjz4l&#10;6H4evE1dZ9kUS+bFD/frE+Gn7RWh/EjxH9j1XSraGWX/AFEyL8615p+1X4YtrPwLZa9ot4t5abvv&#10;o38FfKvhXxtqGj69DfWMX72L+5UcpdOMpx5z9S5tSsdVSXT3dX2L8qf3K8xT4taZ4S8V/wDCOfaZ&#10;/wC0pW2RPt+RGrw/4XftFXOm37z6rAu+Vvmr1CH4neB/HPi3Tb6e2gmvbdt6zI3z1EomPN73vntd&#10;5pV4nhS1n1N4r/U0+dpUWsL+ym8Z39leJcrZzW7f6nd87NWr4l+K+gaP4VuL6K8g/dL8qPXyJr3i&#10;rXk1eXWFafyrj97E8TbEWjllMuUo8x9FftCeJNa8DeCLiJrn5Lj90j18K6P4tutKlu4PIWaW4l3/&#10;AGh/vrX0F8b/AIzaR45+COm6PfXLP4oWVPKRP/Z6+Ur/AFW+NxFYxR7JU+RtifO1bRNox5z7T0r9&#10;o+zufg5FY6lcyTaiq+V5X99a+HPFvlTa5dy20DQ27S/LE/8ABX23+zVH4a8FaC9jr2iPfatPF5r/&#10;AGhd9dr8Tv2ePBnj+3TxLY2ccN26b2t4W2I9QFOrGHvn522CX2lPFLtktkuF/dO/ybq6+28TwXPh&#10;67sdannTyF3WaRL/AB/7dUvjY9tbeMGsbGdntLVdkSf3K4RLhrmVFnlbZW508vto85bR2mlr6T/Z&#10;d8Q6b8PdRfUNfiuYUuPuypXj/wAH9V0XQfG9lqetWMeq6Vay757eZtm5K90/aU+KHgjxDqOjxeDb&#10;eKKy8j96UTYitWH2uUKnv+6e/fFfW4PHOl2+peHLxrnR7dfm2N/H/t1L8CfGF9c+MYl2Lb2jRbZd&#10;nyp/wKvjX4e+Lb7StZl8q8b7L/zy3fI9fS0Ot6f/AMK8e206+ktvEt6yebFKuxNv+xUSp+6cEpSo&#10;1ec+1N0GoIzRTLKP9hq+Jf2m9Bg07x2LTUH8m0uE3xPXW/sz6r4gXxp9nupGe08plZN+9K9i+N/w&#10;L074xaPFHJO1nqlv/qLkf+gtWXwSPYl/tdLmgfn9qXgC5+z3d3Zqtzp9u2x7jd/er2/9kDwMZvFk&#10;2pyL+6sk+Z933apQ/sb+P01L7HLfQJp6N/x8eb/BXqFz4A/4Un8PNQsbHUlmlnX97cfcffWspRnE&#10;4OWVH4z3zT/H/hy/vhZW+oRPNu2qM/erfl22wZv4K+GvDCaz/wASrdfb7RZ90Sbv4q+pdS+JelaJ&#10;a2kGqzsl3PF/qUrHl5Dsp4uM/jPOfGfxo1T+37uKzvfsFvb7tuxd+9q5b4gftFTat8P47IboNQf/&#10;AF8qfxLXF6r4tsdE8YXd5faVd6rok7N5TxL96vCviF4wZNeiaKBra3X/AJd3/uURpx+0cHta85HQ&#10;XPxLgfQf7Pg0/ZqyXn2j+0/Nfft/uV9r+APibBffCHTdW1fdNdQQfP8A3321+d1/4tsZmT7HY/vn&#10;rv7nUvGem+HLK1ila2iZd+zfW0qcS/ayon234Y+POla3cLAsUkP8Hz16nbalFNFu3bK+F/hFYa5C&#10;1vdr5dy7ffSvddS8Va1baRLBZ20c0u35nhnR/K/4BWMqXIXTxsofGe0XmsWOzd5sT7K+NPjl8Xbq&#10;/wDGTqsjTWNrLsVP4GrtvD2vanc6DLu837dtfelfN/i3xVp6azLFqEE8N3FL81EafPL3yKmJlV9y&#10;B7B4f1vXNe8W2mtaVpjaJZfuv9ERvkZf46+mtY0H+1bXzVgVJWX79fDXw9+J2tal4otI4rmR9Kgb&#10;e3y/wrX0b4H/AGpbXXvGVxpk9jstP4HT76bauUSKX8tUoeKvg1LpUV3dtEzo33vlrnvDfwl0z4ha&#10;Q9n5C/ZPN2M/8e6voiHxDa+IYHXa32SX+/WVo+laf4Pv5bbT4v8Aj4beyJ9zdUc0glQjzc0DE0T9&#10;n7RdH0b7DbKtttXYrp9/dXMaD4Hl+HWm6rLqrNeTbndpX/uV7LpVnLbSy3MsrPv+fY/8NedfFrw3&#10;rXjDVrSK0uWttPVf3v8At0c0japTjy88Dxz+2NM+J1hcQJbKlxA3zPt/hqLwxbXOias9nct5Onv9&#10;13autsPCtn8OrqVd0XlOu9t7ffevKfHPja28T+JbdrFftMUTImyL+P8A2K2j7/unlHXfEj9nj/hZ&#10;epW9zY69FsWDfs+/XRaP8CvCGlfDy30e80OW/wBQlbZLNEnz7v79UvgzbarefE672wT2Gj+VvaF2&#10;3p/ub6+i7bTYLZ5Z4mV3Zvvo1RL3DspRlOJ8DfEv9leLR11O80HU47z7H+9l07/lrEtN+GOj+L4d&#10;EtLa1ublLJpfkih+SvtPUrzRbO/maW2i+0XreVLN5X/odUfAeg6ZeWszWcEf7q6dG2fw0e1CXNP3&#10;SLwTZ/Y9BSW51K5+1ovzec2/bWhs0jxzoNxFPErvat+92L96tPxbo9tZr5sW5LRIt7PXnPgPxVpT&#10;+I7uCxudkrL86VBcvclyTNOw8PWPg+9SeziitovvqlYX7RXjnUtH8Av/AGRuR2/18yfwVofEbw3p&#10;ni1rSfULmeG3sm839y33q+XP2lvjfO9//wAI1pU/2bR9qee8P32q4mMeacuSBieEP2gV8H+I7fU7&#10;yza8tUi2S280u/c39+uo/wCEV8L/ALTWty3iWLaJcP8APvhryL4HWeh+J/HV3pmp2rarFcRP9ld2&#10;2bHr6j8GaPY6It79jto0vU/db4W+5/sV0kV5RpS5IHxD450G58Ga3qGh/aWmitZWT/fqXW9V8MXm&#10;s+F/+Ea0+5sJYookv/Ol3+bPv+d0qb4qX7TeN9VW83fakndGeuHTVW0HUory2ZftETb1/jrQ9KPv&#10;xOt+OXi2e/8AHV21szW37pImT+98leTu/wA+7+OtDW9Vudbv7i+vG33Fw29nrNoOmlS5I8ht+GPF&#10;V54Y1KK8s5dkqV6lpX7T/iWGK7g1Cf7ZbywPFs+5s3V4lsZ//Za2tH8E6rrFrLPBA2xP7/8AHQRV&#10;pUp/GZuq6jNdPKxlYF33MtFP1HwzfWtvJNPFs8t9lFUbrlOXttiP8y76l+arWjwxTWV20rKm3bXX&#10;eHvDGka3cXCrfLC8UDu3m/IlWVKrGBx8MzQ/Mr13F/qt945tdKsVi86a3TyvkX53rh/+Wv3t/wA3&#10;369F8N+J7Hw9pESxQS22oS/Ot39/dQY1/wCc9Fm/Zd1q20T7SuoK/wC6+0NCi/JWB8KPg/c/EiXU&#10;It2x7WutT4ka5o/hUX0+tQXkr/8ALukv8FdR8MfGdrc6DcahpkX2DVYm+4n/AC1o5TypVa/LM5/w&#10;38E/+Eb8aRQanPLCitv/ALleoeNv2SNK8SP/AGn4c1VYfNXe8L/Om+vFPip8ZtX8W39vcrA1n5S7&#10;GdP46r+BvHPjHXryLTLPULnZ999n8FQHLX5fa859MfCLw94e+FFncaZOsVzqsv8ArZX++1dgmm6f&#10;r19vg1P7Bdou/wAm4b5K+ebm81XwTr1lqutLLf27fedP4a7HUkvvjT4h0+28PTy2FvLBsnl2/dok&#10;cEqcpy55ne+J7PVdVW7sdM1pby427H+zr9yvNPBnh74n6P5ttLYz3Onszp50yV794D+FeofB/wAM&#10;vO066xKvzyps+dqzIf2otPhurjTG0qS5iX55XRvu1HMXGP2D5k8f634h029/sFfNtpW+dool2O1c&#10;1N4k1zQfDNx4eubRYYrqdLhnmg/e71/269Q+N/xO022+Kfhzxf4Z2v8AZVSXZMu9N6/36g/aC/aG&#10;g/aAl0BbLw3HpmoWyusjRYbzGeolUlzHq0KUZ0uYd4S0rxV8QvhtLpVtFJeWsTfKlcjbfC3V/D07&#10;q1tJDcJ97elfY37PHgDVfAHgi0l1Pb/pC+a0P9yuw8Z/2Zcwee8C+d/F8vz1fMcEqnJz8h+anif+&#10;0LC//fs3/oFZVtrk9hOktnLKj/71fVHxg+Hun+I7OWS2tfJu0+dfJWvlzWfDF9pUu2e2kT/fWiR2&#10;YapGrE1dS+Jeq3+l/Y2upfJf73zVraV8ePEem+Gf7D82Oa0+4vmr86V5/wDZJ5t+yJn2fe2JVF0Z&#10;PmamdPs6U/cN3VdYn1W/e6Ztkv8AvV7d+yR4JXxt43e6ngW8+xL5uyb+/XziH+f71ezfAH42f8Ki&#10;/tpv3nm3UGxXSgivGXsvcPU/2h/j3qdh4vuNF0qKDTfsbeVLKi/O9eL23xp8R2dxKq61cvE3yfI3&#10;361bD4Waz8VfBXij4grqVs6abLvuYZZf3r7v46868MW2mXPiG0i1dpU0x2/fvD9/ZWfNzkRoUoRM&#10;/WNSl1XUJbmd98srb2eq6VteMLPTLbxDdxaK0s2mbv3DzffrNt7CW5nSKJd7s2xa0OmPwlrR9Nn1&#10;W/itrZWeWVtiold9r3wc8T+HrV5dRs2hlT/l3f77J/frqPgVDpHw98X2uta1PG99YT/8gx/4q+ov&#10;iV8e/DVxo0XiC50+BNQT5IIt3zulZnHUr/yHxV4J+dpYF3faFbcqV7x8Jbltb+I+lf8ACVXm+0XZ&#10;Fslb7yf3K+b9V1hr/wAR3eoWy/ZvNld1RP4a+kPgb+zt4g8f6C3iqXV1tvK+eCLdvlaiUvdCpH7Z&#10;97+DfCnhzwnFcf2HaRwiX53cfNWRp3xi0zUvF76HsZJUZokl/gevH/BPxUuvDEVxpmuXK23y7FuH&#10;Xf8APXiXhj4hXln4+8jUtQtobSCV/KuNvzvXNyyL+t+77h99arrFtbInmy/erndS0HSvGEcttPGs&#10;yOv/AAOvGbDxzc+HoP8AhIdfuftOhM33/wC7RoP7UuizeI72xg8u8i3fuLhF2fJUcpf1mNX4zuPB&#10;/wCzl4Y8MX/279/NLu/dRTN8iVkfGz4S3PjP7FLpv+ti+TZ/s16V4V1lfFsUV5u2Iv8ABW4mraNJ&#10;cfZlvoHn+7s82oNvZUq0fcPnuF9P8Dabb+HNQtt7RL5s/wA33a88/aN/Z8bXtLsvEPhe2kudyfvU&#10;Ra+gPid8H7PxPr1pqbXn2b/nr/t1232aKHSIrazRfKiVU+f+7V80jmjQ5JTPzp8B/s8eKHv0vLm2&#10;az+ztvVJV+/XsGtwtZ2E0WoL86L83yV7X4z+2WFwk9n/AAfe2VlWFsviqJ1voIv7jO61capwV+ac&#10;vfPlnUvic3hi3uINPZofN+T5KzfB/iTXk16yWC8b5m/gb533V9N+M/2QtI8W6TK+lS/Y9Tdt67/u&#10;Vr/Ar9ki2+G962p6zdx6lqG3bFEi/JFVyqHZSw0uU6D4b6PZzaciyRb5W+dn31j+PP2RfC/jm9uN&#10;T3XNtey/OzpL8leuy6FFpEn7iJfn/urXEfFS88SzfYv7B3PEv30hasZSNo0o0Y++eSaH8CrHwDeN&#10;YtFveVtu967PwN8BND0HVLjU2+eWX+B/4K9SttNS88P2NzrnlpdxRb5Xrn9C+IXhzXtXXSrO4/eu&#10;zLE+37zVHMR7CMJe8Z+paVLcypY2f76JGSX+792tiz028tlmnvPnllbfs/uV2dh4bWFkdm+f+KjW&#10;/s2lL9sl2ojNsbfQdP1b7Z5b4z+Lv/CJac7PFsdPvVW+Ffxatvid9otln/0iJf7uyrPxd0TQ7nRp&#10;W1D9zbsn30ry74OX/hXRHu4tM8qaVG/4+EbY9BwSqyhL3zo/i78H5/FV35s+ofZotr7YoW+d2r46&#10;h8C+L/Depamy2c8Npay/v3evt3W/FTTWFwyyfOqu6u9cp4Y1XTte0S706+b7Sk6skr1tExlV5Je4&#10;eW/BD436lqHiCy8OXNtHNaTt5TeSux0/291fVVs9n4btfI09f9E3b/navAvB/wAPdM+HWsy32nRS&#10;TSs3yPL/AA/7ldR4t8cz6bay3fl7/ubokokHtIw+A6rxDNZ3N7FdN/ra8o17xt4o+FHiuXXPDkH2&#10;/Sr3/j8sf4N3+xW7/wAJJBeRJK27e/3YnrC17xhaQ2qKttJNul2MiUcpj7f3ueB0th+0J4h+JFr9&#10;jXw4ulQt8ksztverGtvpngbSf7VvLa0037LB/rZm2Sy1z+n+P9A+Hthd6nfTxeVF91E/iavjr42f&#10;GnUPij4ruNQnlZLfdsgt93yKlXym1KM8RLnPrLwr8ddD+KiXeh2cUthe+Vvi3v8A62vnX49/CLVd&#10;Bnl1y8nght7hvkR2+evF9B8XX3hvWbfULGdobuCXerpXdfG/4zar8SzpX2xZIbeKBPlf+Nv79XGJ&#10;0+wlCr7hxXhu+XR9S89b6ewlT/VXFvX0ro+pyPBFaeDrmTWLh1S4urhPnf8A26+bLbxtZw+ALvw+&#10;2i2j3st4t0urbf8ASETZ/qv92vRv2dfje3wig8QXK2y3NxPBsid1/wBU1XzBXoc/vjP2n9BvIfEt&#10;vfNpEthE0SI1w6/61q8k8MeErnx/4rtNI09VhuLqXYu/7iV9TeJPG0/7Ql1F4Ss7tdYSW1W4W4eD&#10;yniuNnzpR8K/2YPEvgbxbb318qpt+dZU/gq4kRr+ypcv2j5f+KPwtvvhd4lm0XU5YprtF3t5Lb0r&#10;kobNn/erEzon3/kr6D/al8E3ln48+2T30Ez3n8CN86/79epfB74OW3hv4VXs99bW2pf2ovzP9/at&#10;ES/rfJShKR8lP4etbzRLS8s7nfe/8tbfb92vZ/hd4b1K88OJZ323zW+6m351SqqfDqx0HWbh4mX7&#10;P99Yn/gWtXw3+0J4e8GROv8AZDX9386b3b5Erb4DGpKVWPJSOf8AiR4d0jVtB1iLTLxmuNNliSWL&#10;b0+fZRWif2gPCcXg/wAQ6anhtYLzVbiKUzo+/IV91FZSlK5dKNVRPkyGrCOyU2wfyWdf7/8AHVi5&#10;+eXczf8AAK1PbJIZm+wTL5f3m/11MR2/if7lRfc+X79OTH8VQHKakM3y7W3b/wCCvcPg54z8HeHv&#10;C9w+uRTzagkv7qGFv9ateWfDfwHqHxO8W2Xh7SpbaG9uvkV7uVYov++2qlqVhPomqXenysry2srx&#10;Nsbem9aOb3jmq041Y8h9leBn8C/E7TruCztls7u3TzWtLj+L/cryC/8ADbaP4yu4PDmoLbXaLvWF&#10;P4/9ivG7DxFeabP58E8sMv3N6N89dD4Ph1zxP4liXTJWfUGberu1HMcH1b2XPPnPYvhR4tu/G3jp&#10;NN8QSqlltdJYXX+Ovdvhvr2keA/Gt9pS3KosrfJvr5/0f4M+MdE8QxaheNEjI2+V0l+/XpXxj+F1&#10;zc6NY+KvDjyTXaf6+3h+/RL4Tgq+ynV9yZ9Y69NPc+F9QWxtm824g+SbdX5zeJ/tNtqV3FO7W1x5&#10;rpKj/fr27w3+2Nq/hjQbLSJ7Fftdv8k73Fe5eFdD+HPxy0Ky8X6zZ2NhqDPsZN23e9Y8xtSjKj8Z&#10;4F4S/Zpg8beAYdX+2SJe+V5sVv8A3qyvAHjPRfhR4j8ifR1eVG+b7Qu90avvCHw9p2nWSLZwRQ2k&#10;S7FRPuV8s+NvhLoafE241rxDJLbaP56ozwrvR91HMRzfZqlLTv2kNe1vxXLFY7v7Pll+VNv3K91t&#10;nvtYiSWezl+ZfuJV7wx4P+HdzZJPocUE3lLv2J9//fr0PR7i2msIorSLft+78tRzEez5zz7w3NpV&#10;zr0WitFEmoJ8+x/40rY8bfCXSPENr5U8Vsn9zetdHo/gO0fxe/iGezVNQVdivXXX/wDZ8zIs8sf2&#10;hW3xI7fPUcx0xw3u++fmt+0z4Mtfhprf2PSl8lL2LfLsWvDNKvNGh0bVYtQsZ7nUJVX7HcJLsSJ/&#10;9uvcf2uvE994h+JeoRzxslvat5USf7FfPnk7Jd392toyOylH90UdlSvD5L/K2+rE1s27cy/foS2r&#10;Q6CzbaxeW1rNbRTyQxS/eRG+Rq2PBmiR63rdvZz3MdmkrbGll/grHSHznhVYlR1+Rv8Aar6n+B37&#10;HWofErwNda4br7HK6/6Kj/x1n8BMiPW/gDoqWelX0+uQXMSOsTW9uvzy1774Y/ZY+GHiTwrcXOlW&#10;8v21U2MXf54nr460e/n8MeI7vQ9XuWhltZXRXdvkR1r6A+BXxWvNEuL2WKCS5slb9/cIvyPRL3/e&#10;PK96lL3z50+JHwi8Q+FfE+oQfYbmaKJndZdr/Mtekfs62/hW8gu7bxfGty8qvEv2hv8AVV2Hxa/a&#10;En8Q+KHk01v9Bt/k2JXinxLTUNVnfV4Lb7HE6722Lsq4x90vmlP3JkVzpWh+FfiNdpbKusafbz7I&#10;IXX5Ja9r+C2m+KJvHiW1t9p0qxdt7Q7H2bP7lfN/gW/ltvENo0+57dJUeWv0S0Tx/oviSytLyxZY&#10;Ztqorw/ff/fqJBX9w4Lxz8K9Qub+WW8aXyf4UhXfXzp8YPDk+iSxTxaU2mxI2zzn++9fcH/CYX3h&#10;id5dT8u509/uy/3azfEnhLRf2kLW9sWuY0is1/cSw/fR6x9oRTj73uHwJc/EjXr/AEP+yLm+kmsk&#10;XYsTt9ypfA2iarqupQ/ZYJ9m776LX0t4Y/YVlhuri88Q6vHbafbt9xP4kr6Cs/hjoNh4Lh/4R+KC&#10;a1tV+Xyv46OY75R933IHzPZ/EvxR8P8ASLjSLlvJS4i2QTbqg0r4i332DypYl815fN+0P/ra6L4q&#10;WGmeLdJuLGXbpt7btvSb79eSfDSw1HxV4oi0OfV4LaJV/wBa6/eSr92Z5UfhPsvSvG1zr3g+0VW8&#10;67SL5neqmm+Nr6H9xK7b0+7vrQ8GQ6R4S0aKzgZZti/feq97NoaRS6hcyr+6+/8ANWMoxNuaX85b&#10;udYXVYtsqrXOQ6w3h6V5ZYPOhdvk+X7taXg/xz4V8Xat/ZmmT/6Qq71rvNS8ARXlhKrNv3VBcaUp&#10;+/A8s1743rpujXEVs2y7Zflf+5Xmmj/E65e11O+vNcvU1OLa9rs+4/8Av15r+0Dr114P8eppTKqR&#10;QL83+3XP2fjbRbNLe53tcun/ACx/graNOM4kfvT76+DPxCuvHnhPzdSj/wBKgbZ5rr/ra2xbeTqL&#10;yt5nlf3K8f8A2YPGGoePLWWdoPs2mW/yLs+4717rrEkFtb7vmf8A3Kx5T1YylOlzzOK+J3jzStA0&#10;m40xv32p3kDpFCleVfB/4XQaJdL4z1DUF/s+LdcRIj/xVmftA+D9V17V7fXNISe5TbsZIvv1xk3j&#10;ZtK+Hd34e2zw3u35kf5Hq+U4Klf3uY9C8V/tRa74p8UJ4d8G2IeWZvLiJ+/JVLRv2htQ1S7fwx4l&#10;s0jvraXyjv8Avq9fJWtvrXgy/tNTWVra4Zt8U0MvzrVjwlqWo6rriXM88r3csvm+a/z72q/Ylyqy&#10;nHm5z7T8bar9s8P+QsUkzrF+9R1+SvlzXvDcvh63l1XQ75kd23y26NXpeq6349tte0qC80+d9Mup&#10;VT7QkX391dd4q8Daf4bsJW1WCBLeVd7/ADfPVx5TzZSlD3zybwr4z1DxVpDrFLLNcJFs2V0HhvSt&#10;Zs7e4ZVVJfK3pvX7z1xvw68YaL4D8eXck+nz3Ok/Pvi/jSvsLwmnh74neH01DSGjhTbsaJPvpVyl&#10;yF+wlP4DxLw34h1W/wBGt11iBYb37jbFp6Jqc2uXf2lVfSkVPI/vs9elXPw0vJp32x/xffrF1Lwr&#10;PZ3CRSq3y1jGREqUjl7zTd/7qDb/AN9/drlNds7nTbWaVoPOT++lem2ugzzXqLFFv+X5v7lXdV8A&#10;ajc6c/7ryYWX5quMomPspH55fFLxVPqWrS23mt9nib7j15/DqUtnL5sTfPtdPu/3q9A+OvhtvDHj&#10;7ULNv729a8vmetD6Ghy+yDf89TXmpXNysMU8rP5XyKj/AMNV4Zvs1wku3ft+fY9Q3MzXM7yt/E2+&#10;g6CbetekeEtB0rW/BV3BbTt/bbN/qf71eYwneyV9l/AT4J23gnw5oniXxLatcvr0qRWKRfwbv43q&#10;onJiZckTzr4M+EvGfgm/l8R22mMm1XSLf/fr3v8A4XB4s074farqHiNlfUFi/cIibNqbK7r4kJP4&#10;M054LaCKbdE3lfNs2f7leWXOlan4t8C6hpl5KzyvFvV3/vf3KvlPElV55e+fI/8AwlVtrHi9dQ8U&#10;Lc6lZOzvPFFLtdv9x6774G/E7ULDWbvRUu5f7HuFZ4opW37K8k8Q6PPpWqXFnOrJLE2xq7j4V+Eb&#10;zbd6x5XyLEyRf7dRGJ7deMfZGf8AEXxs02pXq6fO3lf6pv8Abry9Ln/SEdvn2NWx4tmlTV7uDb5K&#10;ebv2Vzj/AOxVnTQjGETb8ba9b+I7/wC0w6fBp8bRJG9rbfcLL/FRXOzcHbRQbwp2iZEP3amT/Zpi&#10;U9PuVZsSp/eqZHqKrXkrDb7pYm3v92oMiazvJbZ9yMyP/sVL5zO2/f8APWh4V8Gan4wuHg0qD7TK&#10;q72TdWnqvw91zRdX/s+8sZftf9xPno5TKVWPNyHPpu/vVteG/El34evftNjO0Mv99K9R0r9mDXJv&#10;DX9q3k8Fm/leatvM/wA9ePXMLWd1LE331bY1HKYxqUqvuwPRpPjT4omuHnfU5dz/AHq6XwN+0P4j&#10;8PTv5t81zaS/62J68U31Y3/JUhKhS5fgOm1vxDLqus3t43/LeXf89aGleNtRtkiVZ28qL+Df8lcY&#10;j1KkzIuygvkifQGg/Frx/r2kWOlWeoXz6ZFKnyQ/wNX0z+0P4hl034R6Ory73dUiunf7+6vjT4Uf&#10;Fe58B3G2KJXilb5q634i/F3WtYi8i+ffpl0vyPWcYx+M82rSl7Xl5D3D9lTxVHc+N/Ka885IoPuf&#10;wV9geGPENslvK3m23+t+Xya/PL4FeMPBPgOwu9QvNTn/ALQddrQpF9+tqH9oHRXurjyLa9sIWbet&#10;wk9HKY+9CXuwPvbUvijp+lI/nyx/7+6vIfiVoN34z1LSvEq30lnb27fNbwt96vGPBlzqfj+VLzVb&#10;6L7J/C+7+GvoXQbbQbPS7ex/t62/ubHesZR5CJV5T90xPiR8PPBnxF8LPFcwKl9t3pdwr8++vhz4&#10;l/BnVfAF15su25snb91MjV+mNn4VW2t/3EEc1u/8aV83ftb/AAxubPTrTUNK82ZN2yVP4F3VfMbU&#10;vawkedfBb9n7TPi74Kh+2M1hexS/LNt++ldR8Tv2GLnwr4X/ALQ0O5k1K4i+eWHb/DXReErnXvh1&#10;8MtP1OW+j32ezbFFF/C38D19beA7+fXvC+mX12qwy3UG90qJSNqHNOUz83Pgn+zlqvjzxbFY3kEl&#10;haJ/rZXX7lfTXi0fEH9nzwhcWOg3sF5o8S/JNt/exV9SJomn2zvLBFFDL/FsWvLPjloE7+DdYvLN&#10;muZUgf8Ac0cxtXjKHvn5lX6XnifxBd307NM8srvLLtr6d+APjmD+wZvBl5bQfZLhWVZdux6f+z94&#10;D8M694I1Wz16dYb29l/dbG+dK7r4V/s06Vo95evq+oSPcf8ALq8PybKvmOOpL23uniGifBDTIfib&#10;9j17Xo7DSmn3/e+9X0Rqvw98L+JLeWC6ltH0KCLyonib52rx79o34G+IfCsv26xnl1Wyf+Pb861x&#10;vwamV1is9Vg1CbfL8mxn2Uf4SJRly80z03WPgn4MubOWx8NbkvV+9L9+uP8ADHjm2+FFnd6Zc2bJ&#10;qsTbInmWut8c63qHwl1T7ZbWcj6ZcLvZ3X568i+LXxg0jxzpMSpYqmoRS71uNvz0GMYyn8R9ZfDf&#10;XoPiX4Bu4PFkltYRS/JA8r7Han+EvDdr8FJbhtKvFube9+dX3b6+L7PxJqesWsU6yM8SLs+/8kVe&#10;5/CvxVc/8Ie0+of6TaQN8r/f2UezNpS5In0L4h+IukX/AIalj8R6fJsl/uN8lcp4V+PegQrLpGm6&#10;ZJbW7L8nlfcevG/EPx4sdSnex1FVe027Pu/PXM6Vr1zqV7/xLJVtrJG2b9vz0Rp85EqtUpfGzxDf&#10;WGpXHkLL87eb527+CvIdK8QypqiT+b9mf7+9K+jte8AaHrdlcRahqey4l+6/8FeQ+JPgneaPLstp&#10;WvP9xK2LoVKXLyTNbw98YNXT90142z++7VL4k+MF9eaRLYz7kRvk+T+Kuc0r4UeI7x/9GsZditsr&#10;s3/Zp8Y6lpf2n7MyOv8AA/8AHUF8tLmOU8B+P7nwfqL6jYyt9rX7v+zXtfgn9r3WdKWX+055b+Vm&#10;XyoX+5Xz14i8Jar8PdWSDVbbY7rv2P8AxVXe/sYXSVdzv/co5YzNuX7cDpf2ivGF5438eS6rc2zW&#10;f2iJdqV5ppthc38/l20TTP8A3Er2vR7Ox+K9hZRauzW1xZfuov8AbSvW/hd8MdK0RLuzii2eb9yZ&#10;6OWJj9Z9jHk+0Yn7P3xR8Q/D2W00a7sZ4dKf72yL56+09K8Q6ZrFrFL5qv5q7lT+OvmSG8f+2Vgi&#10;nie4tfkl/wBuvVfDGt2dgkMs7xwyy/IsNYyj9sihifeO7m8JQfaPPgvJET/nj/BXzP8Ath+BvsGk&#10;xeIdMl2PF8k9fRd+95rFg8mmP9jbbs3/AMFcT4n+FbeIfCtxpWsXk95FKu/fu/jqInTV5fsQPzif&#10;xVczRPBeM1yj/wB+uz+CaXXiTx5p9jBuSFG83Yn+zW78YPgtpnwrS38+8a/u7p/lRPuRJWt4P+M3&#10;hr4XaHd2K+HNP1LWPI/0XVrdvnT5K6g5ozj7h9221yut+HIoLlVhuPK+5/dr50/al0r+wfBunyW0&#10;7faIpfmm3fPXnXwT/aW17UvGVvY6m32+K8/dM7r92uf/AGt/ij9v8aJpWnzt9isF2Mn8DPWBHLKc&#10;uQ83tvidrWm6lqF4k6vd3kDW88zr95Gr6f8A2HNS+xxeINSvm8m0ig2+dK3yLXxReeKra5+9a/vf&#10;7++u1tvjlfaV8Objw1p/+jQ3Eu9nT7+ytqkecuMZQ+CB9t+J/wBtXwvoOtS2lnYy6rtb/XI2yuv+&#10;HXxv8HfGsfZoJfsOoJ8zWlx8n/fFfmV4D+Jd94D8W2mvWcVtc3dru2xXcXmxP/wCjR/HM8Pi2LVZ&#10;fk3XXmypD8n8dc3LI7JR90/TD4ofFHQfg1ZSy3KLNN92KFP4q8dh/bD8QzaNcaz/AMI8v/CPxS/Z&#10;/te35N/9zfXy18Y/i7c/EXUom2SwxW67FR64F/Hms/8ACMy+Hk1CdNEll+0NY7v3Ty/3629mc0ac&#10;pxOo/aE8eWfxF8b3GvWcfkxXS/NF/cevInPz1618Pvg4vj/wfruuT65aaPFpa/8AL23+trzK/tra&#10;2tU2ys9x5rbk2/Jt/v1fKdNKUfggZrIy7Ny/fqWGwluYnkVGfZ/cohhluZUjXc7v8ipXvvw08DXM&#10;Onf2fPp2yW6bf5r1tGPORXr+yieFaPZ+dqUSv8kW75t9d7rHxm8Q6pLbxT6lc/ZLJdlnFC+xItv3&#10;K99/4QD4b/2Xqui32oW1t4gg373f5EV/9ivkrXtP/sfV7uz3K/lSsm+olExp1Y4iR9UfBb4hN8Qr&#10;C4tvEeqyXN3FsSLzn/gr2O502DWLfbdTrpWnxL/rnbZur4U8JeGNem0i417T5VtrW1/5bPLs3/7l&#10;Rax8S9c1iC3try+neG3+6m6j7JxywnPV9yZ90ar8Gfh9r1qmqy+RqXlLsZ0b79Z6eCdMe38jRbRY&#10;beL5NlfLPwW8T6veeIJbOK+lhtWiZ5U/gSvULn46y+DJUjl3PaS/8tk/iq4/zHNUoVebkPnr48aO&#10;+j/EHU4Gi8n5vuV5fN8leq/G/wAc2fjzxGmp2ysjtFsl315VN/sVJ9Dhub2UOcqP89FPdGdfloqj&#10;tKKffp6fwU2GpUoES9HSrDvLNs3M3yLT9NsJ9SuPKgiZ3/2K6i40FL+zSfyls4oE2N/t1ZjKrGEi&#10;LwN4wufB9zLc2v32XY1d7Z/FeWaVLy5l3yxfd315Vf2cVnL+4l86F6YifuPN30fAYyoRq++d34k+&#10;JeseLb3dfX06W/3FRH+RFrn0uVS4uIov9Jif5Fd1/wDH6yUrtvhXDp83jfSk1f8A5B/np5v+7WQc&#10;sYROXe2ZPvqyUfcFfWXxgT4YeObP7H4VaKw1uJvKifyvklSvm3xP4P1XwfevbahbNC/8D/3qrlMa&#10;df2pz9OSruj6U2sajb2ayxQ+a2zzZW+Rabf6a1hf3cG5bn7PLsaWL7lSdPMRI7V1Gj3moeKv7M8P&#10;faVSF59kXnfwu1csib6sQzPDKjL8jr89BEvfOr8beD77wB4hl0e+lje4i/jhrNhuZ3TyFZtm77lW&#10;Nb1658YapaS3kq/aNqRNK9a/w0vLPTfHmlT3yxXNpbzp5qP9x6DGMpcvvm3pvjPVfD2nxWbNLbJt&#10;/j/u1678ItS0Pxbpeqvq+uT22pwRb7C0Rd/ny/3K5X9pzxD4e8VeObdtB2pEkGxkRdiVmfDTSpfD&#10;F/b600/zxN8iVXL/ACHHLlnS5z7O+BvxF1jwZLLoviiKWG0lXfA9x/DXe698V/Bl/F9hnubaZLhd&#10;mx3V6+TLn9oFvEOr2S64qvaWrb9m753rxz4i63p95rP27w958NlL8+x/4GrGUSKftZ+5M/Q7RPEn&#10;gmayl09Wgmt92xotu+vS9K1WD7FFFbbfKT7mxf4a/L/4M6rr+reKLfTtO1FrN7j5N7t8lfXWlal4&#10;s8AaTFBeP/aUyfO2xvv1jyhzfV5n1M95B5SNu/3q8s+KPxFi8HrLA6q/2hfuV4lbfGnxLqviqK2/&#10;s+eFN2zZtr2XW/hjP450hJdQVvN2/L/fqOX3jaVeVWPJA+etH0q2v/G9vqtjYy2cTtvbZ9yvo2z8&#10;N/aZ0u/NkdEWuV8MeA77wxcPZ6rIsNlF863D11ulO1zdSrouvW1+m35rfdVy5TjjGX2h82q2evaH&#10;qf2FPtkMX7pvO/vV5N4t+JHhf4P+H7JYNKgub1W+49YV/wCNtP8AhR40u7aWe51J7yXe1pC3yLXh&#10;/wAdfFui+J/FcU+ntPbWm3ZLFL/yyeiMS4y55H0hpX7RXhr4qadLofiPSoLa4li/dSp86V8efFrw&#10;lpuiapdtp8+9PN+5XoP7P3wivvij4jmWxka2tIP9bcPXsvxd/Zv8NeFfD8s99LK7+V/rU/v1tHlg&#10;XKUoS5z4Ztr+5tleKKVkR/vojV23hjxzqej6b/Z8UrJDL96ul+D/AIP8L6l41t4Nc82a0dn/AHKf&#10;+OV9Ial+zlpWq+bc22keTZOv7p0oLqVI/ByHn/wW+DOgeKna61e6/e/wRO33q9O8Sfs/ReHllvtI&#10;l/dIu9Ya8kTR9V+HviOJWWdIom2K7r/DX2V8NNe/tjw4ks8S70X+OolKUDGMfbS5Jnx7beCfEPir&#10;V7Sxitru88r+DZ8i19G3nwpufD3hq0nXyku02/JXpWlePvClhMtj58UN1u2SbF+Xf/vVV+KZvHi0&#10;eSxbzovtS+an+xWMq8pnT9Wpco/wf4btrbS4ludPihuG+dn/AL9dqmmwJFt8pdn+7T4YG+xru+f5&#10;arw3Ozeu75/uVHMelGnGB4D+1L+z9c/Eiwt9Q0WBX1C1+Tyv761418N/2S7zR5YtX8SquyL51tE+&#10;evut5t9u6/7NcZrd/wCTE8UkSvt+Sjm5DGvT5I+4fPviHwr4c1W1u/sMC2F2v3Ni7K80ttS8R+Hb&#10;r7L58s0SfdSvoXUvDEWpebPBH95q4TXtHazl23MH/A62p1f5zwZRPAvFWvahDqUuoWqypN/En8dc&#10;ppXxU1zRNcivHlldom37Jq+rtB+HX9sXn+qV4nX77rv2VseMP2V9P17RnnWzimvUX5fs/wAr1tKU&#10;TpofD8B4/q/7TOseNrDT7aCJobSBle6hhfZ5v/A69L+C3xR1fW/FuqwRQMmibd8VvM277On9yvkH&#10;W7DWvhX4ovdPnga2mRtjxS/3a7X4IfFfxBo/jWJIP30N6yxTxbf4Kj3TaVOXxwNb9r28Z/GqJ82y&#10;WLen+zXh/hjwleeKtSltbbc+1fNZ6/QXxV8BNA+Mey6vpZLaVE+V0b7iVj6l8K/Cfwl8Aax/wi93&#10;HeawsT75X+d2o5uQIylCl7p8ieBfEMXwl8faZc2yrcoy7JXu1rkvjHc/2x8RtYngb7Sl1P5qun+1&#10;VfVZpbxJVvIJftfn7/tD/wBz+5Xv3wlsPBWpaRaTzrA+oW/yb3+/WwSl7L96fK2p+HtQ0fymvrOW&#10;283513r9+n+Kr/SrzUUl0fT5dNtPKRHieXf8+z53r9CNV8GeGfiRaxW15awTbPuu/wB/ZXz18VP2&#10;OfFumy6rrWkWMD6LB+9i8qX59lMuhifa/GfMiOv8TV0vw01jRdE8Zaffa9YtqWmQS75bdG+9WVD4&#10;S1e9b9xp9zN82z9zEz1S1LSrzR7p7a8gktrhPvwyrseg7Pdmd78b/G2h+J/HMuseHNGbQdPliT/R&#10;HavOptSV0fZAqO/8e6mXNzLcujSsz7F2fPVJD50u37nzUuYIxOs1Ww1rQfB+ntLKv9lai32hUil3&#10;/P8A7dc7qWt3mqpaLcyed9li+zxf7Kf3K7H4r+ALPwA+iRWPiWy8SJf2MV0z2L/Jbs3/ACyf/ari&#10;dKhl+0JKts1yiN9zbRGXOHKdb8ItV0PQfGllqfiOCS50+1/e+Sn8T/wV9R6r+1B4ae13T+HG0pLi&#10;B3sbiJt7183/ABC8c6Dr3hfR9M0rQV0e9tV/fv8A3686e5YfIzfdoOaVCOI9+Zsa34hn1K8u5XlZ&#10;/Pl81nf79M0Tw9feKtRiggVppZX2fdrE/jr6Q+EXjnwB4S0uKWWKT+0EX97vX+OriXXlKlH3IG94&#10;P/ZysfsCNq+pzou3etpu2Jurxf4x/Dqx8B38K22qx3ktx8/2dPvxV7742+Mei6xpD3WlMqPt+VN1&#10;fI/iTWJ9Y1Ka6uXaaV2/jokceE9vOXPI0NK1uDQdOl+zXMqXtwv30/8AQK5+51W6vFSNpGfb9z5q&#10;qB/3teofDGbwPYS/2j4jSWZ93yW6LQelL91755l/ZV9c/wCqgkfd/s0Q+D9XvHmiisZHdF3sm2vq&#10;L4o/EjwZo+l6VfeF7OB3l+8n9yvBfHnj/wD4S2/fU7ZP7Ku4tsUUNv8AxJ/fd6PdMaderV+wcHZ6&#10;lLpVxI0W1HK7W3rRVaZ2dtz/AHqKDv5YlSztvOR/9hafsVK2vBnhi88Q3Fx9jVX8iLe1ZsyNDdSx&#10;S/wtsarL5ve5DqPhp4t/4Q/X0vNqvCyeVKjr/DXqE2peGtb82zgaNIrj/wAcrweH71WobnyX3LRz&#10;HNVoc8uc2/Gfh6LQdbeztp/tkX31dK0/D3hi21LwvrF9c30Vs9nt8iF/+Wr1gpfs9156L8/8VRTX&#10;LPL/ALG77lQHLLl5Ahhr13QfgD4lv/CH/CTRJElk674vm+dq8qhf7iqtfXf7NPiHU7/wXd6VLums&#10;om+VKI/Ec2LqSo0ueJ458MfAWp634rtN0EqRRSozPtr6A/al8B3eq+HLK5s2imigVPk/jruPD0Nj&#10;ol180Con8D1Y+JfhifVdOS8sd1zb7d8qbquJ4ksTKdWEj4f/AOFdarDpdxfM0UKRfeR3+es/QdSl&#10;sIr3TFgiuft+yL5/4Xr2C8hjtr/UIryCT7On8D/cavJIdHaa9uLm1bZ5Eu9YnolH+Q9inV5/jKus&#10;eEtT8N372d9atDcKu/ZVGa2lhX96rJu/v19N6Pomi/Fd9MlnufJuFiRJX3VoftFeD/CKeBbSfSHg&#10;/tCzRUbyW+/UcpEcX70ITPlq2tmmi3r/AAV6r4M+A/ibWvCt34oW18nSbWLf5z/xV5pYXM6fuIn+&#10;SVq/QDwB4P8AFD/AX/hHn8p3ns38rY396oLxNWVKJ+f80z+buZvnrWi8W6nDbpEtyyItS+J/B+oe&#10;G9XuLG+tpYZYm2bHSsqGwnml2RRM7tTOn3Znrv7P3gOz+Iut3a6nfeTsX5XdvvPX1HbeAPAHgn4c&#10;6npmpRWWpPEryyu/+t/4BXzj8Mfgb4j8Q2UUmn30elXH9x5du6n63preEr24j1fV2m1W1l/e27tv&#10;SWqPKq+/L3Jl3wr4803wB4gdrHSt+lXXzxO/+tSvYNV8f31//Y98ssV5+6837Okv3K4VPjfos2lr&#10;BF4CtPN8ryvO276wvDFheXl7FBBZzol1L+63/cqTGUef3z7L+Er+I9b1FNQ1Xw5aW2leVvguEb56&#10;73R/jNoesajcWNmzPLatslTb92vP7PVdX+FHw3a71jb5sUWxIq85+G/xjs9S8TWS6hZ2j/2jLsdI&#10;V2uj/wC3XLKJ00qsoe5A9I/ai1v/AIoiKW2n2PK2z5Gr5CtvGev+ANU0++gbyU++ro336+6viX8F&#10;rTx54fuLZb5rOXbug/uV8y237H+vaxa3v9r6qv7rd5USfx1ceUurGfNzzPnzxh4qn8Z6zcav5+y4&#10;eXf977lWPBNnoF5a6xeeI5WuZUi/cReb87tWJr3wu8R6DrdxYtZzptbZv2/JXR+NPBkXg/wbo95Z&#10;zxTXEr/vfm+dK2iEuX4IzPbfgP8AF2X4deHkitrm2+yPP82mOvz7P7++vcPjBu+K3w7l/sptjvF5&#10;qp/t18JeG799b1SxtbO2le7dlRUr9A/Bmjt4e8H2UWoqqSov3Kxly8xEuaHuHyf8Jfgtr1z4mS61&#10;WL+zbS3b77/x19x6PfwWenW9mrecirs+9XE629nqkDtYxfPWJp/26wb96rbP7lRIiNSUJHoPifR7&#10;HVYn32qu/wDC9eP+Lfid/wAINo11B/x7P9xdldlN4ql8rbLu2V5l8SPA0Xjmwl2TtC/8Py1H+MiU&#10;o8xzmla3FN4Z+0wXP724n3s/m19e+BrlZvB+nz3zb/Kg+bfXwx8N/hFqeieJYp9TVprS3l3rEn3G&#10;r7M03Xv7S0trN4vsyNFs2JRUOmhKMJHMf8NIf8VV/Z62a/ZGn8pP7+z+/XtAMD2/mxfPu+evnGz+&#10;D91YeLYr6W+je0ibfF+6+evoHTXiS3Rax5TvoVZT+MrXl59mfyn3JvrFvLZd6Sz/AHGbZ87V1F5Z&#10;xP8AM1ec+IXbxDb3Ftp9yr/Z2/gb7jUBX9w65/DFs9mkts2z+P5K4HXtNVGfz/KfZ91HWtDwNNqt&#10;hB9mvJWf+98la3ifSv8AQHZn3+b8i0HNUjGceeBw+pfEjQ/h1oLXktsvmy/dRP4q5TTf2rtTm02b&#10;VZPDW/RIp/KluEb5Ef8AuV5F+0I9z9qtIF3fKvy15JbXniX+xpdMga5/sy4l3tbo3yM39+un2fum&#10;NKrLlPrj4kfC7w9+0tpFp4g0e5Wz1BF2M+3/ANDrH8Afsiy+CfEGn6qt99sSJv3qfcrrf2QvDeoa&#10;b4Xu21NZIfNb5Inr6Dmhi/h+7UHZGn7aJ4f8b7yLwl4F1C70++a2ZF8p1T+61fOnwz1iW/8AFuhW&#10;baqs1p877H/9nr6A8Z+IfD/ifxRqHhO+3eVP+6l+X7rVyXiH9leDwf4Z1C88K3kk2pPa7F87+/8A&#10;7FXGUTglS5/gPB/2sb7w5/bMOmaHBH9tilbzXh/2qi+EXwE1pNLh1e8VrZJ13xJWvZ/su6rZy2Ws&#10;65qcH2jzVlltH+d695m8W2Ns1vEn7lEXYyVtGRjVqxhH2UDzy5Sf4XSxXl8yvDt+5urwf4nftKa9&#10;42vX0+K+ksNM83ZFsl+4ld1+1F42TUvDlv8AZnVE837+756+SJpneX+/R8ZthKcfiPffCvxIl/Z1&#10;+JaR6L4htvFWlOsTzvEv7qXcm50+b+JKqftgaxp3izxpY+J9KXZDqlqkrbF/irw22SW5uooo13u7&#10;bFr3D4qbNB8DaP4cvoFSX7Ktx9oeLe+7+5/s0RidNT3KsOQ+eXeot/zbq9C8c+BrTSvB/h/XLHzU&#10;iv12SpN/eWvOnrQ7KUuf3yV599dn4A+KN98P7DU7a2s7a5+2L9+4Xf5T/wB9K4V/92pYYWmdFVW3&#10;/wANASjGceSZLcXMt5cSzyszvK29nrT8N+D9V8YX/wBh0izlvLvbv8qKvS/DHwlTXPC8UE8Xk6hK&#10;29Zv7i/7de4fB/RNP/Z+2ah5ba3rd/KtrsT/AJZK1VynHLFxh7kD5H17wfqvhiXytTsZ7N2/57JW&#10;YnmfwV+kvxR8AaD8YPD6LfK1tcRN+6l/uV5r4Y/Zm8M+Horjz5ftl3/yymmqOUxjjY8vvnyD4bs7&#10;ya6+XcifxVX8W+D7nSp3niXzrR/n3p/DX2dqvwr0y2tJZbO1i+T+PbWDZ/Cj+1VeKeLen9ytuWJj&#10;HG+9znxlok1tZ6kkt3Z/bIvueVuqpqW6zvJVWJoV/gSvfvH/AOzxfeG7/wC2WyK9ozfc/u1wPifw&#10;JPeF2VlS7iX5ot1HL7p3xxNKcuc8ymvGf5az5nZ60L+zlsJ3ilXY6VXsLOK8vEgnuVs4X/5bP9xa&#10;yPSiZ83+7RTpk/e7d1FUWTaPrd5o6XCWc8kPmrsbZ/FVd/nff/G1RWyfPWlDZpeXSRWyMibf4/71&#10;BHuwGWdhLcypFFt3v92ux8JeAP7evFgnvFtpkbYyOtcjbbrO6Rv44mroNS8Wz3l+t5F/o0u3Z8lB&#10;jV9r9k7vVfhL/wAI9ZXE/wBsV9q/LXlvzGX/AG60ptb1C/Ty2uZ5kf8Ag3V2tn8FtVufDKaussXz&#10;rvaF/v0fH8JjGXsf4sjhbb79fVvwT03UPD3ghLlV2ef89eNeDPh1Zust5qt0v+j/AHbRPvvXrvwf&#10;17XtV8Qy2l5bMmnxJ+6R1+7RH3DgxcvbR9w7PXobnTfD3ntfb7h/n2f3Kz/h18cmtp30+6n3o/yf&#10;vq9gm8B2PifSfLiTZL/c3V4P8Rv2Y9V0rVPP0+Xfby/P/u1cpHm0vZTjySNr4haxpGseasUCw7lr&#10;51ubafR9eba2/c3zV7rpvgK50Gw/4mDeciL/AB15J8S7n7NefuIv+B7as6cN/JE6vwN420PwBP8A&#10;6dB9s837yV0Gt6r4H8W6Dqt1Ys1h5UTbopW+d6+cnuZZpdztQZmrHmOz6p9slhfybrcv8DfLX3h+&#10;zx8YJfEnh60tnvIkvYF8ryX/ALlfA6P81eweCPHPh6HQ0s7mBtHvYm3rfWjffqS8TS54n39r3h7w&#10;zrzpJr2lWl48q7N7r/7PWNc/CXwLYWssseg21nL/AA/LXxb4h+P3iPWFSxi1VktF+RZv43r0X4af&#10;HDWpvFNv4XvNXj1i0lZIor6s+Y4JUKsInm/xF17UNN8ZXq2d40KQS7IkRvu0eKtN/tXw9o+rzzq9&#10;60qJL83ztX0b4h/YtTxJ4wSf/hKLZPtXzyxfxq9fO/xy8AN8K/Gv9hyztNb2/wA6f7dX7htH7HId&#10;x4P+JFnpuk32g6ZoMV5rdx8j3c3z7E/2Krp8RdV0q90yLzVf7BL5sUP9164XSvHmn6a/2zTrNkvf&#10;ub99ZmlWfiPxnq0raess3mt+9eFPu1f2SI0/e5z6V+Pf7TNn4/8ABGiW1i3/ABMFb/TrdK+f9B8f&#10;t4e8S2WpwWzb4JUfY9P+JHgDU/hXe6ZK335Yt/nffTdXI3OvT6xbpFcz/Mjf3ajl+wdkYxn75+kP&#10;wu/aKb4qaS9zFZrZ/ZdsUqPL9+vQ/wC3IPKeRpdnm/er89PhR8Qrn4Y2FxBZ+Xf3V791Im37a9Fe&#10;5+JE2kpqt4zQ2qS7/s7tsrHlOaUpcx738S/CUviTS7j7Gyzb0+WVFr5u8E/DGz1LVL6DxLc/Y7KK&#10;XZL9or7T+G+pWNz4S0+Vp1eW4X5q+Sv2yb9dN8XpZ2zbEdd7IlEZEey/k+0e5/Cj4V/CvQb1ZPDm&#10;oQXmpJ/z1f569K1uwXUm+xyrs2fcr83fDfja8tLrT/s3+jXETf62H77f79fdHhX4hS6l4esry7Vn&#10;l8r7/wDfqJRkbSlyfGdhpXhuOwbazbFrafw9bXP7ravlOv3/AOOuSTxP/wAJDZJ9mVnuEb+Oul0r&#10;U55vnlX7lYl05RKtz8OrZItrNvi/uVy9z4YttKvPvMkX+3Xpc1+yfL8v9+s7VdNs/E+jSwSbfn/j&#10;3/OlBdWnH7Bz9g+h2bJEu2aV6t+IbZXs0ns4lhdK+fPGGsar8PfEE0G5rl1/1Tv/AB16R4S8bah4&#10;k0hPtkWz+7RI5o1PsHV+HtY8791c/fT567WzuVeJJYl3/wCxXL6DpTJ83kfOvz/71dnpXkfIqqu+&#10;oOyhzGfrHiH+zYnaWJn3V4v4YvJfD3iDVfs0TfZ7qfzW+avou80qK8X97Er/AO/XM3ngbSJpUbyN&#10;jp/coLq0Ksybw9cxXn73yvmram02K/idWWsK88rw9byy+a2xPu14P8VP2or7wrssdI8pLhvvSv8A&#10;PQXGpGHuzOo+OvwQufEmg7tKgWa9837+7/VLXz/4b+AOtR6p5Ut5PsVvmRE+5XqvgX9p6+svFtpp&#10;HiLUrPVbS9RG+0Wn/LJmr3bVbnTkuIZ4tvz/AD76uMpQOarTpT9+BU+Hulf8IxokVs0rO6J9966B&#10;9Vg2SsrN5v8Au1z6arFtdlnV4v8AYrH1XVYLOKa5a8VIlXe++oL9ryR5ID4dH0/UvEH9pzxRvdL/&#10;AMtdv3q7JHtrlHgaVX3rXG22q2d/b74tu+VfldKztSs76zuEntrxf9pHqzGNTkOK+Ovh68toIZ7Z&#10;m2b9nyV4l4qs3vLCJ45/3qffevpvW4Z9f8PXHn/3a+d/EM1tYM8G37v3t6100zza/wAXMeU/FH4e&#10;6xqXgG71fzd9va7HZNtfMruyN8te6+Ofjlqd5Le6LLO39i7Wi+zw/wAT14Pcvvb5a3PVwkZQj75b&#10;0fW59E1KK8g2+bE29d6767r4i/GbU/iXpen2ep2dt9rtfu3cK7HdP7leZVb03zf7St/K+/5qbag6&#10;ZU4/GfQHxFv9IT9nfw1p19/yHfvwIn8Cf7dfNjpsavaPjr4J1Dw9a6JqFzO00V1B9z/nk9eNVUjH&#10;DfwueAW0LTSpEn32bYteoaVZ2fgCWKXU7HzpWXej/wByqPwTsNBfx1p7eJZWttP++r7fvvX0N4n8&#10;DeGdVv7uWDy5on+df3tXE5sTX5JckznvCWpXmt2D3NjbSQxf33rufB2lT2eopLqM+yWX50fdXh9z&#10;8Qte0HWf7MgtokiibYqJ/HWlrHjDxH9lilezb++v+zW3McEqEj62tprZlRGZX3/wf36x9bkZN7o6&#10;p5X99q+ZPD3xyn0248jU1kf/AG91ekaV42g8SOjRMz27VjymMqEofGd3Z/brmV1ZmdG/uVpXniTS&#10;PAdk95rVz5MP8P8AfauY/wCEhn8PRPLFOs1uv3n/ALtfMnxy+JEvi/xH+6lb7Jb/ACKlEi6FD2sj&#10;6lm8beFfiXp13Fp+o73i+fY/yPXi9/pumWGsy/bGV/7vz18/6P4hudNv0lgnaF/4nq3f+J/Onedr&#10;lppk/vtVxO/6pKEvcND43w6O9/FLpm3f9xkSvJH/ANyug1jUv7Sldm++9YjpUSPYoR5I8hUk+8aK&#10;lRF3fN8lFBsd98FvAelePbzU4NTna28qJHifdXod58HIPDFg9zYt9suEb5f9yvBNKv57D/VStC/8&#10;Wxq6uw+IWuWFq8EV9Lsf++1XGUTgr06s5e7Mt634GvLyK41OKDYifPKlcZsbFdx4bvNa8Ty3dtFd&#10;Sv5q/Mn9+sTWNH+wWSbl2XCsyS0S/nLpylD3Jlv4e2FtqXia0gnlWH5vvv8Acr134i+Idc8JSpbK&#10;qvaS/dmRa8KsJmtp0lVtjq2+vaNK8WW3iTQ4tMuWZ5dyUR/kMcTH3uchuXsdY/se7gi+zTIyPKm6&#10;vpb4da3Z6rsiliVJdn3Nv3q8BufDa6C6Mvzxbv7tdz4G8QtZ6km3b5S/xvVyPKrx54n1HottA8qS&#10;xfuZU+SuiuHW5XyLn7/3N+2uF8M+J4rlt7Mry7a7Vk32rysvz7flSuaRxxPN/iX4z0X4e6N5+p2K&#10;3ju37pK8nsNY8J/FTw/rby6fFbXFrA7xQotc/wDHjxhZ+Kr2XSnn8m7s5dmyb5Kl+Al5p/gxL2e8&#10;gW5S6i8r7v3d1XE6fZclLn+0fNT2DPePFErP82xURa0Nb8Jar4b+yNqFtJbfaF3xb/4q+ivD3gKz&#10;8GeOn1dtP+0xO2+KJ1+T5q9I8W/DqL40raNeWf2P7L8iunyfLRynf9e94+FXStJ7/wC02VvAsC70&#10;+TeifO1fUfxs+BumeG/h2kWlWq/a7Vt7P/G1fNmiGXwzr2n6heWbPDFKkvlOn36k6adeNWPPApJo&#10;mo7HZ7aVNn3vlr1v4CfB/VfH91fanY6hBYf2d8+x2/eu3+wlHjn4i+GtbnlubG2aF5Yv9Ui7Nj15&#10;fpXiTUtEneexvJ7aVv44m2VUuUjmq1Y/ynrH/Cy/Evh7xRLK99I97FLsWXzf7td7+1LeaZ4t8AeF&#10;/Ert/wAT2Vdt1/t14P4Y+y3lrqt9qF1K8sS/uk3ffepde8f3PiSy0/T7z5NPtf4E/iqOUx9nLmhy&#10;/ZOXtrhkidFb733q+4f2LdV0PR/C99588D3txL80L/fSviO8eze8l+y+alpu+Xf9+uh8Pa3c6GiT&#10;2d40MqN8uxqJG1SPPE+v/wBofwNB8SPFdrpmju291aWVNvyLXzxqX7PHiqz1T7HZ2q37/wDTu1fS&#10;v7HiX3jP+2NYuZ5HfakTXD17Lqum6Z4Le4vlXY/35Zqg4+arSPmX4D/A3VfA3iNNc8R2Kw/ZfnW3&#10;uF+/X0rreq6L4g0vfeRKlrL/AAfcrz+//aK8NeI7C70y+dYb6L5Ynf8Airxe/wDjNba9FLot5L9j&#10;it922ZG+9UfGYylKcj6N0TXrHR4Ps1m1t/Z8S/fRvn3V8m/tP+J21XxrDcxSb08rYr1yltquuale&#10;SwaY0nks29X3Vb/4QnUfFtvsup/9Ii+69XGJtGPsZc8pnP8AgPStQ8X+I7XT7GP97K3zPX1brFt4&#10;s8N/2Po+n207xKq/Oi/erh/gtZ6f8K7iWW+VXu3/AI3/AIa+oPDHxCttVli8hVm2fx7qJEVZRnI6&#10;jw3pX2awt57mJYbvb+92Vz+t/HjwhoOrvo06SfJ8ksyfw12epPBquly+VLsl8ptuyvzx8c/2hD43&#10;vYr6Kfzln+/t+/WPLznZH3Pcgfe2salA9hDfWLNc28q712Vk6V4evr//AE6C5nhd/vQ15lo/xs0/&#10;wl4DtIrlVubuJUSKHd92s/Sv2k/Gf2C91ix0r7TolkypPKkXyRf771HKYx5Zy9497m8Dafqdmn9r&#10;2y3MqfPvdfu1q6PbaVbWvlQRRoi/3Frxez/bA8OaxDZRXltJbSy/610+4la2ieP7PxnqL/2LcxJs&#10;b5/m+Sg2lKMC7428XeJdP8X6fbaVEyae/wB6bbWF8ZvjTP4M0bbpzKmoT/3P4a73UttzFtnl3uq7&#10;96V8c/tRalc2Hi+32yr5SQfJ/t1fKY80py5DrvCX7Q+s2F7p88Wr3dzdyy/6ZDcN+62f7FfZVnqz&#10;6xpVvfWy/wCviV9lfll4SuZdY8UafBZxN5ssqJX6YeD7n7N4etLP+OKJUZ6OWMPhOnmlCXJMqeK7&#10;me5s7iLZ+92/cr8+vGd/9p8TanbXMuy4inZF31+jt/Z73+Zd6Ouyvjj9oT9nu5fXrvX9PuV8q6b/&#10;AI90X599ETGXxc8zxbwwkWm+KrJrq6V/KnV9iPv3V90abrcut2VvLOrW0W35Xf7m2vnL4FfBzSLn&#10;UkvLy5a51CD5/s8sWxFr3v4l/brDwRqE9m3/AB7wb12fwVtKJzVJc8vdE/4Xx4M8Pap/ZUvmXnlL&#10;+/uIl3oldteJouvaXFqenzxXNldLvXf9yvzMudevEurhluWTz/kl2N96vVvA3xO1pPCS6PBPJtT/&#10;AFT1HszpqR5In07r3jPSPDH2ieW5/wBHsvkbZ/A1ZXw9/ai0Pxbq1vouo2MVt5rOkFxv/i/26+V/&#10;iF421d9GlsbyT593zbP46838Paw9nrVvcszIkTI7OlHsyKFOXLzn6C+JPijFZ3UsXyvbq2z5K8a+&#10;Mc0E2mpqVtcx+U/3vKb7lcv4k8f+HtTsEvNM1De6L+9if5N1ci+vWepWbs942z+KF66Y0onB70/f&#10;meC63Mz39wzfxs9Y7/fruPEiKlxcfuN6bfklddlcO9RKPIfQ05c8RlS2czWc8U8XySxNvR6aiV0X&#10;g/wBq/ja6e20qDzpUXfTLlKMI++adn4n1Hxbqn2XVbmS/t5fvRO1S+J7aDR7O709raJPm/0WX+PZ&#10;XTeA7CDwH4qSxl0z/hIfEEreVFYw/Oit/wCzNXQa3/ZHxav5dI/s+PQfEETbF3/c3L/BWp5spckv&#10;c+E8HfzbaVIml3ovzp833K9w8H6JPrGl2lzFfSJKyfMjtXnP/CsdXs9bazubbZ5TfM9dx/at54bZ&#10;IFglTb8n3fkoiXXlz/AejW3gm2R4mlb99/E/9yrH/C3fBmg6k+lahZtqUUTbGmRayfDb33iSJ23e&#10;Sm35pn+SvF/Gfg+50TXkiW6jvPtTfL5T76JHBSpRrS5Ksz3Px58NPDXjCyi1zw4ipaS/PsT7615f&#10;eeIbzwfavZ223en3d619MfAf4XXNt4Nig1PciOm/71P+IXwM0p5Ullg3xfx7P4KsiNTklyT+E+P7&#10;z4o61NptxZ+bsSX71cjpulXPiS/SCD77/wB+vrPUfhj8PXtZYEg/0jbs87/brwzxVpUfwo1R2tG8&#10;64f/AFG/+Co5Tvp14z9ylD3jitV8B32leI00idokuHXeru2xGro5vghfQ6bLLLdR+av3URqxNQjv&#10;PFul6n4h1DV4Ptdk0USW80v72Xd/cT/YrHsPE+oWfy/bJ/s7N8ybvvVHunZy1Zx+Myte0SfRLx7W&#10;VPnSsd0r22HXvDWtqn26Jd8vyM7rRc6D8O/DcqS3k89/M3zrbw/wVfKEcTKHuTgeDzI1FeweK9D0&#10;HxTaQzaDC2n7fvrKu3dRRyyNFiV1PGYU4+WtC2+dG3VFYfI33a24YY5k3bVR6g65DNN1W50eXfaT&#10;tC/99KW8v59Sf9/Lv/23qH7MySurU9LZnqSOWPxkKJXQeHtS+wXsUu37jVjpDUyJ89ASjzxPctN8&#10;VNfxJFcxLNFt/vVN4S8QwQ3lwnlK/lfwbqyfhu+lXlqkd5eLbbPvb/469Vs/hd4cvLW4l0XU4Hll&#10;+d9jV0Hg1OWHuTNHR/G0GlL9pZl+X/aqp45/aivLO1ez0V1R5fvP/crxfx5DqHh66ltmZnib771w&#10;jzNN/FWMjahhIz986PW7y8vJV8Q3k8FzLeTtuTd8+7/crtfh14ntptbsoJ/N8qWVUbZ9xK8lRPmr&#10;7F+Bvwos0+HNpqt5Aryyq1w0rr9xKiJeJ5aNL3j6NsPDGlalp0XnxQOixJtemveaZojJF5qw/NXy&#10;Y/7TOuaVq0tnpkkX2K3Z0i87+JVrd0fxzdfGO6ibZ5Mtqu+VIX+/QebKhKEeeZ7t458Hy+MNLmWx&#10;bzndf++6+Qfjx8HPEvgyztNQ1GBn09vkV/4ErrvF37RWuWcr6Vos7WcUTbN6ffavP/iX4n8e3Ohx&#10;WfiW5u/sk/72JLhvv0R/kOmhSlCXOeX6JpVzr2o29jbLvlnbYqV9gf8ADJekf8KglVJIn8UIv2jz&#10;d3/jlfImlX9zo+pRXltL5MsTfK9e+/B/463yeJorPU59lrdfumd2+5TOzExq/HA8MTz/AA3q8qyR&#10;K727bGR/uVmu7PcOzqqbmr7of9jnRdY1m41q81pnsrj97sRa4qb9lHQ7/XJk0rU5bmJW+aH+Ogj6&#10;3S+2fL1t4V1W80aXVYrGR9Pt/kluEX5FqrbPsevrL4r6VB8Pfhjd+F7WBobe4bfFv/v18oeSyTbf&#10;46DahU9rE+0v2MLy8fS7i2WKWztE+f7R/A719J+PPB8vi3S2gtrz52X5tlfJ/wAIvH//AAr34bW8&#10;sS3M23550/grpZ/2xpbPTUbTIIkuHb596/w1nI4PjlM4rxh+zN4hm1uVrbbs3fNRo/7JGr6lf28D&#10;O3/Td/7tfSHwr+Mdt8RfDN3eXNtGl9A3zP8A30ryf46/tG6hYaimlaBOtgif624i/jqOaQc0ubk5&#10;yLw98BNT8JX81nqEDTWT/Irw1r6l4Gg+G+uWU/lRzW902zyn/grofhXqviO58EX1zq+uNfpPFvtU&#10;f79fNPjm88TvrlpFLqct48s+9LRJd7rW3NI5uWM5H0zrfwos7yX7ZFFG8VwvzJu+5XGWfgzxH4S1&#10;d/7KX7TaO29E3Vd+HvxXbXpbfRby2i029iX+Nv7tcJ8UfjrqcOty6VpF2tsiNslmh/jqPeCMZc3I&#10;fQ1h4h8R6bbo19pkkO/+D7+6uv0FNM8Z7/7T0GCHf96WaJd9fOHhv9oHV/Afii00/VdetvE+mSxK&#10;8s0Lb0TdXsfi34i2aaHNqGkXkE1o0W/901Qbfwj5u/aB/sPSPFt3Z6DPvt4G2S/N9168th8f65pW&#10;jahpltfTw6Ze/PPbo3yS/wC/XOar4nnm8Q3d9K+/zZWdt9WLzxJp81r+6gbzf4kq4/D753xpSgdb&#10;8LvD0vjm/u7Fp/syNE+19tN0q88Q/DHxV5VrLKlwsuxv7jLVT4Ralcw65cXkTbEiX5k316LrGvar&#10;reiS2djbRzfP5rPt3v8A991fKcdWpKFXlPW4fjTv0a3aW5VL3b80SfcrzT4x39n8VJbSdpfs17Eu&#10;zei/JXmSTarNL88XkvF95Ntdh4Yv/wDhIbq0gWW2+0P8jb/kq+WJjyype+afwT0/SPBmszSyxLf6&#10;mjbFfbX1BeeM38K6Hca1LBst4ot7I/8AFXyP42tr74b3n277N8z/AOqlT7lcJqvxa17WLCW2vNTu&#10;Zklb50eX5Nv+5UVIm1KNWr78D6I/4bD8QzX8s7S2yWiy/LabPvpXqepfEXTdbsNP17yl8q4g+Xf/&#10;AMsnr4HbVYPKRom/e7tmyvrDwH4evrP4fWV5qvlPaJF5qojfcWojTiGJ9yJ6f4Js4NYvLiWzi87z&#10;X3+ci1V+M3jlvh14UuJZbFbl5f3SpN9x/wDfrw+b9pzVdN1n+z9IuYNH0+Jm/e+VvrtbPxzc/tOe&#10;C7vQ7mCBNbt/niuE+41BHs+SPvHy/onhZfH/AIlu2WSOzt93msn/ALJXrz+FYLPTYYNIWJ4kXZ/t&#10;10Gg/sqeKvDy3FzPPFv/ALlu1dbog8L/AA60Zr7xVLs3Ns8rb87VcZchFeUpy5IHkmpeGNImsPI1&#10;ryody/fRq811jwr4csN7WdzK9ijfNcf+yV7B8Wte+HPjbRLufQZ7mzu7dN7RTL9+vmG5e62PbQSy&#10;Pbs29od336vmNqFKX84+/s4Jrp/7Pl2LUVslz5/kbm87dsWrulTTo/kW0W/f959v3a9d+GPgmDV7&#10;2Lz/ACElib+OrOmpL2MffPOtY0TVbbSftOq6fJ9k2/K9eWzJ8z/+O196/ELxD8LdV0GLw5rGpzvL&#10;btvlmsV+SvjzxJ4Dura/uJdMglvNK3P5F2i/eSsZe/8ACGGqfznH2cKvdQpJ8kW75q+7fhv4n+Em&#10;j/D6LStDvI7PWPI+a4uItjyvs/v18NOjJLt/u11Hi3xzL4qXSv8AiX2Om/YLNbX/AEGLZ5u3+N/9&#10;qmdNeh7Yr6xc32leKrjULO5lhu7edniuIW+dG/36r+G9Suf+Ett7yS5ZLhp97TO1RWfiS5s7C4s1&#10;ijdJ/vO673o8OaVLrGrxLtZ/m+agvl933z6F8NvaQ3t3L5v2x52+Z3+b/vivSNN+HVjrunPPcxL8&#10;674q4rwr4YbSoEnVV83b8qPWhN4/vLBdssDf8ArrkfMS9+Xunl/xj8Q3nh6yTRbaWO2+bY32f+Kv&#10;D/tkqTpJ5jb1bfv3V6B8WryfVdZ+2NEyblrz/wAlnf5K45fEfQ4anyUj1u8/aE8Q3nhfT9IivJLb&#10;7OuyWVH+/Xe/BD40yul7pmv3zTRP/qnmbfXzNLDLbM6yqyOv3krq/h7ZrNqyefPHbRf89pnoj8RF&#10;TDUvZH0NresRW0t1PbL9psk/2fv18+fGbXv7d16FtrIiRLtR67vxJeT6PZutjqa3kX9+JvvV4zrF&#10;zPqV00s7b3+5W0pe6Y4Sh73OYuxq0NB0SDVbh/PvIrOGJd7O9QvDTfs299tc57EolbUktobjbbMz&#10;xJ/fqq7tv+ati202KaK4llnWHyl+VP79Ph8PLeWEs63MaPF/yydvnqw92Boav8SL3UvCWnaGbe2j&#10;js/9Vcov74L/AHWorkrlKKz5iVh4oz7aGthNj3G9Y9if3N1Q2dtvf5VrrfD2iRX6vbN8j7t6vWhr&#10;L3A/4R5dbt4pYPkl2/Nv/irTf4ez6Vo32xnWb+8ldNYeCZ7aB12/7r1q/wDCMXm6K2lvNiOuz561&#10;PKlV/kmeIvZ/PT0hrq/EPhuXTb+WBv7330rM+wN/drnPVj78TPhTZW3omvX2g3ST2c8kLr/tVDDp&#10;sr/dRnp/2Bv7tIiUT1XUviRoviHw95WpwL9raL+Bf4q8XeH561vsbf3aT7Aw/golLnMaVCNH4TNR&#10;GSvTfD3xs8WaDoP9n22qt9iWLylt3+5sriPsDbtu2p303Yqf7a0y5Uoz+MpPM00ry/3mr6Q+C1np&#10;Hhj4Wa34luW33rK8USbvu14lp/gzULyWLbbN5Uv8b19Aa94PtrD4HpZ225LuL55UT+KqicGLlGcY&#10;RPnG8maa6eXd8+7dUviHWL7W0i+2Xktz5S7F85/uVb0qzimvYYrn9yjN9/8AuV1fjzwfpHhj7Oln&#10;qsGqtLFv/wBH/hpm0uWEuQx/hjoOh63q3kau/ko3+qrTmsPD/hX4oJB815pMEvzbP43riUglSXzY&#10;vkf/AGKekLeekrbn/wB+s+Yv2Eubn5z7V/4XZFN4cvtM0yVftEUX7hHrgvhj421x/Ed3ea1Ottb7&#10;tjRIuyvGrbxnPClu21vNi/jroLb4qXPzK1mro/8AfWr5onlfVpQPUvjxcweM9JT7H58zxfdd6+Yr&#10;bSry21HbLayPKn8G2vYLPx/qepQRW0Vstyi/fTbWFbaxPpXiuW6voJ7OKX7ybKPdNqEatKPIdh8M&#10;bDV/E9m8F3BK+np/yx8qsz4hfBnVdNv/ALTodjPNaP8A8ski+5XsfgD4taZpvhfUNQis4IWib/U/&#10;36wrn9r3xDv8uz0yytof+uVRKRjT9r7XngcDpt5r3gDwLcWarLDqF03zJt+dFrypNV+03D/bpZH/&#10;ANuvrLwTc/8AC3YNT1q8gihuFXZKiL9+vl3xn4al0rxDewbW2LK216OY2w3vynCRq6V8Wda0eyfT&#10;7W+lS0+597+Guj+Gnhi7ufFEWq6nqcWlRPE8sVxcS/63/cry+HSpX+6rPW3okEU2qWUGrz3cOmrK&#10;iSvF87ov8eyjmOmVD+Qu+IfE2p3/AIhuJ9PluXeLdumSuXe5lvJXlZmeV2+b/brt7m8i8PeINY/4&#10;Rdrm50eXfbxPdxfO0X+3XGzabLDK6srI9HMXTiaGg2f9papb2rN88r7Fr1XUvg54z0qwlis2ke0r&#10;hfhdYL/wmmmz3Kt5UUu+vqrx/wDH59Nsn0i20yCZPK2SzP8AxUROOvKUJckT4Yv7aW2nlil++jbG&#10;qtsau28YabPc6zLcvbNbJcN5qptqvo/g+5v5d3kSfZ1+8+2oO+Mvc5zf+F3w9udVX+0LmX7Bpn3P&#10;Of7jV9DeAvgPp+vf6ToPiHeyfeRG+/XgSPqrxPbW3npZWrfcT7i13Xw9+Lt18NWiltrFZrjzWeV3&#10;b/Wp/crbmPNqRlOR7drf7M2oPa3fleVveL5fm++9eH+P/g//AMIfYafeTrPo6bNm+b+Jqu638bPF&#10;njbxAlzd61c6Pp+75vs//LL/AIBVKb4l614zsLjw54huW1XT/n8iaZfnV/4KiMg9nKHwHmPirx5q&#10;GpaDFob3LXNpbtvXe2964X5vuV2Gq+Ep7B/76bv4Ktp8LtZm0iLUFgX7PK2xf3qb/wDviiUj0qfL&#10;CJwkKfNXa+GPiRrXhiCa2ivJXtZYnRrd2+SotS8B6ho8sSzxLvf7uxt9S2fgPU79JtsSv5S79iNU&#10;BLlnH3zmnvPOldpfvtXa+DPidqHgbTbhNIZra7n+/cfx7K53/hGLvftSBt6/7NWrDwleXl7FbeV5&#10;O5tm+b5ESj2gSpxmd7pvx+8Vabf7bbxHfXNvOuyV7j+Fm+/XNfFHxzP4q1fa141zFF/H/eaq+seA&#10;7nR7/wCzRSRX7/37T50qlc+CdTTZ/osn/fp6OaJEaEebnNL4UeFZ/FviqGCKBrnYu9tiV7H4k+C1&#10;34SV9V/sxfu72R4q4f4Y6r4h+HS3rafpsr3d0uze8TfJXqGlfF/xjf8A+h69p1zqWnyr837h961c&#10;a8YHHXpVZy5oHknhvRJ/EmszWdjYx2cqNv310fxF8AT+D/CUupwa9aXlwjfOlu3z1U8W6PrU2rfa&#10;dF0jULBH+T91E/z1y958PfFV/F5X9lak+7/pg1Eq8Qjhqs5c55v/AGlc232jypdn2hdjf7ddD4V+&#10;JGp+GNJl0yDa9vcfe85N+1K2P+FLeL3+74c1L/wFepU+A/jN/u+GtU/8A3rH28T1ZUIz+OB5Vf26&#10;vfy7W3ozfK+2q32f+7Xsyfs6eOJvu+FdU/8AAZ6sJ+zN4/f7vhLVP/AZ6PbxNuU8n0HwdfeJNRSz&#10;sYleVq910T4S/wDCB6V/pLRvqDfe+an6P+yv8SkglvLbw9e23lfe+XY7/wC4ld7onwR+Js1ikF9o&#10;eoPt/jdaulXiebi6VefwHl//AAk95pupbblt8UX3fmq3NrEmpSp5Sr/suler2H7MPi67lVrzRJki&#10;3fcr03w9+zTcQ2/73TBC391zW3tonBLDT/kPmjWPBNnqtl5tzB50u3/c21wN/wDB9raJ77TFaba2&#10;9U/uV9tal+z5rgicQWYct/cmrn0/Zy8eRK0lnZW0UTja0TTqrUe2pzLp0sVD4T4D1jSrx7qaW6XZ&#10;Lv8AmrM+zSp/wGvujxF+xd4u8Qbm+zWUMu3d8061y/8AwwF4+55035l/5+a5pVInt0oy5ffifK+g&#10;20lzepB/BK3zJXoGt/s/areQQ3OmQN8y72SvfdA/YO8Z2NwlzO+mmZH3Knn16Kv7OPxW2on9saQk&#10;W37nmv8AL/45V+2jynNVp1+bmpH54a94MvvD1+9neRbJV/g3VS/sSfZu8htlfdV7+wJ4s1i6lub7&#10;XNN+0SvuZ3Z3/wDZK6+w/Yx1mz0BNL8/QnT+KaVWZ/8A0Co9pE6f3kY/Cfm2+mP/AHahfT3/ALtf&#10;oNN/wTsvrm4dm8Q6fCjfwJE9OX/gm6zf63xVD/wCBqj2p08sj86JrBv7tFfo6f8AgmrYyRjd4sO7&#10;/Ztf/sqKPaBynxT8Dvgjr3xl8Qf2XoUKS3EUTSy732Iq19EJ+wH8Q7b/AFVnabv7/wBsStP/AIJt&#10;L5fxD1b/AGtOb/0NK/RiiPNPnDljM/PrQf2PfifpUW2WxsZv9+8SrTfsd/EW6dGksrFNv/T4lffh&#10;ORxTQcCtOaX8xh9UpX5j4C1D9iXx1q8HlT2mnps+4/2la5//AId/ePg2dum/+BVfo6BupTiolzG0&#10;aMIfCfnjpv7BXjyyn37tL/8AAmg/8E/PG7yE/aNLQN/03/8AsK/Q6isx+zifnun/AAT38Y7vmvtL&#10;/wC/7f8AxFTJ/wAE+PF38Wo6X/39b/4iv0CooL9nE+AZv+Cevin/AJZanpf/AH9f/wCIpYf+CeXi&#10;r+LWNLT/AIE//wARX3hqWoxaZZS3M24xRDLbF3N/3zXNz/FLQ4bq3tmN79on/wBTF9hl3S/7vy1j&#10;KpGHxzD2cT5t0T9jfxLYWVvBPqGk/uP40372/wDHK9L0X4GavpWkvY3Nr4e1JW/5bXET769atPFd&#10;ndWN3dmO6t4bZd0n2mBoj/49Wva3Md1bxyxH93Iu5auNTn+0Y/VKX8p8ca3+wdqGq6lcXMGq6TZx&#10;SvuWKK3f5aif9gjV5HlZvEOlp5qbW2WrV9i3t6lhHC7xyS+bKsQ8pd33v/ZauUcxfsInxW//AAT2&#10;uXtYoP8AhJbTC/Mz/Zm3mpbX/gnl5UoeTxPGdv8A07V9n0u2gr2cT43f/gntDNIzy+KF5/uWdX7D&#10;/gn/AKVbRPFceI5ZUb+7bCvomy+IUeqfajZaPqd3HbztbtKkSbGZfvbfnrR8P+KrXxDJdQJHPaXl&#10;sV861uY9jr/9jWUakZj9nE8G8O/sR6L4fv8A7VBr1y7/APXBK0PGP7Ilj4yhtIrzxFOiWq7Itlsl&#10;fRB+tUb26ktjBst5LjzJFRtv/LMf3jW0pchn7Clzc3KfNtt+wpodtE8f/CT6gEk++qwJ81PT9g3w&#10;qn3tb1B/+2aV9OUu2kaezieFeHv2UNG8MWVxbWHiDVEil+9t21k3X7E3hC+leS81bVZ9zb23On/x&#10;Ne92msW97qF/ZREm4synmjb/AHl3LV8Ajr0p/GZ+wpxl8J85w/sOeBYW3Le6r/32n/xNWv8AhiXw&#10;E7FpJtUdm/6bJ/8AEV9BUUjT2cTwWD9i/wAAW8u5G1LH93z0/wDiKu3/AOyD8PNTn82azu9/+zPt&#10;/wDZa9tqC8vILC3ae5lWGFfvO9SHs4njlh+yH8OrAo0Fndoytu3/AGmr0n7LHgCZt0tjdzH/AG7p&#10;q7Lwt44svF+pavbWOZINOdIjN2kZlzTLjxDqWp6xe2OiWttItiyrPcXkjKu7721doqPaQ5fdK9nE&#10;5qb9m34f3MUUcuiiYIu1d8r1LF+zn4EhGF0g7f7vnPXZeG/EH9u204khEF5bStBcQbt+x/8A4mtl&#10;5FRfmbb/AL1XGUZx5yfZR/lPO7P4AeA7C6kuYPD8HmSrtcMzbWqN/wBnP4dzS+a3he03/wC83+Ne&#10;hJeQSTPAk0bSp95Fb5lplrqFpeSNHDcQzOn3lil3baPdL5YnDp+z58O4/u+E7H8m/wAanT4D/D9P&#10;u+FNO/791vQ6zM/jG60x9v2eKziuFP8AFuZ2X+lWpfEel294LWXUrZLjds8p5VD7vpUc0Q5TnU+C&#10;fgNfueFNMH/bCrtt8LPB9oNsXhrTU/7dlrqagS6gnmlgSVXlj+8qt8y1qBz0nwx8IzNufw3pbf71&#10;qlWbb4f+G7P/AFGgadF/u2qVqW+oWt5LcRwTxyvbtslRW+63+1UY1my+xy3f2iP7LEWV5d3yrt61&#10;PNEOUqJ4I8PrL5q6Hpwf+/8AZUp3/CG6Fu3f2Lp2/wD69U/wpmm+KtL1O4NtBc5kb5kWWNk3j1Xc&#10;Pm/CsVviBbr8Rv8AhHTJx9j83Ahb/Wb6j2lIrlOiTw1pK/d0myX/ALdkqZNIsEXatjbov3v9UtXj&#10;yK4HxPfA+LI7bU9Um0rSmsXkgaOfyfNl3/P8/wDeVf4feiUuQDs0062Rj/o0C/3dsdTeTGn/ACzj&#10;/wC+awfA819d+GrKW/MjXDbirTL87Ju+Rm/2tuK3LqdbO2knkPyRqzNVxl7vOBLsX+6tLXm1isfi&#10;DS4dU1LxJLpt7fJ51pFFeeUsKv8Acwufmru9JW8i0y2W+ljmu1j/AHssX3Gas6dTnDlL1G+uW1uZ&#10;08b+G0V2WKRbrcm75W+SshfFqab4917TRFd3t60VvLFawKW+Xb8zf3Vo9pyBynoVFYGieLLbWDdR&#10;NFLY3drzNbXS7HVf73+771lJ48uZNPXVV0S6fRnG9bhJFaXb/f8AL/u/jV+3iPlOypqTLJuCsrbW&#10;2tVHVtRWx0mW9QCQLHujT+838NYs+ox+CvD9nHMjXl7PIsSRR/ennb5qcpcgjqqK4m/8bapoUumR&#10;6pohT7fcparLazeYsTN/frT1bVtTXVYdO0yxEsjR+ZJdXTMsMa5xt/2mrP2gHR1FbXMV1EJIZFlR&#10;v4lasHw3r93qlzqlhf28dtfWDor+Q25GVl3Ky1D8Mv8AkTLT/rrP/wCjXpxlzyA6miinVqA2iiio&#10;AKKKKsAooooAG+7RSN3ornqfECPzj/4J0Nt+J90n96xkr9IT0r4I/wCCc9v4bj/tzUri9ii12BVS&#10;NZp1XETD5v1xX3G/iXSUHzarZJ/28pXdS+0SatMrO/4SXSv+grZf+BKU3/hJ9J/6Ctj/AOBK1QGn&#10;RWZ/wk+k/wDQVsf/AAJWk/4SfR/+gvZf+BKf41IF26EjxMsLqkv8JZd1T1kf8JXo27/kLWH/AIFJ&#10;R/wlei/9BbT/APwJT/GoAvWXnfZk+0+X5v8AF5X3anrK/wCEp0X/AKDWn/8AgUn/AMVTP+Es0T/o&#10;Naf/AOBSf/FUAbVch4nGPHPg5v8Abul/8hVrf8Jdon/QZsP/AAJSua1/WNNvPE3hm8g1TT3ispZm&#10;nb7XH8u6Lb/erGp8JUTpfGKb/CutL62kv/oFcjpVn4lfwNZaidXFtfw2KzC2jgX7PlU+43G41v67&#10;4n0W80bUIItY055ZYJEVftcf3tv+9VTT9e0tfCENk+r6et0LLymT7XH97Zj+9Uyjz1QF1rxPcR+F&#10;NE1W2CxPeT2u5T2SV13fzpnifUNYfxxoul6fdpaWdzbXEty/lb3+TZt2/wDfVYV5dWdz4B0HTV1L&#10;Tvt1o1m0sP2uL5fLdN/8VbGo6xpU3jXStTTV9N+ywW08Urm8i+8+zb/F/s1j704/+AgTWc2o6J4v&#10;tNMnv5NRtL63llTz1XfEyFP7v8PzV2lcPqOraZc+MdG1CPV9Oe3toLhJW+1x/wAWzb/FW/8A8JZo&#10;n/Qb07/wJT/4quinHk5wOD+H/iyewh1qzXQtUvPI1W6Tz7eJNj/P/v10WiWWpah4lv8AXbuz/s9G&#10;tltbe3lb522sW3ttqr4I1HTdEs9Rju9a04NcahPcR7LyNvkZ62tS8QaLfabdW667YRPPEyK/2tPl&#10;3L/vVlSpy5feA4fWtQh0zwzf3kniS/v9bt42laXTWdolb+7sX5dtdTrut3aaL4buYpfJe6vLVZQn&#10;8Sv99a5a0u518CHw5HfaHp7raNafbftyOjfJjft/2q0Li5hv/DPh20l1jRobyxubeWfZeps2xf3f&#10;0rGMZcpZoeIIL/VPiLpdjFqNxaaaNPlmnit22+Yd6hf61Y06CbQvG0Fgl5czWN5ZyzeVcSGTy3Vl&#10;+63/AAOmy6rpTeMrXVE1vSxbxWktuyfa03bmdGou9V0mbxdYaout6X5FrbSxMv2xN3z7P/ia29n7&#10;3P8A3iDO8H+HbbT/AIjeK7hZ7uWYfZ2/ezsy/Mld/czi3gklZWfYu7ai7mrhbXWLLT/GV9qEes6P&#10;Np2oxRCXN6vmxtErfdH8VdP/AMJdoOP+Q7p3/gYn/wAVV048keQCD/hMIT93TdUb6WbUn/CWjtpO&#10;rN/251Y/4TTQf+g3pv8A4Fxf/FUf8JpoP/Qb03/wLi/+Ko5ZfzAWNK1U6mJf9Cu7Tb/z9RbN1X/9&#10;6sj/AITTQf8AoN6b/wCBcX/xVN/4TXw//wBBzTf/AAMi/wDiqsChoO1fHvidf+mVr/6A9RfD08eI&#10;1b739sT7v/HabZaxoNn4g1TUv+Eg051u4ok2faovl27v9qs25u7Gy1i5v9F8UaPbfbCrXEFzOrIz&#10;fd3rhvvcVhyyhyz/AMQF/wAIyB/HPjNQP3azWv8A315VL8XI/tXge6i814d80C70bay/vUpvhi+8&#10;PeGrS4VvEOnXd1cytcXFwbmJfMdv+BVL4l1Hw/4l0iSybxFp8KO6PvS6j/hYN/e9qfLL2XIP7Rke&#10;OfC1hYQ6A1lCLSX+04IGuLf5JXib76M38W6tLXdJsdJ8SeGbiyt47SR7loGeJAu5fKf5W/75qbxB&#10;q3hzXY7NZfEGnxfZrqO6UrdxfMy9P4qXVtZ8OaxdaZO3iLT1axn+0LtvIvm+Rk/vf7dKVP4uSH8o&#10;hbd/+Lo3q/8AUJi/9GvXPppWoeH9GubK80W38QaK7yyvdWkv+kMrNu3Mjfeb/dat/wDtXw0viKTW&#10;D4g08ytbfZWU3kW3bu3f3qxkh0W3S4tLTxxFbadKzA2q3Nu2zd95Uf7y0SpSA7XQby21DR7KeyZm&#10;tZIVaJm+8V7VzXiLULXwl4rttYvJUtrG7tntJ5XO1QyfOh/9CWtLTfEHhnSLC3s7bWNNht4I/LjT&#10;7ZF93/vqs/xa3hDxroraXqmsafJaO6vhbyL7y1pKMuUDidEvofhxDPr19clB4ltpb1klb/l6+8iJ&#10;/vK3/jla2t6Vf6R4T8GWcS2zytqETXS3R/dszK7nd/wOt3xBB4N8TWlhaX2q6e8VjOlxAiXkXyun&#10;3a0NU1rwtrdlLa3er6dLE4z/AMficf7S/NWPsJcvKPmM3xFputan/ZjXU+lWPkX0Uqyqz7j8/wBx&#10;f96rJ4+LC/L97Ruv/baqtmfDMV3b3Vz4ni1NoPmhW+1CN1jP97/e96s6jd+E9Q1a01J9bs4b22Xa&#10;ssWoKm9P7r/N8y1XLL4hHZdK8xHhu0+J1xrMmsszy2N89taQ7v8Aj02/dl2/32rtf+Ev0L/oO6d/&#10;4GR/41zmqW/grVb5r2TV7S2nl+WRrfUli83/AHtrfNWlSMpgUfh9421LxB4u1zStRkt0/sqNLcLE&#10;3/Hy3VpV9q7zWLc3ek3sC/elhdF/75rnIZ/BVtJYyR3+kxNZJsgZbxF2J/31Wt/wmug/9BvTf/Ay&#10;L/4qlGMoR5Jgcd8N/C+hQfDm0tbq0t5tkDJfNcKGYOud+7+7XQfDOaefwVp7TMzr8yxM/wB5otx2&#10;f+O1n3yeAr+9a4ub7SXlmbdL/pqKsv8AvLv+at6Pxh4chRY11zS0VflVftkX/wAVU06coSAoeI/+&#10;R78Jf9vX/oqqek6nY23xQ8Q2kkixXstrasu7+JfnrVl8VeF5rmKd9Z0p5YP9W/2yL5d3/Aqr32o+&#10;DdR8w3V9otw0nDPJPEWquWXNzAUInF38TL27tv39raaX5Fy0fzbpd+5V/wB7bXPubLTfD0ur+GPE&#10;k+nRKjSrpd0yyRbv+eXlN8yV2+n6/wCFdMtRFY6rpFtAOiRXMSr/ADqr9r8Ffbvtv2nQ/tX3vO82&#10;LfUypyAm+0y6/daNbzweS6wJqFzF/cb+BP8Avv8A9Bqr46/0C+0DWXjM1rp1y5nCLu2K67d//Aa0&#10;4/FHhyOWSVNX0sSSfecXUXzf+PVn6/4qs5LMDSte0dLpWVttxdJskX+7VSjLlAwPH/jXTb9vD1pp&#10;8wvnn1i1DS243pH8/wDE1Xdc1VZPHD2GrX0mnaWtos1squ0S3Lbvn3P/ALP933qm1/beILrThqWo&#10;6FptjaXKXfkWt8krzyL9z/gNdk/ijQH+/rGmvt/v3MVTyyn8QHJ+AGs7fxl4phs7S4tI7g29xF9o&#10;VwJ12bWdd1b/AMNUdPCFusiMj+bP8r/9dXq//wAJXof/AEG9O/8AAqP/ABpf+Eu0P/oMad/4FJVx&#10;pcgGvRWP/wAJdov/AEGdP/8AAtKX/hLtE/6DFh/4FJWoGvRWR/wleif9Biw/8Cko/wCEr0T/AKDF&#10;h/4FJUAa9FZH/CVaJ97+2tP/APApP/iqP+Et0T+HWLD/AMCkqwNeisd/F+hovzaxYD+H/j6Sl/4S&#10;vRt+z+2LDf8A3ftSVIGrJ9w0VlzeKNG8s/8AE2sMf9fSUVz1fiEj8L/B33v+AV2z0UV6RUfhHR/e&#10;FNoooKD+CmP9+iiggb/HQfuvRRQAlMf79FFWMWq7/wCtooqBA/3KafuvRRQAyT76VL/HRRUDBP8A&#10;W0/+/RRViIUqZ/uUUVAytT6KKBD/AOOgffeiirAF+/UtFFTEYyiiiqEFNoooAYlMeiioGTJ9ynPR&#10;RQA3+7RRRQA3/wCKqP8AjoooAm/gpj0UVYhn/LapqKKgbGU/+OiirEOqJ6KKABKf/BRRQBDJ940+&#10;iigsKZRRQQOj+4aWiimywob79FFZkkX8dWP46KKsQJUtFFABT/4KKKACiiigApiUUUAPSmPRRUFl&#10;O+/1YooooA//2VBLAwQUAAYACAAAACEATPSG0dwAAAAFAQAADwAAAGRycy9kb3ducmV2LnhtbEyP&#10;QUvDQBCF74L/YRnBm91stVJiNqUU9VQEW0G8TZNpEpqdDdltkv57Ry96Gd7whve+yVaTa9VAfWg8&#10;WzCzBBRx4cuGKwsf+5e7JagQkUtsPZOFCwVY5ddXGaalH/mdhl2slIRwSNFCHWOXah2KmhyGme+I&#10;xTv63mGUta902eMo4a7V8yR51A4bloYaO9rUVJx2Z2fhdcRxfW+eh+3puLl87Rdvn1tD1t7eTOsn&#10;UJGm+HcMP/iCDrkwHfyZy6BaC/JI/J3iPSwXBtRBhDFz0Hmm/9Pn3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ylq2V0sDAAAzCAAADgAAAAAAAAAAAAAAAAA8AgAA&#10;ZHJzL2Uyb0RvYy54bWxQSwECLQAKAAAAAAAAACEARTClbLsoAQC7KAEAFQAAAAAAAAAAAAAAAACz&#10;BQAAZHJzL21lZGlhL2ltYWdlMS5qcGVnUEsBAi0AFAAGAAgAAAAhAEz0htHcAAAABQEAAA8AAAAA&#10;AAAAAAAAAAAAoS4BAGRycy9kb3ducmV2LnhtbFBLAQItABQABgAIAAAAIQBYYLMbugAAACIBAAAZ&#10;AAAAAAAAAAAAAAAAAKovAQBkcnMvX3JlbHMvZTJvRG9jLnhtbC5yZWxzUEsFBgAAAAAGAAYAfQEA&#10;AJswAQAAAA==&#10;">
                <v:shape id="Image 42" o:spid="_x0000_s1027" type="#_x0000_t75" style="position:absolute;width:30763;height:26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HMTxAAAANsAAAAPAAAAZHJzL2Rvd25yZXYueG1sRI/RasJA&#10;FETfC/7DcoW+SN0Ya5HUVVSoFd80fsAle01is3fD7qrRr+8WhD4OM3OGmS0604grOV9bVjAaJiCI&#10;C6trLhUc86+3KQgfkDU2lknBnTws5r2XGWba3nhP10MoRYSwz1BBFUKbSemLigz6oW2Jo3eyzmCI&#10;0pVSO7xFuGlkmiQf0mDNcaHCltYVFT+Hi1EwOG9XycONJ6vv/eme7sZn2uS5Uq/9bvkJIlAX/sPP&#10;9lYreE/h70v8AXL+CwAA//8DAFBLAQItABQABgAIAAAAIQDb4fbL7gAAAIUBAAATAAAAAAAAAAAA&#10;AAAAAAAAAABbQ29udGVudF9UeXBlc10ueG1sUEsBAi0AFAAGAAgAAAAhAFr0LFu/AAAAFQEAAAsA&#10;AAAAAAAAAAAAAAAAHwEAAF9yZWxzLy5yZWxzUEsBAi0AFAAGAAgAAAAhAJBscxPEAAAA2wAAAA8A&#10;AAAAAAAAAAAAAAAABwIAAGRycy9kb3ducmV2LnhtbFBLBQYAAAAAAwADALcAAAD4AgAAAAA=&#10;">
                  <v:imagedata r:id="rId42" o:title=""/>
                </v:shape>
                <v:shape id="Graphic 43" o:spid="_x0000_s1028" style="position:absolute;top:23886;width:30803;height:2223;visibility:visible;mso-wrap-style:square;v-text-anchor:top" coordsize="3080385,22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UvnwwAAANsAAAAPAAAAZHJzL2Rvd25yZXYueG1sRI9Li8JA&#10;EITvC/6HoQVv68QnIesoPlBcPIjuwl6bTJsEMz0hM2r01zsLgseiqr6iJrPGlOJKtSssK+h1IxDE&#10;qdUFZwp+f9afMQjnkTWWlknBnRzMpq2PCSba3vhA16PPRICwS1BB7n2VSOnSnAy6rq2Ig3eytUEf&#10;ZJ1JXeMtwE0p+1E0lgYLDgs5VrTMKT0fL0bBYv83ig/fzLtyhfFGX1ba+odSnXYz/wLhqfHv8Ku9&#10;1QqGA/j/En6AnD4BAAD//wMAUEsBAi0AFAAGAAgAAAAhANvh9svuAAAAhQEAABMAAAAAAAAAAAAA&#10;AAAAAAAAAFtDb250ZW50X1R5cGVzXS54bWxQSwECLQAUAAYACAAAACEAWvQsW78AAAAVAQAACwAA&#10;AAAAAAAAAAAAAAAfAQAAX3JlbHMvLnJlbHNQSwECLQAUAAYACAAAACEA2LlL58MAAADbAAAADwAA&#10;AAAAAAAAAAAAAAAHAgAAZHJzL2Rvd25yZXYueG1sUEsFBgAAAAADAAMAtwAAAPcCAAAAAA==&#10;" path="m3079757,l,,,221841r3079757,l3079757,xe" stroked="f">
                  <v:path arrowok="t"/>
                </v:shape>
                <w10:anchorlock/>
              </v:group>
            </w:pict>
          </mc:Fallback>
        </mc:AlternateContent>
      </w:r>
    </w:p>
    <w:p w14:paraId="3BFAF059" w14:textId="77777777" w:rsidR="00823880" w:rsidRDefault="00000000">
      <w:pPr>
        <w:pStyle w:val="Heading3"/>
        <w:spacing w:before="87"/>
        <w:ind w:left="0" w:right="68"/>
        <w:jc w:val="center"/>
        <w:rPr>
          <w:u w:val="none"/>
        </w:rPr>
      </w:pPr>
      <w:r>
        <w:rPr>
          <w:u w:val="none"/>
        </w:rPr>
        <w:t>Figure</w:t>
      </w:r>
      <w:r>
        <w:rPr>
          <w:spacing w:val="-4"/>
          <w:u w:val="none"/>
        </w:rPr>
        <w:t xml:space="preserve"> </w:t>
      </w:r>
      <w:proofErr w:type="spellStart"/>
      <w:r>
        <w:rPr>
          <w:spacing w:val="-4"/>
          <w:u w:val="none"/>
        </w:rPr>
        <w:t>2.7a</w:t>
      </w:r>
      <w:proofErr w:type="spellEnd"/>
    </w:p>
    <w:p w14:paraId="24E36D36" w14:textId="3FE40414" w:rsidR="00823880" w:rsidRDefault="00000000">
      <w:pPr>
        <w:pStyle w:val="BodyText"/>
        <w:spacing w:before="3"/>
        <w:ind w:right="71"/>
        <w:jc w:val="center"/>
      </w:pPr>
      <w:r>
        <w:t>Top</w:t>
      </w:r>
      <w:r>
        <w:rPr>
          <w:spacing w:val="-2"/>
        </w:rPr>
        <w:t xml:space="preserve"> </w:t>
      </w:r>
      <w:r>
        <w:t>view</w:t>
      </w:r>
      <w:r>
        <w:rPr>
          <w:spacing w:val="-3"/>
        </w:rPr>
        <w:t xml:space="preserve"> </w:t>
      </w:r>
      <w:r>
        <w:t>of</w:t>
      </w:r>
      <w:r>
        <w:rPr>
          <w:spacing w:val="-2"/>
        </w:rPr>
        <w:t xml:space="preserve"> </w:t>
      </w:r>
      <w:r>
        <w:t>reflective</w:t>
      </w:r>
      <w:r>
        <w:rPr>
          <w:spacing w:val="-2"/>
        </w:rPr>
        <w:t xml:space="preserve"> </w:t>
      </w:r>
      <w:r>
        <w:t>beads</w:t>
      </w:r>
      <w:r>
        <w:rPr>
          <w:spacing w:val="-1"/>
        </w:rPr>
        <w:t xml:space="preserve"> </w:t>
      </w:r>
      <w:r>
        <w:t>applied</w:t>
      </w:r>
      <w:r>
        <w:rPr>
          <w:spacing w:val="-2"/>
        </w:rPr>
        <w:t xml:space="preserve"> </w:t>
      </w:r>
      <w:r>
        <w:t>to</w:t>
      </w:r>
      <w:r>
        <w:rPr>
          <w:spacing w:val="-1"/>
        </w:rPr>
        <w:t xml:space="preserve"> </w:t>
      </w:r>
      <w:r>
        <w:t>a</w:t>
      </w:r>
      <w:r>
        <w:rPr>
          <w:spacing w:val="-1"/>
        </w:rPr>
        <w:t xml:space="preserve"> </w:t>
      </w:r>
      <w:r>
        <w:t>layer</w:t>
      </w:r>
      <w:r>
        <w:rPr>
          <w:spacing w:val="-2"/>
        </w:rPr>
        <w:t xml:space="preserve"> </w:t>
      </w:r>
      <w:r>
        <w:t>of</w:t>
      </w:r>
      <w:r>
        <w:rPr>
          <w:spacing w:val="-3"/>
        </w:rPr>
        <w:t xml:space="preserve"> </w:t>
      </w:r>
      <w:r>
        <w:t>paint</w:t>
      </w:r>
      <w:r>
        <w:rPr>
          <w:spacing w:val="-1"/>
        </w:rPr>
        <w:t xml:space="preserve"> </w:t>
      </w:r>
      <w:r>
        <w:t>that</w:t>
      </w:r>
      <w:r>
        <w:rPr>
          <w:spacing w:val="-2"/>
        </w:rPr>
        <w:t xml:space="preserve"> </w:t>
      </w:r>
      <w:r>
        <w:t>is</w:t>
      </w:r>
      <w:r>
        <w:rPr>
          <w:spacing w:val="-1"/>
        </w:rPr>
        <w:t xml:space="preserve"> </w:t>
      </w:r>
      <w:r>
        <w:t>too</w:t>
      </w:r>
      <w:r>
        <w:rPr>
          <w:spacing w:val="-1"/>
        </w:rPr>
        <w:t xml:space="preserve"> </w:t>
      </w:r>
      <w:r>
        <w:rPr>
          <w:spacing w:val="-4"/>
        </w:rPr>
        <w:t>thin</w:t>
      </w:r>
    </w:p>
    <w:p w14:paraId="43E17327" w14:textId="77777777" w:rsidR="00823880" w:rsidRDefault="00000000">
      <w:pPr>
        <w:pStyle w:val="BodyText"/>
        <w:spacing w:before="112"/>
        <w:rPr>
          <w:sz w:val="20"/>
        </w:rPr>
      </w:pPr>
      <w:r>
        <w:rPr>
          <w:noProof/>
          <w:sz w:val="20"/>
        </w:rPr>
        <mc:AlternateContent>
          <mc:Choice Requires="wpg">
            <w:drawing>
              <wp:anchor distT="0" distB="0" distL="0" distR="0" simplePos="0" relativeHeight="487595520" behindDoc="1" locked="0" layoutInCell="1" allowOverlap="1" wp14:anchorId="56994482" wp14:editId="707DA64A">
                <wp:simplePos x="0" y="0"/>
                <wp:positionH relativeFrom="page">
                  <wp:posOffset>2454401</wp:posOffset>
                </wp:positionH>
                <wp:positionV relativeFrom="paragraph">
                  <wp:posOffset>232471</wp:posOffset>
                </wp:positionV>
                <wp:extent cx="3048635" cy="2553335"/>
                <wp:effectExtent l="0" t="0" r="0" b="0"/>
                <wp:wrapTopAndBottom/>
                <wp:docPr id="44" name="Group 44" descr="Figure 2.7b Magnified view of reflective beads applied to a layer of paint that is too thin"/>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8635" cy="2553335"/>
                          <a:chOff x="0" y="0"/>
                          <a:chExt cx="3048635" cy="2553335"/>
                        </a:xfrm>
                      </wpg:grpSpPr>
                      <pic:pic xmlns:pic="http://schemas.openxmlformats.org/drawingml/2006/picture">
                        <pic:nvPicPr>
                          <pic:cNvPr id="45" name="Image 45"/>
                          <pic:cNvPicPr/>
                        </pic:nvPicPr>
                        <pic:blipFill>
                          <a:blip r:embed="rId43" cstate="print"/>
                          <a:stretch>
                            <a:fillRect/>
                          </a:stretch>
                        </pic:blipFill>
                        <pic:spPr>
                          <a:xfrm>
                            <a:off x="0" y="0"/>
                            <a:ext cx="3047407" cy="2548636"/>
                          </a:xfrm>
                          <a:prstGeom prst="rect">
                            <a:avLst/>
                          </a:prstGeom>
                        </pic:spPr>
                      </pic:pic>
                      <wps:wsp>
                        <wps:cNvPr id="46" name="Graphic 46"/>
                        <wps:cNvSpPr/>
                        <wps:spPr>
                          <a:xfrm>
                            <a:off x="0" y="2386773"/>
                            <a:ext cx="3048635" cy="166370"/>
                          </a:xfrm>
                          <a:custGeom>
                            <a:avLst/>
                            <a:gdLst/>
                            <a:ahLst/>
                            <a:cxnLst/>
                            <a:rect l="l" t="t" r="r" b="b"/>
                            <a:pathLst>
                              <a:path w="3048635" h="166370">
                                <a:moveTo>
                                  <a:pt x="3048040" y="0"/>
                                </a:moveTo>
                                <a:lnTo>
                                  <a:pt x="0" y="0"/>
                                </a:lnTo>
                                <a:lnTo>
                                  <a:pt x="0" y="165948"/>
                                </a:lnTo>
                                <a:lnTo>
                                  <a:pt x="3048040" y="165948"/>
                                </a:lnTo>
                                <a:lnTo>
                                  <a:pt x="304804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42E7200C" id="Group 44" o:spid="_x0000_s1026" alt="Figure 2.7b Magnified view of reflective beads applied to a layer of paint that is too thin" style="position:absolute;margin-left:193.25pt;margin-top:18.3pt;width:240.05pt;height:201.05pt;z-index:-15720960;mso-wrap-distance-left:0;mso-wrap-distance-right:0;mso-position-horizontal-relative:page" coordsize="30486,255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56rJdFAwAAMwgAAA4AAABkcnMvZTJvRG9jLnhtbJxV227bMAx9H7B/&#10;MPzeOlcnM5oUQ7sGBYqtWDvsWZZlW6gsaZJy+/uRspV4TbFeAsSmLIo6PDqkLi53jYg2zFiu5CIe&#10;ng/iiEmqCi6rRfzr8eZsHkfWEVkQoSRbxHtm48vl508XW52xkaqVKJiJIIi02VYv4to5nSWJpTVr&#10;iD1XmkmYLJVpiIOhqZLCkC1Eb0QyGgzSZKtMoY2izFr4et1OxksfvywZdT/K0jIXiUUM2Jx/Gv/M&#10;8ZksL0hWGaJrTjsY5AMoGsIlbHoIdU0cidaGn4RqODXKqtKdU9Ukqiw5ZT4HyGY4eJbNyqi19rlU&#10;2bbSB5qA2mc8fTgs/b5ZGf2g702LHsw7RZ8s8JJsdZX153FcHZ13pWlwESQR7Tyj+wOjbOciCh/H&#10;g8k8HU/jiMLcaDodj2HgOac1HMzJOlp/e2VlQrJ2Yw/vAEdzmsG/owisE4pelxKscmvD4i5I86YY&#10;DTFPa30Gp6mJ4zkX3O29MuHcEJTc3HOK7OIA2Lw3ES8W8QQ4kaSBirhtSMUiGAMtwQdX4AmcBMgF&#10;1zdcCOQd7Q4qCPqZIF7IthXbtaLrhknXVo9hAlAraWuubRyZjDU5A3jmthjCoUHlOoCoDZeuPTbr&#10;DHO0xv1LwPETCgyBkuww4UEfcWIKtpPXGxUzmwxmQTEonxS3Ppw7ybSxbsVUE6EBWAEDkE0ysrmz&#10;HZrg0nHYAvDIAA82B+g2NrAHoxP+3lVQDzXRDCBg2N4Rp+GIV11/mfhMOi+sOcgLR//lZzSep7PZ&#10;uKX/xboapul45ltZjyS6bknqEwPtqWgpArLqYNGdDCZSiZ1S+E7pQBBAbxxBp8zb/UHjuA6Dohlt&#10;eyVeQ/9vkeB0ozbsUXlHh2WOnWAwgRYcmgRgPfoI2ff91yvMhbf28VqfYTr9Mpl3+ggO4d069jd+&#10;p3vgNASkQlnWahGz96I8MAL59Dm3SvAilKo1VX4lTLQhQO6N/3WYe27Q0IIU0MpVsYdmsQXtLGL7&#10;Z02wM4lbCVrFiywYJhh5MIwTV8pfd559qJHH3W9idFcuDjT0XQXJnlRN64srpfq6dqrkvqSOiCBr&#10;HED5eMvfTJ6J7hbFq68/9l7Hu375FwAA//8DAFBLAwQKAAAAAAAAACEAQ/yWyT7iAAA+4gAAFQAA&#10;AGRycy9tZWRpYS9pbWFnZTEuanBlZ//Y/+AAEEpGSUYAAQEBAGAAYAAA/9sAQwADAgIDAgIDAwMD&#10;BAMDBAUIBQUEBAUKBwcGCAwKDAwLCgsLDQ4SEA0OEQ4LCxAWEBETFBUVFQwPFxgWFBgSFBUU/9sA&#10;QwEDBAQFBAUJBQUJFA0LDRQUFBQUFBQUFBQUFBQUFBQUFBQUFBQUFBQUFBQUFBQUFBQUFBQUFBQU&#10;FBQUFBQUFBQU/8AAEQgBvAI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k/Zs/ani8MfC7T9Ento3e1kZFld/wCCvbrL9qSxlkRJYI13fdVX&#10;r8uPDGvS2dhtVv4q7XSvG0uE/fsn/AqiMYniVZV+b3Zn6i6J8bdH1X/WOsP935q3NQ1KbXdP3aLr&#10;yWM7/ddo0lWvzR0T4kSwMm6Vvl+8+6vavhp8Tp3lRWu9iKv7rfRKjGZzfXq9H+Ke0+PtU+NXhC2l&#10;u7W5s9Ys0/itLVd//fFeHal+1b8SrSVo57tIXT7y/ZUX/wBkr6Y8D/FxL+JY7lt5/h+ar3xF+DXh&#10;T4u2D+bHHa6l/DfW6/P/AMC/vVwypyienTrxxEfcmfHdx+158Qx01nH/AGyT/wCIqun7YPj4L82s&#10;M7n7vyJTPi/+zL4m+HjS3TRpqGmbtqXcP/s392vMLbwBOmxrmVf+uSN89VGMZCqVOT4pnpr/ALV3&#10;jy5/5mO5T/c2VSuv2n/iDGn/ACMt383+1XJXPgCBJYlaT7Gm3/ltVf8A4VpqG/8A4l9zBef3k3Vt&#10;KhE4/rkf5zpZv2k/H+zc3ijUP+/tUn/aT8cP/wAzHqH/AH/euaf4c6n9lSXyGTf96qKeAp/P8prp&#10;YX/26PYR/kL+sx/nOzf9orxe/wDrdcvX/wC271Y0f9ofXLO/SW+u7m/i/jiedq8n1XSpdKuntpZ1&#10;fZ/GlZjo6fxUeyj/ACF83Oezax8bNVvLrdZ313Db/wBx5X+Sufuvidr3musup3L/APbV64/Qblrk&#10;vEq/cX5/9yodT/1W5f4f79HsokRlye6dhN8QNamg3f2nO/8AeTzai/4WRqb/AH7yRH/i+auHs3V3&#10;RZZPJ3/x1dSCKa1uNzbLuL54vn+RqPZxL5js3+It5NZOrXkqTLVjT/idfbkglnb/AGndq8ymeVNu&#10;7b/v0xLyXeny1fLEOXnPRb/xnc3N5sa5/wBb935vuVlXPi3ULad189v+AN96uU1K537G+5/eSrNt&#10;f77DypVV9/3P76UcsSPgNr/hJ762/wCWrJu/2qfH4tvpvm+0tvX7vzVmPYTz2DblXdF93ZWF5zQn&#10;a331o5eQuMuc7K58Z31zbost1L8v8DtVR/Ek7r/r2rmprzeqf3/4qP8AlyeVm+T7lHKWbv8AwlF4&#10;ku5Z23/391LD431Cwd5YLyRJW+981czNKEs9zf7i1ShvB8+7bsejlLO1/wCE5vPNRmuZX2fPVjW/&#10;H+o69LE1zOz+Uuxa4Teu/wDdSf8AfdW5klhdFbbv276OUjlidcmtS/Z7f523v/tVL/bv/PWeX/gd&#10;cZbag0Lpu+4tWJr3f91v+AUcpHKdH/bUvmvtn2U+28QT/aNu/em35keuW+2rMqL8qbKa900Mv3qO&#10;UDo5rif53Vv9356qPqM6ff3Vj/aP9qp/OaZPmbfRyl8xopqsrr/rWqVNVl+7uasLezvUsL0coH0X&#10;8E9Ya28PanLE/wC9l2oz1oal4knd3bzfk/vv/HXNfCt9ngiXb8/mz/N/s1U1i/b7u/71dMY+6eDL&#10;36syxqWts8vzts/2Kx7m/lSX7zP/AMCrPvJ97bHeq6Qs/wAqLUe6dMYj7zU5X3fNvqi80r/7fy11&#10;fhvwHq/i26ittP0+e8lZvuRLvr3Hwf8AsV+JNSVZNXuLbSIm/gZt71zSqRgd9KlOZ8w7JX2fe+Wp&#10;UspX/vb6++dC/ZA8D6EiS6pcXOouv3vMfajV2UHwq+HGjsvl+HrDev8AeG7+tc/NL+U7PZcnxn5u&#10;Jol4/wB2OT/vipv7Bvkf/Uy/98V+niDwnYIuzTbBEX5fkgSrG7w7u+bTbL5v+mCUv3oclL+Y/LKb&#10;R7xPkaJqq/ZZ7Z227vnr9TrjQPBusL+/0fTZ93rAlclq/wCzl8OPEcm46WLR/wDp2k2Uc0ofYL9l&#10;GfwTPzOmhnqvN5qf3q+/tY/Yg8PXO97DVp4933VmXfXiHjj9kLxh4flnazt01K1jXd5tv/do9vH7&#10;REqUoHzO95L/AHqkhm3pMzT7HT7qf3q19Y8K3mm3DxTwNDKjfMjrWJNZywvvda6YyjMzBL+VD96r&#10;1rqrwr9771Y77kNWIXXetWZSO10jUpco6y7K9C0G/Z1Tav3v468jsHbKV3/hu5/ew7t3lL/BW0Tz&#10;a57z4PvG+zxLt2J91d9fQvga/ieCFE+9Xy54S+eX5Wb5V37692+GmsfadIiin8pLtJ3RUT+7/t0S&#10;ObDS5Kp7vE++MNXzz+07qH/CJ+IPDevLbK7yK9p5v9z/ADvr37TZt9tlmrwz9shLeH4cWd9Om/7L&#10;eI6rXlS9w+tqe/SPk39prXrnVdX0yf7N5NukHyun8VeS6Pfyw3EUqN86NXUeJ/i6viG1u4LzTItz&#10;ReVFs/5ZVwOju1zeJAtegeJGMoUuSZ6xcpL4z1eybcqSrsSvr7TdY0ObTdC0W5nW51V1RFt0b7lf&#10;IPg957a8t4lX7zbFf/ar1n9n7w3qd/8AE7U9T1N972svlfPWsjg+1yH23aPeC2iCRQ7Aox81FX7e&#10;FIoVVRgCivPPrFHQ/BWwvNkW2tW2v2R9yt/wCuctptiVbR67TjOwsNYfc25vv12Hh7x5eWP2SKeL&#10;7TZRN9zfXlkNz81bFnqrp8v8FXzHPVpRmfUth4zn0q1t5bG83vcReaqbvu/7Fe7fBn45XOsW7+ft&#10;tpbfaksT18JaP4nlh8lFZtm6vXfA3jCe2fbFL8kv3q292Z4kqUqXvwP0Z03XdN8W6c9pcxrcxSrs&#10;lR/nRq+afjj+zR/wj88niDw48stkzfvbRU3tF/8AY1P8NPiK37pP493zJX0l4Z8QRara7WdXrgqU&#10;+T3onq0MTDFx9lV+I/PjXvENjbeUs6+ds+T7tM0HxtYw3T2drpUGydtkrzS/P/wCvbv2pf2fxYRP&#10;4k8O2hNozb7q3j/5ZN/f/wB2vjx7a5tLxG+aHb89XGpznNVwnJ7h9AaD9jTUpf7c3Jbr92382ruq&#10;+D9D1e12xraTJ/fin2OleReErmDxJqlva6rctC91P5TXD/w/7dega38EL7RPENxp9nrizRL86vEu&#10;/wA2unmPNlT5PtESfBDTNeimd51Tyv8AVPK3yPXP/EL4J2PhWztG8qdNy72dPnRql8Qw+IfCtqmn&#10;teNeWjtv+zov32r0CH4kQWXhCGzn0P8As27i2ea8su/zUqOWJcZVYfbPlzVfB99omy5X54m+46Vn&#10;3m+5a3VVn2bf3tfWGmzeB/FVrNPeXkFhFE3zJEm9/wDvivKvH/w61fUlm1LSla809PkX7PFs2/79&#10;Eo8h2U8Tz/GeKXMIhf8Ai/3Km/dTWr/PslT/AMfrS1K2n+7PF5Louze/8b1mzWf7rdu2fLQdnMQw&#10;zNcp5DN9z7tRJrDW1l9maP5/N3/PVeHdu3LL8/8ADTL+wlh3rKv7377VBsXJr9blPlb7/wA7U3fF&#10;sTd8if7FZKOqRbW+/Vi5m/0WL5t6VYG1o9z8twyNv2L9ysS4mb+Gn+S9tB56/clX+CmR6bK9vM7O&#10;v7pfubqCI8vMLbzfe3NVpHlvLJYlb5N33Kz5kW2dN3zv/En9ypn/ANJtVliXZ83z0FyJ79G+zrFs&#10;+asd32P8y12ug3kH2Dyp41fdLsZ/46xdY03ffv5W3Y33aOUiNX7Jgo67q77w3psGt2X72Bk2f8vG&#10;6uHmtmhl2ff/ANtK7j4deJG0SW7jl/495V/u79jUR+IK8vd9wzLzTfs168EsWz+7WPMmx9vzJtr0&#10;jxa9tqsVvfWzLDuXYyf3Xrz+5m3u0Wzf/HvolEinU5yl52yrD3Kum3dWe7/vdtHyI/8AfqDpLabf&#10;7zb6ck38O5qi2ROu6Jm/2qZ/HQBdR/n+7WtptnLMjy/wLWJZwv5u1f4q7CH/AEPRpfNaiJFSR2Hg&#10;DWPsfhK4iVvna62feoubmWaV1rP+G8P2nS9Qib+Flda9s+D37Pmr/E++81Vaz0df9Zeuvy/8A/vV&#10;cqkYROCNDnqz5DzXwf4J1fxlq0Vjp9jJeXEvyqiV9a/DT9jS205Yr3xdd+c6fN9it2+T/gT17J4S&#10;8H+GPg/pK2mlWwE7L+8uD80sv+81YPif4oNBv2N8lcfvVT05SoYb4zsbA+HfAlobTS7S3sIV/wCW&#10;cK/erlte+LkSO8ETYavEPEnxFnuZXZpW+9Xm2q+PJXfcstbRoHk1Mwqz+A921v4pXO7dLL8lclc/&#10;FpnleLzd+6vDtb8Z6heLu3N5T/xvXPv4tl83areTEi/Ns/jrp5Tj/ezPomb4jyQp5az/AO9vq7D8&#10;RW8pPNn3uv8AHvr5v/4TOR4tu77v8dOh8SSfxTtvT7tXykcsj6eh+J0sOxdzfJW7o/xLnhV9vz7m&#10;r5Xh8WzvOi+eyfx/erq9N8YS2zeUl58n+xUcpHNVgfWulfE7zkiVW+dq7XR/F8V9Fub+H5Wr5C0r&#10;xV5LxbpG83b9/wC5trs/DfjD+LzWRnX+9WMqETvoZhVh8Z774t+GnhL4iQH+1dMt7mVl2rcKm2Vf&#10;+BV8rfFH9izVNLWe98NXCapaj5xbOuyZa950Txn9mliV237Pn+9XpWka/Fep88g3VwyoSh8J71LE&#10;0sQfkr4k8JXmj3k0F5BLDKrbGR1+5Vebw35MUXkTrczOu9kRfu1+oHxU+Avhr4qWryXVutpqW35L&#10;6FPn/wCBf3q+Gfin8BvEXwt1PbdxsbRv9Rdw/MjVVOvye7IirQlD4DzCwtkgVEZvn3f9813ej6a1&#10;y8SpKv8Av764SaGd5XXa29694+F2paHqOiaTpniHTJEe1bY13br99f4K74yPHrljw3C32iLbu+X7&#10;1e2+AOZ4tq1xXh7TYJmljtYmeF5W8p/ubkr0Xwro88N1CvkMm9tipRKRwU4+8e4aF/x6rurxv9s1&#10;PO+DzxL957yKva9Nt/slrGg7LXh37YOtQaZ4G0q1lXel1ef+grXl1PfPsvgon5w6lok/nuqK29Kq&#10;WG2wZ2nZof73y132vTT6JrybfntJfnan6x4Ss9bg82x/1Uq71fbXoxieL7f+c1/h663MtveNL9z7&#10;m+vfvAesf2Dqmq61cpL5Pyy/Z0++1eL/AA90f+zbqJG27PkRd9fZvwl8E2dzKuoXcCO6LsVNtXKX&#10;JE4Ix9rX5InrXhfWF8ReH7HU44ZbVLqMSCGX7y57GitJAsShFXCjtRXCfYn8/sP3KtpVW2StX7BL&#10;9l+0r/qt2z71dZ5w1K0LZ/8AaqkiMlaFtCzum1WoJNfTdzyp96vY/AHgbxH4ht/P0/Tp3t1+dpdv&#10;yJ/wOtr4D/BbT5tIl8beL2+x+F7D/li/37pv7iVn/FT9pzVdeV9I0FV0Hw/F8kFpafJ8v+3RGR5t&#10;X99Lkie1+CfAGr/2TFdPPB9r835ofNX5Er3PRNVn0e10q8vEaG4l/dSwovyJtr83NK+IutW06Srf&#10;To6fx7q+qv2f/wBo2WeaDSvER+3afK2zMv8ABVykcf1aVKXMfa+j6hBr+nGOTbLGy7GVv4q+GP2p&#10;/gXL4B17+09OT/iRXj7otv8Ayyf+5X2Rp9qmivFeae3naXctvXZ/yyrW8Y+FdP8AiJ4UvNIvo1lt&#10;rmL5d/8AC38LVwy9z3on0Mf3seSfxH5RWEMCalva82So3ybK9y8Ga3/wk8UUl9rS20sTfcRtjvXC&#10;eP8AwbJ4K8S3ul3tsyywS+V8i/8Aj9ZFtc2P2qL9/Kkqfd/grupy54ng4mlzn1E9nbarp0X2O+tL&#10;lE/jfZ5qVzHjPwZp72E099qH2x1XY3yojp/wCvIbPUokTcrNNs++kLbN1dH4e1i22vB9jZ9Qlb5X&#10;lld9lbcp5vLyHl+j239m6y8UXm229m2b69o8N+JNQ0HSLjyJYpriVf36P/drBvLCx8SWd3FZusN2&#10;rJ5SOn8dW/B/hLV5tWt7bU5fJl/5Zf3N39x6Im1SXOWPiLolnr3g24urOzV9u2X5PvpXzvf2cCRP&#10;5DNMj/8AjrV9PeEtY1Dw98QbjStQs400qVvnmdfuVy/xj+HVtYS3Gq6fAsNvLLsa3T+L/bSsTahV&#10;5PcmfM1zMYW8uVNjp/HR9rV97TyMj7f++q29b0Tfb7vKaF4m+b5ax7+OCaK081vJl+5LvoPV5olC&#10;aGCbY0sq7P8AY+/THRUtZV3b2X/0GiZFSLyvl+999Kls9Vi811ngV0ddm+gsq2Ds++Jpdnytt/uV&#10;UhmZJdytT5kVLhN6/Ju+amTOsNxLt+5v+Wgsc8zXPzfx1ZtoZ/sry/8ALJG+aqltty3zfPVvT7zZ&#10;95d6fcoCRLZ6rFbM7NF89dEl5ba3pPntbeS8DbG2L99Grjbr597L937i12/w9hb7FeytF50O35v9&#10;iriY1fcjzHOvMthePFFKzxbvlrYsNSlh3z2e353/AHqbaNV8KsmsyyxfvrR13/e+fZTP7HZLK4nt&#10;t37r72xvvpQRzRmdHrW2G1i1BP3yS/6+KuHvpkQpcxfdZvuf3K7D+zZ00SK8VvOi/ihSuSFtFNGy&#10;+b5KL95P79EiKRmXLtM+7b9/+5UOzzPu1eubZbOXZ8rxfw1D9p+b/YqOU7IyGokqN92nI/yUxJm/&#10;4BVuHb91loLLempvuE3N8lbG+XUrjyov9V/ClZkMO/Yq19H/ALLP7P8AJ8TPEiXF5GyaLa/Ncy+v&#10;+xWMpckQjHnkdb+yt+zpd+Lrj+1dVia30BfvN/z3b+6tfat1qFl4O06DTdNt47eJV2QQxUanf6f4&#10;L0ePTrCOO0tYV8qKKL+CvGfEnjZra/iuWlXyrdt/zt9+sY05T96RGJxMcP7kPiLvxZ8RXmhSfv54&#10;5v7yRS/c3V4Z4h8bffV2+dvu76p+OfEkusajqF9P/wAtZ98Tu38P+5XmOsa3/FK38VdkYngy/eyN&#10;DXvEjO3y7f8AZ+aua1XWN7/vW+T/AGKyb/Uvn3I1c/f6lL/frY6Y0zd1LxVfX6W6yys9vAuyKL+7&#10;WO+tujuu7e9YT3MjxPL/AAVS+3+T8uz/AIHQdPKdbZ6lLeXEO3dvdq6bxC9zbXqzzwLDC67PkX5K&#10;80huV8r7zeb/AHEq7/bFy8SQNOzxRfdR6CJR947NNV3t8zVt2d+3lI277v8Acrzmwv8A+9/BWxba&#10;rL860ESiel22sNsTduf/AG67jQdeXyPmVXb+F/7leNWepKjJ5rbFrq9Kv5UeJvN3o/8AtfeqzgqU&#10;z3LQfEmxkXz/APd/269Y8N+J28pJVl/fLXzVYTSwyxfumTyvnb/ar0XRNSWaL/Wt/uJUSiYxlKEj&#10;6m8PeIVvLfc7fP8A3K0Nf8Pab4s0mXT9Stku7SVfmR68m8Max/x7xK375v8Ax6vUNE1hXTburzal&#10;M+qwmJ9rHlmfIfxq/Zul8F3b6npoa40Vurfxxf71eYzz6rZ3tuunq2zdsbZX6P31hbarZSW1zGtx&#10;byrtdH6NXzj48+FUXgjW1urFN2m3XBG37lTTqSh7pljMN9uBH4VsILOK0b/lq8Xzf7Fey+FdNXzY&#10;p5V/eovy15l4Y01ndE2r5W75nevavD8Xl2/zffrWrI5cvp80jYHSvjb/AIKB+IPsyeG9PVvurLcM&#10;lfZh6V+dP7X/AIvi8TfFa9hlf/RLD/RF/wCA/f8A/H64PtRie9XlyQPE/EOoS6l4aspFb50b7ldf&#10;8PbxYfC8q3ysiRP8r/3a4jTbnT7yK4W5lZIlbYuxa6+zR3iitl/49G+dU/vV7ET5uv8ADynpfgm2&#10;87xBp8EEG95137/7tfbvw4tls9GhWRt9wy18QaPM3w98Py3U8v8ApF1Kvlf369an+NnjPwPo2lah&#10;/YMSWUtsz/6Q/wB6sahGEqRpVeaZ6N8Vf2kLD4deLH0VsNJHCjufdsn/AAor8+PGnibV/F3ie/1e&#10;/LC6u5DIw3UVw+xPc+szPALCwaZPlWuhs9Bnf+Gvp39nr9i7Vvih4UsvEM+o2+l6XdbvKZhvdtv+&#10;zX1d4U/ZJ+F/gWJZdSDa1cIvzPcv8v8A3wla+0/lNeQ/OOw8Jajqtlb2dtpjO8Tffhi+d69w+FH7&#10;G/irxJdW19q9p/Ymir+9luLv5Pl/2Er7fg8X+D/B9sYNE0y0tNvaGJExXEeKfi5Dqm2OaQNt+6gb&#10;5K2jGrP4zza+JoUY+6fNH7TPjCXUvsXhXw5bSQ+GdIXylSJdnmt/fevmG50e8hb97EyV926xr2h3&#10;/wA13AuxP+eK73rC/sHwhrE/mrZ7Hf8AgmX7ldPKeVTxvJ9g+LLazl3fMrV3fgZLqzv4WXds3V9P&#10;J8PfC81181jBv/6ZfwV0vh74e+FUlRvsy/eo5ZFyxsZxPYP2evEy+IfBw0m53u6L8rP3r0nQ3k0+&#10;eW0uHyFb5DXAeALPTNETfYrs/wCBV6Za3EF6/wA23cq/e3VyVD28JLnhA+b/ANsn4brcWFr4rtIW&#10;81P3F2yen8DV8V+TF9v/AHs8SSo3y76/Vrxv4ej8U+FNT0mVQ63UDoP97+H+lfnL47+DOq6JdXct&#10;9YyWzr/A61nTqckuUMXS97nOKs7ae2v3liuldHZt2z7ldBbarLNbpfW0rWFxEvlS/N9+uU/4R6+s&#10;J9tszOn8SPW9omqz2Fw/2y2V0+4yOv8ADXpRkePUiOtrxZpds9z9muP4XRvkb/frs9DvNV03V73Q&#10;btt9w671m379n8W+uK1K80y5vYoIoNlxu+V9vyVtabDfWfiZPtNz87fdmqzmlH3T1Xwr4t0zVbWV&#10;dQbfqFq/y/8ATxtrZ8SWH/CeeHL260//AI+1bYybvkSvPPB82mQ6y9zeWy2cTr5UqItep/D22s/C&#10;V19jZmubR13wb/7tRI5vtHyv4ts76wuks7yVvl+Tzttcf4t0dX06Ly9rvu+WvqX4x+DILOd9VigW&#10;bTL/APufP5T183+M/D09nLFeQTs9o33tn8FQelQqnllzuRP9z+Cmw3Mhf5l3ptrd8Q2cVtqNwq/f&#10;/wDQ6x9Stlt/KlgbfvT5qD0oy5yKf54ofNXY6fx1FM/nf3flrTWaK5snWWJfN271eskJseguI1H2&#10;SpUs21Pmib91/t0TIu3d/d+9UyPbXNrt27LhP4/79ADob/ZEnyq+yuq0G8uYbO+is4GeWVf+WP8A&#10;d/jrh9jbt1dBpWq3NnsltZdlx5WxnSriY1YnS65qsV/p1jLFLsuEXymSqWiaxBZzyxSzt9nl+98v&#10;8dYWjuyTSq3+tT5vnqW8h861tLyJdkT/ACS/3N9XzGPL9g6Wz1K80Rn8poprKdvubqwtYSzv03RP&#10;suHaiw+zTb4pW8n/AHKz9b/4/Ny/dT+OiXwhGPvGY+5G27t+xqafv1K7q6fL9+okSsTviSw9KvW0&#10;O/5qqQpWxpts00qVBZ2/wp+H174+8VWGkWUbTS3Uu3/cr9U/BvhLS/hH4KtdG08KqwJ+8kx80rf3&#10;zXgX7G3w1s/AHgq88e65ttvtEW2B5v8AllF/G/8AwOvUPGfjSLUrCK6tpW8qdd6P/sVxx/ey5wr1&#10;Pq9L+8c7488VeczfP9z7teE+JNbe5SaJm/3q2/G3iFYZUVWaaVl+5/BXlOt6q00UzK3zv96vSjE+&#10;VlKU5c5j6rrDPLudv3SfwVw+t6k811u37Ifv7K6n/hJP7HS92xRTPcReVvdf9Ulec6lN8z/vas7K&#10;USK81hn3M1Y81y27ctOv5lT738VZ77tj7W+SoO+MR9zct8i7vk/uJUTzM6/7FM+bZ/vU35k+Vm+7&#10;QUT/AGlv4asI/wC6f72+s/771Y37Kok07CZv7vyVsRXMW5GVv/Ha5yGb+L+5Wn9p2IG8pfmpmMjp&#10;YbnfJsb5Nn3q24blX+Rtyf3HSuSs7nzm2vLXRWcyo/zL9z+5VGEj1C28T32sWVlFc7UeBfK3p/y1&#10;rs9B1v7Na/333b2ryXTX3ypJtbfXdaJftbSp/t/epnnSie4eHtYT5Xi/1q/df+5Xp2laqyWsTN9x&#10;vu14Zol4vkIys2x/u7K9F8PXMvlRRSsrpu+5/crGUTahVlA900jVFurdP9j5Gereq6TDq9jLaXK7&#10;4nrkNBuVme4+zO32dW2LvrtbOb7Tbq38X8VebKJ9hQqe1jyyPOtM8MS6LqbW0jfIv3H2ffr0Ozh2&#10;RUtxbrL82396v3amRdi1iXToRpS90534heLIfA/g7VdanYIlrA7L/vfw1+Vvi3W21u/lvrn99LKz&#10;yt538TNX1d+258V98lv4PsZ/3UX7282f3/4Er47mRby1dd2991XRjzy5zjxkvsD9B0qKZYpZZVhT&#10;dvr0jww/2zVre1igWF2X5d9cf8PfD194z1u30rTbNry9/hRK+odO0bwD8CrGG81508R+LUT5bfd+&#10;6grv5uT4TyqkeeXvnSeDPhjY+Ktb09tVga8tLWJH3+V/FVr9p7wd4q8W3+lWPh/Sp7nSrWL5/JWv&#10;GvF/7aOs3N55WmSR6ba/wRW67a5Wz/bA8R2l1hdVnLbtzu7VjKMplx5YR5DcPwH8VscyaNdxsedp&#10;ioru9B/bkv49NjFwsM0vdz3oo/eEctD+eRhfszfGGbR/gbplg1xsW3nlRV3Vb8T/ABj3/duWmf8A&#10;3q+R/hp4nls/CX2bz9kXnv8AJUuq+MJZpdsTMmz5K74xjynNVp1Z1Z88z2vW/ijPNK+2f7n3fmrk&#10;rn4hM8vzSs//ALLXlP8Abz/xN89UptV86Xd5v+7QXHDRPXU8ctu+Vt/y/wB6tbTfFTTS7p22V4pD&#10;qTpLv3b/APYrbh8Qulr80v71qvmIlQie4f8ACczpE7RSMm/79dr4Y16+v4LS5+1LbWkrbFfdXzIm&#10;vb4nVXb5v43evY/h1NpD+Hobm5nb7Rv+VEl+5R8ZzVaXJE91/wCEn/se6igguZZtv8aV6N4P+JEU&#10;V5tvImm2fddG+7XzfvW5llVbpvNT5/8AgFbWialPDbpuaV9lYypmNOvKlLmgfaFh4hg1CxS7gnV0&#10;/iXdU97p+l+KbL7Nf20d5E38Ey18zaJ4nnttm2Vki2/N81epeEvFUrp95kR645UD6GhmXP7szjvi&#10;D+yfBqV415oE6xn/AJ95v/iq+cPFXw+1LwhdCPUNPks2X5Zd6/8AoFfoRpusLNEm6oPFXg7SPGun&#10;fZtStluE2/Kx+8tYxlKJ2VMJSrR5oH5r/wBlSzXVpbSsrxI29X2/O1dLbWH9pWtwsCzvNFsRd6/d&#10;Za9i+InwMuPCmoxSpG02lJudbtP4P9+vOvCsy/bLizllbypWf7n9/wDv10xqc589XpTh8ZiYvLNp&#10;W8hblG+8jt9x/wDYroLDxe+iWtk2p2snm7vKi2fc/wB+qnjbSbmw8QRRWc6/Z7eBZW/2629Nk+2W&#10;/wBhnEVzs2vEj/crbmOY9D03WNMubL+wbyCSaKVd+94vk+avnXx54bbwZ4rltLna+n3+/wAh/wCC&#10;vcrDTdVvNN825lVLeJvKihT53VF/v0zxz4MXxJ4SuIr6KKa4sF+0QXH9+oLjI+JfFumzpdXHkNv8&#10;pv8AviuP+3738qWL5K9Q8f6PPv8APsYpXidU8168v1Kz2XDtF8m2rPYoS54lib7N5US/c3/eSsmR&#10;F3My/OtNdG376Y6Og+98j0cx0xiP374vvf71Mhm8l9zLvpmyioLJ5n/dfKv+9VuGGW8i/cbf3S/M&#10;m771VJpvOiTcvz/cos32XCVZBetgs0sv2lmT91s3p/fqbRJldHtp2+V/u1nvcywtcLt2ebUKTvu+&#10;X5Go5iOU2ZrN7OW42tvi271f+/Wf9pfbu3f7Gyq73Mv8TNUNHMEYkyRs7bf4663TfAF87JLqG3Tb&#10;T77TTNXHw/I/y11qeIZdbZJdV/0lIotmzdseiPKFTm+wRalpVtDcP9hla5t1++7rsr0r4C/Dib4h&#10;+OtL0mFcCeRTK/8AcT+OuLsLPSJtBll+2S/2n5v7q32/Jtr7T/YA+HoB1XxVOv8Aql+ywf8AAvv1&#10;zV/7h00felyn0r8QfC9mfh7/AMI9AzWdksSxIsX9xf4a8O8U3n9m2FvZszbEi2f9819MeILWK8g/&#10;ecbf4q+avido7J4hmggikmR13/7lRT5TgzKMubnPD/EOq75ZlVvk/wB+vPNY1J0X5f7tdR4nhntn&#10;fzYNm77tcFqszIm/b8n8Nd/N7p5VKJz+pXLfI7VzV5cs/wD8XW3qTq8W3bXOXLrveg9KJRmfe33v&#10;uVV37FqV3qu7712/+OUGo53iRYvK3b9vzb6i3/xUP/6BTPuUGhLv3tT0f+Kqu+pU3UAXoX+RP/Ha&#10;sJc7F+98lUoUeaVFgVnl/uJTvmR9rfI/8W/+GgjlNu2mb7zV0um3/wBxG/4CiVxiH5/761t6a/8A&#10;pW7/AL5qzmlE9DsLmV3+b7/8Ndxom6ZZZZWXyrf76O9eXaa7ltzM33vl2V12m3kr/Nt3un8dXzHB&#10;Uiet+G9VZHTd991/dP8A3a9S8M+fNdW8Syb7iX51RP468a8Nurun3n3r8z/7del6Dc/vYp/uXCfd&#10;dKiRxx+I9qsJ5ba48pv3PlV32j3OxNu5a8c0/W5dSunkuW33DfPXe6bqv2ayedN0zwJ83y1wVYn0&#10;OEr++d//AA1yHxR8d23w58GXutTcyIuyCL+/K33RXQ6beyXcaloGTK7lZ64f4++CF8efDXVLNV33&#10;UC/aIP8AfWuGp8J9Dze6fmj4513UNe1e61W+dppbqV3Z3auc0G5nsL391F53m/JXuHhL4J3ni2Ld&#10;qsv9m6erf65/vvXqHhjwx8N/h1dW+22/tjUIm/1sy/8AoC13U/c+A+eqV4/BM53w9NB+z38LP7TX&#10;yofFeuRb0d1+e3ir5X8YeP7nUrp5ZbmSZ2f5nevVf2nPHM/iHxbcN8yW/wByJP7iV85a9bT21xtn&#10;jaFmXeqPV/AFCPP78xl5qrTtuZ6rvf7NjKzO+35qz5natXwxo9jqv2tr7UFsIoImdd673lb+5VnZ&#10;LlgSJq0u3iVhRWck72y+WioVHqtFHMRylvwrcyppb+X/AHqlubyXf9756x9EfZYP/vVLNt/vVt9k&#10;jl94me6Z/wCLe9O89nqhnYm6nI7VHMbcpsW1z9zbVpLnZ/wOsWGb+61WEdnX5avmMZROosPP+Tav&#10;nf3dldbYPc6ba7p4pId3399cf4b8VNo1xu2q+1Nmx60JvE8+pSxNLL50SL9zZ92rOOUZHuHgnxsu&#10;iLE2oWLJFKvyui769b0Hxbo+t/6TsW2+XY3nf+h18r2Gtz/YIkklbylb5U3V1Gm+Ibl/J8tl+Vao&#10;82pQPbbzVZbnVJYLaffFar8jp/HXofhXXrmO1tFaJt8q14F4V8SNbNF97e7/AL2vZdE8bfLFLHE2&#10;zd+6/wB6plE5vgPa/Devz+b5DbkdV316Lo+q+dbpu+SvGtH8YLfxW/mqySv8jb/7legaJre903fd&#10;T5FdP4q46kT3sJX5Dup4Ir63aKaNZYnX5kYferwL4pfBYaSlxqugxLHE/wA0kW3/AFde5abfrP8A&#10;xVfdEdXVl3q33lNcPKe9OnHERPhtNElm1Hz59RZ9i/LaPF9z/gdb39lWt5deaztbJKvlb4f4Gr1b&#10;x78JP7O1FtS02DfZt8zon3ov/sa8xhsLm2v5otv+iMrbd7V0Rqc58lXw0qMvfLWiXs9hceV800T/&#10;ACfdrpn0621JbjTpZNj/AMLp9ysfTbizmT7HLF9muIl+bfQ6alZ3EU/2mNIpfuojfw1tzHMfN/xX&#10;8H33gxtWkWCR9K83Zv8A7lfN9y/nSytX6BfFrw3L4t8NXsqyt5W3ZPbp/F/t18H6rpTabeSxMn+q&#10;bZRzHq4aRzX+y1J8rxfN99Pu1euUi+dl+/8A3KqJt2fMn/A6s7ylR9z5qmdKP7tBYiTbF/2GqV4f&#10;3SS/+gVF99qsJM8KOrLv30EDndZok3fPL/fqL5oZf9yrDov8NQvbN/33VgNuU/i/v1Fsq2jy7PK3&#10;fJQls7/wVAFVEarUKVMlg/3ttWrazffQXzGhokO+6i/j+av1m/Z28NN4Q+EejrPEEuLpPtUiov8A&#10;f+7/AOO4r82fgt8N9Q8f+L7LT7aBtjyq8sv8ESf36/WO3sYNH0W1soB/o8EaxL/urXJL4jpofzFL&#10;WLn5NteeeK7ZZv3q7fNddldVrF/87r/HXC61c/Nt+b/frWJ5WLq854v4o8DQTS3e5fOuG/jdvuV4&#10;V488JXWlalcLBA3/AAOvqXWPIdpfvP8Ax14Z4/1u8S3u2li8n5WSJP8AZraJ48Zckj59vEXeys3z&#10;/wANYU0Pz1rvZzzTusSs7v8A3KwtS3JL5Tf8CrY9WJn3P3flqu6VL9+opvkag1K9N/4H8lS/L/FT&#10;fl3fNUGhd0TRLzXrr7HZrvl2u/3v4KhS2Z5UiVd71EkzQy7omZP9x6lSae2eK5X+FvlerI940NH1&#10;K+8K6vFeWf8Ao13bt8u9fu0XNzLf3txeT/66Vt7fL/HRrevT69qP26dV37VT5F2JTJrxryXz2VU3&#10;/wACUEHqHgC58BQ+APEEuvRXM3iVkRNMhh+4v+29clbPiVN0u+sRI97/AC1rWzssv+x9+r5TGR1G&#10;lfudvzM6fw12Wj7d21v+WtcfYbplXd/e+Wut0p/kh+7/AH9lXE5qvwnfaQ+x0i83Ym3d8lek6HeL&#10;5UTfcry6xuV2sjbvNr0Pw1c/6L5rNs8r/VJ/fqJHmHpGg3KwsnzfPL9+vUvDF0yI6ptTf9/5a8d0&#10;r7ybV+R23s9em+Hrz5/vb9/8dc1X4T08JLkkeoW0zOnzf3atAb1+as3Sn+V2rVrzT6+nL3T4C+P2&#10;sX3hLxpqulSy7Iopd8SJ/cb7leVeEvHnk+MNPklb5PN/jr3T9u7w29t4i0zV4428q6tikrj+8vSv&#10;iu8v5badGib5katsNL3eQ8Wvho80jtfjBNPf+LZfsz+dKzP/AAfxV5f4z0HWNHuIZNVXZNOu+Le3&#10;8Ndn4k1J9Ys7TUIHbzdvz/7L1wN5eSPeRS3m68Td8yO1dhFCMoHPvXd+D/GGh6P4D8R6PqejLc6h&#10;f7Pseo/xxNXH3m2a6dooPJTdvVP7td7Z+Fda+Jf9nrpWkQWFpFtt/kbYkrf36DarKPL7553cDEp+&#10;WT8aK9J8Z/BzWdA12Sy16HF/Gi8f7H8P6UUcxj7WJ5roLr9il3/wvUtz87f3KyrC5aG3dV/v/NVh&#10;5t9Xze6dPL7xbs4YprpFnl8mL+/tov7aK2vZYopftMSN8sqfx1UT56fvqCyVH+erdrctDKjK3zpV&#10;SpUq4kSLBfe33q07R9g+7WUv36tW02wfLVxMZHUaffywsqy/O/8ADv8A4a6i21WL7J+9/wCPhn+4&#10;lcPp8yTfK38ddNPol5pTJLcwSpE670d6s45HoGiaxL5CMq7ET5P96vQvDd5L9qiZpf3O77jtXi+m&#10;6q14sMTP92vSPD1+tzKsHmM7p993arPNrxPXrPxPK9+m1WRP4v7leseHtefUool+4qV4DompedP5&#10;Ei7Nn3Xr0DRLyWw3xebvd/7jVjKJzRlyH0N4b1hJn/dfOld1aPvi+9mvHfBl/FDt2/I/8W+vTdKu&#10;W+7u31wVIn1WCr+4bua898ZfC221eZr7Tv8ARrz+Jf4JfrXoS8UhFZSPVnTjVjyzPk7W4bnw9fu1&#10;9Yt9oVtm9P8A2arr3ljeaan7rekTeb5Kfw/7lew/FbwU+vaXLqGn/wDISgib91/z1X+7XxjrHxj/&#10;AOEMf/RYFmu5d6So/wB+L/YqqdT7B83icJKlL3DvfFXj+x8ErtvP9Jsrptm9Pvr/AH0evMvjf4S8&#10;HeKpdPn8P3i2eq3Wx2Sb5EZP771414w8W3Ot6jdtubyp237N3yLWv4e+DnjPxhaf2hbWcrxbdqvL&#10;Lsrp90iND2Xvzmeb+KvDa6DdPEt5BebG+bya5/ya9uf9nvxnNcfY5dHaF92/e7Uifsx+M5ldk0z7&#10;n+3RzHTGvH7czw3ZspyJ/er1i5+APjG2nlibQbt3i+86RfJVd/gb4t+Tbod2+7/Zo5i/aRPMtnzf&#10;LT/JZ02169pX7OvjG/ukil0We2R22ebcfIley+Ff2NtPhst3iDWmhu1/1sVum9FX/fo5glXjA+RI&#10;bBn/AIa6bQfhj4h8Sbf7P0i7uU+5vSL5K+2tE+A/gPwTYSzx2baxqCrviuLv5kX/AIBWnCjabpPk&#10;Nqdy8TfP5VvFsRP9xKs46mL/AJD5k0f9lHV4bhF17ULLR/l37PN813/2Ni16XoP7PHgLTbXdffbb&#10;y4T5Ik3bPNau6f7LpUqLY6N87fP9ou23vVhLb7ZcRaneTtDs+dbdPl3UcsTgliaszmr/AOF3h6aJ&#10;bb+wdPhtImVFiRm3/wDA3qXR/gV4M02Xz7u2tneJfN8lJd+1P9uuz8JW19qVxdzyxR20SM77/v8A&#10;lLWP4t1uxtku7HRYPt92y/v5v4F/2Hq/dIjKRY0TWLSz027vNFs4tK09fkZ4otjyrXvvgXxl/wAJ&#10;B4dgjk+S4ji+ff8Aer5QTVZfD1hplm06XOpyv9quUf7n+wldr4G8bXVnLb3MrK81w2+XZ8mxax5e&#10;c6aFeVGR7frdzsbzV/4FXEa3eM87r9z+69bV/qsV5ZpcwNvil+7XK38q/dZV37vv7qOUKkucxNYf&#10;5EX77oteZeOfDcuvPFtZfKRtjfLXot/Mvzt9+uXv7xneVWXYtXE4zyq58JWej6ddvuaFNu/fXg+p&#10;aVPeapKsETPvZn+evqDVfKmgfzYonidvmTdXknj/AGwypbQWcULo3+uT+JK2OyhUkeX3miSpF56x&#10;bInrFubbZLtb5HT+/XpWq2E6aSnkRN/tVwl5DK8ryyq29m/joO+Mi94VsPD15pusNq99JbXcUG+x&#10;RF3+bL/crlHq3NDsomm+072li/ev93ZQalF/uf7dP3tt207yd6f7dPSHej0Gg9PnT+5/fq3Ci7ah&#10;hTYvzVoWyK8c25tn91P79WYyLFtvRflrQhtn3Ju+f/cp/hh7FNct/wC01b7Ii73RK0EdHv5ZYlVI&#10;Wb5U3UHNKRq2fyPEtdHZv5zIq/7lYVmn/LVv4/u7K6KzhVIvvKmxqsxkdHZv/pCL5q16R4X+eBV2&#10;/Ilea2CS/aIZ/uOnzt/t16F4USVLuJvmd/m+SiRwSPU/D0yv/Cz7vvO9d1pVw9siNE33P9muC8PQ&#10;r5FpIv8Arvm823/uV3emeXNZS7YvnTZ/F9yuOUjpoHp+hTK8X7r/AIF/tV0CfcFcr4YdvIXzW3u3&#10;3q6pPuCuCR9hhvhPE/2tdHvNb+E13bWds1y6OsrIi7mr8+bP4Oahqus6fbXMsFtDdS/M7t88Sf33&#10;Sv0Z/aV8YXngz4cXN5p//HxO/wBl/wC+6/PSzm8R+M9ctNP0q2kvLrz96pbr87VFPl55HHifa83u&#10;CeP/AIb23gO1efSrz+0tPWf7Pdf3/wDfrzfVfBNzNYPqFtbSvp//AD22/JX2do/7Peg/D1JdV+IO&#10;rtcvcfP/AGJbt95v9tq8k/aE+PEut6N/wjXh7SrbStCgb91b28VdkZc8vcOCPND/ABHy09g6P937&#10;lfQHwT+IWg+F5bKe80iW8uLVdkFijfIz/wB/fXgl5qtzMf8AUfOlPsL/AFdHX7IrI6/dfbXTGRdS&#10;lKcffPtfx1r2k/ErxA+uWmn/AGSOWNIzEexVcGivl2zuvGht18u98pf7vpRRyxON0JfznjVt86Va&#10;qSwsJXgeXb8iNsq0lnLt3fNsqD2Sqm6pKk8lkp2ygBn/AI5T/wDgNH8FOoAs2kK3NxDFu2b2+/Wh&#10;rWlf2JfpB563O5UfelZKdqmjdnf5qswkaVnM3nq237ld7qXjy+8SWFvbXka7Ivk+Ra89s3VPmroN&#10;Hv8A7NOk8qrNs/getonHVidV4Y2Xl/FBIywxSt8z/wByvRryzi0fWUS2uYryKL7zxfxV5JYXLPe+&#10;ZEyp/H8ldnYXMuzb5v31+fZVnHUieseHpoL90Xzdj/3K9Fs7yL5IF2+ai/62vD/D24vu83Zs+ffX&#10;ouiTS7d29tiVEonmy9yR7b4evF2+VB88qL8z/wAFeqeG9SV7dF27HWvDvCt5Lt+Vv9b/AB17B4bS&#10;Lyol83e+2uaUT0sJKXMekWk2+H5qsjoay9Hm3wf7ta1cB9dTlzRuQFFSbd/E1fCX7WvwabSPiBFq&#10;dlEqafrL7vlX5Ypf46+7z0FcR8XtDbXfBtyIkje4gZZ4mdd23FZS9z3ya0eemfCNh8FtK8Nv9s1N&#10;ZdVt/l27Pkr3TwxqWnwxebbaYqWW1E8qVtiRJWVYSy2D3EF9Ktz5q7It9ZUOtzw3iWd8rOlwz/In&#10;zvtruifGylLm989C16zTW9G82W8js5XbY32dn2bKq20P2PTkTT9YZ0iXYzuvz1z+j6myXTxWaN5v&#10;31S4+49WIdS1fTb+WeWKB9zfNsb7qVoY8xu3NzfXmhxMupzw7G+bYu/dWPYQ32//AJCsmyVn3I8S&#10;Uarr2mWcsTeZczXE/wA6xW/yJUtmmoPf2k8F3BCj/OsO3fs/36AIptSnhs1gZpbnb97Y292rWS2t&#10;k/exXM9tcfxvdy73qxvvEleWL7Nef7cvybKx0s/7SvftMsttbJK373ZdVQF1EXzYv36+a67Gfd8l&#10;ZV/DffaPs0/7lE+6+371dE6WOlfLFcrCifeeZlqlNrDTROyzxTMrbPvP89AHOakl4n/P2/y/88vn&#10;p+j6Dc6kn26+tPsFpB93zW+eug+331/F8tyr/wAbJb//ABdc/wDb2huJbzWmabf8kFpE3/odBHul&#10;7W/EN8iy2Oi7diLs3p9yuRtnj02JrNttzcW675Ut/wC//tv/AHqdc+J/tLzKqMm5tiIn3IkrmLyz&#10;nE7xWcUSb/8ASJX8353q4hL3y7Dfs7XHmr5Lou+eaaLfLK38CJWPc2F5vlllZt8rbF3t9xK3bNIL&#10;PSPt155801wrItu6/ff+CsTXoYPscWmLK1zqG5XnuEb5P9yrCJ2PgD4hfP8A2QztNb+a3+kbPk/3&#10;K7W8uf8AR9vyv/t14PeTL4btbeBpZ9kUrvL5TfP/AMAroPDHi27+1W9teMyRPu2O/wDHUcoHdzTR&#10;P/uOv/fFcvrdtPf2EsUU/kq6/LMlas14kMrqqN937n8FZuq7obW3n+4krfLRykcx5do/hu833ErX&#10;jP8A3Upl5pscN/F5tss3+29dw9mn2eWWD9z/ALdZsL2u2Vrn55d/y7/uVZfMYWkwwaPF80EU3ms2&#10;1HX7lcT4t8PRO7ywQfOzfcT7ld8lyqb/AN1vR/7/APBVS/8A3zfKuxKsuMuSR4Zc2cFhfP8AbIPt&#10;KbX3Ju2b3qbwrf8Ah7SrXVv7V0qS8uJYNlnMkuzypf77/wB6vQNY0eC5uv8AVK+77z7ax7/wxB+9&#10;2qr/ADVB6UaseU8s+zb2+VWp6WcqRbtuxGr0qbR7Z7VIIIN93/u1i3mmrbNtlZkf+FNtWX7Q49LV&#10;/vba0La237Nvyf3q7C58Hyw6Nb3zz2mydn2w+b8//A0p3ga0n/4SPT2WC2fbL9y+/wBU3+/QHtDn&#10;Ui/hb+D+N61baxXytzNXS63oFzqWs3t59jghillZtlp9xf8AcqlZ2XkxeUy/OjffSkY8xdtrZnlR&#10;VZU/9nrprCwdNjfc/uJT/Dfh59blaJ54LZFge43zfIj7f4P96rulO3lJsX51b5a0OapI6DS7CK5m&#10;Rmau+0y2aZkb7m/5Pkrk9FRHfcu3569B0Ozd9kv8e3+CokcR1GjwqiI/3Ivub/71d1oMSv5vzfdV&#10;fkrlNCs7m5WK0ttzu7/On/s9ep2HhtbbTotzKlxKmxkSuOUj08NSlM2PD27yU/8AHa6iHd5S7vv1&#10;j6bYPDsZ/wCCtdNw31xyPqqEeSJ5d8ffBN/4/wDA0Gi2cSbpbtHlmdtqxKv8defabo3hz4M6Amn+&#10;H1X+1H/1+q7f3r/7O/8Au16d8avEf9gaJaqJNjTysK+XPE/jBZvN/etv/v1NOPvHlY6vyS5IlTx/&#10;rza9dP57Nvfd87vXjWpeG4LmeV2Xf/vrXS6rrcG/d5rPXPvqrO+7dsf/ANCr1IxPEjzGUngnT/sv&#10;mrF+9epbPwqry7IolRG/j/uVeS/W6lT+CtK2eLzUX5t6/wAdbcoSlIlt/CsEcYV8lh6JRW1D4mtL&#10;QNEC8m1j8woqDHmqnz98NPhX4o8baR5ej6Rd3lpLP+9lt4N6V1D/AA6gsHls5bGffE371Jm2V9U/&#10;sC/Emx0b4Uahp86qPKvt3H+0tfSt7ongbx8vmXWl2M88/wDy2eJd/wD31XHzVT6SUaU/chP3j8lv&#10;Enw9+wyxSqvkxXDfIn92uf1vw22lTvBBcreQ7d6ulfpz8Sv2QtM17TppNBnb7S3zLDcN8n/fVfGH&#10;xE+Dmr+ELyW0u9Pks2i+9vX7/wDuVcakSP3tL+KfPr2EsP3lZKZsr1u2hgvLNNP1Wxb91v8AKeH7&#10;++pbDwN4aufDWsS3M9zZ63Au+1t9n+tqw9v/ADnk9hpVzfv+4iabb97ZTXhdJXVl2bK7ew+06P4a&#10;uFtraDzZ23pcbv3qbf8AYrnftl5b2t3Eyq/2pv3ruvz1Yc3OUk24q7bP8/y1mGFt26taFGd02/Js&#10;q4kSNjTdyOm5fufdrtNNm+RF/wBquLtpmmmRm3b663R3/wBVuVfn+671ZxyPQ9AhXyvvN8/3tleg&#10;aP5UNrCzNsf7jV51o95v8qKL7/3K7vRE/dfMq71+f56uR5VQ9K0Hc8sSr8+7/wAcr1jwx5rzxI3y&#10;J/C9eSeHXX/Z81F+/wD369D8N3jeVt3ffbf/ALlc0i6EuSR7BpszQxIu779b8P3a4vRJvO+bf89d&#10;lZ/6quCXxH2GGlzxJaq6givYzqy7l8tvlq1VXUJPLsblv7sbtUSO8+dviReaHeeVfRRfaYrpVdnh&#10;X/VNXEalqWhxXtu1ivk3qRfLv++//wBlXRfDu3lvBd6a0C2/nt8t7L86LUviLwPY6NcSwvdx31xF&#10;8qzxffSrpyPjK8ef3zK+zTvZxRT+VD83zIjb5UrH1vw9bTXu5dauba3+Tcn3HetWw8GQaa8tzpVz&#10;PeXDxfMlxL8m6n/8Iel5sluYLt5fK+ZE+TfXUcfKZ9toVi8UsEE8n7pd63aS73qq8moabdRWy20f&#10;2RYv9du3u9bCaVcpq76ZbWcf9nyr8u9diL/v1nvpWp2EqRWKy3kqf6p93yJS5iOUYmvXlsjyrZxP&#10;5Xzq9w1WLO/0PWIHlbT9ksrbGuE+RFf/AGKqzWzaVF5WvL9pl3K+yZtmz/YrQTxVFcxWlpFF9jt4&#10;m82C3t4vvvVjOcfTYtH1mKL+1V1V5W3/ALlq2LBLW5nlWeKeHyvvb/uVSudB0zVbh7mWdtHi/wBa&#10;z/cetia2ghiRYLmV/l3s7/f/AOB0AZmpeJLGG38qzuZYZd3735tm6s+51XSteuEa8uZ3lt/n8q3b&#10;Yn/fdc1r2m6hbSvO0/8Ao7/ehRN71k21nLNpyXm5kt1Z/N3tsdquMRHTJt1KW4i8q5ttPRW+d/k+&#10;es3R3isLiWJvkTbvlleize8uX891+zaYn3Emf+Kmax/xOJYrFp4ofm3tK/8AcqzMrTXM+sWtxO15&#10;+6iXf5rt/wCOVXhs203S/tk8SwpeN8z7t7olRPDpmm2+q/Y4JLy0t2VPvf61qEvJdbtUVlaGJvnZ&#10;E/2aDQEudPv3ivFVYfI/db7j+P8A3Eq6mlW1/P5/mywvbr/y2+RN/wD8VWVqt5F5EUFjAruvyfPT&#10;IXlufs+nwTslpFvdppm++/8AuVQjQe/1Oz1z7DKrJK3yRQ7qsWfiFdSuHgli2SqzJsSse2mVJUlu&#10;Wk37P9c/36q/Y2f/AEzzf4vl+b7tAHS3M0aO/m7nt/8AYasp9sybv++nrMtrmfzfLlaXyvv/ADrT&#10;k1KJ/wB1t2Pu+5QPlJZoV8p2+0/6j7qf36q/8fL/AC/P8vzVoJ9mRZWaJX3fwVX85UleWJV/2krQ&#10;DPmhiTZt+eV/4Kyr+F7Ztv31/i2VpzXMTy/LF9z+Oofm3ea2356RtExEdnupp7ZWRLf7vy/erCv7&#10;ad/36q00u7+Nf4K76a2itti/L83ztSQwxPdp5rKibqfKXGqc14VsLP7Zu1fT5fsjxMipD8r7/wCC&#10;tXTdHlvEf7TtTyl/3K23hieXe3zov+qqxZ2cEybW27nXb92giVU5mGzl+2PatPK9uv3vK+dK6nQv&#10;A1nNZy3Pnwb/AOGHf861LpVm1n+6iZkS4/1uxfv1q6bYQW1xEzRNtX+BP4v9+oIlVkYSaDJpsVu0&#10;i/abdt/lbK6bTfCrPEsrKqQ7d9dOlstzeyzyKrxSt+6iT/llXR2GjqjbovNeWJkeJP4KjmMebnOU&#10;h01rDylaDZub5flrrtKs96p8zInyfxV1CaJ9pidbqJrmV/n3p/BXZaX4YisJ7K7ltoLl9i7YkX5I&#10;ttYykdNKhKYeG7Zks4ms/L+1v8jo9ekWdnFDP5SfP/eesLTbP7NK0vlLDub5nrqreECXetccpH0m&#10;GpckS8ibF2VLRTHZUTcfurWJ7B8n/theNVstd0zSkbHkQNLL/wACr5Q1XxhLM/kRfvnrqv2j/H6+&#10;KfiRrV7FL/o/n+VF838K/JXg83iGWzuvNVvuV04b4ec8GvS9rV5j0i28MeJb/wA1otKudsUX2hvl&#10;/grjZvEmxH3fP81dn4Y+M1nDo17c6hrl6+ppFsgtN3yOn9yvEZtV855W+5ubfXZE44xlP4zsP+En&#10;Z9/zfP8Aw0//AITa52Iu751+981cDDfqjP8ALvqb+0vnT+4v3tlWXKmejR+PJIl24Bx6tRXnUsnn&#10;vvRvlNFXzEewier/ALPHieXStL1CBJdiNKr/AHq+m/CvxLlhMSpc/c/2q+Gfh1qrWayp9/5t9eu6&#10;J4tn37Vg+R/491FP4DmxND97zwP0D8E/FmSaNY3bf/sPXTrZWnxZtb+x8QaFHFbwFfIlLbmb/aWv&#10;jvwH452JablZNi7G319JfD34hN9qiiaVXhVa5qlE2w2LlCXsqvwngPx0+BN98MtcOqWcH2/RZ1bb&#10;OsX+qb+69eOpo8uvWcss8DJNbtv3otfqJdWdl4q0SW0vIluLS5j2SxP3r4t+KvgjUPg34qlcR/at&#10;MvFdIJv4GX+5/vLWNOpye7I7MXhuSPtaR4qlz4efTYrP7DHNqUsu/wC0Sr9ytbWPA1t4n8PWWpNp&#10;UVmm3ylmRdnnvUPxL8HxJLFeafA0KeUr+aldB4N8Tr4kXT9BlafZZbfIR/uf7aV2Hjy+HnieL/8A&#10;CvWm1e4tp7NrN4m+b+4n9yrFz4AbSrN91sySrL8qfx17Nqum7PiXNpktsyRS/wAb/P5Tf30rMvPB&#10;mtXnmz3OprNbwTt5Xy/vXoL9vI8V17d/ajytYrZo6/LDCvyLVqwT7r/f/wBj+7XoHjnw8l5pFvfW&#10;0fnea/zI/wB9a5K202ezf95EyPVm0Zc8TpdB+0zPE0X+t3V6Lp0Mty+1t25l+b5fuVS+DPh6fU/G&#10;GnxL5b7m/eo/z/JXqfxR0S20TXGvrP8Acwt8nlUcxwVYlHw28qIi7md0/v16R4ednliaX5N3/j9e&#10;deHnl3Jvr0DREZ4klVt//AaxIieoeHZm/hWu6sWynP3q4Pw2jfIy7k213Ngn96uCofW4L4S//Ca5&#10;D4reIYvDPw/1vUZG2bLdkU/7TfKP51146GvGP2sJJIvhHcOi79tzFuWsqvwnpS+E+WPD3xCubTxN&#10;aafY3U/2eVf3/m/+yV6ncwrr2kpO8rJK7fuIYvvv/ttXhPw617TIZbuW+Vftvm/L/uV7VrfxB8P6&#10;V4a0+DSrSbVb3zPNnuIW/wBHi/2K6+U+PqR94zZrnxHo8sVtFE01w/3XRfkroIfGeoTb7ZpF+0L9&#10;7f8AfWmaJ4ktrl/N81fKnX5f76PWg95FpsW6eCJ0l+86L87/APA60OM1EuYtV8pry5nhuFi2N5S7&#10;E/36wb/TdQmunllvmsLR/kR92x62NNudKvPlggn+ZN6xPVibVYnuvmVZtq7G877lZlnKXOm32pRb&#10;NTuVvEVfluEXf5v/AAKqtt4b1DSrjzfPW5it/kirsrPXrz/SIPs1okT/AMEW7en+5VWxmkTVGiju&#10;ZXt3+dE276siUTgtV8H6rfvLcy7YYv8AlrvX7tZj/wBp2fm7oN8qNs+Rvvp/fr1jUkntpZbncs0T&#10;tslidaRLBLyd/IaN127PJ8r56vmDlPO5o/O1FrO5vvJt4tjrM/8AFVS88F22q3TzqrQxff3vP8j/&#10;AO4lXde8HrbXEsrLLN+92bNu/an+xTH02zRkin1WW2iX/VQ+Vv2f8Do5iOU5fVdNvvtD7lX7Orf6&#10;5/kd6z7azub9/IWJkldd7u9el23hKzmW4gnvotv/ACyuPvvVe88GW32hHafzonb7iN95KuMgPL3/&#10;ALQ1XS5tK0z5EVt7f9Nai0SHU7PSZVn0rZcQS7Nk335f9yvSNSs7W5Z4NMSSziT7qQrs3Vk3mg6q&#10;lglzczq8u7Yvz/PRzAc75X9qvd3NylpYS+V8qQ1UszbJZI1rc/6ajffSL7la1zp6PZpFBatM7t+9&#10;m2/cqv8A8I6qfO0TQ26fPsf5N1bcxAy80FpndpZ18113r5r059HbTfsn72CaVG+47fJtqVLbT7mD&#10;7d9p8l/9UsVTaVpWofYr1oLZbm0Vd8sr/wDLL/cqCzH1LWNXs/8AQ7mLybRWba+2sLVdEW2/0qzu&#10;VvJm+dET5/8Ax+trSvEmoar9os2ilubRN6RJL9+qt5pVzZyozo3lSr9xPuJVl/ActDrEqXS20/yS&#10;q2xv4K00vNjyr/H/AA1NrEOn3lx+6s/Jlb+P+/XM39teWzyy2377a2yg292Z0M1zBHF5aRM8v9+q&#10;n7tEVkbznrmbzxJ9mfypVk3p97fV6wv47y12QS/I/wB6r5g9lyGmm7c7L/eq6n/Ht5m7f833KzEs&#10;9nlbm/c1NbTbJtsX/AXekRI1bZ4ngi3bt+/5kStVLxXtYbZYl/dMz+d/HWLbXjJF5Tbd/wD6HWlZ&#10;w/bJdqssMUrbN833FrQxkasUzOvlbvv10enolt5UTN8+6uXNythLLAv751bYsqfx/wC5WnpLs8qb&#10;mb5v4KxkQeh6V5SSvt2vuWuo0eb+HylTcuyuM0rckSfulR0rrdH+SKL5t7t96sZBE73QU3vt2/Iv&#10;/j9d3Z2ynb8uzbXH6Iiv5X9yKu401Gf71c1Q+hwkTQ02FXi+78+779bEKbKr2cOxdtXScVxnvU4i&#10;DpXmn7QHxBi+Hfwz1K/8zZdTp9ntv99q9Kr89v2yvi+vi7xe+lWM+/TdL/dLsb5Hf+Nqxl7/ALpc&#10;pckT5q8T6q1zdOztvdmrjbybfWlqVzv3q9YU38VelE4CnPVd5mqZ+tVJ60MyRH+bdToZvvqtVXf/&#10;AGacifNu3bK1iTKJN9pf0x7UVU81qKOaRHKafhiZ0im2V3Wiakz7Pnbelee6D9yb73/AK6XTZlRN&#10;3/oFXH4TGpH3j2Xw1r0iSr83yfwbK948AeIZ4Zf3vyf3f79fLXh68ZP9U3z17H4M1v8A0hPPlb5f&#10;up/frY8evH7R91fDfxH9qtIklk3/AO3XQePvAtl8QfDc+m3iL8y7oZdvzRN614f8OteVJbdt3/AE&#10;r6N0q5+2WatXm1I+8e9l9b2tP2Uz8+PE9nfeGxrekanEyOjfKiLv+Za4nwroOoJdJfSsyXC/dt0X&#10;53Svqf8AaZ8DTwazDq2mJHuvuJd/96vm7RIbzRNe23m5Pssvzb2/iq6cueJ5Vel7KU4mhNNqMPib&#10;R9QvrWd4rdX/AHz/AN//AG69NSZdS+xagqxfZ9RaXe6L/H/crP8AiXNFqTPfQLviuoF3J/zyeovh&#10;XqsEKRaarNeSs29kmX5Iv9tK6TzfjLFhDF9l1DT5VV0ZmlZHX5P9h65+88LQPYRWN989xKjXUF3F&#10;F/45Xrnxf0Gx0vTftWkSQy/Kv2qWJvkrnptHl/sOVoll81Yt7f7K/wCxURkXKMoS5DnPgbZtNrP9&#10;pRKv2qJvK2I38C/363fiLeS3lxD8ip5svmvF/dq7+zjoN54c8Y6nJdwINLdPm/jbfR4whXXvEr+R&#10;B8jSskW/7+yo5veNpR9znIvCujz38r+Vud4l3t/sLXoHhWF5vlT79O+F3hKX7fcW1yzQxNFslSJv&#10;v16XYeHNO0+8+zWi/N/fT+ColUOmhhpTjzFjw9YfZtm5a6uFNlR21vGkaqvz7KsjmuP4z6ehS9lE&#10;aegrz3452S6l4FeF4WnXz4mZEG6vRD1Fc74ovYiLfTs77i8Z/LT/AHfvVNX4SqnwSPibVfhppE16&#10;kun/AOudvmh2/wDjldjZ/DFrbQ/+JH8/m/62F/uf76V6l48+EH+jNqVtK1ncr96WF64fw1YT6DK9&#10;nc61cwu33beZfv8A+5WsZHy1WlKEuWZXTw3Z6bs0y8intkl2bLv76JRrunGx1OW00vW1vvsqbfNd&#10;ei13d55F5pe75n8pvld03pXk9/DP4P8AFuoeUsmy6X7RA8LI6Vt73Mc0o+4dLbX+uaJLZNPB9ptG&#10;+T7Wn8H+/W3czW1gybrWW581/v7f4q5SwTU7aX7Tc3zI8q72idm2f9810MOvTunzRNcun3ZkWgg2&#10;ERb+4itm0/7Mm75ZkbY61S1jwxPpV4i7p4U3b1li+49VLC51B4nn/s+SZ3bZs2vsro/7evLlHWBY&#10;/tafwXC/JQbe6UNkf2jazTzO67Gidat/2a9s6Xkf+hv9xX2791Mf7dZ2tvO0TWe9t7un8dWLbUon&#10;v/tMV4sLovzW8q7/APvimA3TXudVs7v7ZLAksvyRJb//AGVYmpeCbOayb5ZJtku9d6fx10EyW2q2&#10;6Sy7fN/5ZTJ8j0fYLOGVNl9cvqH3/JlXelIvl5zAh0C8S6tJWigtrdldGf5ESpf+EL0iFUgWdn3N&#10;8z+bsrp5LPSYbhl1uC7e4ba6tbp8m3/dqvN/wifjDUZbGxvmsLtIt8U0q7P/AEP71R7Qv6scLc+E&#10;m0q3dra2gS4Ztiwytv21iarpVncXVu1z59sluuz/AHnrvr/w8ulXtws93c37xJ80qfJWZNYNrFm8&#10;UEXz7d6vLL89XzHNKJxT+Hv7Et3udMZrx2bfLDNWJM/9pXUSq3+jytsbf/C/+/Xo3hiz1OwWKC5W&#10;2e9uPkbenyL/AMDp2q+DLbz5d0cSXb/dRG+T/b+Sr5jH2Z5ZbeD7bfcXKytM9ur7URfkpYbnxDDE&#10;+2JXsZWXzUeun8mXw9LL57bIm+6ifwf7FV7zTYtVSKWxVoZYm2Nbv/HV8xBwqak2m3TT2zR/aNvy&#10;xIv3K0NVuLPUtLt9Qil8nUn+9CnyfNWxrfwu1i51SG8s5YraJV+aF/vtXOa34KuUv/tM8v2OJPn2&#10;VfMHKZUPh658SRS+RZ31/dxS/K9vEzotOsNKW8v4rG8tmhu3b/XJ8ldP4L+LHin4Y/b4NGgheyuX&#10;V2+1x7n31jf8Jb4lmvE1pbFbmXz3edNv32ajmlzHTKMeX3PiOR/4RjTLnWtQtpbqJLK3id/tDrvd&#10;nrl7DwrsupVtt3zf6pdux2r2ia58PTatLq99pl3Z3F0vypbr+6irFv00jRNRS8vopb/R7f5PtdvL&#10;sdavmIjKR5Jqv9paOqNOquj/AO1UsOsKmxp2be33U21p+M9VtrzRornT2X7E0rbEd/n/AOB1x+m2&#10;eoX9/EsrNsb7rv8Aco5jpj78ffOztr1HuEldtiVdhvP9Hdvm/wBn+5XP3PhW5toPNlZvl/j3VYtr&#10;C+kt90DSzJF8lXGRHLE6O2vG+78z10tteO/lMq7ET72yvOoNSnhvZoJ4pYXX7+9a6fR9YidHVt2z&#10;+BKv4zmlE9R0x2eKJfN+589dxok2+4RW2o615Jo95vb91u37fm/uV6B4e3PL8tc0iInsegv838Ne&#10;gaX86oz/APfFeZeG9r/ull+T+KvT9ISuOoe9gjoIkw3yuwH92rFNT7tcv8RPH+m/Dnw3catqEijY&#10;uIof4pW/u1x/CfSHn37S/wAaIvhf4Re1tJl/t2+XbEn/ADzX+J6/MjXtSlv7qaSVmd3b5q9H+Lnj&#10;jVPiJ4lvdU1JmeWRvkT+BE/uV5Vfwvv+ZaunH7czglLnkYV4+96zJq1rm2asyaGuwRnzVUfdVuZK&#10;rv8A7taEld3pn36e/wB+ovm37qogfjP8TfjRUTdaKBlrRnaF321tWz1gaUm+txLZ4djN8iVcTCR2&#10;OiTeTLt3f98V6x4GvIppE3MyS14vYfJ5T7N/+5XqvgOaL7ZF5qb4f9itonm14+6fWvga2lhW0nkl&#10;X9792vprwo2bFfn3rtr5N+EulXWt38XlSyp5Hz7Hb7n/AACvqDwSlzDZorS7/wC9XNXLy33KhzP7&#10;RWlyah8PvtUETTXNncpKqJ/EPut/OvjXWPE7P4glin0+BLe6ZHbf/s/7dff/AI4hefwxfCFd8m1d&#10;qf8AAhXzBJ+ztrviXUb1xpsUPmy/8fF23y7f71ckZckzuxtCVWp7sTmvti+J9LtLZZ/Jt5bpX2P9&#10;z5a5rWYbzSvEN7FZxXem2jtsimii/wBav8dfTHhf9mLSNOsHi1a6e5ZlUbLf5EWvTYPB2g2NhaWz&#10;2kU8Vku2Lz/nZKqVb+U5aWWy+2fM+j2cVz4PstMgtbu/ll/exO6/7ddgmiaheRahPPaXO/yFiSGG&#10;JvvN/BXvNtPp9nGqQJHCq/dRV21J/a9t/C61HtZHR/Z9L7Uzy/wN4W1DRbOV5LaTzZ2V51df/QKz&#10;Na8AXP8Awkd9fQWjeUsW6L5fvV7KmrwP/HTxqMD/AMdTzSOj6lT5eTmPJfB/2lIt86ywojb5fl2V&#10;3elWyp+/j+Tf87PXRBoZR/D81H2ODb/q1/4DS5pG9PCRgMtrnzk3KtW6YiKi7Vpf4fnqDvHV4X8Y&#10;dc1bTfiDo99p9nPPaaTF5t08f3Tub7te6VyOvXNtpc7S31v5yzv8r7N+3+7UVPfManwmfqOu32qQ&#10;IfsarpF0nyv/AB/8Crk9bs4/tSXlz5dzbxfJ9350rotS8a2dtrdrp96rDzU/dRfwNWJrEMFnrcUH&#10;/LvdfPFD/wDFVcZHj4n3zIsNK0/Smfy9Qlf7R/A7VynjnwBeXPiiKfToG/s+3tX2W8X8UrV1cyWK&#10;apcWMtncwyxLvifb8j/7lRTaVcwvFeWN1czXG35klb7lbHm8vunGaVYeId/la5A1mkCvtSH96/8A&#10;9jXUaHpsSQQxQXX2NH+dndk+avP9b8Q+IfD3iP8A4mOq/ZvD9+zy+an3Gb+5vroPB9+ut2qXNzbb&#10;5X+RIXl3+Uv9+rOb3YSO9fTtT+RbaVZt3zr/APZ1VeH7S7zqzJKzbP8AW70qTwt4gu9LeePYybvl&#10;RPvbl/8AZas63bRWFvtWDyYvv/ItB0+7yc8DJv8Axbc6a/2a8iV3X7sMy/wVoTeHoNe0ZLmCxghu&#10;9u/5Pkd6emgweKre0nnX/Tbdf3G9vkb/AH6rw7bP/Xyz/a0+/wDZ1+RKA/xjba2g/stFnVUeJv8A&#10;llL89WkmgubV4IGtPNf7qPL87U+8m0WGfzWZvNl2IqOvztVS502C21H97BbWF399fl+/QHLyEVz/&#10;AKGj3LN9m2/IyIz1SeHRdNnt/NsWs0+5Fdv86M9dE6LNb+RPF5yN/H/8RVdNKtnR7O5iaa3Rf3W/&#10;+CgOUpQ6xY39/wCVZ6nFNdt/yydNn/AKytS+fUvIWWXTd67Gf+CnaVok+3+0J7NftcX3N61btryW&#10;/llgvrPYiNvXYtBBz95BdfZ9v2mO/wDk2M8XzulMtvDV5cpugXe/992+da6KHyoX/dWcUNpcfIsq&#10;RVj351Pw9eRSs3k6e3/LZFo5iOUlvNH+2RXEF5Etz8mzynX5/wDvuq/kwW0v2GD7NDKi/K8vzvQm&#10;vT3PmxMu92+SLyl+dqZc6b/ZX+nXMTeV/ff+CrIL/wDwj12iW8/2lbm7T+NP4UrlNV02zfUn8+WT&#10;f/D9orq7bxOsNrFPEv2mXd+6Tbv2p/t1aTzNei8ptMVEb52uH+SjmDljM8a8W+GL5F8pPI+zs3m7&#10;7f5/Nrjf7NvJopfIZku0l3qjt8ley3Om65c+JpbGx0qR9Pi+7cI37p0rM8VeCW+zxLFZqlxL87uj&#10;fcq4yIlGRw+sXlzYLaT6nZreOi7/ACYv9U9dBpuiaLrfhqXT1sba2S8l3xJK3z/98Vn3Om6fptml&#10;tqGoT/aJ2+VJV+Rax/7Hl0q9+0yy+d/HE6fcqzIbN4VtpmuNPj0+2he3b7P5SL9z/brB1LSrHRL1&#10;NMlgb7On8aN/4/Xe6lNLeX807eQ9vPAiPcRN861j2/hj+1ZfKeJb+3lX+B9j7auIuY53R9EaGWWJ&#10;rmC8t3+7K7fcStqw8PaVpv2iX7dvuEi3+Sjff+f+CrelaC0MT23kN9kRvvovz7a1de8MRW2rRavp&#10;8jP91Gt3SjmA861LQZbzUZYIJ2m+5ufb96iHwZO9xLHbNIlxEv3P7/8Afr0vQdHl1u/ii/5BqPPv&#10;2J/erYtvD1zYeMpWliaaW1iZGf8AgajmL5pHl+lPPZsnmrs2NsbfXqvhVN6Iysu16sab8O28R6fF&#10;DHbfaJZ5d7qv96vdPA3wasfDMUVzqMi3M6L/AKr/AJZJXNKudlDCSxBm+DfDl7fW6yrAyIzfx/LX&#10;qGn6WljF+8f5qzNX8X2elJtjdcr/AA1xGsfE7+GCVfmrmPbj7DCHqrXMCfxLXPeIPC/hnxNOjavY&#10;2+pOn3ftA3ba8bv/AImXiO6tLsfd/eqL/hZE6/Nu+9/tVEqfOH9pQPQ9V/Z/+HeuvK0ug2yM/wB/&#10;yTtrzXxZ+wt4M1wO+l3t3pUrfwttlWtS2+Je93VLlkf+H/aro9E+KPnP+9l2U/YBHHUp/GfHnxO/&#10;Yi8Y+E4ri506Jdbsk+fdaff/AO+K+b9b8K3mlXDxXMDQyr95HWv2P0jxda3vytL87VyfxN+Avg74&#10;t2cv2+yjtr9/u6haptlH/wAVS5pQOyPLP4D8d7mzf+7WZNDX1J8fP2Wdd+Fdy9wkTX+js37u9iX5&#10;R/v/ANyvna/01oX+5XTGpGZBzMyVVf8A3a1bmGs+ZK3GV8kdXbNFKUGeKKoyJ9Ndq6N7+WaJImqx&#10;4D8B6j4ntbiezi3pBKiN/wACroNY8By6bL+43On8SbfnSrj8Jwyqx5uQh8MaU1/8n8C1634A8jwf&#10;4o0+8ubZdSigff8AZ3b5Hry/R7O8h+Vdybq9q+GXgHV/FOp2tlb20lxLLzlaOaPL7xzVOafwHv3g&#10;zxPear4juNVggWz+2y70ht/uJX1L4Qtpk09WnVkdv71cd8LvgvY+BLOKe+ZbzUEXr/BFXXax4vs9&#10;Nba0q/8AfVc0pc534bDfVP3tWZvXDRIn7zbj/brntZ8a2umxNt/fOK4LxT4/juZ5U0+dpYk++z15&#10;rrHi25kV9sq7/wC47ferGMecjE5hye7A9YvPibv+b7iVy9/8SJUbyt3/AI9XkV/4tZ5fvbNv/jtY&#10;M3irfPL5svz/AMNdMaZ48sXVme13PxJnS3eCCJU/6bb/AJ6Lbx18/wC8l2P/AB7K8H/4SSXzdjN/&#10;tr8/3K04fEMqPubbV+yMfbyPeLbxyryxKsuz/bdq2LbxPsbe0u/d/tV4PZ6wnmxbm+T+/W3DqsqL&#10;5qN/F/eqPZFxxMj3qw8WwPt2MzvW7Z+Ifm+evEtB1vZ8zeUn+3urdsPENzNv2/c3VHszvp42R7bb&#10;XyXC/eqx8r15rpWsMkW/zVeGut0fW4rlE+b53rm5T26eJjM3to27aztUsReWxRo1f+7V5JldalqO&#10;U7PiPnfXvHun2fxTTT7yzZ7i1i2I+35Fr0aHUrG82peW0b/L8syVmfEf4VDVdUGv6WiC/RkaeLZ8&#10;0+3tTN9j/ayJFFsu/K3tDt+dP9jZUR/lPHlCVGRb1Lw8t/oL/wBlTtDLu+Te1efpDrWm3+/U7loY&#10;ovk2Qv8AIyV3f9ttbLFFPFIn2iXyoti0a3rf2NmtrzTluYv4HT53raJzVIxmfO/jbVdKtp5bG8tm&#10;1i1t5XuPsOoTvEkTf7Fcp8HPijYprNxpljobIl7K7tN57PtSvZfi78E2+KOlteQXcdhewQbltNv3&#10;v9jfXK/DTSvAXhXS/wCyltrm51Pbsvr54mT5/wDnklXzHH7Pkj7561pt5/Y9hD8sGx/4Lf8A9nrW&#10;dJ7z7PPFcq9vL96F/wCCufsNEl0T/TLOKKG0dd/71vnVau2F/wD2bLtnlk/etvgR2+dv+AVZcf75&#10;Nc6bfJdO0Sy+cvzJs/gom0m6dv8ATJ1hib5F8mtJEvPtEv2OWL9797ezu60+5tmubd4ms5JpUb5X&#10;R9lQX7KJwWpeGNQ0RpZ5dQZH3fuLuJfnRa6HwfYf8JTp89zq93Jc3ln91/8Anov9+upSwXyIllsV&#10;fanzI7b3ofR9MeK08q2Wzfd8yJL5T0SNo0PeOMudN8WXms/bkS0fR7ddkFvDL/n5qseJ9Vt9Ks9P&#10;n1OKezlf+4v/AKHXoc2nWsO/7MisiruZ0qS0trS/D/a4vOidf+Wy1HMdX1Y8z+0p9lt7qJF+yN/q&#10;Ho2fv0VVn+0bN+/+Cu/1Hwn4de12XHlpb7tqru27aypvBVijxXdtqE9tbo3yxRMtHMYSwkoHL2Pi&#10;nXtLtNtp9iS33fM9xH89K9zPNBuubm2ufNb50dt+z/gNaF54J0/Um81tXu0lf+Dav/oFZ8Pwxs4Z&#10;3ax1D/f3/wDs9EZRMZRq8vIc/Z69Y2Gs7b5dkKr8uytp0s7mwdvtMt5aXDfOj/8ALJKzdb8DT207&#10;y7Wv9/z74l/1X+5UNheR/PbReb5W75UmbZ/45VnN70PiL39qrbWSWc8UGyJv3DxN8+2smHWFmut8&#10;FzKjxfdh/wDi6t/2bp9/E9nqsH2De37p4m/9nrKs/Bmg6bKy6ffXs0zs3my3Evz/APfFWRLmN15p&#10;ZrW3ZbyK2S43PKm75ErMS5uf7N8qfy5rfbvgm/2P/iqq6V4YkuUlll1VpvK3P5LrToUtbm1iWWST&#10;zdv3Pv0e6R7xzGpaSPEl49nPYq9o6/ur7+OJ6wbD4e6ho7ywfbrbUopf9Ujt9yuwvPCt9Z6zZS2d&#10;ys1pKrPP+9/hrYs/Dd8l1uggg2bvlm/uVfMY8sjy/wD4Vvr1s7tBBvin/uVt6b8ItVh8pmvFs4k+&#10;f7vzpXqsPgm8eB5d8s1238FvL8n+/WZeaVdWd6kVy8lzK/8AyxhR3f8A4HR7U29nI5ebQls7WWXz&#10;1m2fJ8jVY0rVY3f7NPLF5UrfMjr/AOz12CaBpVmqXOoQT2237yRLs30/Uk8K3KeVLEyRSt8tvFF8&#10;/wD31UcxfsDkrnwf5N+l1p257dvnZIvnda7/AMOWya7eQQXKr+/i2+c6/vaf4WvIBE9hpGlxszN8&#10;sr16P4b0lrSBJLuCKKdflXZUSqHfhsNzyGaL4X0rwhb7rSDY33d7fM9ch8SPHDaYPs+5t33vuV1e&#10;r6p9m1HdLOsMESM/z186/G/xdBbXlusFzvfbvZ6xidmLq8keSBU17xhPc75ftP8AvVw+peM5Xdts&#10;rQpt+/8A365K/wDEjPL5ssreUtc5rOt/abjzPNZ9q/crvjSPnvemdbc+LmRvvb/mpqeLbl7jb5vy&#10;f3K82m1V/NfbT01Jt6St8jvW3KXynp0PieVJfvffb/viuo8MeJGmilXz97q1eMw3m+VFil37q3rb&#10;U4rC6iitvv8A39+77lHKYyPoDwr4tfzYt0+yJPvb/v17h4Y8Wx3UUS+bv3/cevkzQdVivJV/et/f&#10;b/ar1XRPEMsMVpH/AMsmbfv3VjKJ00MTKlI+i72xsfEuly2V9bR3lpOu2WKVfkevz6/ao/ZXm8AT&#10;S6/oEbXPh+VvnTPzQN/davuLw3rqbooml+f+5XTanpdn4i0m4sb2Fbi0uo/Llif+Na86UZR9+J9V&#10;TlGtE/DnUrBoWrCuUr6a/ad+CU/wq8Z3Vsis+mXH72zlf+Ja+dbxPJRlaL5/79dFKXPEiRhP97/7&#10;GirDp81FbGZ9VfsmeD/+Eh8Ka2sEsSah58Xlb2r3jXvhE1/dwzwQWn2uKLZPvb5K8t/Yihgfw54g&#10;VpVhl82LbM/8H369qfxJZ5up/tLXNlu2eakXyM/+xXfH4T5DE/x5nNWH7M1tealaQLfWiSy7Xnh/&#10;uf7lfWPw9+HugfDvSVi0uCOORl/e3DffevEfDevfukn8prNfvq8y/PXR6P8AEW+hsJYLqJvNZv3S&#10;VzVI856WExcaPxnpnjLxlFpMX9/+7XkWveLbO88m8uVX5G/1P8FYXjPxVFeXESLufav/AH29eVeJ&#10;NYubZ5Y2++jfcqI0zGti5VZHQa94wghnuJfN2eb/AHFrkbnxO8y7l+5u+/XH6rqrfPubfWUfEMts&#10;j/Ls3/JsrpjE4+WUzoNS153V/wCN/wC/Wfc6lP5u6Vl/4BWP9sb7P5u3f/totZ/2yV5fk3fPVm0a&#10;R0v9pfvf3VXodVl2fxb0+T71ce9y8N1LEzbP9ih5nhi3RS/J99vmoD2R6hZ68+2KJ2/i+Z3rVs9e&#10;2Pt3N8jV5rYX7vEis+//ANkrorC8itpVb/XfN81XynNKJ6xbalssE89ldJfnWt7w9qrXn7pZ/JRP&#10;77V5zp/iSDa8Sxful/v/AMNbGg6wsMsqyrv/ANusZGZ7RpV/FZ26K3zoldHpWvQb0WKX7/8A47Xk&#10;9n4hTzU8r98m3+Ouw0F5d+7YqPu+SuaUT0KVU9i0jUWdfn//AGq24ZvMrz+zvJUii8rc9dbYXP8A&#10;F/frjlHkPpMNX5zYJxXMeJ/Cn9qwNJYyLaX/AN5Ztv3q6RG3r71IBhafxndKMZxPJnfU7O4drny7&#10;l4vvW6ff/wCAVE9tcpav9j/0a9Zt8qTfPvSut8a+DH1xUvbG6az1CBfkZfuSf71eUax42vPD11br&#10;qsUk1wnyN5XyJWcTxa9L2R1Vul9Dcea1zBsf7yQ/frnbnwxeWerXutWNzbTefteW0u/+WW3+NP8A&#10;arP1vx5BbWEt5bbfs7y7Fd/uf9914D8RfjNeeJL200jw59pS4WV4m2Nv83dWxwfH7p9MWHxCsfEd&#10;n+/j/wBIWLZBcbvkasK21i58PalFc3jSTWMW77i7/K/4HWf8HPB9z4S8DSweJVleWVt+y4X/AI9/&#10;9ivUIU0qbREsZ54JnlX/AI94tr76PgL5ZTkY+g3La80uoafFOlpK3zPWxDDqCf6jUInl+48T1uad&#10;4OA+ztFus4ol2Kn95f8AdreTw9YwxbWSolI76eEkeeXN/fabcJ/ae7ZF8/2iKL79adtqVpqv71Zf&#10;tO1fndF2V3CJYwr8qpUNqunbNy28cTt95dlRzHTHDf3jAhhntk/0SRUib52R6pf8JPPDf+Q0U6I/&#10;3XeKumvfDem6jP57qyS7t+9JNtQal4euZp4WtrlUiX7ySrvqOYuVCX2SqnlXnzsuyX/b+41UtSsF&#10;uYvNVWhlT5IpUb+Krs2lMku5ovJ2/wAdV3hnSJ2X5/Nb7kv3KsxlH+cru8f9lL5sH2zVLf73+1/w&#10;Ks+Z4rBYvKtltpZW/f7/ALi1b1LVYrPZFOypLL/qkf7lWNkvkRIyrMm3fsegiXvkvkwXLboryLZt&#10;+4n36xLzwxBeK8F9Azo33ZUWot9jfvFc2d4ths+8m75HatCHW4rP5Vl+0yr8jeV99aCJcs/jOPv/&#10;AIbzw+U1rOs23+Caq7+Hoo7/AG6hp/nbvkaWFq6qbxPpupPdWN7GqSxfdlil+eta3sLOa182zn85&#10;Jf493z0RkY+wjP4Dye88MXWg38U+nzyzWku/dC7fdrQh8N3WpXETW0e9/wDn4dvuf7FdbNeMl08H&#10;ypsb5Udfv1bm+zJbp80dsj/e2Nsq+Yx9hE4dNE1XR12xQLNK/wAksyRb9v8AuUWGma1f6jtnvFSx&#10;T/lsi/vf9zZXomi2NzfXSNp8FpFYL964ErP/AN8Vb1vxbpXhZvKiWHzV+9Ucx0/VIwjzzmYVj4fv&#10;5fktLe5SL+KW4bZVr/hFPESOjI9snG3f/HWFcfG5BK7IRsX+Cm23xm/evukXYtHvBzYUm1vw8mlR&#10;fadXW7uVRfv7d6VyKeJLR1+3N5D27t8tp5X73/gdeoaJ8UbPUv3Uu3/arak8OaNqiyz2lrbLduvy&#10;zeXRzSL+rUqv8KZ4Ve/FZPDmqxCG3zdP/qLRU27a9Y8E3lzrdpFrN7Oyfe/0fzdybq8l8ZeGbnwh&#10;K0dzYq7bt6aju+d6Z8N/Gcttf/2V5vk2UStL+9/io+M46VSdGryTOg+KOianq+syy20uyLb8vzff&#10;r588deGLzRJWbVZ185vup/fr6M1jWGmV3Wf+HevzV5H8RdNi1Wyu5Lmdk8pd6v8AxtW1KJx15RnL&#10;nPm3VdSb7Rt835N1ZU2sL5vlebTNY/4+pdy/7dYVzM3m7mXZXebRiar36wy7d+9KmS/+5t+/urnH&#10;mTc7U5Lxd/8AwH7+6rL5TrrPUpUnfd8lXbCZpG3Nu2/365KG837N3yOv8ddRo+tzw6bcaf5ET+a3&#10;mrLt+daDGUTuNEv5bV/lVfu769N8Pa2s3lebK3/siV4fpV4yS7t3zsv3673wxf7NkUu2iUTglE+i&#10;/DGvfadSRmn+5910r27w3qsV4mxW318s+D7yXzUVlbY7V774Gm3vuaVU2/wVzVInq5fX5JchiftO&#10;/CmL4ofDS9SKBX1WxRp7V/4v9pa/JXxPpr2d1LEy7HVq/ccbbm3GeVZa/KP9qX4cL4Q+J+u2kXyR&#10;ee7xfL/A3zpXmx9yqfSVP5j5sf733aKsXFowmaiu0wPp39lJ5bnwp4gs1gabfLE/yV78lnq9zcRR&#10;XMsGm2Vum/Z/AtfO/wCyx4wg8N6Dr0UrMjsyP8leparr154tvf8AQ7xYYv40l/ir0Y/CfG4n+PM7&#10;jW9bZ0iWxnguZduzfK1Zr6xfWF7/AKTeL5sUHmtN/AtcFeQ3Og3kU7K1zbxNvlTdsRquw+OdFuYL&#10;iK+gVL24b5vl3oqf3Ksx5f5DXm8Qtqtg8u5ftb/ddG+R/wDcrnR9svNOvmnaKFFb5nf7710EKafp&#10;pmuZV+2Ii/uEh+TZXGeME+0wPK0n2Z5fuxbvvVH2gicbqWpb/Oig+dK5abVZd+1m+X/0OrF/c/Zv&#10;liff/ern5rnFr5u5d+77iUHqxjyHR/8ACVXP9m/2Ysv+j7t7JWempfxbtn+3WLNc7Njf3qtWG2/T&#10;b5saJ/FvoL5S7/aSv825t/8AfrRhuW8pFZt6f3P79c5NcwJL5UHz7P4/79SpeL8isv3aBHZ6VebI&#10;pYtnyfw1saVqW90VfuJXJfb2eVPlrQsLnZ912/36vmMpRPQNNuf3X8X/AMRXV6VM958sS/In399e&#10;bWGqts2/3GrsNKmiSB51naF/7n9+oOCUT0vw3cxWcsu5d7xV3uj6r5K/aWf77/J/s147pVyvlPO2&#10;6Z9396u403UpdSg2RN8+35ax5SIyPXfD3iFbltqt89dhYXP71NteNaJeS2GxZPkevSNHvFmg+Vmr&#10;mlE9jDVz0Kzm/evV5K5bQbxH3xrL977z10cM38LNXMfSUJc8SxmvNPH3geO5uvtyxLNbsm1ot3zI&#10;399a9LqtfWiX1nNbyfclXaaiRdWnGtHlkfEvxa8G/EGKwXRYLSSbR2l8222L/wCh10Pwu+DNz8PN&#10;up642l2eqs3m+bcfM8Sf3E/2q3/EfxSTwbq0uja4qXUtm23eytu2V534k8f30NvFqcvh67TR7qX/&#10;AI+JVf8Ae/7lXGXOfNy9z3OQ+irTR5/FMn2TzY5reX53eu50HwrpHhGzRYI4/MT/AJauvz1z/wAJ&#10;L6WDwJZSXyqk8qebs/iVP4d1J4k8SRp/y02f3v8Aap/EelT9lh6fN9o2NV8ZRWyvtZdi1xl/8Qm2&#10;OytXH6x4kttV+0PPL9m8j+BPuV5vf+J2d5U/gSqjE82vi5TPVb/4gy7v3UjJs+8iPRD47ndv9ayf&#10;8Crxj/hJH3fe+/TofEm/f/6GlX7M4/byPojSvH8m7963+981dxo/ilL1E+b/AL7r5isPEnnL838H&#10;3nruPDfiSWFk+f738dRKmdlHGyhI+h0eO5i/vpWbc6Pxugdtv9yua8PeJPlRpW+9Xa21ytzFuWse&#10;U+hp1Y1onMXNguzyvuJ/7PVG5013i82JmSWL+Oun1XTvO2NGo+X71YcNn9mndoJ2SX+Le/yNQc1S&#10;nyHP3mlRf6+WKK5d/ka3iX71Y0O3TXuIrWCCGXZ8qO33q7ZIfOaXamx/4kRq4/xJ4Ys7/VIp54r6&#10;F7X732T7kv8Av0HBVp/yDLbbrc8Utzplt9ts0+b5vkZKpeclncP5Uv2P5t67G+9WnNNbWHlTrZtD&#10;sb5dn8VV7+20/wAQxp5UHk3f8MT/AMH+3VmMiG58SX17F5cdjPbSr9zzk83zf9ur2lWN94t1m3s5&#10;0jhtIl82X5fnX/YrgZNe1CwvWil3ebE2x/JbfXcfC7xx9q1bUIJfk/d703r89EgoSjOr753viPVY&#10;tFsksLTbC7/JEiV8wfFHxDPo+qOq3n2m43bJf96u4+J2vNc3UrRz7P8Ab/uV8/8AifUvtioyszuj&#10;fN81XTpkYvE+1kRarr95YPEs/mQvL8/+9VqHxQs0UUC7vN27GeZvuPXA63fz3ixNPP50qfwf3Kzf&#10;t8qPt3NveuzlODlPeNH8Q3NhqjQNKruv8aNXuXw+8ayKyo8nnbW+avjLSteldv3u75vvV7B4E1ue&#10;2ninVtm75GR6iVMKVWVGR9ea3o9p448PyW0m3DL8sv8AcavkvxZp19pGsNp83mfaLWXbK6V9PeAN&#10;YiurKJPNx8vzI9cB+0hoVtbPpWuv+7Vpfss+1fv/ANyuH4JHvYmP1ih7WHxHj0HjPZF5U7bHVvld&#10;/wCKpb99K1K983Wlubm0WJ9yWjfxbPkrC8Z6JPqV1E1nt2Mv7p0b5FrnLbWLvR4rizud0zwfJLXd&#10;y8588cV428GS/ZUni272+8iffrynWLOW2uHiZfuV9FzPp+pWEsqyt9odfl2V5p428Pf8Sn915abW&#10;/wCBvWxtTq/YPL5n+Td/fampcr5v3fkWi5haFkWVdlCbUi3Kv36s7C7DN8+5fv10Hh6FrzVEWeXy&#10;fNbZvrnUhX/frasJpUg/uJu+/wDx0ESPRdY8Ky+FbyKCWeK5uG+fYn8C/wAFdBoMywoku350rn7n&#10;xgusWGlQLYxQ3FrB5Utwn/LX/frY0q5V9ny7P71X9k4Jc32j1jwrftNsn+4jt8yV7d4OuYkaFlbe&#10;8v8A47Xgnhjemxd3/AK9t8CuqJuX597VzSLw3xHuFi2+1Wvgz9u3S/7L+I9vqHkJIt5ZqPm/74r7&#10;u0v/AI84q+aP269P0O48AQz3a/8AE8WTbZ/N/D/HXlS9yUZn2FT+EfnXdaFp13IJft7RlgMqaKqS&#10;W97HK6xqNu7jNFemcH/b569+zT4A1DxbpGsNZtbIkUsW77R9+vXZtKXwwrxahGzv/ft12JR+xJ8L&#10;E8U+DfEV6889t5dxEiPDLsr2Pxb8EJ79vNWeW5sbf/ljC3zvXRGp7p4OJoVfa854ylvoutxeVPOz&#10;uq7/AJ5diJVe50X7Nf2TWdtFNbxMyNs+fdV7xh8ItFtoN07Xulfwf7FZ+ieEvsdrp8ukamzxQS+b&#10;LNN/FRzHHyl2VLNLLzZUn3/P/wAArlfEWm3l/bpfLbedbp92bd92u71K/nm0uWVrPejr99Puf79V&#10;LOGW/tbTT2b7/wB3ZRzER9w+f/ENtvSbylVLjd80NcS/mpvZl+Rf469z+IXg9f7RuPsPyXG3+D+/&#10;Xl9tokU1hdtcy7HRvubqD1aUozicf538TbtlPSZk+b+H+Gq8zr5vy/Ptpn2lnf5vnoOzlL6bnTcu&#10;75K0IXVHRWX591VLbUoPKRJYvu/3KvW1g15f29srRPLKyJVmBpwuzu237lbGlXKpv2or/wB2qXjP&#10;w9c+BvEL6RdXMFzLEu9nt23olM0p5U8r918lBP2TsNNma5O3cqbv462LO58korfO27+CuSR1ibYr&#10;/On+1W9YTbPmeXe+6r5jjqRO90u82fKq7K7vQLn7MzqrN9orzHTrlX+Vm+/XZ6Tf7IvNi3eb/DUS&#10;OI9I025R7iJrx9ifw13uleIY3l2xL/o/99K8nsL/AH/LKu/d97ZXW2vm2dvFtl+SX59ifwVzSN6U&#10;uQ9p0iaL5PmrpbZ1RUf+/Xl/hLUvn8ra2yvRbZ/ORd1ccj6TCVeeJu0VXtn+SrFZntnlfxe8DR+J&#10;JbWZorRImVknmdP3v+xXnOj6DY6bsttX+06lp/3Fhvm3eU/99Er6J13TV1XSZ7b+8vy15BbPZ2d0&#10;8XlSPdr8nnTL8lL4JHiYunyy5zmtL8Wy+HtX1DQbm5Z/srJ5T7vvr/BWV4r8Sy3zv83yfwpW74u8&#10;ExeJ7rz4IPJ1BYvlu0b5G/368d1PWLzSpXi1CBrZom2sjrsrWJ4lXmNXxPr0U2m2+lW0C/bd372W&#10;uB1nxPK9r9hZI0ii/wBn5/8AvuptS1623Q30Tb5Wb/VJXI6xef2q0ty22H5vuJXTGJiWE1t9n/s9&#10;W7PVfJ2OrMm/+/XKfafJ3tuq3Z7pnXy9z/NXSXKJ6RpWq/f+7vf+/Xa6P4himdIlbyZUryq5f+yr&#10;pPP2u7L/AMsmrV028XzUZW/0hP4/9iolExPovw3rciP5e/7jfcr1Xw3rHnPsVq+b/D2tyzIjL/rV&#10;/jr1jwxqvnNFv+SuOUT0sNXlCR7Qr71rlNX0qeHVvtUU7Jbv/wAskX+KtvSrlXi27qk1G2+0WzKr&#10;Mjfe3LXNI+nl78Ti5tHs9NurvU/3lhdy/umm3ffq9cozx+arb9q/x/JvqHztQ824inWK5i/h+X79&#10;Z/nS20sUs86vbv8AI6O3+qqInBLlK7zM8rxfYZHlVd6v/A9Rf2VdXlwkqqttLt3s7/w1dvLz7A/m&#10;rFL5MX3fs/3KvQ3i6xFtlttkX9+rObljM8h+IvhXXobq3vPD0X2yVm/0r5lSs/W9KvtEdNQWCW2u&#10;9vzeS1era3eW0MTwXUn2B0b5KxNetms7VIGVXhl+dXT770cxx1af8p86eJ/GE95K/wArQsn3kevN&#10;7/WJ7N5ZYlXZL8jb1r3D4kfDe2lsFvrPcku75nRa8C8SabqVnsknib7P9xX/AIK76conHynP/bGe&#10;Xc3yVLNudd1Zsz702Mvz1YT7TsiX+B62idPKdVYarE9nFE0aw+V8m/8AvtXfeC9VaG4i/uf3Nv3q&#10;8psE/eovzebu+5/fr0bwqktg6TtKz3H9z+BauXwnBKJ9UeCdSinv7fyv3Kbd7766P4+6Z/wkPwqv&#10;rRF/eytF5X+/urzz4abt1v8AL5zyt829q2fjL4yllew0/TJVdLZ98/8AtV5tSJ7GGr8lCZ4BqV5q&#10;ujwaY19beT9jV4onlX909V0s28badfP/AGf88C/NcRNs/e12C6lL8QvDWoaVfQSPLFve1fdsRJa4&#10;2zh1fQVillgawu0+Vtn/AC1eumJ48jmfIfTVh83b/F+5/jSqj20GqvLbX06wxbXf569GsF0e/s3v&#10;J4md7hlVt6/vVlrl7/wVFf3935DSw3aNsSF625iDwTxPYXNzO/y/uovkV9tYVtps7y7ViZ69wv8A&#10;RLmzgeK+tmTzf43SsebR4nt4fscv+q+78lWdkap5kiS2zr/zyb+CtWzeX7P5Uq/7tdBN4eitrqKK&#10;Xa/8dauj+DNQe/8AN+zM6ff2IlBcqsSpo9hLvTevz7f7td94c0eSG68q6glf5d8qIvz1Yh03U033&#10;0VtFbWUTfx1d8B2HiPxH48WWxWea6nn2q/8Aei/j/wCA0cxze9Wkdn4Ytt8qKqqm1q9z8H2zQ+Ui&#10;r9371Y3jrwvp+k+IoraykWO7njVpLdF+SNvWvQ/AOisB5ssfyLXHKpHlOyjhpe35DuLFGjt13V+e&#10;H7efi2W8+JpsYJmEVnbpFgN/HX6D6xqttoWlXWoXLLFa20TSyv6Ba/JX4x+JLz4i+OdYvl3f6VO8&#10;qpXB8dWED6Sr7kDyue8n81vnainQae5Q+ZE27J/jxRXo8pwc0T9Ef+CeV9AfAut6f1ladZmH+zt2&#10;19VXGmrtdovk3fw18a/sFeLLHRvCWuwSxxpK1xF+92/O+7+CvtVCJo1Zv+A1z8vIdkZRre6cL4n8&#10;H6f4ktXguYN838Py14Z4n+Evijw9qMs+kW0epaU67GtIl2Ov+3X1XMEHzNFvesLWJrmwMUkC74v4&#10;/wC/V+0OCvhKXxyPm/w9eeHvE6S6PLK1hdpFs+yXC7H3V5/4t8E33gnXl1DzftOlIuyLYvzo3+3X&#10;0x4s8AeHvG0u5oPseoOm+K7t12PurynQX1Dw8moeHPGds0z7v9FuJV+Rkq/aHj1MNyHhWsQy2b3d&#10;5fbrZ5YvN2OleKeKrOKa68+Dd9nl/jevqzxtoMFnqNxFfSRXll5TeRF996+cfFts6LcWO3/bbYv3&#10;K6eYih8RyV/YWMOjeRA3nXrfO1V/A3g/T/EkuoLqerrpSWsDSxb1/wBa39xKz4f+PhFTc/8Aer1f&#10;9nn4heGPAHijUJPFmgx61ZXEW3503vF/u1Ej0uX7B5FbQ/2VfxStbb9nz7Hp91efab954l2b23/J&#10;/BXd/GCbwzqvij7d4el2Wl1F5r26L/qn/uVyL6U9tpyXKq2yVtjO9bRI5h/2O+1JJZ1ikmT+KX7+&#10;yrtncy7PKZ/uV678C4vF3xD8N6h8OvDttYpb3jfaLq+uF+eJV/2q8617Sk8GeKNQ0qdlubi1laJn&#10;i+dHeojL7JEoj7Z9mxlZnd63rKZdm5N3+5XL28y+bt+5uroLCZflbyt6J8q1sYyOvs3V9qr8iJXX&#10;aXN+6ii+be1cPYTMl0qr9x/vJXYaXqUSOi7WSJfvOlEjzZHcWlzL5Xyq2/b/AAV12iXPzRLLudNv&#10;3K4azmiuYt0HmPurqdBeWHf8vz/33rGRET1TQZXsIvmX52+7s/hruNKllms4m3fd+/Xl+iJ5bfv3&#10;bzfv16H4bmZGfd/H91K5pRPYwkjuLL7qVdrMs7nzmStGuY+npfCKBxXiXiM3Oi+N72GLyvKf/SPn&#10;X726vbjxXj3xe0G5vdftZIF/1kGzfv2/NWUjmxcf3Rh2c3+lPcrczzO7fNb26Vm+JNGj8TxJY3On&#10;tMm75pnX54q0NNs9Qtk3RXivdxL83lfIirW1Yal9vnliWL7NFL8m9Jd7yv8A33roPB+M+avG3wZ1&#10;G2gu9Q0WVb+0t/8Alin30SvH7l5921oGT+CvvNNEksH2yRQfZE+6iLv82km8B+HvEkrxX3h62fcu&#10;xpdqpW0agRpHwE8LIu3/AC1d94G8baf4fieK5sfOlf8Ajr6N1X9k/wAM+IGu/wCz3n02X+H5t6JX&#10;ll/+yT4qfUZo9Nuba5hibYru+zdR7eJcsNOZxXi7xVFreoxXMFj5MMS7FSq9hO8175vlbP8AY/gr&#10;c1r9nzx54ZLyTaNJeQJ8+63+da5i1ufszvBdwS2zr/fWto1IzOadCUD1Dw3fy2cryqnySpsr1jRH&#10;nS3hlaBvKf7r14FZ+LVf7PAq/JF92vctB+IS3+hpbeRE8u35XT+GsZGNOJ7d4Xud8SN/s1s2GqRa&#10;lFKyfwttryuz15rDSfN+ZHb5P9yt34a3Mf2i9iTd5O/91XNL4j6HDYn4YFe2ubyz1R4G/ffvWpsL&#10;2yX8q3MCp5su9t9b3i3QZtU0+3vNPl2XlmzOmz/lqv8AcrjtJ8SW3iG6ezvk8nUrf7vnJ87LWMf5&#10;CKsZQkbGsabeJb3DW3zpu3xeS1cDYeP9VTxHd6Vc2Lebb/I0zrsRE/269EdLyHS7iezbfu/1SPXl&#10;MPxg/tK4uNM1DQZ0uIl2TzI3zu9Wc1X3D0iG/sZoree6givH/if+7WxqVhbPpvnxbUt1X+Bf/QK8&#10;3s/EkENvLK1s2j7Nnzp+9d0/267uw8VQX+h288C77R/kbYvz1ZdOpGfuTMG28PT6Vpcu6X7esreb&#10;+9X5NlYuq+CdD1iyliaCJHl+7E/3N1egXOmtrFn/AMS+VUf+K3f7j1k6lpqzJ5U8DW10v3E/goiR&#10;VpnzF4z/AGe02fatKiZ3f+BG315fqvgLU9EvEilgn+T++tfaF/4Yle1iZoP3sTb1dH21heJPAt9r&#10;Gl7oLZZrhG2K+7Z/wOto1eQ45RkfI0MM73SRLbSeb/fro/CsM+peOtC0y+b7Nps90iTu7bE2/wBz&#10;fXp2pWEela49ncwKmobd8Don+trJ8SeGLm5sPLnuVubdW3xOn31etpS54nNGXJI9/wDjRYXOk+Gr&#10;bVvDdvFaQWqeVJ5S7Cqfw15Bf6xc/Z4p9jPtXfLL/ArVd0rxTcal4b/4R++1eZ7WzG5S/wDH/v8A&#10;9+o3sIpjLYvcrNa3S/unhXZWNOJtiasa0+eBzaa3PNFts/7371Kb4e8Ztc6vLBPbKkUS7N81ar+A&#10;76F1XTLq2SVF+ZHWqkPhT5JWiaJ7uXdK2z7i7fv1ucZFNrFnolw/lLK8Sy/vf7j/AO5Wh4teKays&#10;p7FI0t5V83zt371KqW00s0XlPBFf7/klTbv3V1Fmlt/Zr6dqG2zuF+dX8r7lAHMXM1treiOt9tme&#10;3+SJH/j3Vx9t4Pa8Z2il+zIn/LGavatV8PWepWtleQWK3krSojPb/J93+/8A3FqhrHw3nsNRivoo&#10;leJ/uwo29P8Avuq5uQvlkeSf8I3Aku+5tmR/4X2/crsNKs4vKRoolh3rs2PXcXOmp9g/tq+i8nau&#10;xYYl/u1jTeFZNS8QxX09yv2KKD7QsP3Nn+xUe0I9kQa34Ya88NPBZr++ZvmSun+G9lqfhiwlg0Pw&#10;15N3PF5X2uV9+3++9UvDc115t3c20/nWS7NlvMv3d1et6PrF3pF19mvrHf5UXmtcWjbkRKipKJ2Y&#10;aPvEPhD4V3ME732q3LTXUrb33/M7V6nZW0VnF5USbErE0rxhot7FD5V9Hvl+6jt89bQullOIzu/2&#10;ttcfMfVUadOlH3D5p/bS+MUHhvwk/hWxn/4mF/8A8fOz/lnF/d/4FX5ua3fyefuglb/vqvffjroe&#10;vav431qa+uWlZrlklavn/wAT+G77SpdssTOn99Fq6EZcvPI5pV4zkc5Pcy+a3mSMWoq5BpTyxh26&#10;nn71FdnKRzH6E/8ABPa2tJvCvif7RHG/72Dbv/4HX2VDLvjXbXx7/wAE77eO48M+Klb/AJ6xf+z1&#10;9Z39y2kQrJt3/NXObR9z3yzLKyTREfMrfw1NLbLM6NVTf+9t5B92X71XPO+bbWZtE4TR5vsmsahD&#10;u82CKX7i1q+KfCmm+O9C+zX0HnD+Fv41p154cktbq6vbZld5fm8qqGla3LNcSwbvJlT+Db/HQccf&#10;c9yZ8q+M9Kl8N+ILhrndf7JWt4kf+GvH/i7psVtf2jW0vnS3UW+fyv4Xr7V/aE8JW2peCLjVYl8m&#10;4tfnleJPnavh/wAWrKmgy+an73d/rk+/trppSPHq0PY1TyC//wCJbqTyr9xqqTX/AO/81fk3feqx&#10;rdytzb/9cqzE23K7m++lbHZym7Do8+qo9421E/hrQt3kvLDazb0t/n2baxYdSneJLaL566K0vJdN&#10;YWcUS/Ov72tonNI6jwZ5/hvSLjWk1WSwuJW8r7JaM6SyrXOa28WvazcNarKm37qP9+rdnJfXN7ul&#10;3OtdBZpp88tv5EXk3e75n/go5TGUuQ5XTfD15NcXGz70C+bL/sLWlYbnRPu7P4qr+JIbq21m48qX&#10;ej/e2fxVb0GFnb/SVbyl/uVf2g5vd5zes9u5NzbK6Kz+SZdrL5X8P+3XKzOnmJt/vV0Wm7HdZfm3&#10;r8m+qOOR6HpW62RG2r87fwV2umv5zozt9/8AuVwVtcxPsaCVn2r8zv8AxvXW6JutoEbzd+2uc5T0&#10;3QXZFeKVtn93+/XR6VeT2c8TffRm2NXFaI/nOnm/+OV3ulWaPEq/ff8A3qxkehQPQNNf/pr8lbS/&#10;crldKfyU/ersWuoizs+auOR9Vhpe6SNXI+NNWXTJrNWgW4adWTay/drrmrhfiPeQW13pnnLv3LLt&#10;/wDHKyqGtb+GcFJ4Qvb65mhstRSC6b/V2u35K1bLQr7wzoKW2qX1tZ6lL97Y292/3Kvabrf9mo93&#10;bQLNKi7N7r9yua1u5bWJ/tbI15df8svtH/xFV73MeF+6hD++bsLzpFtn1eB4v4N7fPW7aaVbakv2&#10;m+2uifd+z7q4rTZmhbz9VnX7XKv3E+5FT7Dx59mbyIFaaGL73nVciKVSMPjPX9OVJItse1EX/ZrG&#10;8T+OdG8LDdcurSr/AAJ1qx4W1FtV0UTvutmnb5a+Vfjvqd9pfjGXSJ51ml3Js2t97fWXLze6etXr&#10;yo0ueB6nqX7Umm6fP81hvtW+Vf3vz1z15+1H8Ppp9t74bjuE2/f8iJ6+TvFV5cvP5SwM9w+/9yj7&#10;3SuSh03ULy3luZdttaW/3ppW2V0fVjz44yr9s+w5vEHwm+LNvcWdjpw0LUfKZvtexUig/wB+m6F8&#10;Y/hV4Sgt9Pk06Z5U/dNcKVfd/t18cXPiqztvDkttbRXKXFw3zTeb95K5WbWJHfduo9iEZynLnkfq&#10;d4S8e/D/AMd30Wn6NqUF1dtHvSGRe392u20/Rk05mEUaiL+Fovu1+RGm+Kr7SrhJ7a5lhmT7rxNs&#10;evTfCH7THjXwyLWG21y5khgbcsMzb0rGVOR2RlH+Q/TLTrmWG88iSKTyv+ev8Fcf418DWmq68dV0&#10;6dodXgj3yRbvklSvCfCn7Udj8T7LS9K8QalL4eu4p0ee7tV2pLX1WtjaM0FzGiuWj2LP/GytU8sj&#10;f3a0eQ4bStVtptjPLsR/u/N9+uf+IXw0sdSt7vU1naw1NV3rKn3Nv+2ldBq/gmDTbW7jdt8KtvtU&#10;T76/7FZ6axstbSxvlZ7f7kr/AN6tTzJe57kzxyw8DarNbpLFeNc3bfedJfkatj4aa9rmg+KLvTNV&#10;WSG0g+dkl/jT/YrtofB8EzS32lM1tEyunkvLvRa5TTbDVdNv72DxRuey83yoriL53Xd9x62PN5ZQ&#10;kekReKvtqLc2W6ILKvzL/wCz10upO19avPAy/akX5k/vV5Pol5c+HvEcui6mv72VfNtZkTYlwlei&#10;6VLLDcXvmq2/5fk/vp/fqOU76dXn9yY3ZLc6Js3eTNu+b/frkdY1K68PRJ57SJE7ffT+Cuod5b+X&#10;7TZ3iwyxf61Nu9GSrGpW0Gq6dLbXm17WVfmdEqC5R5zj9VufDniH7Pcz2KzXaL5SP/GlcleeGItB&#10;1l2aJnt2+dfl+5XH376r4S8XpEvmvpTSp/pD/O8FdXZ/EK5TUfKvr60uf3vyzOu/5a2iebKXP8Zl&#10;ax4Y03R7e4ng8+a3uNzy/wB9f/sax/7Y09PKWKBUhXbtf5nevR3mtte/tC20eX7TK67PJ3f62uC1&#10;LwZPbT7blZYdjb9lXExlEt23iG2+3vugk8rb8vzfx1SudN1O8mW50+BXRfn2J/AtattbW2lCJZ4F&#10;h3r8txN/BV3TdbuZtSu2ii+0xRKn+kQrsR/9igiJzWm218975UCfY0Zt8s1x8mxadpWkalc+LX82&#10;fZZIv7qV/wCKvRprO11KBJ5WiTZ87Rf+yUxLaDVUiisZI4UX729fnWjmL5Tmk0eWz3yrPL93Zs+5&#10;uro7Ca50fwlaLLcxXKPO2+FG/wBVV3yZbZ/Ki8q5i3/vUetJPCUV5dPPZ3S/P960lXZsqJG1OJmu&#10;n2O1uGvE+06fP88USL89cjYbtH8WzTyyyzW/kP5Cfwf7lekeIdKufD1r58u57fcqLsX7lcg9tBqs&#10;TXMC70Vn+SiMgqxlAEuVtrXdFFHDaNOryojV0viHUrS2tbe5sWks4pW2b9333rhH/wBA077M1o29&#10;/wB6z7vu102iQy3PhJFlX91FE2x5V+7/ALdQEZfYOy8MJJYeHnu5/Khdm/4+NtdVYXLJa2jb2/e/&#10;J871xGseRqugxWNnef6JEqp8n33eodb1e7m8NRaXAdmoWrJKyfxMm+okerSq8h4F+0T4D1KLxPqt&#10;wm6G3llSVniTdXz5eeD9T1W6uIJNQV3T96qJ8m9K/QPxt4bbxnYaZcuywo8X7/5fnrxTx58JYt3/&#10;AB5y232Vdm9F+9W1L4Tgr80Je4fLMmoNbbYrrTo5HRQqtuT7vait/XvAfiKz1OWKTwnLMF+64fqv&#10;aituYPdPor/gnRN/xKfFCt/ei/8AZ6+v7798jRsv+7Xxr/wTudf7E8W7m/54f+z19evfqio7Ovlf&#10;365j3ub3eQyrPXvtN49my7JYPvJW2k29N8S1lf2ar3Tz+Vs+b76fxVpad8sv3fu0SIp832zQFwrL&#10;t27azNRsIk/e7VT5qWDVYry6lg+48TVpfupUf5d/96sTp/imVNZwalZ/Zpdr28q/Oj/xV8SftFeC&#10;bnwTqN3LLAv2e9l/dP8AwKtfdeyKNG2r8q15z8b/AIfQfEf4fX9k0SvdKnmwf3t9XGXLI5sTQ54n&#10;5S+IYUtpbiL777vv1zibndK7jxt4cufD2rXen30Xk3cTbGSuKmhrs5jGMfdNCzmiSVNreT/t1u6P&#10;fwJdLvfejt81clC+z71adtcqNvy1tE5qkT0W2v8A/T5fKRkiZflrpfJ0+ayigs/nd/vP/crh7DVf&#10;O2eUuz5f++q6XRJpEeVt3kv/ALFWebVibNt4b0+8W48+52MnzrvrY0r7NeRXGoanaxQ/YIEigt0+&#10;Td/tvWfbaaupQfaZ/v8A3FStXVYdMh0F7nb+9T5Fidvv1ZxykYl/DBcypc2qedEy75dn3FrQs3VI&#10;k2qz1yVhcz/PFFu2S/ersLbSpdNit2ZvkajmLlHkOq0NFmiRtuz/ANnrudKREfav364nTHV/KVnX&#10;ezV31nDLlPl+Sokcp1ug20szoy/JtWvStB2um5fvr/HXFeFZtl1DAyrslX79dxpTqks3lfvt/wAi&#10;1zSPTwx02mpFc27LKv3GrqE+5XOaOnyIv9xa6NPuVxn09D4RxGa4nxw8El/bxzyqiKu/5q7avGfi&#10;mI38TpPHPseKNUf/AGKiQYuXJSFubNJn2x3zQxf7H8dc1c+G7yFvtOlXzTTP87vcN9yqmpar/Y89&#10;vZyzt5Vx8/nbf4Kqa3ctZ6alzY3Un2Sy+dX+/LurY+blKJFc6rLY3Uq3yyXMsS72RPuf79Y8PifZ&#10;cbom+987Pt31mTfEud53ils2eVG2So67KwptbfUtUS5VV+yRMu2FG2bqvlObm949r+O3i2Xwh4F8&#10;OR2MrJet+837tjouz79fKPxpmudMvdPubnUp9S1q8gS4nleXdsZvuJ/3xXuX7VN5Nquh+GNViiX7&#10;LPacujfJ/uV8l3N/LqV7LPdNLNFarv2bvv1FGnH4z1a8ueqW/tKw+GbtpdRkh1Wdt7+T9/Z/t1w+&#10;qvPNpNpI1953zOnlf3a63xbpsmm+HvDS6Z89xqkT3E7u3z7t/wBysT4UWeg3/i108Wfaf7Hgiled&#10;LRvn3/wV2GNP+cx4dYS5g/ep+9t4vK+7/DVS5vLO5nRoolTZF82z+Nqb4texttedtDeX7FL/AKrz&#10;vv1nzaVfJPcfuv8AVLvl2fwUHTHlGPNsf79Sw3LZ+Wn6x4YudH0uyvpZ4Jorpd6eTLvdP9+q9hNA&#10;n+t3P/uVJtze6ep/DTxtpGiabqsGq2KzTSwf6LN/HFL/AAV9BfCz49alpt/osHinULmFbr5Irh2/&#10;1EX+ytfGsNy32+Hcqp89dBeeLbzWNU+03Ny0zr8i7/7lZyjzmMo+97h+jnxfvPE+n6Xo+qaFA2ta&#10;SkqXE97btulZf9z+7Whq+vabqthZeI7JpPKddk8LL86N/uV4p+yr8fJrR7fw3rV2p02f5Inl/wCW&#10;Tf8AxNe6XHwmn07V9bvl1C7mtdUl+W0i/wCWX+1XP8BdWPPHngUYbO7ttOePTrxfsrS+a1u7fPXL&#10;+J4L6585lnjhmRdjb2+dqmh1JpL1Irr/AJZfIt3F8n3f79bWq/ZtSukS8tY3+1Ls3/3K6Dype+cx&#10;42mbWPA3hrVWudmq2U/lLMn35U/uV1vgbxI2pWsrS3KvdW67Gif79eOXnjC50GXULGfy7zR4Lreu&#10;/wC+tdN4V1Jbmw1O8sbmJJYvnXf8/wDwCo5Q9pLmPXbbSpLDV/PibfaXS/vU/gqwm6ayuLOALC/8&#10;O96wvB/jOLVdO8qVtku350f+CqkOq/8AE0+zSstzvb79QdntImLq32a8065ivJY/tq/62F1+d9te&#10;eSaDFYXCMsS2ct1+6WK7+5/v16h4l3aVevcyxLeRSsiSps3+VXI+N9Siv7Dz4oILyWzbfBE7fcq4&#10;nBUPJdNj8R+D9Uma5s7u23z/ALi4h+41euv4z1DVbVFnWL7O6/NKiU7wT8VLPxtqUWn32nxTWkUC&#10;PLaQxfJE/wDvV0fiH4Si4a7fQra7hsZdr/I+593+yn92jmL9lKcfcOK1LTW17RrixutVgS0llV/k&#10;i/fJWgiXmjxeRpTLDaRbU33C/erdlsPDFzYXem6arTa3ZW2+R0n3P5q/frhfDHirXNUtbiKWxVPN&#10;X5Znb51q4y5zGUeQtJ4q1C2uE82Vf3TOnkov3f8AfrWS/i0qyuNV0xZ5lZt8tvs37K5d7O+hV/7Q&#10;gW5ll+Rf/i/96mXni3/hBtNdbNPOtLrbuh270b/Yo5SIyPWNFhi8Ttb3Sxzw3GzYsW3Y7f7dXZkv&#10;IbhLGf54m/1V2n8Nc14M8W6f4ta0n0zdpVxbr5TRTS7N3+3XU6q8GiX8VjBOzyyxb/vfItYyO+Pw&#10;8522heIIJ9Jt4LndNL/qpEeOsP8A4QBdKv76W23JbyrvVP4Easyzmgmlikg1BkvYm/ev/BXW6J4h&#10;a8uJrHUItjxNvW4/gao5eQ9KMo1fcmeWzaa1/wDfibfFP5TO61paro7f2R/ZkU/7qX59j11fiTR5&#10;YvNu9PnV9yMssW77v9xqqW2mxarBpltqErPe2TK/yf8ALWjmOP2HJLlKXhW8+0u8E8EH2K3XYzp/&#10;fWs+a8aGwu7yf9y7XipFN/sb6pXKXPhi/vV2tM9wrSxJL/f/ALlZ9zrfnaD9hufk2Mu56sx9pyR5&#10;TqJtc0y5g1OJdT+zbP8AVTO3/oFUfD3jGDXrW3s9Tg86VX/fvt+Rv7j1wVs91Ct35/kebE3mxJ/s&#10;VmPN9m1aWez1BYfNVJWhdvk3/wDxNXymPtz0+ULDK6pJaSqD97yutFUfDvi+1OmJ9q055bnJ814I&#10;k2Fvb2oq+UDx7/gnpeZ03xbAfuMsW7/x+vrC5s7bUoPszM37r502N9+vkr/gnd82m+MP+uUX/s9f&#10;WHnfvv3reTvoierU/vl3SprmF/Il+dP4afbW19Yap5sc6zWsv3ov7lYOpPPC/wC6lZN7/wCurc0f&#10;UkMXlSyq7/36iUQp1Pf5RbzT7HStb/tb5/Nn+Rvn+X/vmuhhm2OvzK++s/ZFu37fORv79S22m+Tc&#10;vL5uzf8AdT+7WJ6Ufi90brEzQ2kssDbHT5qxvCXiT/hJLCVpbGWwuFb5kmX73+7XR3e2FtrLvR6x&#10;9VuVs9iL8m9vl2fxVAS9yXMfJ/7aPwU0+z0d/GOmRP8Aa55dlyifcX/br4XvLbZX7EeJPDdj458N&#10;S6VfJ/ot1/rUr4d+Ov7Jl94MuHu9Hdryylf90j/fq4y5Dml7h8k+S4+WrNs7Vta34YvtEungvLOW&#10;2mT7yOtYmxkauyMiJe+dNpt429Pm2bK7rSLltrxL/wAtfnZ/468ytJm3bttdn4emZNnzfw/LXTE8&#10;2rE9I8PXMX2qHdFv/vI9dn9jivGignXzk/hTbXD6JC1tBDLuV3f71dxpfm23+mWzr8v8D1Z4kviK&#10;mieD7HUtUe2+zSwvB/Gn96uo1X4breeVLA0u9/k+f7lbGjpPc/v1iXc3ztsrvdNSW506KLyl2J92&#10;sZSLj78jhNS+GLeD9Xt7Hz1v9sSyyvCv8dbEKfvfNb5El+9Xq2j2cW+VJYFd2X5nrmb/AMKy3k/+&#10;jRfPb/8AfCVjzSOmVP7cSLQbZZm+VmfZXoGiWzIv+t3pu+Wua8MaDOl0kUq7HrvdHsGw/wAvyJ93&#10;ZUSkdmGpyN3TYfk/9nrWqvZwsiLuq0elcZ9PSjyRILmdbeCSRvuqu6vn7xVfy6xLd3LJFDLKnyQ/&#10;x/77V7D45vIF0SW0e5WGW5+Rfmrw7XrOVJfnZvnl+z7Nv3E/v1EfiPNzCX2DKvfKubOGPUIpJv4P&#10;Od/uVjuZdKsJo2gndF3u0u771dRdaJKktxAzM9x5Xm7Jfn+7Xn+pS/2Dq32aW+a5srhf+/TV0xPn&#10;pcxn+MIbGHQXluZ4rCW6i3wbH3u3+/XOXLxabpOjwLthuPK3sn/s71p+OdEWGzt5fKjuYrdf3UyN&#10;XD6rNc6l4et7xm/dWbfNLu+d938FdMSInt/iGJfFn7NX9oeYzz6dc7VVP4Fr5D16ZdNWKe2nkff8&#10;8qP9zfX018KPEMF54G8V+EWlkuUv7X7RE8K/Pv8A7lfLXjbTZbN5YJW2PFLsZH/gqKZ6UeWfIWH1&#10;LT/El/o7XVy1tbwf69Ivv/8AAKZ4h/sOwtbr+yN3myy74ppW/e+V/crhd62zOvm/P/fpl5r0t5Lb&#10;rOzeVF8nyffrYv2f8hNDqVtfxSy325Ps67IvJWqj6rLeRPE0vyL913asy52pdP5Uv7qVq2JvCVy8&#10;VxLZ7bm3t/na4RvkoOn3SpYax9m3rKv2mJ/vI7VYhv4N3lbWhi/vpWV5LJL5UsTJXRpZ2KeHPtP2&#10;lUvUl8rZ97elWEuUdZpZvfpBLeNbRSrvaaVabZzRWeqJL8tzbrL/AN91d8E6DF4qvbuKW5jhRYt/&#10;2iat3w9pVnr1wkDeVZ28X/L3L8kXy/36DGUuQ1tH1tv7Sl1Datt5rb1ih/gr9EP2avixF8QfCMVh&#10;cyM+r2KbJGf+Nf71fnZbaVPead/aFzFFZ6a8rxRain3G216R8BfHl74S8WRSafeMqO2x9v8AGlY1&#10;I8xdCp7KXMfVvxF8Lah4TurjV5Y1Onz3P/LH/ll/tvWfbeKoIbV5bm5X7O8DvE6L9969v1jWmfQ7&#10;a4TTvtsFwv7y3K81wuvfDODWNDS60qJdNRm877EyfernjLkJr4X3uekeFvCusa5qtjPdQfZ7popZ&#10;Xf76t/cSodKKfDq6uJWlVIbrdEqO336q/EvRL/wxe28tzpTW12rf6LNaJvR2/g3vVSb4e+LfFtlL&#10;fX15p9zcRLsi/e7PK/8Aiq6OY8nlkd7YX6vLaanbL53kMnm7G/gpms+PItK1Kb7NL5Ni8v2hf9uv&#10;P9KufFHwclRtSVXtL3+NG3o1dD4wtlvJdPvtPsVSyg/e7/7m7+/RykfAepWfifT/ALKjT3KvqEq7&#10;/s6fwrWZ4h0G18SRK0C/6RL8nyffauKttSttStXbUvMs7uVvl8qJ96/8ArrdNXXtHgWee0kv7Xdv&#10;ivUXYv8A+1TL5pTPOtYs/F3wUsNXj0Oxae31R9947xb3TbXf/B34r3fjrw3e6DYXclt4iki3xOf4&#10;P79UtS1VLO/l+16hJ9rlbf5N38+7dUXh6z0yz8W2WtWyxW16s/ztb/Lv/wB+s5R54m1KvySOd017&#10;bwfrksGowN9tdmSWaL77tTtYmgR/PtpZ3d/++Er1XxloGn+KdTF7GpklZt0SxL92uN0ewls1u21C&#10;eymmaXyli++8X+/QYyj75hfb4JnTbLK8KxfPb7t+96k8ZeCp9FstKvp7mPVbSf79jaS73irvrPwD&#10;p/iHQr27sWh86Cf7PE6N8krVN/wq6D+zP9F1mC2vW/gdt6f7aPRzFxoS/kPLPDGj6ZoOqRXk8U9z&#10;Fbt5rW/m7HevStX8X32veE7LV7b7Ekqz7fsiL86L/tNXMa94G1Pw8kssrfb7fd9+Ffn2ViWepT+b&#10;5WnyrNZfc2bfu0SjGZEZShHkOtudVvrP7QzNBZvv/gXen/AK6CH4ixabEkkt23yRfvd6p87V4f4k&#10;1LV/N+zWd4zxStsl85fuVX/s3V7NHurxVmd/7ku9KOXnCNWUD3bw98eNBm8X/ZGiW2tbpfKa4f8A&#10;v13Fhr2h6xq2zSryOa7g+RUSvmybSv8AhJ9NSCzubbzbVUdotvzvU3gbUoPBmuJZ30snnNvf7Qny&#10;UezOmOLl9s93fTYNb8Ry3MU++Ld8u9vuS1zvjnR7OFIp3g+zblZJU/jdv9itjSvH+kalYRfYWjud&#10;TtYPmh/vVq6xpq69p0W6BfOZf3ULtvlieoNpcs4nz1c6l9mW0vIGV9n+tR/uPXP+JLmx8Q3Cfbln&#10;/tBG8pP7PXe+7+CvRfFWgr4bllju4F+z3S7G3r8i18/694z0rwH410+5W5nuU+X/AI9JdiIn8dbR&#10;PNjGXNyHRaz4z0DwVHp2manLq15erarJI8J2qCzMcY9qK1dc+FfhH4wXUfiWz8Wx2cE8SoIZk+Zd&#10;vFFRyyL90ofsB+Kk0fUvEEcjbLeWBdz/APA6+yNVvLOaeKdW/wBa2xUSvzs/ZI8Qwabq+q21zt2X&#10;UGxXf/fr628JeJLybVvsNzOs0SfJBXTGPunTia8oVeQ719V1HR9ZSLUPn090+RP9qma3r62CpLEz&#10;Qo//AI5UFtqUXiSWXTr6JkvYm2Kj/wB2uRm8Qt9omsWXekX99ajlOaVQ9Y0rxn9snt4tPljmiSL5&#10;t7fPXW6R4ig1eLy/9VP6V4Von9nTSxPBL9mu/wC4n8ddbDp8s2rxX2nX2zYvzxVjKmelQxcz1h5W&#10;f92219tZ82n+c26T76/dSsVNYl8pNqb0Rv3r/wAda9trET74m/3131zcp6sasaxc2eTF5Uvyf3Nl&#10;Y3jawa/0jymtluX3fKlb2xL+DzFqvNZtM7ybmf8A2Kg2lH3eQ+cf2qvhnFbeA7jXLPTIJrtIFt5X&#10;ddzp/t1+dlzC0Mr/AMGyv2Y8SaJZ+J9JfT9Sga4tZV/1W771flr8dPh3c+AfHepafJaNbQrKz26/&#10;7H8FXTkc0qUaMvcPMrOZkl3V0ej3OxF/e/8AAK5xHaF/u1oaU+x/vV3xkcdSJ6loNyu1FZq9I8PT&#10;RfZ9v33/AIq8c0q53/Mr/cr1DwjNFc3SRSts+WtjxK8T1nRHZH+9/rfvV6F4eT91t83fFF/49Xmv&#10;hh4Hd23b9jf8Dr0jRH+WHb8m/wC7UGNM7iws5UiXcypKyfcroLDR4ki2b/ndf4KytH+f/Wy/P/fr&#10;rbNF/wCB1xykfSYalGZDZ6Cu7fLtd/79asNnGkSLt2bamhSpc1zHsRpRgNzsFKxFJniuB+Mnia88&#10;P+EZl0+KSa8vG+zqU/5Zq38dTKRcpcseYwfFElt49vtVs4pVS7sP9R/wGuL1ib+1bW0iZf3LxebL&#10;833X/wBuqPwslk0LUf7Slj8lFX7Lslfc8r0/xtcr4VeKXayRXU+xt/8ADVU4yifMV6vtvfOcv9c1&#10;fw3YWmrybptKil+y/aPK+/u/g31seHrnQ9S8Qy2d8sf2e9i3xb0+ffXm2sePb/XYV8M3ZSbw8bzz&#10;VXZ86tXParr0fhWXTLa8iaa9t53dXib/AJZfwJXTGMjjly80OQ7D4i+G5/DdxFdLB88ETIyP9yX/&#10;AG6+arzxDeaPqPlrKrxStvVH+4lfW/ip/wC2/gtdrqDLDqTSrcRN/wA8v9ivlDxs/wDFOsHm2/3n&#10;hX76VtEuny8xseD/ABhq+la3FHo862cqS79iN95ql/aW0GWw8ULct5fm3VqlxKkLfJvZK4rTXWNY&#10;l+a227pZZf8A2SvQt7fEj4Y3c88Es2sadsdbj+9F/t1ZfwS5z5suUb5221FaIr3sSyt8jNXUXmjy&#10;vcPYqqpcI29t/wDFXM39s1nLtkVkZf4HWjlPSjLnL2saVLpus3FnE8T7W+V0belVftMttEy7m3v/&#10;AAfwVq6Jf6VDa3Et80n2t/kVEX5P9+se/hi+3zfY5Gmt0b5Xqwj/ACzLejuz6pC7Sr5svyb5vuL/&#10;AL9aV/oM+iau8qRf2lYq3yzRL+6es+08H6vf2F3qFtYyfYbf52mf5dlGieJ9Q8OXTtBOybvkaF/n&#10;SgP8JYfxPef2XLp6xQQ28svmtsX599d34S8Rf2b8KtbVrmx82WVIltJl/evu++6V5TNueXd/G/zt&#10;Vu23PB/FUBKlGcTqEv7y/wBJSx+2SJaWvzpbu3yV6h4Jm33WhS2MSo6qibE/v7/468q0q2neL92/&#10;3/vf7le2/D2w0/TbfTL6WfZFPKm23T7+z+/VnHXkfovoFwtx4M06Wd/+WG9paoeG5p7mCWeJv9Fu&#10;PnTf/D/s/wDAq5TxJ4wsbDwDbwQefDby2uyBNu13f+BK1/DVxcaLbaVoWpMufsfmu/8Atf7VcHKd&#10;/tfegYMPxX0q2updPvtMnfUFl2fZ3g312R0TQdetd02mp+9X/VH5XrPs9Ys7m4u2nijtpfmd96/3&#10;a5+bxzpF5+/uYJUfd8sv8CUGPtYwC8+GkF4l1a3Vstzo87f8ekvz7P8AceuK8T/Ba8tm1CXSp7ma&#10;ylg2NaJK2+L+5sr2/Qrk3lrtuZVmt2i+V/uvVW1s7/RLy6eW5W501/8AVSp99P8Aeo5uQPq0ZxPk&#10;q5+Ffiz7Lbzz+If7NlffFsld/Nf/AH6nttV+JvgbxHYy3NzFr2nxWvlLFu327p/8VX1D/wAI9Y3k&#10;Dyv5F/cbt++Vfnasx4dDh86P+z2R1b5oXX/x+r5oz+M5vZSgeH2cLeJ4or6WxaG9l+SW3l+RFf8A&#10;vpVe/udQ0q8t9P1CCJ7eL51uE/dI1exXnw9a8l+12crWzypvWHatcleaPrXiHRNQ0jVYra80+LY8&#10;UzuqS27f71XzHHKhL7ZhWfiW7/tKX7Cs/wAq/LNt/dba3f7Z1N7h7bbHcxMu9XSL+Oiws9VsNN8u&#10;e8jS0iX5bFF3+b/vvTbO/kv55bbTYvs0u3zd8Kq9HMRymJqvhjVb+9t2s/P0rUFb7Rvhb/R3f/cq&#10;6+iavYau+qzzy3N7LFslfbsSX/gFaGq3/iH7Kk6Qfaf9u3/hq7c+Kp7x7dZYvJt1XYrv8js9Msi0&#10;fxmtzFLotyq/a1XZ9of+Bv7lc1rL3NhK1tFbR+a/zrLEtdK/lXLrLqFnBM8vzxXaN9z/AH9tV53g&#10;v9U+yz/61F3+bby7EpESOav9Hlh02VtQgWG4b+4v3axNY8PfZvsk/wBs+2Jfxb/Jh+5FtrvU0Rra&#10;4eVopbm3f/WpLLvR938dcfqujz+fL5ETOm791sb5FrQxOV2f2PdfbJJ2tpZVZPK/jo1XxDBDBaT3&#10;1mr3e3yt8zfeWrepaVLc+c25bbyPk+f5/mqvNo9zrdkkE8FtN5Xzr83z1QFHw34/ns7yXdY/6Pt8&#10;pXhf7leoeCfihJpsMslzeQJexL/o0s38e7+/XmUGjq8sVmrQfa1VtyUy/k07Unt9M+zNZ3qp+9fd&#10;s30csQjLk+A+iNB8Q6H8S7W7sblVm8qL9/Cjb3evjr9of4D6r4b1m41PSrae50dG3qn8cSV6r8Lo&#10;V8Pa559tOyXtw2zZ/sV7z4t0qKaW3kn/AH1w7Ki/N8jL/HUcvId8akviifllH4m1DSt8EUk8Kbi2&#10;zf0or7V+IP7LGla94qu7+K3jiSchgsH3aKg6fb0/5DxH9j/wTY+LdR1hrtv+PeJHi/77r6jfwZLZ&#10;3Xn2bfuYvuulfGn7M2t32j6zqEtj/wA8PmTd9+vqj4ReOdX8Ty6hpk6/Y3dt8G+u+Pwnm4uP7+Z2&#10;1hqs+j+ILtrzzf8ASF/4+HrlfEOveTLLcwebebW+XYv8FdPZ+MF1W1uNKuYludWgbZ5qfxpXJeIb&#10;NJr17FWktreVfmdKg4ipqupaho7RXNszbJYt7f7Ndl8PfiNc6Zpd3PeW3nO6/K6VzWiPpWm65FY6&#10;rfb4v9v+OvQ9e8K2dtolxPpiqluy/wAFRKJvHm+KB2fgnxDY6roP9oQT77h/9aj1R1vxPLo/iPT/&#10;ADdvlXC/vd9eT+BvEkWlN/Z/lSfer1DXrPT/AB5YWkXnrbahat/qk/irGUTsjU548h6v4f17T7+P&#10;yLZ13RfwVozWzNP5iv8A8Ar56d77TdX82xglea32/PE33q9b8OePorxre01KBrG7l+VA/wB1645R&#10;5D3sNi41vckdQ+1Plevmb9tr4V3njPw/Ya9pVr9pewVlnRF+fZX0/eQfaIG28NWBDeJqVl9mlZUf&#10;7ksT1B2VP5T8eL+zaGV127HqG2Rt1fW37W/7O8Pg+5XxDosDf2fdP+/RF/1TV8rfZVhl37a7Kcjz&#10;ZHR6DMyLuavQPD1y3mo2z5v79eaaU7btm2u+0e5/1Kp8m/7tdkTyq8T2Lw3c/OjL+5+X5vmr1jww&#10;+90VW+Rv43rxrwxt85IN3z/fZ3r13w38lxDtbei/f/26iR5sfiPVtE+RV2t/vV2Fnu27q4zQX/dL&#10;XbWCNXHUPp8Iaq/cp1NSo7mZbaB5W+4q1zHtlXVtUi0nT5bmY/Ki7to/ir530n4y2viW+lF7I0F1&#10;5rboX/g/ubK7oeN4vE2rX0U8iwrarvjT+NVrzX4k+ALF7jT9SaTZeu3mvNCuz91/8VURjz+8eJi6&#10;/P8AAdzr3gy2vLCLWdMuY4fmS4ZH+bft+/XGfGzUovElhZNEuyVPnirpfg5rcGt6dd219tRJ2lit&#10;X/2K5rxV4SltvAE2lbme4tZ9iu/33T+CumJwVf4XPA8j8E/Y4b+VrxlmlvfktU/gR/499ZfxLs7a&#10;81mKzWJbaXTfk3p/Fuqn42sItBl0pGiltnt18282ff8Am+4lZfifUr7XrD7c26FH/gRf4K7InB9s&#10;9r1K5ubP4VaUsUS/ZPN2SzOn3lavmb4kW0D6zLP8sMU7fNsX5Pl/gr3Pwx4qi1v4ZWvh6Jmmu7dN&#10;8vnfwf3K+cvHlzc2eqS2fmrN82/729PmoiXT+M5G51v7TavZy/JaL/qnSvRv2e/GE9hrz6K0v+j6&#10;tF9llR1/h/grzSGztdS1m0sbNvOldvmd22JUtnrdz4M1SK5tpdk0Uu9XT5/nWg75R548h2fxC8GX&#10;nhvXruKeDybtJW2pXFeJ/h7rOlaXb6xqFtKlpdN+6lf+Kve/hd8SPCfiR5ZfG2nyX9606v8AaPN+&#10;T/cqj8Tvhvqr2T3ltLHc+F5bxvsu+Xf5VWc0akoe5M+X3tv3u3f89W4YZdKuEl3K+2utv/B0qS/u&#10;k3on9+q82mxPA8vkN+6/1r7/AJKvlOz2o/VfH+q+J4rSzvLlksoF2bIV2b6yde8MTw/8TCxglm0x&#10;9v73b9xqmmhlfS91tbRokrfLMn366rwTc6h4e029lngke08h/NT+9uqCPg+A89toVeLYv/fdaSWa&#10;2zurN9z+D+/V7RPD0X9l3Gq3TLsSXZFb/wB96tWegzvLFLKjI9w3y7/kSguUh+mp5MVxeMypvXZF&#10;Ft/jr3v4YppHhLXvDmq6my3OyJZXtNvzs9eSeIdE0/SoreK2u/tksX+tli+4jV9N/CXw3FNYaVLc&#10;pHearPa+b9ol/wBVZp/t/wB5v9irOCpL3fcHeFfHmq+M/HOreINTtbn+x7dmvUif/VW/8CV6dbeJ&#10;01KCWf7S0zuvmxOnz/JXKeHtS/4TOL/hF20+7ttP/evdXyfflf8AgTf/AHayrnWFfRre10xfsD2s&#10;CW8rxf3N/wBz/eeublgYylL4zrbbxh9p8UJLBeRw6e6+VKlx9/8A74rVv79dKuruBViubRv3v3f9&#10;UjVy/iHF5ob6nPFGlraqqJ5MWx3emw63Z+KtOivrG+ktrhbX7POj/JuX/c/vUEc3unqdhrH9g6ba&#10;PJL9p0qWLfFN/Hv/ALldv4J8Q2OvadKsXyfwOjt8+6vm/wAH+J7a5tYtB3SX7pFvi85fubf469A8&#10;N6rbaP4euNTnaO21CX90tpC33P8AbrGUTvoYnkkddrdu1jqN0dq221Pk3/cdq07/AMjXtEe282O8&#10;lbbulhb7j1AfE+k6p4UN9e5Qyr5Ubuv8f/7VcLYeLbFIrLTLOWe2uLdt7PcLs3S1ETplKMDtoU1D&#10;RJ7SVJZLnT/uSo//AKHVfVfDkGpS3uoL5Vzb3TbF+X7jVYm1W5ewaWJGudq/vYU/h/v0z/hJINKg&#10;u4oFZEii3qm2gPd+AytC+zeG9R/s4WTXNrtZ5bjzf4qzJtNltrqWXSoIEtJf40/j/wBiuzRNP1i1&#10;ivlj2XDqjvcQ1n3Ogzw+b+//AHSfNvdfkoIlS90wraw1G22LEsUKKvzbK4y2fUIdU1CK+s7abT2b&#10;91K8ux3ruLbyNB8QXF408lzFcLs2bvkR/wDYrn/HPh6VIIpVX7TFO2xrhPvxf8AqzmlH3Si8OnpP&#10;FB/x7JdfwOybN1aWm2cGpXEVnPa+TLuf7n8af36x7zR28PT2630sd/b/AH2d1q99pS802W+0+dob&#10;2KXZs3ffWtDE5LR7DxVZ6td+fAz2VvdbFR23+an8FbGp6VczJ9ss/kSJv3un/wAcDVsXGqz20u2B&#10;Yprf+/8Ax1iTIt+guba8l03U3l/1275H/wB+kRI5vxCly8TtBFbfa5/vJ/eWuesr++0S42yxfulb&#10;5tnz769D8n+2PNttYVftqN+6vov4/wDYrlLy51Dw3evFcqs2nyqyb4V+Rf8Afq4mPKZ+m22ma9eP&#10;qECrDcI3zQu23bV6bRINYe7luV/01fng2L95K5GbwYtzep9h1COzu5W373Ztj11empc6VLaTxXn2&#10;+VFbzU2/61asCl4b8qw1L7U0Hk/vdmx/+WTV7e014+s2+oXMrXNlawbPKRfv7q8VvLZn16KdUX9/&#10;87/3Er1DwTr0lza3arKuyD915P8AHRIulL3jrXtLiJv3Rnlhb5o22fw9qK9E8OvDNo1q4bblfu9c&#10;UVze0kex7GL+2fk3+zNqun6br2oNqDskXkfwfx19UeCUg2tfQNv837rp/DXxl8ENHXWNXvV83Y0U&#10;G9f9qvpj4eXjabqUVt5jeTL/AAV6UfhPKxsY+1Oq0y5lTx7LqFjEuyD55URvv1e17x/pkN1FfN++&#10;3v8AMiVWlhbw9411D7HBv82DzVhdv4a5/WJtP8SaXFBBAum3aT7/AJ6uRwRO41jStK8ZwWs8W6Hz&#10;V3/JXQeANYiTwfqGlebL9oVvl859715hf6xqvgx7e7l23lkv3vJX5K7rR/GGka9eWksEH2CZl+/W&#10;JceYxdVhvtSlT5Psc0TfvbhK6DTdYTwr4w0+W+l32/lf67+DdXRaI9tba9Lp+pwfadPuvn30zx14&#10;SsZvD8s/m77Rfki31EjaP85Q1LxDfPqL30U7fZHl82J0/grvfEnidtb8K6ettB9suH+eW4hT/j3r&#10;zf4e2y3/AIZlnvGV7iy3pFbp/H/crV/4S2+8PJaS/uvOul2NEn8FYyibUqsoHvvg3V5biwtYJm87&#10;dH8s3rVzWtA+2XcV9bN5N1F/c/5aLXOeD7mJLq1tm+SVk37K793VPvVxyifVYaXtaXvnP69o9n4w&#10;8P3elanAs1vOux0evzS+Nnwd1L4ZeK7u0uYG+yO2+Cb+B0r9Nb4yWWrW8qt+6n+Rkrh/jt8NF+KP&#10;hM6QDGl0rebFO/aiMuQdePPE/MXTYdj/AMVdx4e8pJd2756i1jwZeeFfENxpl4rQ3FvLs2Vr+HtN&#10;V7ran8TfN/sV6UT52vI9G8H22zZK3/Aa9j8JW3nIm5fn/wBivOfCumujxL99F+SvZvCWhyvFF/BU&#10;SOClHnkdxokLu6rt/hrstNh+T5q5xrrTfClg19qt7BY2ir9+V68o8fftU2OmlLbw/GrpL8iahL9z&#10;/gK1wVZe8fVUOWlD3z2rxT4x0/wpZ+bdyL5rj93Bn55DXzjqHxk8YXXid7m8smg0lW/dW6JurzDx&#10;D4+l16fzbvV5Jta/5Zb/ALjVlTfFSO206XStQWWG93b1u933P9inGj9qRwV8XKt7kD32z8T+F/EO&#10;qW+vWN4tnqEv+tsa6O5s7PxJp17Gtnd21wvz+dL86N/f2V8r2et+E9NtVlTUJbmVvn/0dfuNXrvw&#10;r+LsFtpCRIsk0Nv/AK95m3vXRynH7X3vfB9Yn8N+EolS2ns7iz1H9x8vz7WevS9eSK2+2zqyzNqU&#10;SyxbPn/grgfiR/ZFzqNlqFnqq7Lr97dI7/dqyniRnle702eC/wBHsoE3JD/A/wDt0csTHm+wefLq&#10;sV/40u9FvIlm81URd6/eWua8Ww2Om6N5ECyJqFvdNEyfweVV3XvD2r22r2/iPTLOV7dp23Oi/dqv&#10;qXhu58T2UU8X3PNaXf8Af/362iYy9wg8MeVZ63qur3kcltaS2rxMn+3sr5c8beIZbzVLtYPkt0Zk&#10;VEr6Y+Jb3mm2twqeVCktn9oZ/vv/ALlfJmsHzm81aJHfhI8/vlS2dXl+aXZ/t1NM6vv8pt8Sfx1k&#10;vVi2mZIHX+D+Kg9KUTb0TWLrSnRoG+9/A/3K9T+HXxdvNHuv7PvoF1LTLh/mt3b+L++leT+dFDa2&#10;/kbUl/5a1sWFy2mwRS2257hm+Z3WrOarGE/jPo22sPB2tpdwahK1g+19r7vkerem/Aex8VWvn6f9&#10;kmsrff5FvFL87f7bpXzPNearrEvmtPJc+V87bP4K7LQfFuq+GNZtIrG8ntriVVVkt2oOD2EofBM9&#10;2m+A8CQW/wBsX91F/qk3bE3V2Wg/BZbN2llaD7POvlSonz/I1eH63421eBJftV40PlMv+35r1S8P&#10;fGPWvC+ufbrOWSbyp97PM37p2olzGMaUpnovjb4aeDtH1eyXTIoLm3t5VSWxt9yPL/tu7fdq98bI&#10;dT8XWeg6RoenaRo6PasjIkX+qX/rrXlOpfEvWvFvia7uYGiS3uJ0uJ3ddif7H/Aa7i/8ZxeLV0+z&#10;tmjub2y+SWZF+9/F8lHKEpSgfMXifSrrwr4hu9KnuVmltZdjvC29Gr62+G/iHQ9K+G+mRXl9/aWt&#10;3UG+K0hl8rytr/8ALV6+YXtl8YfEa7/cfZopZ3dod33K9D8T6lpl/qTtbbdlgyRNsbZF5S/3KjlO&#10;yv7/ACQPRfGHxUvHiuLm51qS2uGb9xY6eu2KJKo2HieXyIp0S5fT5V/cWkMv72WX++9eZeLfiF/w&#10;k8sUVjZxW1un7qKGJf8A2etPw3eT6b9hn1iDybSJv72x5Wb7lbRic0qfun0L8DfidPpVx9l1Wxnh&#10;SJpZZXu0+SXb/c/266CTVbHUvJ1eKzWztL/ftiRfn314vN8RdiaZbSyq6WSvuhf7jv8A79WNHTXN&#10;Yt/N3SvE/wB3Z8n/AACo5TGXNynt3gz4feGrPXpdYaXULbUL2BngeWX5EX/crqNOs7b+y/sN9umi&#10;lbfE9eH3M2tQ3CXO5nu7eJ0Z929EWvSPhX4zl8Ty2+mT7bm3RvmmdNj1HKXGXOem6xDbab4Bu4It&#10;r/ZYPtESbd25l+fZXmlt8TbPxbbpfa9Z/wBlamzIn2fbsfZ/s1Y17xDqVtrOoaLZy/uopV2XCVsP&#10;NB451ltIubG2vJbVVilu0+SVWX5q5uX7R0yq88OQ29E8SQQy2kEFzGkVx/Bcf8sv96rV/rGmX+m3&#10;tm8qu8q7N6fcf/b314nqs0ulXV3bS2Lb5d22Z0+Tav8AHTtH8YSeGLK0guViubK6V4mll+//AMAq&#10;+UxjX+we5+GPDc+j7LH/AF1u8TxSujfc/uPXVW2mt/YK6ZfN9p2r5W/++teFeBvFt9ol/vnvFufN&#10;b5ovmT5P4K9j8N+KrG8tZYp5/kR/K2Ov3WqJRO/DV6XwFdLNdstp9h2afF/y8P8A+yVzOpQ6hpul&#10;3bXN59stPNTyHhi+fb/t12HiHWP7CtXl2tc6Yq7GeL+Cm6DqWmXNglzBKtzp/wDC9QXKMZ+4cil/&#10;pHiq1Wx1OVXiRkRH27KytS8NxW115WkNPv3b2RFrV8T+DNM1W78+BXtnl+dvKb7tY9/4e1fTbLz7&#10;a5l+0RN8sv8AG61cTjkZUNzbaxcPY31qsN2yui/Nt2vVWazg0eW001opX/vunzu9aF5r0syLfan4&#10;e+S3X5dTT5Nz/wC5W/NeWPiG3tbxbZtKvXXeyfwN/u0GPKcLr3m2Ers/mwxL/qt6/fT/AG6ls0jv&#10;4oni/wBJinXe/wAtdXr2q2MOl3dnc2LTWO39+7t86pXKWdhZ2FnaRaRKr2Tb5YHf/wBArYxlEpal&#10;o9tZ2GpxTxSXN2ipLaxQr8+2uf8ADdm+m/KsUqPeb9rv/B/t10r+J5Nbn3PY/wBmyrLsndG/9DrQ&#10;16GDR5dPaKL/AEK6l8qXZ/C9AcpzMNtPpug6hc30sX9n291FFvdvnb/crTsIYtB8R2kX7xE2+bE/&#10;/PVWqlYWEVy2p6VLE1zFKzJB9oWodH15dVsPseq7ba9t/wB0j/cdNr0yD3nQ7wTWAe2mliiLEhaK&#10;4zR9U+2WQMkTb42MZ/e46UVnynX9ZPzc+BV5BDqWp+azb3gTa/8AwOvoZL+VGsvsMcTwovyzPXyD&#10;4S8SS+HZbhol3+bFsbfXpHh74332j26R/ZoptifJvauyMo8pvi8NKcueB9Malrf2yy/teJd97av5&#10;UqI38FUv7VttSV/Mi/1sXyun8FeFW3x+u7aC4VdPg/0j73z07RPjxfaVcblsYHi+55NX7SBx/Uqh&#10;9AaJbXV5oL2s6/8AEvi3/vX/AIqzdIhn8PQXE8sTI7MqReb/AA1yNh+1Z9m0P7D/AMI9B5v9/dWf&#10;qv7SEmseHP7Ml0iD7Ru3/ad1R7WIRwlf+Q+q9K1WV9DsmWJbnyl/evtrV0e5s/E+jPod5K1s/m79&#10;9fKHhj9pbWdKgltVsYHilVF2Vr6l+0VqupXsU9tpUVnsXY+xvvVEqkS44avCR9HQ6DL4G1yJl/fW&#10;jfddP79Q+NptMsLq0W+ZYb24besX8eyvFP8AhqLU30b7G2jQPcfwyu33a42/+Lusar4m/ty+tlmu&#10;0VUX+4tY+1iX9Wqn2x4Nu9lvZX08rJKrfut/9yvTbFmvNQMnz7Eb5X/gavh//hq7VXuLTbotskUX&#10;3k3ffrtfD37bV5Y6c0d14djmm3fKyS7K5qko/YPVwkZQ92Z9d6rbfaYPeNt9QiVbhV3LsZVr5P1j&#10;9ui5msZY7bw5HDMy/eeXdXOzft4aqkG1dDtN6rsZ99Y8x6UpR5j2L46fAiLxxHL4isW36mifNEv8&#10;a14LoPhiKwn23lzBYP8A7bfPV2x/b31e0tp459DtLl2+58+zZXivxR/aEl8cvvXQ9P024V9/2i3X&#10;562pyl8B4+Joe2+A+i/+FkeCfBnmrLfNf3C/8sbda5LxD+2TqFzF9h8OafHpSf8APxL8718mXniq&#10;8uL17nd+9ZdjVR/tWXZs3VtL3wp4bkPcPEXxU1Pxhqjz6vqUupbE+RHb5Kwpteie1ltr6f7zb1dP&#10;4a8q+2Nv+9V1NeudqKzK6J/fWrj7htKgex+GIbHW4rie8vpXltdiLDEnzsn9+ovFXiTRdKiTT4LF&#10;pv498teSWfiG8s7r7TFLslqXVfFd5qs/mzsrv/u1fMY/Vpcx3epa9pTzxWcFssKNs3bGqpbeKrrR&#10;Lq4a2vJYfl/vb99efvqU8zbm+/T7zWJ7zZuZfu7PuUcxf1Y7Cw8Savreo+VBLLNLO2xYU/ir7r+C&#10;3wtg+G3gWD/hKpZvteo/v5dKVfmb+7vr4z/Z8+L2n/CDxBd6zd6FDrV75G2zMrbPIl/vV1erftee&#10;M9U1a7vZJLYNLKr7BF9zb9xK5Jc3MbSpwhH3IH2z441iXxZ4Rk8O6fZi0ivGW3l8pf8AURV558U/&#10;DnhX4afDm2s9H1SRNQin8oK0u933ff8Akr5u8Pfth+MfD1rqSxfZJpbz52meL50evLfEnxU1zW9Z&#10;/tK5uvOu0bf860cplKNWcPfPVdS1uXXtkDt50Tb7fb/dRfuV8++MLaPSr+4tov8AW7vm/wBitK2+&#10;IWr6fb3cUE+xLj73y1yuq38+pS+bO2+X+/XXze6Z0KEqUjM8v3p2Ni9aXDetMfdUnfynV22laUnh&#10;yK8/tOP7a7M7Wm356r6rr09zcW+6KL90uzYlc1vf+Gmec22q5jH2Z6H4e1u2v7B7GWDydzI8v2df&#10;nZaPscE11qreetskSeavzfOlcZba9d2fmrE+zzV2N8tVPtkv735vvfeq+Yx9h7x12j3l9qVvLFc3&#10;jPaRfP8AP/fq74VuZb9k0+5ni/s+Wfezv/fWuR/4SG5TSE09REkKN5u9F+d6qJfzpF5SyfJ9+o5i&#10;/ZzOzm157+6ezuZ2+yRfIv2f5K9A+EU0EPjKX7SjJFa2r/cn8r5m+5XhtrqU9suxW/i31a/4SG++&#10;2Pc+f/pG7fvq+YiVDnjyHo3hXwN4l1n4ianoenrFDqG13ne4lREVP9+se882z1KW2vJfO+ys0WxP&#10;4nrB0rxzquj399fQT77u6XZLK/zPWTNqU73DStL87/Oz1HMHs5cx11tqVm9lLK07fa/+WSJ/eom+&#10;0zQRT3lyz7fkVHlrjYbySGXfu+epU1KfZ97fV8xfsj1DwTZ3Oq6rErSLc/v0ibe3yJXur/Fm2sL2&#10;703ULZUtNOi8qD7P8+96+QrbWLm2R1inZFb71dBo/wAQtQ0eJ1iWCZ2ff5sy73o5jmqYacz7I+G/&#10;xF/4SSGX+z7O2SVF3vD/ALFei6PoNnr1vFfaLZ/YLh13tLM2xGr4N8DfF3V/Bl+95aeQ8rq6fvVr&#10;tfG37Tnibxnpdlpm+DTdPtfnWGxXZub/AG6xlI5vqkuY+q/iXrEHw01mJbbyLmW9i3+bN86RPXCf&#10;DTxbfeG9U1VpZVmt3l+0S3f3P9+vmfWPjZr+sReVeTrc/wAC71+5TU+M2qvb3cV5FFeRS2v2dU+5&#10;t/26sPq1U+yrm5l8YaNceJYotmnzrsgtJm3u3+29c7eXUV5E6Tqr/YIEddi1836P+0V4h0qw+ws0&#10;VzbrA1uqTL93d/HSQ/tIeKLbTZbOKW28qVdjfuvneo5iJYSrzHvPiHdfz/2lbNLMnlI8/wA38C/+&#10;zV6l4D8Q2Ovacn2PU45r2L51R2+dmr4X/wCF06+9q9t9pXyW/g2Vq+FfjffeG/tcsFjaPdywfZ4p&#10;tmzyv/sqvmD6pVgff1h4pvofDOofbNsN60qou/50l/8AsahfWrawuJdKnVfnVZfKt/lRXr4ytv2q&#10;NcSzSKWztrmVIPs/mzf+h/71VLb9qLxRbf8APtN82/54qyNvYVz7h02wtry3RZ7a5meBvNil8/56&#10;6/7MuqxIrRMkv8L/AMa18Hp+2N4qS3liWC0RH/uRVNYftn+L7N0b/Rn2f7P36zNo0qv2z7C1jVry&#10;Hw3b6PqWiHxJaLc4lZH8ryl/grn7nQdQtrq4vNIla5t4vkVJf/ZK+Zb39tjxfcxQxKttD5Tb22Rf&#10;63/fpyftq698nm6ZaPREKtOrM+m9SurGbxBbtqE/2aWVf7v/AI5TdV021huLT7Gvk2iLv3xfwvXz&#10;Dc/tn6xNdPP/AGLp+9v767qmvP20rpNOlttP8PWlt5qojPNKz1fMc31aqe9QpBea5LKsGx5YnTzv&#10;73+/WlbeRrFqlj57OiS/N5y/x18lzftWah9sllXSrZEli2Sojfx/36qXP7WWvXMsUv2S2TZ/c/jq&#10;+Yj6pVPr+/017ywuPNiZEVt/2iL5HTbWPquj2l4yQXMSvdxNvbY3zpXznbftm6mmnSwT6RbXMz/d&#10;l3P8tUdK/bH1PSrqKVtItpv+evzfPLRzB9Uqnv2oab9qunkj1RrIn78HXa3eivmbWP2r7vUNQlnO&#10;g2nzH+89FHNEPqdf+Q+bbXvV1KpWverqJTPoSwjtUqPVdEqwlAFuGatC2ffWUiVoW275KAPrn9h7&#10;4U6D8RPE2rT69aLfRafbq627/cZmb+OvuFfgj4CQDb4U0sben7gV+X/wc+LPiD4WapLfaDd/ZpZV&#10;8qXem9GX/cr7j+BPiH4mfF/w/c6zqHiRNL03LR27xWcTPK/r/u158vckdNLl5T2L/hTfgf8A6FXS&#10;/wDwHWnf8Kd8EJ/zKum/+A61498G9d+IvxM1PVWvfEgs9K06f7PJJDbpulf/AGa6L4yW3jnwhpVt&#10;qXhrxHNcReasMsN2iO5Z22rt+T3rLm93n5Dc9APwj8Et/wAyvpv/AIDrT/8AhVHg5f8AmWNN/wDA&#10;VKyNE8FeJf7FVdY8YXz628W5jbpEsUbf7uz5q+UviH8cvih4C8XX+hXGvNNdWzbQYol2NS5pfyCl&#10;KMD6r8SfB3wRNoGqLJ4b05Ea2lZmSIKy/JX5R+If3N/cRxf6pG+SvbfEn7Q/xB8SaTcafc63dvay&#10;rslRPk3JXkL+EdV1KCa8isbma3T52mSL5K2p/wB45qkozOSmuWRapPMz10Gq+G77TYklvLOeFJfu&#10;u67N9c+6V0xMCKnJ/do2fNXW/D7wJe/EHxPpmg6eqvdXkqxRb32Vcpcg+U5rZvp6K2+vqyH9gjxh&#10;/wAJn/YzXVsmnLB5v9rbW8n/AHP726uM+Gf7Od340+L134NluY4UsJW+2XCfMu1X+bZWPtIl8szw&#10;v7M+/wC7T3tq+u/GH7IthB8c9K8IaFdyjT7m2+1Sy3HzvEv8VeueOP2J/BE3gq/Tw6Z4datoyyXE&#10;8+9HZfvK60/bRL9lI/OX7G392onhdK/QH4M/sZ+FbrwhZ6l4wkkmvtQXdBbxT+VsX+D/AHnr5t/a&#10;e+B6fBfxt9itbn7Tp90v2i2f+NF/uPSjUjMiVKUDw5HdKdvZ6Y6fPT0StzMem77lD27v/DXv37LX&#10;7O8Xxt1+7N9ctbaPYIr3Plfebd9xFr2X4ffsi+E9U+MPi/RL65uZtI0YReRCj7ZW3f3nrCVSJpGl&#10;I+HJLJv7tVGtmSv0Y+M37JXw60DwcZNMS403UpJ4re2d59ys7sF+5Xj/AMcf2P5vCWvafZ+D4b3W&#10;kexe6uS4+aPacM9R7aPNyl+ymfH72dV5odlfa+tfsdaPYeBPA2qQarM99rF1b291vX5USX+7/uV5&#10;l+1r8BtK+CXinT9P0i7mubS6s/N/0g/Mrfcq414zCVKR81OlN2VdmSq+ytzAi2UzZUuz56NlWBFs&#10;+en07ZRsoAbRTtlP2f7dAEVFS7KNn/jtADKNlTbKYiUAFPprpR5f+xQQSI9P82mbKKB8o7fRvpaZ&#10;QIdubd1pfNb1pmyjZQPlDfT/ADqZsooKJftD0ec9RUUD5Sb7S1H2lv71V6HoES/aHo+0PUVM2UD5&#10;R/2lqHuWqGjZUByh5zf36i85qfspmyrL5Rj3LbarvctUzpVd0rMOUieZt1FRsnNFAE1snz1oJDT7&#10;CzZ/4a2IdHb+7WgzMSCpUgrYTSm/u1L/AGT/AA7az5hGUkNW4Ya0E01t33asQ2Db/u0zMNN37q/R&#10;n9hJ9Zf4daj9r3f2V9o/0Pf/AHv4/wD2WvzxtrNt33a93+FP7R3i34YeGm0jSZrc2XmGRFmi37Gr&#10;CoaUpe8fZ37Pvh+fw2PGmjX/AJUlxFqzOyp/cddy11HxbuYrPwhB9paO2X+0LVVG7/pqtfBnhv8A&#10;aG8YaD4v1DxFBqAe/v8A/X+cn7lv+AVU+Inxz8U/EaW1bVr8MkBzHFCmxFrj5ZcvIdPtYn6ZvEBM&#10;JViVnb5Wk/2a8A8B6Zpus/tP+OrmSCG6e1t08p2XcUb5Fevmu2/ap8fW3h+LSI9WCRRR+V53lJ52&#10;3/fr079lDxh4b8K6J4n8U69rKpqp+V4JW+Zk+/8AL/fbdTl8XvBzRmevWXwk0z4e+D/iDeX8Ng41&#10;M3E6sIv9XEy4VK7nwimlaF4X8M6JFZRpb31kAqKnyfLEGbdXwb8Wf2hvE/xBkurObUJE0Zp2aK0T&#10;5Pk/g3f3qy4f2jfHNtLo0sWsFH0iN4LT5E+VW/v/AN+s4xl9gPaxPr39qHw/ofjP4KeILuWzVbjR&#10;JGW1l+5sdXVW/wCA/wCFfl/cw/NXs+v/ABq8W6z4WvdCutUmm06+n+1TxunLN9/+leTzWbbq6aUZ&#10;faMasucx0hr0j4IWE+pfEjw/bWeo/wBlXct4qRXe7/Vf7dcalm1XbBJbOVJYtyOn8aVtL348pB+u&#10;k3izRLq/uvB511V1xLP94yNtmT5fv/738VfFXwJ0W/sv2mntNC1Nr6G1upRPdq//AB8QL96vn5Ne&#10;vnlef7TP9ob70u/561PA/jjW/Auvrq2jXclpeqjp5q/7dccqcjb2p+jXiHRv7O+P/hjXZZ4lt7yx&#10;uLBUZvm8xV3/AMq7/XZYtN0XVJJfJt7RbeR3f7vO3rX5keJvjL4u8X6naXuqazc3E9k++Bg3+qf/&#10;AGKveKvj1418YaS+n6rr1zc2j/fi+5vp8tUv2sT9EfhpPBqvw98O3MPl3DpZpsf+62yvjf8A4KCX&#10;ltdeN9GhikV7iCx2yov8Hz15t4S+PPjPwV4dl0bSNXktrJ5PN+VPnRv9h6848VaxfeJNSmvL6eW8&#10;u5W3yzTNvdqUYy9yBEqnPE4x0+b5qEh+etN7Bv7tCWDf3a7zmPqn9gO01WX4gX01s7x6bDbMLxN3&#10;yv8A3P8Ax6vpO08Oavo/7Qeuz2Oq2lpDrGnpdeW0W922HZX5+/DX4ieI/hreTXehahJYyyrtl2/x&#10;LW7cfFzxXf8AiyLxFJrNw+rxcRXG75krhqRlzHTGUYQP0F8dLe2Pwvvf+EmurO5vfPi8uW3j2Lu8&#10;1dm0H+Kur8b2upXPhnVI9EaGLWpbZlheWvzV8W/Gbxf4z+z/ANr6zc3n2dtyo7fIjVdvP2g/H0t1&#10;Ndt4iu/tDwfZWZG/5ZVnyyNPaxPsv9mLxzF418AjSNTEUmpeH5fJZHX7qr9x6+KP2uPiB/wsP4p6&#10;lNFLvsrJvstthP4VrD8JfErxL4Kl1CfRdVubCW8XbP5TfeWuF1VJ7+4eSXc7v9562p05c3vmcpc8&#10;DlJrb5qqPbV0r6U38S1D/ZT/AN2uwxOe8j2o8j2ro/7Jb+7R/Yz/AN2jmEc55VHke1dH/Yz/AN2n&#10;f2JL/co5hnNeR7U7yPauj/sZ/wC7R/Y0u75lajmA5zyPajyPauj/ALDl+/5VP/sOX/nm1HMBzPke&#10;1Hke1dR/YEu/7rUv9gyf882o5gOZ8j2pnlN6V1P9gS7/APVNR/wjs/8Azyf/AL5o5gOZ+ztvo+zt&#10;6V1f/COz/wDPJ/8Avmj/AIRq6/54N/3xRzAcp9nej7M33K63/hGLv/ng3/fNP/4Ra8/htpP++aPa&#10;RA4/7P8A7FH2d67BPCF9/wA+cv8A3zT/APhDdQ/59J/++aPaxA4v7NS/Z3ruE8Cam/3dPnf/ALZP&#10;UqfD7Wn/AOYbc/8AfpqPaxA4H7NS/Z3r0D/hWuuP/wAwq7/78NUv/CrPEP8A0CL7/vw1HtYgedfZ&#10;f9mmfZf9mvUE+Dnih/u6DqD/APbB6lT4IeLXfavh7UPm/wCnVqj2kQPLfsvvTPsvvXsCfADxs/3f&#10;DWpf+Ar1YT9nHx3N93wrqX/gK9HtIFni/wBkpn2ZvWvdk/Zf+IL/AHPCepf9+KsJ+yh8SH+b/hE9&#10;Q/79Ue1iHKfP/wBl96Y9n/s19FL+yH8Spf8AmU73/gdTJ+xv8Smbnwxc/wDfaUe0iHKfNr2bf3aq&#10;PbN/dr6qtv2L/iL/ABeGJHf+HfKmz/0OpX/Ys+KM0W3/AIR+D/gcsVHtIh7x8kfZv9mivquT9hT4&#10;lhv+QDbfhcJ/8XRUe3phym5+x9+zXoPxns9cu9cuLm3+xlUiS3/2q+lT+wR4F7ahqS/8CWuP/wCC&#10;c426B4o/34v/AGevssfKKI++dHLHlPmL/hgnwR/DqWpf+O0//hg3wV/0EtS/8dr6Yp2T6Uco+WJ8&#10;y/8ADCHgv/oKaj/47Qn7CHgxP+YrqX/jtfTFNqOUOWJ81/8ADCfg3b8uqakn/fNPT9hjwei/8hTU&#10;v/Ha+k6KA5Ynzcv7Dng/b/yFNS/8dqN/2GPCf/QX1D/vlK+kv4aWoDlifNKfsMeE0/5jN/8A98pU&#10;qfsOeE0/5jOpf+O19D3888FnK1tAtxcKPli3bd1cnc+Ndbtdds9Lfw2PNu43eN/ty7fl+9/DWUpR&#10;gHs4njx/YZ8Iv97WdQ/75Sl/4YT8I/8AQZ1L/vlK92u9fu9K0G61DULBYHgGfKWbfuroKqMg9nE+&#10;aR+wn4R2/Nq+pP8A980z/hg/wZ/0FdS/8dr6PmeZLq3WOHfC27zH3fdqzs96YeyifNifsJ+CAv8A&#10;yEtSP/Alo/4YV8D/APQQ1L/vpa+lKzNf1MaFol7ftH532WBpdn97bRIvlieA/wDDDHgj/oIaj/32&#10;tSJ+w54GT/l91H/vta9itvEHiG50+K6j0C3zJH5nlG++b/0CtbQddg1/TI7yFWiVtytE4+aNlPzL&#10;URqRmL2cTwr/AIYh8C/8/Wpf9/VoX9iPwJt+a61L/v6tfRCFH+6yt/u1Whec3k8bQqluu3y5N33v&#10;71WPlieDD9iLwF/z31L/AL+p/wDE0H9iH4ff89NS/wC/6f8AxFfQlUdY1GLR9Lur2b5oreNpGVe9&#10;EhcsTwz/AIYj+Hf97Uv/AAIX/wCIpk37EXw7eHbFJqUT/wB7z0b/ANkr322mS6t4plPySKrLUu2k&#10;PlieED9i/wCHKf8ALLUv/Ar/AOxp3/DGnw3/AOfW/wD/AAKr3XbRtoDlieH/APDHXw3/AOfO9/8A&#10;Aql/4Y8+Gv8Az4Xv/gVXuGMVyHiX4gab4fvbSwJa4vLq5S1EaK21C395qiUoQ9+QcsTgU/Y8+GiK&#10;yf2bd/8AgU9OT9j/AOGP/QKuT/vXL16h4k19tEhgWGH7VeXMnlW0BfZub/4mqcGv39rrFtpuq28C&#10;fa1b7PPasWVmXqrbu9OUowlyhyxPPv8AhkH4Y/8AQGm/8CXpy/sj/DFP+YEf/Al69mwKge8gQpum&#10;jXf935vvVXuxDlieTJ+yb8MUX/kXR/3+epE/ZZ+GCf8AMsx/9/3/APiq9TlvbaG4SCSaNZX+6jN8&#10;zVna5qsmlXukQRIrre3XkOW/hXY7f0qZSiHKef237Mfw3eNXm8KW6SfxJ5zvt/WrX/DNPw1T/mVL&#10;b/vt/wD4qvQtQ1mw0pkW7vIbZm+6ssuyrUcqzxK0bKyt91lo934A5Tzj/hnD4a/9CrZ/99v/APFV&#10;L/wzz8OUX/kU7H8m/wAa9A+0RLKsbSL5rLuVN3Wk+0xNO0KyKZVXc0Qb5qPdKscKnwD+HadPCWnf&#10;9+6nT4G+AE+74T03/vxXZJdQM0m2ZWMX+s+b7v8AvVRs/Eml6jc/Z7bUIZrj+4jfepc0Q5TAT4Oe&#10;BYfu+E9L/wC/CVKnwn8E7dy+FtL/APAVKff+PLCx8a2Xh6S5gSaeFpDlvmVs/KtddRGUZjOTT4V+&#10;DgPl8MaX/wCAqVKvw28KRfc8N6WPpZpVHxBqN4/iVdNGqf2ParZNcrKVRmkbd/tf3a1fBOqXOteG&#10;bC8u1Ec8q5ZlXaG+b72P9rg1MZRnLkENTwD4ZT7ugaWP+3NP8Ksf8Ih4fX7uhad/4Bp/8TV/UbyP&#10;TbC4u5f9VBG8jH/drjraLxJqumx6jFq0dvqMyfaIdNeJfK2fwo38X/AqJS5Pd5AOlHhfRkHy6TYf&#10;+AqVInh/S/4dLsv/AAGSrkDySW8TSL5UhX5l3fdrCtr+d/Hd1ZM5+zLp8Uqxf7W9qvm5OQDV/sbT&#10;1/5h9p/34WnnTLFR/wAelv8A9+lrjdD8fWax6nb3tzLdXVrfTxNHDG0rxKr/AC7ttdN/wlGlnQv7&#10;ZW7ibTdm/wC0L0rONeM4gXvsVr/z7Q/9+1qTyIf+eMf/AHzWFYeMbO71GCylhurGeZf3K3cOzzP9&#10;2pfEs8jwQ2FtLsuL2Xyt6fwL952/75q/ae7zwA2Ni/8APNf++akwv91awtW8U22k3kVhHBcXt80f&#10;mm3tl3Oq/wB5qTQfGFj4g1G90+BZob6zVWmhnj2tHuo9pHm5QN3fR81chJ48Aiury20m8u9KtWbz&#10;bxNm35fvMi53N3qXxXqHnQeHJ7SVvJn1KD5l/iRg1R7aPL7gzqtzUbmp9MrYQb6NzUz7lFAx+5qN&#10;9Mo+b3oAfuamb6KKBFe5dg4+Qt8o5C0VJJKV2gdNoorkfL/OWfH/APwTqb/iVeJ194f/AGavs7+G&#10;vin/AIJz/wDHp4n/AN2H+bV9rfw16tL4ZHPH4RaZT6a9MsZTqbTqyAKKav3KdQAU2iioAK5LWf8A&#10;kofhz/r2uv5JXW1y2rwqfG3hx8ncsNwBz/srXNU+EsX4lJ53gPWkVtm+3K7qxvE3hu30Twm2oW8s&#10;x1KzRZFu5Jmd3bK/fro/HEC3PhLVY3J2mE9DUXjKBbnwTfxtkKbcdDjvWNWPNz/4RDdeuJE8U+Fl&#10;ViiyyT7lVvvfuqy10Ua18QNc+1zzy2cFvbqtmZGWLc2/5q0NbUf8JF4TPpJL/wCiqn0iJV8a684H&#10;zGKD/wBnqmlUl7383/toFXwnANM8Qa9p0cjm0gaKSGN23eXuT5v1q749/wCRI17/AK85f/QaNJgV&#10;fF+uSDO547fPP+y1S+L4Fn8I6tG+Sr2rgj/gNP8A5cT/AO3gMPw5c+K5/Dumh7HTIHa2TLtO52/L&#10;/d2Uy+0W08O+Dlsr/UZgbi53zywL89zK7b2Vf97mup0AAaHpo7C3j/8AQBXN/FNPs2gwahGSt1ZX&#10;CzQv6NgiolH93zDMlWXT/HPhxbLRbnSba6W4WR2ZFWT5Nyoybq6XSpmfx1r8JdiiwWrKm77v364c&#10;6hd6xd+HNcnupFuorryVijwItrx4b5cV3em2yReOdblXIeS3t93P+/SpNOWn83/tojn/AAT4Ts9U&#10;8OSz6j5l/LcXNwy+dI37pfNb5V/u1Dc2UWufB+9h1Ddd+XBcIrM3zkqzqn8q6rwVAtt4cgjUkqJZ&#10;cZOf+Wr1S0zTYZPA15ZsGMUsdyGOeeXfPNEYR5Yf4QNjw1YW+l6DYQWsQhhSFMIP92i/1C5spFWH&#10;Tri9+X78TIP/AEJqxvh1qtxqfhGznuGDyjbHux/COldZW61pQsBif2/qH/QBu/8Av7F/8XQmt6gz&#10;7f7Buf8Af82L/wCLrYpd1TzP+Z/chjq5T4kf8gK3/wCwja/+jUrqKw/GdnHe6XDHJuCi6gYbTjkO&#10;Kqt/CmIo+JD/AMV14SYn5N10v/AvKo8cSsNR8Lxp/rW1Nf8AvnY+6r/i3TYtT0iVpGkiktHE0EkL&#10;bWRh0INct4AabxPdSavqc8l1dWS+XACFVE3j5mCqB8x9ayqfF7P+YZ6MeleZeB/Cem3Pge/kntxc&#10;SXUt07tL8zL87/d/u16dWB4e06Gw8NPbxbvK3T8Mc9XfNa1I81UDkbTQbWT4PRzzR+def2d9oN1L&#10;88vm7N27fW34hlZ/+EOkb52e+i3N/wBsnrVg0G1j8HR6YPM+zfZfJ+9823HrT77Rba6i0QSByLSa&#10;OSL5ujBeM1jy+7/4CIwNR0rUbHxNqWo2dlba3b3KKklvLKFlh2p91d3y7WrW8D3OnXGjsmn272Kw&#10;zNFJayfegk/iWqmvaAtrenVLO9u7G5umjSYQMmxwOmQymtrQdIg0XTSkBdzJmaWSZtzyOerMe9On&#10;/FGYfj1k0h9I192CR6bc7ZnPRYJPlb/2SuKs76DS/E0vxEuNTC6NfzNYPu+4sC/6p/8AvtP/AB+v&#10;VtZ0m21zSrywvI/NtbiNopEPdaxrrwDo174Qj8My27HSY4kRYg3OB05onFqfNEDidSW+i+FkmoRo&#10;n2zV76K4mDnZiOWVflb/AIBtrpPFGlavf6RFCIdK0zyJInjuvPb9ztb+H5K6250q1urE6fLCslo8&#10;XltG3Qr6Vi2vg20NzGtxc3l9Datuhhupy6Kfcfxf8CzSlT5fdEVtQt4v+Fo6VL5a+b/Zs/z7f9tK&#10;7CsXU/DFlqmo2V9IZoru1LCOWGUodvdTjt7VtV0Rb94Dyu+8MQfFa51Oa/uWim0q9e30+JG/1DL/&#10;ABuv8W//ANBrR+HHjy98Xa9r9jd28Fm+julo8UTbt0v8Tr/s1v6l8P8AStS1CW/P2q0uZ12zPZ3D&#10;w+aP9raeantfCelWVzBdW1oltNZxtFG0Xy5XHRvX8axjFxkMXxtZyX/hDWraL/Wy2cqr/wB8Vxul&#10;eC9A/wCFcWlyzFmSxSX+03lbzQyp9/fXphPy1zbfDzQnmMrWjGMv5ptfMb7Pu9fKzt/SnVp80gLn&#10;hC7utQ8KaVdXq7LuW2R5R/tbeazrf/kqF7/2CYv/AEa9dN/Diq5sLdLt78RL9reLyjJ3K+lbcvwC&#10;OU+G01k//CRLCY/tS6rP9p2fez/B/wCO4rEtE0680Xxib+c2+gz6n+4uI/uq3yfOv/bWuwufAehX&#10;Uk7vp6I8jmWVomKGVj1LlSN341pJptoll/Zy2sQsdvl+Rt+Xb6YrnUW4cshnG3F7rPhfV9Kjv9Qt&#10;desru5S3j8yFUuYt38Q2/erf09TqviG+v3ANva/6HbfX/lq/5/L/AMAqbTfB+jaA7T2OnwwzKOHx&#10;kj8607ezi0+KK3gXZEDnbRCLfxAchpV5BpHj/wARxX0yW8t8sEts0r7fNjVNr7f91v51D4e8Q2Oq&#10;/EfxMbApdGzsoFleL+J/nO2tG4li1rxReaRf2lteWdtCk0YmjDMG+tUfBSxy+OfFLrDHD5QtYFWJ&#10;dqhQGI4/E0R+KEQOcu9ZPiH4aahquoa61m11bS7bCwKJ5T/N+6/vM1bE1zHc+EfAcsUizJ9ssvnX&#10;/cruI9HsLadrmGyt4riT78qRAMfxxT4raBAIVgjSOJ8oqrgCj2b7kF16ZvplFdZY75fem0fwU2gB&#10;1FNeigQPRTG+5R/BQMl3KaKdB90/WiseUD//2VBLAwQUAAYACAAAACEAbOFgJOAAAAAKAQAADwAA&#10;AGRycy9kb3ducmV2LnhtbEyPwUrDQBCG74LvsIzgzW5ibAwxm1KKeiqCrSDettlpEpqdDdltkr69&#10;05Pe/mE+/vmmWM22EyMOvnWkIF5EIJAqZ1qqFXzt3x4yED5oMrpzhAou6GFV3t4UOjduok8cd6EW&#10;XEI+1wqaEPpcSl81aLVfuB6Jd0c3WB14HGppBj1xue3kYxSl0uqW+EKje9w0WJ12Z6vgfdLTOolf&#10;x+3puLn87Jcf39sYlbq/m9cvIALO4Q+Gqz6rQ8lOB3cm40WnIMnSJaMc0hQEA1l6DQcFT0n2DLIs&#10;5P8Xyl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I56rJdFAwAA&#10;MwgAAA4AAAAAAAAAAAAAAAAAPAIAAGRycy9lMm9Eb2MueG1sUEsBAi0ACgAAAAAAAAAhAEP8lsk+&#10;4gAAPuIAABUAAAAAAAAAAAAAAAAArQUAAGRycy9tZWRpYS9pbWFnZTEuanBlZ1BLAQItABQABgAI&#10;AAAAIQBs4WAk4AAAAAoBAAAPAAAAAAAAAAAAAAAAAB7oAABkcnMvZG93bnJldi54bWxQSwECLQAU&#10;AAYACAAAACEAWGCzG7oAAAAiAQAAGQAAAAAAAAAAAAAAAAAr6QAAZHJzL19yZWxzL2Uyb0RvYy54&#10;bWwucmVsc1BLBQYAAAAABgAGAH0BAAAc6gAAAAA=&#10;">
                <v:shape id="Image 45" o:spid="_x0000_s1027" type="#_x0000_t75" style="position:absolute;width:30474;height:2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k4NxQAAANsAAAAPAAAAZHJzL2Rvd25yZXYueG1sRI9Ba8JA&#10;FITvQv/D8gq96SbSFk1dpUikvSiY9uDxmX1NUrNvw+5Wo7/eFQoeh5n5hpktetOKIznfWFaQjhIQ&#10;xKXVDVcKvr9WwwkIH5A1tpZJwZk8LOYPgxlm2p54S8ciVCJC2GeooA6hy6T0ZU0G/ch2xNH7sc5g&#10;iNJVUjs8Rbhp5ThJXqXBhuNCjR0tayoPxZ9RsO4O+41rfn3xkfjVZcd5Ot3nSj099u9vIAL14R7+&#10;b39qBc8vcPsSf4CcXwEAAP//AwBQSwECLQAUAAYACAAAACEA2+H2y+4AAACFAQAAEwAAAAAAAAAA&#10;AAAAAAAAAAAAW0NvbnRlbnRfVHlwZXNdLnhtbFBLAQItABQABgAIAAAAIQBa9CxbvwAAABUBAAAL&#10;AAAAAAAAAAAAAAAAAB8BAABfcmVscy8ucmVsc1BLAQItABQABgAIAAAAIQBCdk4NxQAAANsAAAAP&#10;AAAAAAAAAAAAAAAAAAcCAABkcnMvZG93bnJldi54bWxQSwUGAAAAAAMAAwC3AAAA+QIAAAAA&#10;">
                  <v:imagedata r:id="rId44" o:title=""/>
                </v:shape>
                <v:shape id="Graphic 46" o:spid="_x0000_s1028" style="position:absolute;top:23867;width:30486;height:1664;visibility:visible;mso-wrap-style:square;v-text-anchor:top" coordsize="3048635,166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i5vwwAAANsAAAAPAAAAZHJzL2Rvd25yZXYueG1sRI9PawIx&#10;FMTvBb9DeEJvNWsRKatR/IO2h9JSFc+P5Lm7mLwsSequ374pFHocZuY3zHzZOytuFGLjWcF4VIAg&#10;1t40XCk4HXdPLyBiQjZoPZOCO0VYLgYPcyyN7/iLbodUiQzhWKKCOqW2lDLqmhzGkW+Js3fxwWHK&#10;MlTSBOwy3Fn5XBRT6bDhvFBjS5ua9PXw7RS8Vut32e3On+HD7q/bELWlu1bqcdivZiAS9ek//Nd+&#10;MwomU/j9kn+AXPwAAAD//wMAUEsBAi0AFAAGAAgAAAAhANvh9svuAAAAhQEAABMAAAAAAAAAAAAA&#10;AAAAAAAAAFtDb250ZW50X1R5cGVzXS54bWxQSwECLQAUAAYACAAAACEAWvQsW78AAAAVAQAACwAA&#10;AAAAAAAAAAAAAAAfAQAAX3JlbHMvLnJlbHNQSwECLQAUAAYACAAAACEADeIub8MAAADbAAAADwAA&#10;AAAAAAAAAAAAAAAHAgAAZHJzL2Rvd25yZXYueG1sUEsFBgAAAAADAAMAtwAAAPcCAAAAAA==&#10;" path="m3048040,l,,,165948r3048040,l3048040,xe" stroked="f">
                  <v:path arrowok="t"/>
                </v:shape>
                <w10:wrap type="topAndBottom" anchorx="page"/>
              </v:group>
            </w:pict>
          </mc:Fallback>
        </mc:AlternateContent>
      </w:r>
    </w:p>
    <w:p w14:paraId="3B0B8466" w14:textId="77777777" w:rsidR="00823880" w:rsidRDefault="00000000">
      <w:pPr>
        <w:pStyle w:val="Heading3"/>
        <w:spacing w:before="126"/>
        <w:ind w:left="290" w:right="359"/>
        <w:jc w:val="center"/>
        <w:rPr>
          <w:u w:val="none"/>
        </w:rPr>
      </w:pPr>
      <w:r>
        <w:rPr>
          <w:u w:val="none"/>
        </w:rPr>
        <w:t>Figure</w:t>
      </w:r>
      <w:r>
        <w:rPr>
          <w:spacing w:val="-4"/>
          <w:u w:val="none"/>
        </w:rPr>
        <w:t xml:space="preserve"> </w:t>
      </w:r>
      <w:proofErr w:type="spellStart"/>
      <w:r>
        <w:rPr>
          <w:spacing w:val="-4"/>
          <w:u w:val="none"/>
        </w:rPr>
        <w:t>2.7b</w:t>
      </w:r>
      <w:proofErr w:type="spellEnd"/>
    </w:p>
    <w:p w14:paraId="43E2FFBE" w14:textId="7392CFA4" w:rsidR="00823880" w:rsidRDefault="00000000">
      <w:pPr>
        <w:pStyle w:val="BodyText"/>
        <w:spacing w:before="2"/>
        <w:ind w:left="285" w:right="359"/>
        <w:jc w:val="center"/>
      </w:pPr>
      <w:r>
        <w:t>Magnified</w:t>
      </w:r>
      <w:r>
        <w:rPr>
          <w:spacing w:val="-2"/>
        </w:rPr>
        <w:t xml:space="preserve"> </w:t>
      </w:r>
      <w:r>
        <w:t>view</w:t>
      </w:r>
      <w:r>
        <w:rPr>
          <w:spacing w:val="-3"/>
        </w:rPr>
        <w:t xml:space="preserve"> </w:t>
      </w:r>
      <w:r>
        <w:t>of</w:t>
      </w:r>
      <w:r>
        <w:rPr>
          <w:spacing w:val="-2"/>
        </w:rPr>
        <w:t xml:space="preserve"> </w:t>
      </w:r>
      <w:r>
        <w:t>reflective</w:t>
      </w:r>
      <w:r>
        <w:rPr>
          <w:spacing w:val="-3"/>
        </w:rPr>
        <w:t xml:space="preserve"> </w:t>
      </w:r>
      <w:r>
        <w:t>beads</w:t>
      </w:r>
      <w:r>
        <w:rPr>
          <w:spacing w:val="-2"/>
        </w:rPr>
        <w:t xml:space="preserve"> </w:t>
      </w:r>
      <w:r>
        <w:t>applied</w:t>
      </w:r>
      <w:r>
        <w:rPr>
          <w:spacing w:val="-2"/>
        </w:rPr>
        <w:t xml:space="preserve"> </w:t>
      </w:r>
      <w:r>
        <w:t>to</w:t>
      </w:r>
      <w:r>
        <w:rPr>
          <w:spacing w:val="-1"/>
        </w:rPr>
        <w:t xml:space="preserve"> </w:t>
      </w:r>
      <w:r>
        <w:t>a</w:t>
      </w:r>
      <w:r>
        <w:rPr>
          <w:spacing w:val="-2"/>
        </w:rPr>
        <w:t xml:space="preserve"> </w:t>
      </w:r>
      <w:r>
        <w:t>layer</w:t>
      </w:r>
      <w:r>
        <w:rPr>
          <w:spacing w:val="-2"/>
        </w:rPr>
        <w:t xml:space="preserve"> </w:t>
      </w:r>
      <w:r>
        <w:t>of</w:t>
      </w:r>
      <w:r>
        <w:rPr>
          <w:spacing w:val="-4"/>
        </w:rPr>
        <w:t xml:space="preserve"> </w:t>
      </w:r>
      <w:r>
        <w:t>paint</w:t>
      </w:r>
      <w:r>
        <w:rPr>
          <w:spacing w:val="-2"/>
        </w:rPr>
        <w:t xml:space="preserve"> </w:t>
      </w:r>
      <w:r>
        <w:t>that</w:t>
      </w:r>
      <w:r>
        <w:rPr>
          <w:spacing w:val="-2"/>
        </w:rPr>
        <w:t xml:space="preserve"> </w:t>
      </w:r>
      <w:r>
        <w:t>is</w:t>
      </w:r>
      <w:r>
        <w:rPr>
          <w:spacing w:val="-2"/>
        </w:rPr>
        <w:t xml:space="preserve"> </w:t>
      </w:r>
      <w:r>
        <w:t>too</w:t>
      </w:r>
      <w:r>
        <w:rPr>
          <w:spacing w:val="-1"/>
        </w:rPr>
        <w:t xml:space="preserve"> </w:t>
      </w:r>
      <w:r>
        <w:rPr>
          <w:spacing w:val="-4"/>
        </w:rPr>
        <w:t>thin</w:t>
      </w:r>
    </w:p>
    <w:p w14:paraId="7679E8D2" w14:textId="77777777" w:rsidR="00823880" w:rsidRDefault="00823880">
      <w:pPr>
        <w:pStyle w:val="BodyText"/>
        <w:jc w:val="center"/>
        <w:sectPr w:rsidR="00823880">
          <w:pgSz w:w="12240" w:h="15840"/>
          <w:pgMar w:top="1440" w:right="1080" w:bottom="1100" w:left="1440" w:header="0" w:footer="910" w:gutter="0"/>
          <w:cols w:space="720"/>
        </w:sectPr>
      </w:pPr>
    </w:p>
    <w:p w14:paraId="3DE5C776" w14:textId="77777777" w:rsidR="00823880" w:rsidRDefault="00000000">
      <w:pPr>
        <w:ind w:left="2393"/>
        <w:rPr>
          <w:sz w:val="20"/>
        </w:rPr>
      </w:pPr>
      <w:r>
        <w:rPr>
          <w:noProof/>
          <w:sz w:val="20"/>
        </w:rPr>
        <w:lastRenderedPageBreak/>
        <w:drawing>
          <wp:inline distT="0" distB="0" distL="0" distR="0" wp14:anchorId="23FF4276" wp14:editId="6AE28BC9">
            <wp:extent cx="3106361" cy="2388870"/>
            <wp:effectExtent l="0" t="0" r="0" b="0"/>
            <wp:docPr id="47" name="Image 47" descr="Figure 2.8 Magnified view of reflective beads at proper embedment dept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descr="Figure 2.8 Magnified view of reflective beads at proper embedment depth"/>
                    <pic:cNvPicPr/>
                  </pic:nvPicPr>
                  <pic:blipFill>
                    <a:blip r:embed="rId45" cstate="print"/>
                    <a:stretch>
                      <a:fillRect/>
                    </a:stretch>
                  </pic:blipFill>
                  <pic:spPr>
                    <a:xfrm>
                      <a:off x="0" y="0"/>
                      <a:ext cx="3106361" cy="2388870"/>
                    </a:xfrm>
                    <a:prstGeom prst="rect">
                      <a:avLst/>
                    </a:prstGeom>
                  </pic:spPr>
                </pic:pic>
              </a:graphicData>
            </a:graphic>
          </wp:inline>
        </w:drawing>
      </w:r>
    </w:p>
    <w:p w14:paraId="3321C76B" w14:textId="77777777" w:rsidR="00823880" w:rsidRDefault="00000000">
      <w:pPr>
        <w:pStyle w:val="Heading3"/>
        <w:spacing w:before="104"/>
        <w:ind w:left="0" w:right="68"/>
        <w:jc w:val="center"/>
        <w:rPr>
          <w:u w:val="none"/>
        </w:rPr>
      </w:pPr>
      <w:r>
        <w:rPr>
          <w:u w:val="none"/>
        </w:rPr>
        <w:t>Figure</w:t>
      </w:r>
      <w:r>
        <w:rPr>
          <w:spacing w:val="-4"/>
          <w:u w:val="none"/>
        </w:rPr>
        <w:t xml:space="preserve"> </w:t>
      </w:r>
      <w:r>
        <w:rPr>
          <w:spacing w:val="-5"/>
          <w:u w:val="none"/>
        </w:rPr>
        <w:t>2.8</w:t>
      </w:r>
    </w:p>
    <w:p w14:paraId="31EC2DA3" w14:textId="3B0AFEA3" w:rsidR="00823880" w:rsidRDefault="00000000">
      <w:pPr>
        <w:pStyle w:val="BodyText"/>
        <w:spacing w:before="3"/>
        <w:ind w:right="72"/>
        <w:jc w:val="center"/>
      </w:pPr>
      <w:r>
        <w:t>Magnified</w:t>
      </w:r>
      <w:r>
        <w:rPr>
          <w:spacing w:val="-3"/>
        </w:rPr>
        <w:t xml:space="preserve"> </w:t>
      </w:r>
      <w:r>
        <w:t>view</w:t>
      </w:r>
      <w:r>
        <w:rPr>
          <w:spacing w:val="-3"/>
        </w:rPr>
        <w:t xml:space="preserve"> </w:t>
      </w:r>
      <w:r>
        <w:t>of</w:t>
      </w:r>
      <w:r>
        <w:rPr>
          <w:spacing w:val="-3"/>
        </w:rPr>
        <w:t xml:space="preserve"> </w:t>
      </w:r>
      <w:r>
        <w:t>reflective</w:t>
      </w:r>
      <w:r>
        <w:rPr>
          <w:spacing w:val="-3"/>
        </w:rPr>
        <w:t xml:space="preserve"> </w:t>
      </w:r>
      <w:r>
        <w:t>beads</w:t>
      </w:r>
      <w:r>
        <w:rPr>
          <w:spacing w:val="-2"/>
        </w:rPr>
        <w:t xml:space="preserve"> </w:t>
      </w:r>
      <w:r>
        <w:t>at</w:t>
      </w:r>
      <w:r>
        <w:rPr>
          <w:spacing w:val="-3"/>
        </w:rPr>
        <w:t xml:space="preserve"> </w:t>
      </w:r>
      <w:r>
        <w:t>proper</w:t>
      </w:r>
      <w:r>
        <w:rPr>
          <w:spacing w:val="-2"/>
        </w:rPr>
        <w:t xml:space="preserve"> </w:t>
      </w:r>
      <w:r>
        <w:t>embedment</w:t>
      </w:r>
      <w:r>
        <w:rPr>
          <w:spacing w:val="-2"/>
        </w:rPr>
        <w:t xml:space="preserve"> depth</w:t>
      </w:r>
    </w:p>
    <w:p w14:paraId="4C9F90EB" w14:textId="2CA1461E" w:rsidR="00823880" w:rsidRDefault="00000000">
      <w:pPr>
        <w:pStyle w:val="BodyText"/>
        <w:spacing w:before="247"/>
        <w:ind w:left="288"/>
        <w:jc w:val="both"/>
      </w:pPr>
      <w:r>
        <w:t>Figure</w:t>
      </w:r>
      <w:r>
        <w:rPr>
          <w:spacing w:val="21"/>
        </w:rPr>
        <w:t xml:space="preserve"> </w:t>
      </w:r>
      <w:r>
        <w:t>2.9</w:t>
      </w:r>
      <w:r>
        <w:rPr>
          <w:spacing w:val="25"/>
        </w:rPr>
        <w:t xml:space="preserve"> </w:t>
      </w:r>
      <w:r>
        <w:t>illustrates</w:t>
      </w:r>
      <w:r>
        <w:rPr>
          <w:spacing w:val="24"/>
        </w:rPr>
        <w:t xml:space="preserve"> </w:t>
      </w:r>
      <w:r>
        <w:t>the</w:t>
      </w:r>
      <w:r>
        <w:rPr>
          <w:spacing w:val="25"/>
        </w:rPr>
        <w:t xml:space="preserve"> </w:t>
      </w:r>
      <w:r>
        <w:t>embedment</w:t>
      </w:r>
      <w:r>
        <w:rPr>
          <w:spacing w:val="25"/>
        </w:rPr>
        <w:t xml:space="preserve"> </w:t>
      </w:r>
      <w:r>
        <w:t>of</w:t>
      </w:r>
      <w:r>
        <w:rPr>
          <w:spacing w:val="24"/>
        </w:rPr>
        <w:t xml:space="preserve"> </w:t>
      </w:r>
      <w:r>
        <w:t>various</w:t>
      </w:r>
      <w:r>
        <w:rPr>
          <w:spacing w:val="26"/>
        </w:rPr>
        <w:t xml:space="preserve"> </w:t>
      </w:r>
      <w:r>
        <w:t>sizes</w:t>
      </w:r>
      <w:r>
        <w:rPr>
          <w:spacing w:val="25"/>
        </w:rPr>
        <w:t xml:space="preserve"> </w:t>
      </w:r>
      <w:r>
        <w:t>of</w:t>
      </w:r>
      <w:r>
        <w:rPr>
          <w:spacing w:val="22"/>
        </w:rPr>
        <w:t xml:space="preserve"> </w:t>
      </w:r>
      <w:r>
        <w:t>beads</w:t>
      </w:r>
      <w:r>
        <w:rPr>
          <w:spacing w:val="23"/>
        </w:rPr>
        <w:t xml:space="preserve"> </w:t>
      </w:r>
      <w:r>
        <w:t>in</w:t>
      </w:r>
      <w:r>
        <w:rPr>
          <w:spacing w:val="24"/>
        </w:rPr>
        <w:t xml:space="preserve"> </w:t>
      </w:r>
      <w:r>
        <w:t>a</w:t>
      </w:r>
      <w:r>
        <w:rPr>
          <w:spacing w:val="21"/>
        </w:rPr>
        <w:t xml:space="preserve"> </w:t>
      </w:r>
      <w:r w:rsidR="00C2655F">
        <w:t>15</w:t>
      </w:r>
      <w:r w:rsidR="00C2655F">
        <w:rPr>
          <w:spacing w:val="22"/>
        </w:rPr>
        <w:t>-mil</w:t>
      </w:r>
      <w:r>
        <w:rPr>
          <w:spacing w:val="24"/>
        </w:rPr>
        <w:t xml:space="preserve"> </w:t>
      </w:r>
      <w:r>
        <w:t>wet</w:t>
      </w:r>
      <w:r>
        <w:rPr>
          <w:spacing w:val="23"/>
        </w:rPr>
        <w:t xml:space="preserve"> </w:t>
      </w:r>
      <w:r>
        <w:t>line.</w:t>
      </w:r>
      <w:r>
        <w:rPr>
          <w:spacing w:val="76"/>
          <w:w w:val="150"/>
        </w:rPr>
        <w:t xml:space="preserve"> </w:t>
      </w:r>
      <w:r>
        <w:rPr>
          <w:spacing w:val="-2"/>
        </w:rPr>
        <w:t>Figure</w:t>
      </w:r>
    </w:p>
    <w:p w14:paraId="208764E2" w14:textId="29E9B912" w:rsidR="00823880" w:rsidRDefault="00000000">
      <w:pPr>
        <w:pStyle w:val="BodyText"/>
        <w:spacing w:before="7" w:line="247" w:lineRule="auto"/>
        <w:ind w:left="288" w:right="357"/>
        <w:jc w:val="both"/>
      </w:pPr>
      <w:r>
        <w:t>2.10 illustrates</w:t>
      </w:r>
      <w:r>
        <w:rPr>
          <w:spacing w:val="-1"/>
        </w:rPr>
        <w:t xml:space="preserve"> </w:t>
      </w:r>
      <w:r>
        <w:t>the</w:t>
      </w:r>
      <w:r>
        <w:rPr>
          <w:spacing w:val="-1"/>
        </w:rPr>
        <w:t xml:space="preserve"> </w:t>
      </w:r>
      <w:r>
        <w:t>embedment of</w:t>
      </w:r>
      <w:r>
        <w:rPr>
          <w:spacing w:val="-1"/>
        </w:rPr>
        <w:t xml:space="preserve"> </w:t>
      </w:r>
      <w:r>
        <w:t>the</w:t>
      </w:r>
      <w:r>
        <w:rPr>
          <w:spacing w:val="-1"/>
        </w:rPr>
        <w:t xml:space="preserve"> </w:t>
      </w:r>
      <w:r>
        <w:t>same</w:t>
      </w:r>
      <w:r>
        <w:rPr>
          <w:spacing w:val="-1"/>
        </w:rPr>
        <w:t xml:space="preserve"> </w:t>
      </w:r>
      <w:r>
        <w:t>beads after</w:t>
      </w:r>
      <w:r>
        <w:rPr>
          <w:spacing w:val="-1"/>
        </w:rPr>
        <w:t xml:space="preserve"> </w:t>
      </w:r>
      <w:r>
        <w:t>the</w:t>
      </w:r>
      <w:r>
        <w:rPr>
          <w:spacing w:val="-1"/>
        </w:rPr>
        <w:t xml:space="preserve"> </w:t>
      </w:r>
      <w:r>
        <w:t>line</w:t>
      </w:r>
      <w:r>
        <w:rPr>
          <w:spacing w:val="-3"/>
        </w:rPr>
        <w:t xml:space="preserve"> </w:t>
      </w:r>
      <w:r>
        <w:t>has</w:t>
      </w:r>
      <w:r>
        <w:rPr>
          <w:spacing w:val="-2"/>
        </w:rPr>
        <w:t xml:space="preserve"> </w:t>
      </w:r>
      <w:r>
        <w:t>dried</w:t>
      </w:r>
      <w:r>
        <w:rPr>
          <w:spacing w:val="-2"/>
        </w:rPr>
        <w:t xml:space="preserve"> </w:t>
      </w:r>
      <w:r>
        <w:t>to</w:t>
      </w:r>
      <w:r>
        <w:rPr>
          <w:spacing w:val="-2"/>
        </w:rPr>
        <w:t xml:space="preserve"> </w:t>
      </w:r>
      <w:r>
        <w:t>8</w:t>
      </w:r>
      <w:r>
        <w:rPr>
          <w:spacing w:val="-2"/>
        </w:rPr>
        <w:t xml:space="preserve"> </w:t>
      </w:r>
      <w:r>
        <w:t>mils.</w:t>
      </w:r>
      <w:r>
        <w:rPr>
          <w:spacing w:val="80"/>
        </w:rPr>
        <w:t xml:space="preserve"> </w:t>
      </w:r>
      <w:r>
        <w:t>Notice</w:t>
      </w:r>
      <w:r>
        <w:rPr>
          <w:spacing w:val="-3"/>
        </w:rPr>
        <w:t xml:space="preserve"> </w:t>
      </w:r>
      <w:r>
        <w:t>the embedment depth of the 40-50 mesh beads in each line.</w:t>
      </w:r>
      <w:r>
        <w:rPr>
          <w:spacing w:val="40"/>
        </w:rPr>
        <w:t xml:space="preserve"> </w:t>
      </w:r>
      <w:r>
        <w:t>These figures illustrate how 40-50 mesh</w:t>
      </w:r>
      <w:r>
        <w:rPr>
          <w:spacing w:val="-2"/>
        </w:rPr>
        <w:t xml:space="preserve"> </w:t>
      </w:r>
      <w:r>
        <w:t>beads</w:t>
      </w:r>
      <w:r>
        <w:rPr>
          <w:spacing w:val="-1"/>
        </w:rPr>
        <w:t xml:space="preserve"> </w:t>
      </w:r>
      <w:r>
        <w:t>end</w:t>
      </w:r>
      <w:r>
        <w:rPr>
          <w:spacing w:val="-3"/>
        </w:rPr>
        <w:t xml:space="preserve"> </w:t>
      </w:r>
      <w:r>
        <w:t>up</w:t>
      </w:r>
      <w:r>
        <w:rPr>
          <w:spacing w:val="-3"/>
        </w:rPr>
        <w:t xml:space="preserve"> </w:t>
      </w:r>
      <w:r>
        <w:t>at</w:t>
      </w:r>
      <w:r>
        <w:rPr>
          <w:spacing w:val="-2"/>
        </w:rPr>
        <w:t xml:space="preserve"> </w:t>
      </w:r>
      <w:r>
        <w:t>the</w:t>
      </w:r>
      <w:r>
        <w:rPr>
          <w:spacing w:val="-3"/>
        </w:rPr>
        <w:t xml:space="preserve"> </w:t>
      </w:r>
      <w:r>
        <w:t>proper</w:t>
      </w:r>
      <w:r>
        <w:rPr>
          <w:spacing w:val="-3"/>
        </w:rPr>
        <w:t xml:space="preserve"> </w:t>
      </w:r>
      <w:r>
        <w:t>embedment</w:t>
      </w:r>
      <w:r>
        <w:rPr>
          <w:spacing w:val="-3"/>
        </w:rPr>
        <w:t xml:space="preserve"> </w:t>
      </w:r>
      <w:r>
        <w:t>depth</w:t>
      </w:r>
      <w:r>
        <w:rPr>
          <w:spacing w:val="-3"/>
        </w:rPr>
        <w:t xml:space="preserve"> </w:t>
      </w:r>
      <w:r>
        <w:t>when</w:t>
      </w:r>
      <w:r>
        <w:rPr>
          <w:spacing w:val="-3"/>
        </w:rPr>
        <w:t xml:space="preserve"> </w:t>
      </w:r>
      <w:r>
        <w:t>applied</w:t>
      </w:r>
      <w:r>
        <w:rPr>
          <w:spacing w:val="-3"/>
        </w:rPr>
        <w:t xml:space="preserve"> </w:t>
      </w:r>
      <w:r>
        <w:t>to</w:t>
      </w:r>
      <w:r>
        <w:rPr>
          <w:spacing w:val="-3"/>
        </w:rPr>
        <w:t xml:space="preserve"> </w:t>
      </w:r>
      <w:r>
        <w:t>a</w:t>
      </w:r>
      <w:r>
        <w:rPr>
          <w:spacing w:val="-3"/>
        </w:rPr>
        <w:t xml:space="preserve"> </w:t>
      </w:r>
      <w:r w:rsidR="00C2655F">
        <w:t>15</w:t>
      </w:r>
      <w:r w:rsidR="00C2655F">
        <w:rPr>
          <w:spacing w:val="-3"/>
        </w:rPr>
        <w:t>-mil</w:t>
      </w:r>
      <w:r>
        <w:rPr>
          <w:spacing w:val="-3"/>
        </w:rPr>
        <w:t xml:space="preserve"> </w:t>
      </w:r>
      <w:r>
        <w:t>wet</w:t>
      </w:r>
      <w:r>
        <w:rPr>
          <w:spacing w:val="-3"/>
        </w:rPr>
        <w:t xml:space="preserve"> </w:t>
      </w:r>
      <w:r>
        <w:t>line</w:t>
      </w:r>
      <w:r>
        <w:rPr>
          <w:spacing w:val="-3"/>
        </w:rPr>
        <w:t xml:space="preserve"> </w:t>
      </w:r>
      <w:r>
        <w:t>that</w:t>
      </w:r>
      <w:r>
        <w:rPr>
          <w:spacing w:val="-3"/>
        </w:rPr>
        <w:t xml:space="preserve"> </w:t>
      </w:r>
      <w:r>
        <w:t>dries to 8 mils.</w:t>
      </w:r>
    </w:p>
    <w:p w14:paraId="0535FFF5" w14:textId="77777777" w:rsidR="00823880" w:rsidRDefault="00823880">
      <w:pPr>
        <w:pStyle w:val="BodyText"/>
        <w:rPr>
          <w:sz w:val="20"/>
        </w:rPr>
      </w:pPr>
    </w:p>
    <w:p w14:paraId="03A902EB" w14:textId="77777777" w:rsidR="00823880" w:rsidRDefault="00823880">
      <w:pPr>
        <w:pStyle w:val="BodyText"/>
        <w:rPr>
          <w:sz w:val="20"/>
        </w:rPr>
      </w:pPr>
    </w:p>
    <w:p w14:paraId="05E1AB98" w14:textId="77777777" w:rsidR="00823880" w:rsidRDefault="00823880">
      <w:pPr>
        <w:pStyle w:val="BodyText"/>
        <w:rPr>
          <w:sz w:val="20"/>
        </w:rPr>
      </w:pPr>
    </w:p>
    <w:p w14:paraId="3D809EDD" w14:textId="77777777" w:rsidR="00823880" w:rsidRDefault="00823880">
      <w:pPr>
        <w:pStyle w:val="BodyText"/>
        <w:rPr>
          <w:sz w:val="20"/>
        </w:rPr>
      </w:pPr>
    </w:p>
    <w:p w14:paraId="0A5B6A6B" w14:textId="77777777" w:rsidR="00823880" w:rsidRDefault="00823880">
      <w:pPr>
        <w:pStyle w:val="BodyText"/>
        <w:spacing w:before="115"/>
        <w:rPr>
          <w:sz w:val="20"/>
        </w:rPr>
      </w:pPr>
    </w:p>
    <w:p w14:paraId="700E2E16" w14:textId="77777777" w:rsidR="00823880" w:rsidRDefault="00823880">
      <w:pPr>
        <w:pStyle w:val="BodyText"/>
        <w:rPr>
          <w:sz w:val="20"/>
        </w:rPr>
        <w:sectPr w:rsidR="00823880">
          <w:pgSz w:w="12240" w:h="15840"/>
          <w:pgMar w:top="1440" w:right="1080" w:bottom="1100" w:left="1440" w:header="0" w:footer="910" w:gutter="0"/>
          <w:cols w:space="720"/>
        </w:sectPr>
      </w:pPr>
    </w:p>
    <w:p w14:paraId="6B0AEA11" w14:textId="77777777" w:rsidR="00823880" w:rsidRDefault="00823880">
      <w:pPr>
        <w:pStyle w:val="BodyText"/>
        <w:spacing w:before="219"/>
      </w:pPr>
    </w:p>
    <w:p w14:paraId="1CC2738E" w14:textId="77777777" w:rsidR="00823880" w:rsidRDefault="00000000">
      <w:pPr>
        <w:pStyle w:val="Heading3"/>
        <w:spacing w:before="0"/>
        <w:ind w:left="2346"/>
        <w:jc w:val="center"/>
        <w:rPr>
          <w:u w:val="none"/>
        </w:rPr>
      </w:pPr>
      <w:r>
        <w:rPr>
          <w:u w:val="none"/>
        </w:rPr>
        <w:t>Figure</w:t>
      </w:r>
      <w:r>
        <w:rPr>
          <w:spacing w:val="-4"/>
          <w:u w:val="none"/>
        </w:rPr>
        <w:t xml:space="preserve"> </w:t>
      </w:r>
      <w:r>
        <w:rPr>
          <w:spacing w:val="-5"/>
          <w:u w:val="none"/>
        </w:rPr>
        <w:t>2.9</w:t>
      </w:r>
    </w:p>
    <w:p w14:paraId="6AD7DF48" w14:textId="7DC72D28" w:rsidR="00823880" w:rsidRDefault="00000000">
      <w:pPr>
        <w:pStyle w:val="BodyText"/>
        <w:spacing w:before="3"/>
        <w:ind w:left="2346" w:right="3"/>
        <w:jc w:val="center"/>
      </w:pPr>
      <w:r>
        <w:t>Beads</w:t>
      </w:r>
      <w:r>
        <w:rPr>
          <w:spacing w:val="-3"/>
        </w:rPr>
        <w:t xml:space="preserve"> </w:t>
      </w:r>
      <w:r>
        <w:t>in</w:t>
      </w:r>
      <w:r>
        <w:rPr>
          <w:spacing w:val="-1"/>
        </w:rPr>
        <w:t xml:space="preserve"> </w:t>
      </w:r>
      <w:r>
        <w:t>a</w:t>
      </w:r>
      <w:r>
        <w:rPr>
          <w:spacing w:val="-2"/>
        </w:rPr>
        <w:t xml:space="preserve"> </w:t>
      </w:r>
      <w:r w:rsidR="00FE5066">
        <w:t>15</w:t>
      </w:r>
      <w:r w:rsidR="00FE5066">
        <w:rPr>
          <w:spacing w:val="-1"/>
        </w:rPr>
        <w:t>-mil</w:t>
      </w:r>
      <w:r>
        <w:rPr>
          <w:spacing w:val="-1"/>
        </w:rPr>
        <w:t xml:space="preserve"> </w:t>
      </w:r>
      <w:r>
        <w:t xml:space="preserve">wet </w:t>
      </w:r>
      <w:r>
        <w:rPr>
          <w:spacing w:val="-4"/>
        </w:rPr>
        <w:t>line</w:t>
      </w:r>
    </w:p>
    <w:p w14:paraId="769DBF0B" w14:textId="77777777" w:rsidR="00823880" w:rsidRDefault="00000000">
      <w:pPr>
        <w:pStyle w:val="BodyText"/>
        <w:spacing w:before="1"/>
        <w:rPr>
          <w:sz w:val="19"/>
        </w:rPr>
      </w:pPr>
      <w:r>
        <w:rPr>
          <w:noProof/>
          <w:sz w:val="19"/>
        </w:rPr>
        <w:drawing>
          <wp:anchor distT="0" distB="0" distL="0" distR="0" simplePos="0" relativeHeight="487596032" behindDoc="1" locked="0" layoutInCell="1" allowOverlap="1" wp14:anchorId="70A8A18A" wp14:editId="3C2E1B3F">
            <wp:simplePos x="0" y="0"/>
            <wp:positionH relativeFrom="page">
              <wp:posOffset>2433954</wp:posOffset>
            </wp:positionH>
            <wp:positionV relativeFrom="paragraph">
              <wp:posOffset>155076</wp:posOffset>
            </wp:positionV>
            <wp:extent cx="3076018" cy="823436"/>
            <wp:effectExtent l="0" t="0" r="0" b="0"/>
            <wp:wrapTopAndBottom/>
            <wp:docPr id="48" name="Image 48" descr="Figure 2.10 Beads in an 8-mil dry 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descr="Figure 2.10 Beads in an 8-mil dry line"/>
                    <pic:cNvPicPr/>
                  </pic:nvPicPr>
                  <pic:blipFill>
                    <a:blip r:embed="rId46" cstate="print"/>
                    <a:stretch>
                      <a:fillRect/>
                    </a:stretch>
                  </pic:blipFill>
                  <pic:spPr>
                    <a:xfrm>
                      <a:off x="0" y="0"/>
                      <a:ext cx="3076018" cy="823436"/>
                    </a:xfrm>
                    <a:prstGeom prst="rect">
                      <a:avLst/>
                    </a:prstGeom>
                  </pic:spPr>
                </pic:pic>
              </a:graphicData>
            </a:graphic>
          </wp:anchor>
        </w:drawing>
      </w:r>
    </w:p>
    <w:p w14:paraId="1CB70CCC" w14:textId="77777777" w:rsidR="00823880" w:rsidRDefault="00000000">
      <w:pPr>
        <w:pStyle w:val="Heading3"/>
        <w:spacing w:before="132"/>
        <w:ind w:left="2346"/>
        <w:jc w:val="center"/>
        <w:rPr>
          <w:u w:val="none"/>
        </w:rPr>
      </w:pPr>
      <w:r>
        <w:rPr>
          <w:u w:val="none"/>
        </w:rPr>
        <w:t>Figure</w:t>
      </w:r>
      <w:r>
        <w:rPr>
          <w:spacing w:val="-4"/>
          <w:u w:val="none"/>
        </w:rPr>
        <w:t xml:space="preserve"> 2.10</w:t>
      </w:r>
    </w:p>
    <w:p w14:paraId="3572B511" w14:textId="30A1E345" w:rsidR="00823880" w:rsidRDefault="00000000">
      <w:pPr>
        <w:pStyle w:val="BodyText"/>
        <w:spacing w:before="2"/>
        <w:ind w:left="2346" w:right="2"/>
        <w:jc w:val="center"/>
      </w:pPr>
      <w:r>
        <w:t>Beads</w:t>
      </w:r>
      <w:r>
        <w:rPr>
          <w:spacing w:val="-3"/>
        </w:rPr>
        <w:t xml:space="preserve"> </w:t>
      </w:r>
      <w:r>
        <w:t>in</w:t>
      </w:r>
      <w:r>
        <w:rPr>
          <w:spacing w:val="-1"/>
        </w:rPr>
        <w:t xml:space="preserve"> </w:t>
      </w:r>
      <w:r>
        <w:t>an</w:t>
      </w:r>
      <w:r>
        <w:rPr>
          <w:spacing w:val="-1"/>
        </w:rPr>
        <w:t xml:space="preserve"> </w:t>
      </w:r>
      <w:r w:rsidR="00FE5066">
        <w:t>8</w:t>
      </w:r>
      <w:r w:rsidR="00FE5066">
        <w:rPr>
          <w:spacing w:val="-1"/>
        </w:rPr>
        <w:t>-mil</w:t>
      </w:r>
      <w:r>
        <w:rPr>
          <w:spacing w:val="-1"/>
        </w:rPr>
        <w:t xml:space="preserve"> </w:t>
      </w:r>
      <w:r>
        <w:t>dry</w:t>
      </w:r>
      <w:r>
        <w:rPr>
          <w:spacing w:val="-8"/>
        </w:rPr>
        <w:t xml:space="preserve"> </w:t>
      </w:r>
      <w:r>
        <w:rPr>
          <w:spacing w:val="-4"/>
        </w:rPr>
        <w:t>line</w:t>
      </w:r>
    </w:p>
    <w:p w14:paraId="0C99278B" w14:textId="77777777" w:rsidR="00823880" w:rsidRDefault="00000000">
      <w:pPr>
        <w:pStyle w:val="Heading2"/>
        <w:spacing w:before="254"/>
      </w:pPr>
      <w:bookmarkStart w:id="16" w:name="_TOC_250057"/>
      <w:r>
        <w:rPr>
          <w:spacing w:val="-2"/>
        </w:rPr>
        <w:t>MANUFACTURING</w:t>
      </w:r>
      <w:r>
        <w:rPr>
          <w:spacing w:val="3"/>
        </w:rPr>
        <w:t xml:space="preserve"> </w:t>
      </w:r>
      <w:bookmarkEnd w:id="16"/>
      <w:r>
        <w:rPr>
          <w:spacing w:val="-2"/>
        </w:rPr>
        <w:t>METHODS</w:t>
      </w:r>
    </w:p>
    <w:p w14:paraId="6A8EB538" w14:textId="77777777" w:rsidR="00823880" w:rsidRDefault="00000000">
      <w:pPr>
        <w:spacing w:before="91"/>
        <w:ind w:left="146"/>
        <w:rPr>
          <w:sz w:val="20"/>
        </w:rPr>
      </w:pPr>
      <w:r>
        <w:br w:type="column"/>
      </w:r>
      <w:r>
        <w:rPr>
          <w:sz w:val="20"/>
        </w:rPr>
        <w:t>mesh</w:t>
      </w:r>
      <w:r>
        <w:rPr>
          <w:spacing w:val="-11"/>
          <w:sz w:val="20"/>
        </w:rPr>
        <w:t xml:space="preserve"> </w:t>
      </w:r>
      <w:r>
        <w:rPr>
          <w:spacing w:val="-4"/>
          <w:sz w:val="20"/>
        </w:rPr>
        <w:t>size</w:t>
      </w:r>
    </w:p>
    <w:p w14:paraId="7FCB083F" w14:textId="77777777" w:rsidR="00823880" w:rsidRDefault="00823880">
      <w:pPr>
        <w:pStyle w:val="BodyText"/>
        <w:rPr>
          <w:sz w:val="20"/>
        </w:rPr>
      </w:pPr>
    </w:p>
    <w:p w14:paraId="2B085019" w14:textId="77777777" w:rsidR="00823880" w:rsidRDefault="00823880">
      <w:pPr>
        <w:pStyle w:val="BodyText"/>
        <w:rPr>
          <w:sz w:val="20"/>
        </w:rPr>
      </w:pPr>
    </w:p>
    <w:p w14:paraId="78F5A89E" w14:textId="77777777" w:rsidR="00823880" w:rsidRDefault="00823880">
      <w:pPr>
        <w:pStyle w:val="BodyText"/>
        <w:rPr>
          <w:sz w:val="20"/>
        </w:rPr>
      </w:pPr>
    </w:p>
    <w:p w14:paraId="0352B7ED" w14:textId="77777777" w:rsidR="00823880" w:rsidRDefault="00823880">
      <w:pPr>
        <w:pStyle w:val="BodyText"/>
        <w:rPr>
          <w:sz w:val="20"/>
        </w:rPr>
      </w:pPr>
    </w:p>
    <w:p w14:paraId="1766C2C3" w14:textId="77777777" w:rsidR="00823880" w:rsidRDefault="00823880">
      <w:pPr>
        <w:pStyle w:val="BodyText"/>
        <w:rPr>
          <w:sz w:val="20"/>
        </w:rPr>
      </w:pPr>
    </w:p>
    <w:p w14:paraId="5C4A6724" w14:textId="77777777" w:rsidR="00823880" w:rsidRDefault="00823880">
      <w:pPr>
        <w:pStyle w:val="BodyText"/>
        <w:rPr>
          <w:sz w:val="20"/>
        </w:rPr>
      </w:pPr>
    </w:p>
    <w:p w14:paraId="2D63B8AE" w14:textId="77777777" w:rsidR="00823880" w:rsidRDefault="00823880">
      <w:pPr>
        <w:pStyle w:val="BodyText"/>
        <w:spacing w:before="188"/>
        <w:rPr>
          <w:sz w:val="20"/>
        </w:rPr>
      </w:pPr>
    </w:p>
    <w:p w14:paraId="65B0B490" w14:textId="77777777" w:rsidR="00823880" w:rsidRDefault="00000000">
      <w:pPr>
        <w:ind w:left="67"/>
        <w:rPr>
          <w:sz w:val="20"/>
        </w:rPr>
      </w:pPr>
      <w:r>
        <w:rPr>
          <w:noProof/>
          <w:sz w:val="20"/>
        </w:rPr>
        <w:drawing>
          <wp:anchor distT="0" distB="0" distL="0" distR="0" simplePos="0" relativeHeight="15737344" behindDoc="0" locked="0" layoutInCell="1" allowOverlap="1" wp14:anchorId="04BB9E9E" wp14:editId="6FB17D5F">
            <wp:simplePos x="0" y="0"/>
            <wp:positionH relativeFrom="page">
              <wp:posOffset>2401570</wp:posOffset>
            </wp:positionH>
            <wp:positionV relativeFrom="paragraph">
              <wp:posOffset>-1923858</wp:posOffset>
            </wp:positionV>
            <wp:extent cx="3150235" cy="812164"/>
            <wp:effectExtent l="0" t="0" r="0" b="0"/>
            <wp:wrapNone/>
            <wp:docPr id="49" name="Image 49" descr="Figure 2.9 Beads in a 15-mil wet 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descr="Figure 2.9 Beads in a 15-mil wet line"/>
                    <pic:cNvPicPr/>
                  </pic:nvPicPr>
                  <pic:blipFill>
                    <a:blip r:embed="rId47" cstate="print"/>
                    <a:stretch>
                      <a:fillRect/>
                    </a:stretch>
                  </pic:blipFill>
                  <pic:spPr>
                    <a:xfrm>
                      <a:off x="0" y="0"/>
                      <a:ext cx="3150235" cy="812164"/>
                    </a:xfrm>
                    <a:prstGeom prst="rect">
                      <a:avLst/>
                    </a:prstGeom>
                  </pic:spPr>
                </pic:pic>
              </a:graphicData>
            </a:graphic>
          </wp:anchor>
        </w:drawing>
      </w:r>
      <w:r>
        <w:rPr>
          <w:sz w:val="20"/>
        </w:rPr>
        <w:t>mesh</w:t>
      </w:r>
      <w:r>
        <w:rPr>
          <w:spacing w:val="-11"/>
          <w:sz w:val="20"/>
        </w:rPr>
        <w:t xml:space="preserve"> </w:t>
      </w:r>
      <w:r>
        <w:rPr>
          <w:spacing w:val="-4"/>
          <w:sz w:val="20"/>
        </w:rPr>
        <w:t>size</w:t>
      </w:r>
    </w:p>
    <w:p w14:paraId="470BF1D9" w14:textId="77777777" w:rsidR="00823880" w:rsidRDefault="00823880">
      <w:pPr>
        <w:rPr>
          <w:sz w:val="20"/>
        </w:rPr>
        <w:sectPr w:rsidR="00823880">
          <w:type w:val="continuous"/>
          <w:pgSz w:w="12240" w:h="15840"/>
          <w:pgMar w:top="1820" w:right="1080" w:bottom="280" w:left="1440" w:header="0" w:footer="910" w:gutter="0"/>
          <w:cols w:num="2" w:space="720" w:equalWidth="0">
            <w:col w:w="7303" w:space="40"/>
            <w:col w:w="2377"/>
          </w:cols>
        </w:sectPr>
      </w:pPr>
    </w:p>
    <w:p w14:paraId="3049DD23" w14:textId="77777777" w:rsidR="00823880" w:rsidRDefault="00823880">
      <w:pPr>
        <w:pStyle w:val="BodyText"/>
        <w:spacing w:before="87"/>
      </w:pPr>
    </w:p>
    <w:p w14:paraId="1CB5503F" w14:textId="77777777" w:rsidR="00823880" w:rsidRDefault="00000000">
      <w:pPr>
        <w:pStyle w:val="BodyText"/>
        <w:spacing w:line="247" w:lineRule="auto"/>
        <w:ind w:left="288" w:right="358"/>
        <w:jc w:val="both"/>
      </w:pPr>
      <w:r>
        <w:t>There are two basic manufacturing methods to make</w:t>
      </w:r>
      <w:r>
        <w:rPr>
          <w:spacing w:val="-1"/>
        </w:rPr>
        <w:t xml:space="preserve"> </w:t>
      </w:r>
      <w:r>
        <w:t>beads: the direct method and the indirect method.</w:t>
      </w:r>
      <w:r>
        <w:rPr>
          <w:spacing w:val="40"/>
        </w:rPr>
        <w:t xml:space="preserve"> </w:t>
      </w:r>
      <w:r>
        <w:t xml:space="preserve">In the direct method, liquefied (molten) glass is sprayed and atomized into spheres </w:t>
      </w:r>
      <w:proofErr w:type="gramStart"/>
      <w:r>
        <w:t>similar to</w:t>
      </w:r>
      <w:proofErr w:type="gramEnd"/>
      <w:r>
        <w:t xml:space="preserve"> how water will form droplets when it is sprayed from the nozzle of a garden hose. As</w:t>
      </w:r>
      <w:r>
        <w:rPr>
          <w:spacing w:val="38"/>
        </w:rPr>
        <w:t xml:space="preserve"> </w:t>
      </w:r>
      <w:r>
        <w:t>the</w:t>
      </w:r>
      <w:r>
        <w:rPr>
          <w:spacing w:val="41"/>
        </w:rPr>
        <w:t xml:space="preserve"> </w:t>
      </w:r>
      <w:r>
        <w:t>molten</w:t>
      </w:r>
      <w:r>
        <w:rPr>
          <w:spacing w:val="41"/>
        </w:rPr>
        <w:t xml:space="preserve"> </w:t>
      </w:r>
      <w:r>
        <w:t>glass</w:t>
      </w:r>
      <w:r>
        <w:rPr>
          <w:spacing w:val="40"/>
        </w:rPr>
        <w:t xml:space="preserve"> </w:t>
      </w:r>
      <w:r>
        <w:t>is</w:t>
      </w:r>
      <w:r>
        <w:rPr>
          <w:spacing w:val="42"/>
        </w:rPr>
        <w:t xml:space="preserve"> </w:t>
      </w:r>
      <w:r>
        <w:t>sprayed</w:t>
      </w:r>
      <w:r>
        <w:rPr>
          <w:spacing w:val="41"/>
        </w:rPr>
        <w:t xml:space="preserve"> </w:t>
      </w:r>
      <w:r>
        <w:t>or</w:t>
      </w:r>
      <w:r>
        <w:rPr>
          <w:spacing w:val="37"/>
        </w:rPr>
        <w:t xml:space="preserve"> </w:t>
      </w:r>
      <w:r>
        <w:t>forced</w:t>
      </w:r>
      <w:r>
        <w:rPr>
          <w:spacing w:val="39"/>
        </w:rPr>
        <w:t xml:space="preserve"> </w:t>
      </w:r>
      <w:r>
        <w:t>out</w:t>
      </w:r>
      <w:r>
        <w:rPr>
          <w:spacing w:val="43"/>
        </w:rPr>
        <w:t xml:space="preserve"> </w:t>
      </w:r>
      <w:r>
        <w:t>of</w:t>
      </w:r>
      <w:r>
        <w:rPr>
          <w:spacing w:val="37"/>
        </w:rPr>
        <w:t xml:space="preserve"> </w:t>
      </w:r>
      <w:r>
        <w:t>the</w:t>
      </w:r>
      <w:r>
        <w:rPr>
          <w:spacing w:val="39"/>
        </w:rPr>
        <w:t xml:space="preserve"> </w:t>
      </w:r>
      <w:r>
        <w:t>bead</w:t>
      </w:r>
      <w:r>
        <w:rPr>
          <w:spacing w:val="39"/>
        </w:rPr>
        <w:t xml:space="preserve"> </w:t>
      </w:r>
      <w:r>
        <w:t>making</w:t>
      </w:r>
      <w:r>
        <w:rPr>
          <w:spacing w:val="37"/>
        </w:rPr>
        <w:t xml:space="preserve"> </w:t>
      </w:r>
      <w:r>
        <w:t>tank,</w:t>
      </w:r>
      <w:r>
        <w:rPr>
          <w:spacing w:val="38"/>
        </w:rPr>
        <w:t xml:space="preserve"> </w:t>
      </w:r>
      <w:r>
        <w:t>it</w:t>
      </w:r>
      <w:r>
        <w:rPr>
          <w:spacing w:val="40"/>
        </w:rPr>
        <w:t xml:space="preserve"> </w:t>
      </w:r>
      <w:r>
        <w:t>is</w:t>
      </w:r>
      <w:r>
        <w:rPr>
          <w:spacing w:val="40"/>
        </w:rPr>
        <w:t xml:space="preserve"> </w:t>
      </w:r>
      <w:r>
        <w:t>suspended</w:t>
      </w:r>
      <w:r>
        <w:rPr>
          <w:spacing w:val="39"/>
        </w:rPr>
        <w:t xml:space="preserve"> </w:t>
      </w:r>
      <w:r>
        <w:rPr>
          <w:spacing w:val="-5"/>
        </w:rPr>
        <w:t>as</w:t>
      </w:r>
    </w:p>
    <w:p w14:paraId="72D45421" w14:textId="77777777" w:rsidR="00823880" w:rsidRDefault="00823880">
      <w:pPr>
        <w:pStyle w:val="BodyText"/>
        <w:spacing w:line="247" w:lineRule="auto"/>
        <w:jc w:val="both"/>
        <w:sectPr w:rsidR="00823880">
          <w:type w:val="continuous"/>
          <w:pgSz w:w="12240" w:h="15840"/>
          <w:pgMar w:top="1820" w:right="1080" w:bottom="280" w:left="1440" w:header="0" w:footer="910" w:gutter="0"/>
          <w:cols w:space="720"/>
        </w:sectPr>
      </w:pPr>
    </w:p>
    <w:p w14:paraId="56AC6E9F" w14:textId="77777777" w:rsidR="00823880" w:rsidRDefault="00000000">
      <w:pPr>
        <w:pStyle w:val="BodyText"/>
        <w:spacing w:before="61" w:line="247" w:lineRule="auto"/>
        <w:ind w:left="288" w:right="356"/>
        <w:jc w:val="both"/>
      </w:pPr>
      <w:r>
        <w:lastRenderedPageBreak/>
        <w:t>spherical droplets, which are cooled, collected, and then sifted through specifically - designed grading screens. This method, generally used for special formulations, can be used for 1.65 and</w:t>
      </w:r>
      <w:r>
        <w:rPr>
          <w:spacing w:val="-2"/>
        </w:rPr>
        <w:t xml:space="preserve"> </w:t>
      </w:r>
      <w:r>
        <w:t>1.90</w:t>
      </w:r>
      <w:r>
        <w:rPr>
          <w:spacing w:val="-2"/>
        </w:rPr>
        <w:t xml:space="preserve"> </w:t>
      </w:r>
      <w:r>
        <w:t>R.I.</w:t>
      </w:r>
      <w:r>
        <w:rPr>
          <w:spacing w:val="-2"/>
        </w:rPr>
        <w:t xml:space="preserve"> </w:t>
      </w:r>
      <w:r>
        <w:t>beads</w:t>
      </w:r>
      <w:r>
        <w:rPr>
          <w:spacing w:val="-2"/>
        </w:rPr>
        <w:t xml:space="preserve"> </w:t>
      </w:r>
      <w:r>
        <w:t>because</w:t>
      </w:r>
      <w:r>
        <w:rPr>
          <w:spacing w:val="-3"/>
        </w:rPr>
        <w:t xml:space="preserve"> </w:t>
      </w:r>
      <w:r>
        <w:t>their</w:t>
      </w:r>
      <w:r>
        <w:rPr>
          <w:spacing w:val="-3"/>
        </w:rPr>
        <w:t xml:space="preserve"> </w:t>
      </w:r>
      <w:r>
        <w:t>rheology</w:t>
      </w:r>
      <w:r>
        <w:rPr>
          <w:spacing w:val="-9"/>
        </w:rPr>
        <w:t xml:space="preserve"> </w:t>
      </w:r>
      <w:r>
        <w:t>will</w:t>
      </w:r>
      <w:r>
        <w:rPr>
          <w:spacing w:val="-2"/>
        </w:rPr>
        <w:t xml:space="preserve"> </w:t>
      </w:r>
      <w:r>
        <w:t>change</w:t>
      </w:r>
      <w:r>
        <w:rPr>
          <w:spacing w:val="-3"/>
        </w:rPr>
        <w:t xml:space="preserve"> </w:t>
      </w:r>
      <w:r>
        <w:t>from</w:t>
      </w:r>
      <w:r>
        <w:rPr>
          <w:spacing w:val="-2"/>
        </w:rPr>
        <w:t xml:space="preserve"> </w:t>
      </w:r>
      <w:r>
        <w:t>a</w:t>
      </w:r>
      <w:r>
        <w:rPr>
          <w:spacing w:val="-2"/>
        </w:rPr>
        <w:t xml:space="preserve"> </w:t>
      </w:r>
      <w:r>
        <w:t>molten</w:t>
      </w:r>
      <w:r>
        <w:rPr>
          <w:spacing w:val="-2"/>
        </w:rPr>
        <w:t xml:space="preserve"> </w:t>
      </w:r>
      <w:r>
        <w:t>state to</w:t>
      </w:r>
      <w:r>
        <w:rPr>
          <w:spacing w:val="-2"/>
        </w:rPr>
        <w:t xml:space="preserve"> </w:t>
      </w:r>
      <w:r>
        <w:t>a</w:t>
      </w:r>
      <w:r>
        <w:rPr>
          <w:spacing w:val="-2"/>
        </w:rPr>
        <w:t xml:space="preserve"> </w:t>
      </w:r>
      <w:r>
        <w:t>hardened</w:t>
      </w:r>
      <w:r>
        <w:rPr>
          <w:spacing w:val="-1"/>
        </w:rPr>
        <w:t xml:space="preserve"> </w:t>
      </w:r>
      <w:r>
        <w:rPr>
          <w:spacing w:val="-2"/>
        </w:rPr>
        <w:t>bead.</w:t>
      </w:r>
    </w:p>
    <w:p w14:paraId="301CB4B0" w14:textId="77777777" w:rsidR="00823880" w:rsidRDefault="00823880">
      <w:pPr>
        <w:pStyle w:val="BodyText"/>
        <w:spacing w:before="81"/>
      </w:pPr>
    </w:p>
    <w:p w14:paraId="584C7F21" w14:textId="77777777" w:rsidR="00823880" w:rsidRDefault="00000000">
      <w:pPr>
        <w:pStyle w:val="BodyText"/>
        <w:spacing w:line="247" w:lineRule="auto"/>
        <w:ind w:left="288" w:right="355"/>
        <w:jc w:val="both"/>
      </w:pPr>
      <w:r>
        <w:t>The indirect method is the most commonly</w:t>
      </w:r>
      <w:r>
        <w:rPr>
          <w:spacing w:val="-1"/>
        </w:rPr>
        <w:t xml:space="preserve"> </w:t>
      </w:r>
      <w:r>
        <w:t xml:space="preserve">employed process for 1.50 </w:t>
      </w:r>
      <w:proofErr w:type="gramStart"/>
      <w:r>
        <w:t>R.I..</w:t>
      </w:r>
      <w:proofErr w:type="gramEnd"/>
      <w:r>
        <w:rPr>
          <w:spacing w:val="40"/>
        </w:rPr>
        <w:t xml:space="preserve"> </w:t>
      </w:r>
      <w:r>
        <w:t>In this method, a selected material (either new or reclaimed cullet) is pulverized into glass powder.</w:t>
      </w:r>
      <w:r>
        <w:rPr>
          <w:spacing w:val="80"/>
        </w:rPr>
        <w:t xml:space="preserve"> </w:t>
      </w:r>
      <w:r>
        <w:t>This powder is then poured, sprayed, or sprinkled into a large three- to four- story furnace (Figure 2.11).</w:t>
      </w:r>
      <w:r>
        <w:rPr>
          <w:spacing w:val="40"/>
        </w:rPr>
        <w:t xml:space="preserve"> </w:t>
      </w:r>
      <w:r>
        <w:t>The</w:t>
      </w:r>
      <w:r>
        <w:rPr>
          <w:spacing w:val="-3"/>
        </w:rPr>
        <w:t xml:space="preserve"> </w:t>
      </w:r>
      <w:r>
        <w:t>individual</w:t>
      </w:r>
      <w:r>
        <w:rPr>
          <w:spacing w:val="-1"/>
        </w:rPr>
        <w:t xml:space="preserve"> </w:t>
      </w:r>
      <w:r>
        <w:t>particles</w:t>
      </w:r>
      <w:r>
        <w:rPr>
          <w:spacing w:val="-2"/>
        </w:rPr>
        <w:t xml:space="preserve"> </w:t>
      </w:r>
      <w:r>
        <w:t>are</w:t>
      </w:r>
      <w:r>
        <w:rPr>
          <w:spacing w:val="-3"/>
        </w:rPr>
        <w:t xml:space="preserve"> </w:t>
      </w:r>
      <w:r>
        <w:t>blown</w:t>
      </w:r>
      <w:r>
        <w:rPr>
          <w:spacing w:val="-1"/>
        </w:rPr>
        <w:t xml:space="preserve"> </w:t>
      </w:r>
      <w:r>
        <w:t>through</w:t>
      </w:r>
      <w:r>
        <w:rPr>
          <w:spacing w:val="-1"/>
        </w:rPr>
        <w:t xml:space="preserve"> </w:t>
      </w:r>
      <w:r>
        <w:t>several</w:t>
      </w:r>
      <w:r>
        <w:rPr>
          <w:spacing w:val="-1"/>
        </w:rPr>
        <w:t xml:space="preserve"> </w:t>
      </w:r>
      <w:r>
        <w:t>flames</w:t>
      </w:r>
      <w:r>
        <w:rPr>
          <w:spacing w:val="-2"/>
        </w:rPr>
        <w:t xml:space="preserve"> </w:t>
      </w:r>
      <w:r>
        <w:t>until</w:t>
      </w:r>
      <w:r>
        <w:rPr>
          <w:spacing w:val="-1"/>
        </w:rPr>
        <w:t xml:space="preserve"> </w:t>
      </w:r>
      <w:r>
        <w:t>they</w:t>
      </w:r>
      <w:r>
        <w:rPr>
          <w:spacing w:val="-9"/>
        </w:rPr>
        <w:t xml:space="preserve"> </w:t>
      </w:r>
      <w:r>
        <w:t>soften</w:t>
      </w:r>
      <w:r>
        <w:rPr>
          <w:spacing w:val="-1"/>
        </w:rPr>
        <w:t xml:space="preserve"> </w:t>
      </w:r>
      <w:r>
        <w:t>and</w:t>
      </w:r>
      <w:r>
        <w:rPr>
          <w:spacing w:val="-1"/>
        </w:rPr>
        <w:t xml:space="preserve"> </w:t>
      </w:r>
      <w:r>
        <w:t>take</w:t>
      </w:r>
      <w:r>
        <w:rPr>
          <w:spacing w:val="-3"/>
        </w:rPr>
        <w:t xml:space="preserve"> </w:t>
      </w:r>
      <w:r>
        <w:t>the shape of spheres.</w:t>
      </w:r>
      <w:r>
        <w:rPr>
          <w:spacing w:val="80"/>
        </w:rPr>
        <w:t xml:space="preserve"> </w:t>
      </w:r>
      <w:r>
        <w:t>These spherical droplets are cooled in the top half of the furnace and are then collected and sifted through specifically designed grading screens.</w:t>
      </w:r>
      <w:r>
        <w:rPr>
          <w:spacing w:val="40"/>
        </w:rPr>
        <w:t xml:space="preserve"> </w:t>
      </w:r>
      <w:r>
        <w:t>Material from either method can be mixed to provide the necessary</w:t>
      </w:r>
      <w:r>
        <w:rPr>
          <w:spacing w:val="-4"/>
        </w:rPr>
        <w:t xml:space="preserve"> </w:t>
      </w:r>
      <w:r>
        <w:t>gradations to meet desired specification limits. After manufacturing, these highway beads are bagged and stocked for shipment.</w:t>
      </w:r>
    </w:p>
    <w:p w14:paraId="09B601DD" w14:textId="77777777" w:rsidR="00823880" w:rsidRDefault="00000000">
      <w:pPr>
        <w:pStyle w:val="BodyText"/>
        <w:spacing w:before="96"/>
        <w:rPr>
          <w:sz w:val="20"/>
        </w:rPr>
      </w:pPr>
      <w:r>
        <w:rPr>
          <w:noProof/>
          <w:sz w:val="20"/>
        </w:rPr>
        <w:drawing>
          <wp:anchor distT="0" distB="0" distL="0" distR="0" simplePos="0" relativeHeight="487597056" behindDoc="1" locked="0" layoutInCell="1" allowOverlap="1" wp14:anchorId="78D70559" wp14:editId="1C2006C6">
            <wp:simplePos x="0" y="0"/>
            <wp:positionH relativeFrom="page">
              <wp:posOffset>2630170</wp:posOffset>
            </wp:positionH>
            <wp:positionV relativeFrom="paragraph">
              <wp:posOffset>222382</wp:posOffset>
            </wp:positionV>
            <wp:extent cx="2672271" cy="3387852"/>
            <wp:effectExtent l="0" t="0" r="0" b="0"/>
            <wp:wrapTopAndBottom/>
            <wp:docPr id="50" name="Image 50" descr="Figure 2.11 Indirect method for manufacturing glass bead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descr="Figure 2.11 Indirect method for manufacturing glass beads"/>
                    <pic:cNvPicPr/>
                  </pic:nvPicPr>
                  <pic:blipFill>
                    <a:blip r:embed="rId48" cstate="print"/>
                    <a:stretch>
                      <a:fillRect/>
                    </a:stretch>
                  </pic:blipFill>
                  <pic:spPr>
                    <a:xfrm>
                      <a:off x="0" y="0"/>
                      <a:ext cx="2672271" cy="3387852"/>
                    </a:xfrm>
                    <a:prstGeom prst="rect">
                      <a:avLst/>
                    </a:prstGeom>
                  </pic:spPr>
                </pic:pic>
              </a:graphicData>
            </a:graphic>
          </wp:anchor>
        </w:drawing>
      </w:r>
    </w:p>
    <w:p w14:paraId="26722BD7" w14:textId="77777777" w:rsidR="00823880" w:rsidRDefault="00000000">
      <w:pPr>
        <w:pStyle w:val="Heading3"/>
        <w:spacing w:before="248"/>
        <w:ind w:left="290" w:right="359"/>
        <w:jc w:val="center"/>
        <w:rPr>
          <w:u w:val="none"/>
        </w:rPr>
      </w:pPr>
      <w:r>
        <w:rPr>
          <w:u w:val="none"/>
        </w:rPr>
        <w:t>Figure</w:t>
      </w:r>
      <w:r>
        <w:rPr>
          <w:spacing w:val="-4"/>
          <w:u w:val="none"/>
        </w:rPr>
        <w:t xml:space="preserve"> 2.11</w:t>
      </w:r>
    </w:p>
    <w:p w14:paraId="0508A58F" w14:textId="7BC26BAF" w:rsidR="00823880" w:rsidRDefault="00000000">
      <w:pPr>
        <w:pStyle w:val="BodyText"/>
        <w:spacing w:before="2"/>
        <w:ind w:left="290" w:right="359"/>
        <w:jc w:val="center"/>
      </w:pPr>
      <w:r>
        <w:t>Indirect</w:t>
      </w:r>
      <w:r>
        <w:rPr>
          <w:spacing w:val="-4"/>
        </w:rPr>
        <w:t xml:space="preserve"> </w:t>
      </w:r>
      <w:r>
        <w:t>method</w:t>
      </w:r>
      <w:r>
        <w:rPr>
          <w:spacing w:val="-3"/>
        </w:rPr>
        <w:t xml:space="preserve"> </w:t>
      </w:r>
      <w:r>
        <w:t>for</w:t>
      </w:r>
      <w:r>
        <w:rPr>
          <w:spacing w:val="-5"/>
        </w:rPr>
        <w:t xml:space="preserve"> </w:t>
      </w:r>
      <w:r>
        <w:t>manufacturing</w:t>
      </w:r>
      <w:r>
        <w:rPr>
          <w:spacing w:val="-6"/>
        </w:rPr>
        <w:t xml:space="preserve"> </w:t>
      </w:r>
      <w:r>
        <w:t>glass</w:t>
      </w:r>
      <w:r>
        <w:rPr>
          <w:spacing w:val="-3"/>
        </w:rPr>
        <w:t xml:space="preserve"> </w:t>
      </w:r>
      <w:r>
        <w:rPr>
          <w:spacing w:val="-4"/>
        </w:rPr>
        <w:t>beads</w:t>
      </w:r>
    </w:p>
    <w:p w14:paraId="37C4193F" w14:textId="77777777" w:rsidR="00823880" w:rsidRDefault="00000000">
      <w:pPr>
        <w:pStyle w:val="Heading2"/>
        <w:spacing w:before="253"/>
        <w:jc w:val="both"/>
      </w:pPr>
      <w:bookmarkStart w:id="17" w:name="_TOC_250056"/>
      <w:r>
        <w:t>BEAD</w:t>
      </w:r>
      <w:r>
        <w:rPr>
          <w:spacing w:val="-3"/>
        </w:rPr>
        <w:t xml:space="preserve"> </w:t>
      </w:r>
      <w:bookmarkEnd w:id="17"/>
      <w:r>
        <w:rPr>
          <w:spacing w:val="-2"/>
        </w:rPr>
        <w:t>PROPERTIES</w:t>
      </w:r>
    </w:p>
    <w:p w14:paraId="7909457F" w14:textId="77777777" w:rsidR="00823880" w:rsidRDefault="00823880">
      <w:pPr>
        <w:pStyle w:val="BodyText"/>
        <w:spacing w:before="42"/>
        <w:rPr>
          <w:b/>
          <w:sz w:val="28"/>
        </w:rPr>
      </w:pPr>
    </w:p>
    <w:p w14:paraId="73BC2181" w14:textId="77777777" w:rsidR="00823880" w:rsidRDefault="00000000">
      <w:pPr>
        <w:pStyle w:val="BodyText"/>
        <w:spacing w:line="247" w:lineRule="auto"/>
        <w:ind w:left="288" w:right="360"/>
        <w:jc w:val="both"/>
      </w:pPr>
      <w:r>
        <w:t xml:space="preserve">The size range or gradation and the roundness of the beads have a definite influence on the initial and long-term </w:t>
      </w:r>
      <w:proofErr w:type="spellStart"/>
      <w:r>
        <w:t>retroreflectivity</w:t>
      </w:r>
      <w:proofErr w:type="spellEnd"/>
      <w:r>
        <w:t xml:space="preserve"> of the pavement markings. Bead coatings will affect bead handling and adhesion to the pavement marking material. Numerous evaluations and years of experience have</w:t>
      </w:r>
      <w:r>
        <w:rPr>
          <w:spacing w:val="-1"/>
        </w:rPr>
        <w:t xml:space="preserve"> </w:t>
      </w:r>
      <w:r>
        <w:t>resulted in the selection of</w:t>
      </w:r>
      <w:r>
        <w:rPr>
          <w:spacing w:val="-1"/>
        </w:rPr>
        <w:t xml:space="preserve"> </w:t>
      </w:r>
      <w:r>
        <w:t>bead sizes for</w:t>
      </w:r>
      <w:r>
        <w:rPr>
          <w:spacing w:val="-1"/>
        </w:rPr>
        <w:t xml:space="preserve"> </w:t>
      </w:r>
      <w:r>
        <w:t>optimal performance</w:t>
      </w:r>
      <w:r>
        <w:rPr>
          <w:spacing w:val="-1"/>
        </w:rPr>
        <w:t xml:space="preserve"> </w:t>
      </w:r>
      <w:r>
        <w:t>under normal traffic conditions.</w:t>
      </w:r>
    </w:p>
    <w:p w14:paraId="135E422F" w14:textId="77777777" w:rsidR="00823880" w:rsidRDefault="00823880">
      <w:pPr>
        <w:pStyle w:val="BodyText"/>
        <w:spacing w:line="247" w:lineRule="auto"/>
        <w:jc w:val="both"/>
        <w:sectPr w:rsidR="00823880">
          <w:pgSz w:w="12240" w:h="15840"/>
          <w:pgMar w:top="1380" w:right="1080" w:bottom="1100" w:left="1440" w:header="0" w:footer="910" w:gutter="0"/>
          <w:cols w:space="720"/>
        </w:sectPr>
      </w:pPr>
    </w:p>
    <w:p w14:paraId="221DC357" w14:textId="77777777" w:rsidR="00823880" w:rsidRDefault="00000000">
      <w:pPr>
        <w:pStyle w:val="Heading3"/>
        <w:spacing w:before="66"/>
        <w:rPr>
          <w:u w:val="none"/>
        </w:rPr>
      </w:pPr>
      <w:r>
        <w:lastRenderedPageBreak/>
        <w:t>Size</w:t>
      </w:r>
      <w:r>
        <w:rPr>
          <w:spacing w:val="-2"/>
        </w:rPr>
        <w:t xml:space="preserve"> </w:t>
      </w:r>
      <w:r>
        <w:t>or</w:t>
      </w:r>
      <w:r>
        <w:rPr>
          <w:spacing w:val="-1"/>
        </w:rPr>
        <w:t xml:space="preserve"> </w:t>
      </w:r>
      <w:r>
        <w:rPr>
          <w:spacing w:val="-2"/>
        </w:rPr>
        <w:t>Gradation</w:t>
      </w:r>
    </w:p>
    <w:p w14:paraId="6ADBB845" w14:textId="77777777" w:rsidR="00823880" w:rsidRDefault="00000000">
      <w:pPr>
        <w:pStyle w:val="BodyText"/>
        <w:spacing w:before="123" w:line="247" w:lineRule="auto"/>
        <w:ind w:left="288"/>
      </w:pPr>
      <w:r>
        <w:t>The</w:t>
      </w:r>
      <w:r>
        <w:rPr>
          <w:spacing w:val="80"/>
        </w:rPr>
        <w:t xml:space="preserve"> </w:t>
      </w:r>
      <w:r>
        <w:t>20</w:t>
      </w:r>
      <w:r>
        <w:rPr>
          <w:spacing w:val="80"/>
        </w:rPr>
        <w:t xml:space="preserve"> </w:t>
      </w:r>
      <w:r>
        <w:t>to</w:t>
      </w:r>
      <w:r>
        <w:rPr>
          <w:spacing w:val="80"/>
        </w:rPr>
        <w:t xml:space="preserve"> </w:t>
      </w:r>
      <w:r>
        <w:t>80</w:t>
      </w:r>
      <w:r>
        <w:rPr>
          <w:spacing w:val="80"/>
        </w:rPr>
        <w:t xml:space="preserve"> </w:t>
      </w:r>
      <w:r>
        <w:t>mesh</w:t>
      </w:r>
      <w:r>
        <w:rPr>
          <w:spacing w:val="80"/>
        </w:rPr>
        <w:t xml:space="preserve"> </w:t>
      </w:r>
      <w:r>
        <w:t>bead</w:t>
      </w:r>
      <w:r>
        <w:rPr>
          <w:spacing w:val="80"/>
        </w:rPr>
        <w:t xml:space="preserve"> </w:t>
      </w:r>
      <w:r>
        <w:t>sizes</w:t>
      </w:r>
      <w:r>
        <w:rPr>
          <w:spacing w:val="80"/>
        </w:rPr>
        <w:t xml:space="preserve"> </w:t>
      </w:r>
      <w:r>
        <w:t>are</w:t>
      </w:r>
      <w:r>
        <w:rPr>
          <w:spacing w:val="80"/>
        </w:rPr>
        <w:t xml:space="preserve"> </w:t>
      </w:r>
      <w:r>
        <w:t>generally</w:t>
      </w:r>
      <w:r>
        <w:rPr>
          <w:spacing w:val="80"/>
        </w:rPr>
        <w:t xml:space="preserve"> </w:t>
      </w:r>
      <w:r>
        <w:t>recommended</w:t>
      </w:r>
      <w:r>
        <w:rPr>
          <w:spacing w:val="80"/>
        </w:rPr>
        <w:t xml:space="preserve"> </w:t>
      </w:r>
      <w:r>
        <w:t>based</w:t>
      </w:r>
      <w:r>
        <w:rPr>
          <w:spacing w:val="80"/>
        </w:rPr>
        <w:t xml:space="preserve"> </w:t>
      </w:r>
      <w:r>
        <w:t>on</w:t>
      </w:r>
      <w:r>
        <w:rPr>
          <w:spacing w:val="80"/>
        </w:rPr>
        <w:t xml:space="preserve"> </w:t>
      </w:r>
      <w:r>
        <w:t>the</w:t>
      </w:r>
      <w:r>
        <w:rPr>
          <w:spacing w:val="80"/>
        </w:rPr>
        <w:t xml:space="preserve"> </w:t>
      </w:r>
      <w:r>
        <w:t xml:space="preserve">following </w:t>
      </w:r>
      <w:r>
        <w:rPr>
          <w:spacing w:val="-2"/>
        </w:rPr>
        <w:t>assumptions:</w:t>
      </w:r>
    </w:p>
    <w:p w14:paraId="0A391CD7" w14:textId="77777777" w:rsidR="00823880" w:rsidRDefault="00000000">
      <w:pPr>
        <w:pStyle w:val="ListParagraph"/>
        <w:numPr>
          <w:ilvl w:val="0"/>
          <w:numId w:val="253"/>
        </w:numPr>
        <w:tabs>
          <w:tab w:val="left" w:pos="1008"/>
        </w:tabs>
        <w:spacing w:before="235" w:line="244" w:lineRule="auto"/>
        <w:ind w:right="362"/>
        <w:rPr>
          <w:sz w:val="24"/>
        </w:rPr>
      </w:pPr>
      <w:r>
        <w:rPr>
          <w:sz w:val="24"/>
        </w:rPr>
        <w:t>Striping equipment does not apply a uniform paint line because of uneven pavement</w:t>
      </w:r>
      <w:r>
        <w:rPr>
          <w:spacing w:val="40"/>
          <w:sz w:val="24"/>
        </w:rPr>
        <w:t xml:space="preserve"> </w:t>
      </w:r>
      <w:r>
        <w:rPr>
          <w:sz w:val="24"/>
        </w:rPr>
        <w:t>and possible spray/atomization problems.</w:t>
      </w:r>
    </w:p>
    <w:p w14:paraId="4C141BA0" w14:textId="55DE226B" w:rsidR="00823880" w:rsidRDefault="00000000">
      <w:pPr>
        <w:pStyle w:val="ListParagraph"/>
        <w:numPr>
          <w:ilvl w:val="0"/>
          <w:numId w:val="253"/>
        </w:numPr>
        <w:tabs>
          <w:tab w:val="left" w:pos="1008"/>
        </w:tabs>
        <w:spacing w:before="239"/>
        <w:rPr>
          <w:sz w:val="24"/>
        </w:rPr>
      </w:pPr>
      <w:r>
        <w:rPr>
          <w:sz w:val="24"/>
        </w:rPr>
        <w:t>The</w:t>
      </w:r>
      <w:r>
        <w:rPr>
          <w:spacing w:val="-3"/>
          <w:sz w:val="24"/>
        </w:rPr>
        <w:t xml:space="preserve"> </w:t>
      </w:r>
      <w:r>
        <w:rPr>
          <w:sz w:val="24"/>
        </w:rPr>
        <w:t>paint</w:t>
      </w:r>
      <w:r>
        <w:rPr>
          <w:spacing w:val="-1"/>
          <w:sz w:val="24"/>
        </w:rPr>
        <w:t xml:space="preserve"> </w:t>
      </w:r>
      <w:r>
        <w:rPr>
          <w:sz w:val="24"/>
        </w:rPr>
        <w:t>line</w:t>
      </w:r>
      <w:r>
        <w:rPr>
          <w:spacing w:val="-2"/>
          <w:sz w:val="24"/>
        </w:rPr>
        <w:t xml:space="preserve"> </w:t>
      </w:r>
      <w:r>
        <w:rPr>
          <w:sz w:val="24"/>
        </w:rPr>
        <w:t>is</w:t>
      </w:r>
      <w:r>
        <w:rPr>
          <w:spacing w:val="-1"/>
          <w:sz w:val="24"/>
        </w:rPr>
        <w:t xml:space="preserve"> </w:t>
      </w:r>
      <w:r>
        <w:rPr>
          <w:sz w:val="24"/>
        </w:rPr>
        <w:t xml:space="preserve">applied </w:t>
      </w:r>
      <w:r w:rsidR="0029536A">
        <w:rPr>
          <w:sz w:val="24"/>
        </w:rPr>
        <w:t>wet,</w:t>
      </w:r>
      <w:r>
        <w:rPr>
          <w:spacing w:val="-1"/>
          <w:sz w:val="24"/>
        </w:rPr>
        <w:t xml:space="preserve"> </w:t>
      </w:r>
      <w:r>
        <w:rPr>
          <w:sz w:val="24"/>
        </w:rPr>
        <w:t>and</w:t>
      </w:r>
      <w:r>
        <w:rPr>
          <w:spacing w:val="-1"/>
          <w:sz w:val="24"/>
        </w:rPr>
        <w:t xml:space="preserve"> </w:t>
      </w:r>
      <w:r>
        <w:rPr>
          <w:sz w:val="24"/>
        </w:rPr>
        <w:t>thickness</w:t>
      </w:r>
      <w:r>
        <w:rPr>
          <w:spacing w:val="-1"/>
          <w:sz w:val="24"/>
        </w:rPr>
        <w:t xml:space="preserve"> </w:t>
      </w:r>
      <w:r>
        <w:rPr>
          <w:sz w:val="24"/>
        </w:rPr>
        <w:t>varies</w:t>
      </w:r>
      <w:r>
        <w:rPr>
          <w:spacing w:val="-1"/>
          <w:sz w:val="24"/>
        </w:rPr>
        <w:t xml:space="preserve"> </w:t>
      </w:r>
      <w:r>
        <w:rPr>
          <w:sz w:val="24"/>
        </w:rPr>
        <w:t xml:space="preserve">when </w:t>
      </w:r>
      <w:r>
        <w:rPr>
          <w:spacing w:val="-2"/>
          <w:sz w:val="24"/>
        </w:rPr>
        <w:t>dried.</w:t>
      </w:r>
    </w:p>
    <w:p w14:paraId="3A74B9D1" w14:textId="77777777" w:rsidR="00823880" w:rsidRDefault="00000000">
      <w:pPr>
        <w:pStyle w:val="ListParagraph"/>
        <w:numPr>
          <w:ilvl w:val="0"/>
          <w:numId w:val="253"/>
        </w:numPr>
        <w:tabs>
          <w:tab w:val="left" w:pos="1008"/>
        </w:tabs>
        <w:spacing w:before="244" w:line="244" w:lineRule="auto"/>
        <w:ind w:right="363"/>
        <w:rPr>
          <w:sz w:val="24"/>
        </w:rPr>
      </w:pPr>
      <w:r>
        <w:rPr>
          <w:sz w:val="24"/>
        </w:rPr>
        <w:t>For optimum durability</w:t>
      </w:r>
      <w:r>
        <w:rPr>
          <w:spacing w:val="-6"/>
          <w:sz w:val="24"/>
        </w:rPr>
        <w:t xml:space="preserve"> </w:t>
      </w:r>
      <w:r>
        <w:rPr>
          <w:sz w:val="24"/>
        </w:rPr>
        <w:t>and visibility, a sphere</w:t>
      </w:r>
      <w:r>
        <w:rPr>
          <w:spacing w:val="-1"/>
          <w:sz w:val="24"/>
        </w:rPr>
        <w:t xml:space="preserve"> </w:t>
      </w:r>
      <w:r>
        <w:rPr>
          <w:sz w:val="24"/>
        </w:rPr>
        <w:t>should be embedded 50%</w:t>
      </w:r>
      <w:r>
        <w:rPr>
          <w:spacing w:val="-2"/>
          <w:sz w:val="24"/>
        </w:rPr>
        <w:t xml:space="preserve"> </w:t>
      </w:r>
      <w:r>
        <w:rPr>
          <w:sz w:val="24"/>
        </w:rPr>
        <w:t>to</w:t>
      </w:r>
      <w:r>
        <w:rPr>
          <w:spacing w:val="-1"/>
          <w:sz w:val="24"/>
        </w:rPr>
        <w:t xml:space="preserve"> </w:t>
      </w:r>
      <w:r>
        <w:rPr>
          <w:sz w:val="24"/>
        </w:rPr>
        <w:t>60%</w:t>
      </w:r>
      <w:r>
        <w:rPr>
          <w:spacing w:val="-2"/>
          <w:sz w:val="24"/>
        </w:rPr>
        <w:t xml:space="preserve"> </w:t>
      </w:r>
      <w:r>
        <w:rPr>
          <w:sz w:val="24"/>
        </w:rPr>
        <w:t>of</w:t>
      </w:r>
      <w:r>
        <w:rPr>
          <w:spacing w:val="-2"/>
          <w:sz w:val="24"/>
        </w:rPr>
        <w:t xml:space="preserve"> </w:t>
      </w:r>
      <w:r>
        <w:rPr>
          <w:sz w:val="24"/>
        </w:rPr>
        <w:t xml:space="preserve">its </w:t>
      </w:r>
      <w:r>
        <w:rPr>
          <w:spacing w:val="-2"/>
          <w:sz w:val="24"/>
        </w:rPr>
        <w:t>diameter.</w:t>
      </w:r>
    </w:p>
    <w:p w14:paraId="2B0967F6" w14:textId="77777777" w:rsidR="00823880" w:rsidRDefault="00000000">
      <w:pPr>
        <w:pStyle w:val="ListParagraph"/>
        <w:numPr>
          <w:ilvl w:val="0"/>
          <w:numId w:val="253"/>
        </w:numPr>
        <w:tabs>
          <w:tab w:val="left" w:pos="1008"/>
        </w:tabs>
        <w:spacing w:before="239" w:line="244" w:lineRule="auto"/>
        <w:ind w:right="364"/>
        <w:rPr>
          <w:sz w:val="24"/>
        </w:rPr>
      </w:pPr>
      <w:r>
        <w:rPr>
          <w:sz w:val="24"/>
        </w:rPr>
        <w:t>The</w:t>
      </w:r>
      <w:r>
        <w:rPr>
          <w:spacing w:val="30"/>
          <w:sz w:val="24"/>
        </w:rPr>
        <w:t xml:space="preserve"> </w:t>
      </w:r>
      <w:r>
        <w:rPr>
          <w:sz w:val="24"/>
        </w:rPr>
        <w:t>resulting</w:t>
      </w:r>
      <w:r>
        <w:rPr>
          <w:spacing w:val="29"/>
          <w:sz w:val="24"/>
        </w:rPr>
        <w:t xml:space="preserve"> </w:t>
      </w:r>
      <w:r>
        <w:rPr>
          <w:sz w:val="24"/>
        </w:rPr>
        <w:t>reflectorized</w:t>
      </w:r>
      <w:r>
        <w:rPr>
          <w:spacing w:val="31"/>
          <w:sz w:val="24"/>
        </w:rPr>
        <w:t xml:space="preserve"> </w:t>
      </w:r>
      <w:r>
        <w:rPr>
          <w:sz w:val="24"/>
        </w:rPr>
        <w:t>line</w:t>
      </w:r>
      <w:r>
        <w:rPr>
          <w:spacing w:val="30"/>
          <w:sz w:val="24"/>
        </w:rPr>
        <w:t xml:space="preserve"> </w:t>
      </w:r>
      <w:r>
        <w:rPr>
          <w:sz w:val="24"/>
        </w:rPr>
        <w:t>will</w:t>
      </w:r>
      <w:r>
        <w:rPr>
          <w:spacing w:val="31"/>
          <w:sz w:val="24"/>
        </w:rPr>
        <w:t xml:space="preserve"> </w:t>
      </w:r>
      <w:r>
        <w:rPr>
          <w:sz w:val="24"/>
        </w:rPr>
        <w:t>give</w:t>
      </w:r>
      <w:r>
        <w:rPr>
          <w:spacing w:val="28"/>
          <w:sz w:val="24"/>
        </w:rPr>
        <w:t xml:space="preserve"> </w:t>
      </w:r>
      <w:r>
        <w:rPr>
          <w:sz w:val="24"/>
        </w:rPr>
        <w:t>the</w:t>
      </w:r>
      <w:r>
        <w:rPr>
          <w:spacing w:val="28"/>
          <w:sz w:val="24"/>
        </w:rPr>
        <w:t xml:space="preserve"> </w:t>
      </w:r>
      <w:r>
        <w:rPr>
          <w:sz w:val="24"/>
        </w:rPr>
        <w:t>best</w:t>
      </w:r>
      <w:r>
        <w:rPr>
          <w:spacing w:val="30"/>
          <w:sz w:val="24"/>
        </w:rPr>
        <w:t xml:space="preserve"> </w:t>
      </w:r>
      <w:r>
        <w:rPr>
          <w:sz w:val="24"/>
        </w:rPr>
        <w:t>possible</w:t>
      </w:r>
      <w:r>
        <w:rPr>
          <w:spacing w:val="28"/>
          <w:sz w:val="24"/>
        </w:rPr>
        <w:t xml:space="preserve"> </w:t>
      </w:r>
      <w:proofErr w:type="spellStart"/>
      <w:r>
        <w:rPr>
          <w:sz w:val="24"/>
        </w:rPr>
        <w:t>retroreflectivity</w:t>
      </w:r>
      <w:proofErr w:type="spellEnd"/>
      <w:r>
        <w:rPr>
          <w:sz w:val="24"/>
        </w:rPr>
        <w:t xml:space="preserve"> under</w:t>
      </w:r>
      <w:r>
        <w:rPr>
          <w:spacing w:val="28"/>
          <w:sz w:val="24"/>
        </w:rPr>
        <w:t xml:space="preserve"> </w:t>
      </w:r>
      <w:r>
        <w:rPr>
          <w:sz w:val="24"/>
        </w:rPr>
        <w:t xml:space="preserve">all </w:t>
      </w:r>
      <w:r>
        <w:rPr>
          <w:spacing w:val="-2"/>
          <w:sz w:val="24"/>
        </w:rPr>
        <w:t>conditions.</w:t>
      </w:r>
    </w:p>
    <w:p w14:paraId="22E60476" w14:textId="77777777" w:rsidR="00823880" w:rsidRDefault="00000000">
      <w:pPr>
        <w:pStyle w:val="BodyText"/>
        <w:spacing w:before="243"/>
        <w:ind w:left="288"/>
      </w:pPr>
      <w:r>
        <w:t>Note:</w:t>
      </w:r>
      <w:r>
        <w:rPr>
          <w:spacing w:val="56"/>
        </w:rPr>
        <w:t xml:space="preserve"> </w:t>
      </w:r>
      <w:r>
        <w:t>Figure</w:t>
      </w:r>
      <w:r>
        <w:rPr>
          <w:spacing w:val="-4"/>
        </w:rPr>
        <w:t xml:space="preserve"> </w:t>
      </w:r>
      <w:r>
        <w:t>2.12</w:t>
      </w:r>
      <w:r>
        <w:rPr>
          <w:spacing w:val="-2"/>
        </w:rPr>
        <w:t xml:space="preserve"> </w:t>
      </w:r>
      <w:r>
        <w:t>illustrates</w:t>
      </w:r>
      <w:r>
        <w:rPr>
          <w:spacing w:val="-1"/>
        </w:rPr>
        <w:t xml:space="preserve"> </w:t>
      </w:r>
      <w:r>
        <w:t>the</w:t>
      </w:r>
      <w:r>
        <w:rPr>
          <w:spacing w:val="-3"/>
        </w:rPr>
        <w:t xml:space="preserve"> </w:t>
      </w:r>
      <w:r>
        <w:t>typical</w:t>
      </w:r>
      <w:r>
        <w:rPr>
          <w:spacing w:val="-2"/>
        </w:rPr>
        <w:t xml:space="preserve"> </w:t>
      </w:r>
      <w:r>
        <w:t>sizes</w:t>
      </w:r>
      <w:r>
        <w:rPr>
          <w:spacing w:val="-2"/>
        </w:rPr>
        <w:t xml:space="preserve"> </w:t>
      </w:r>
      <w:r>
        <w:t>of</w:t>
      </w:r>
      <w:r>
        <w:rPr>
          <w:spacing w:val="-2"/>
        </w:rPr>
        <w:t xml:space="preserve"> </w:t>
      </w:r>
      <w:r>
        <w:t>glass</w:t>
      </w:r>
      <w:r>
        <w:rPr>
          <w:spacing w:val="-1"/>
        </w:rPr>
        <w:t xml:space="preserve"> </w:t>
      </w:r>
      <w:r>
        <w:rPr>
          <w:spacing w:val="-2"/>
        </w:rPr>
        <w:t>beads.</w:t>
      </w:r>
    </w:p>
    <w:p w14:paraId="6D45F044" w14:textId="77777777" w:rsidR="00823880" w:rsidRDefault="00000000">
      <w:pPr>
        <w:pStyle w:val="Heading2"/>
        <w:tabs>
          <w:tab w:val="left" w:pos="5650"/>
        </w:tabs>
        <w:spacing w:before="178"/>
        <w:ind w:left="216"/>
        <w:rPr>
          <w:position w:val="15"/>
        </w:rPr>
      </w:pPr>
      <w:r>
        <w:rPr>
          <w:noProof/>
          <w:position w:val="15"/>
        </w:rPr>
        <mc:AlternateContent>
          <mc:Choice Requires="wps">
            <w:drawing>
              <wp:anchor distT="0" distB="0" distL="0" distR="0" simplePos="0" relativeHeight="485339648" behindDoc="1" locked="0" layoutInCell="1" allowOverlap="1" wp14:anchorId="3622EE24" wp14:editId="7516B6B6">
                <wp:simplePos x="0" y="0"/>
                <wp:positionH relativeFrom="page">
                  <wp:posOffset>4609465</wp:posOffset>
                </wp:positionH>
                <wp:positionV relativeFrom="paragraph">
                  <wp:posOffset>271708</wp:posOffset>
                </wp:positionV>
                <wp:extent cx="1675130" cy="197485"/>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5130" cy="197485"/>
                        </a:xfrm>
                        <a:prstGeom prst="rect">
                          <a:avLst/>
                        </a:prstGeom>
                      </wps:spPr>
                      <wps:txbx>
                        <w:txbxContent>
                          <w:p w14:paraId="27E34986" w14:textId="77777777" w:rsidR="00823880" w:rsidRDefault="00000000">
                            <w:pPr>
                              <w:spacing w:line="311" w:lineRule="exact"/>
                              <w:rPr>
                                <w:b/>
                                <w:sz w:val="28"/>
                              </w:rPr>
                            </w:pPr>
                            <w:r>
                              <w:rPr>
                                <w:b/>
                                <w:sz w:val="28"/>
                              </w:rPr>
                              <w:t>Depending</w:t>
                            </w:r>
                            <w:r>
                              <w:rPr>
                                <w:b/>
                                <w:spacing w:val="-1"/>
                                <w:sz w:val="28"/>
                              </w:rPr>
                              <w:t xml:space="preserve"> </w:t>
                            </w:r>
                            <w:r>
                              <w:rPr>
                                <w:b/>
                                <w:sz w:val="28"/>
                              </w:rPr>
                              <w:t>On</w:t>
                            </w:r>
                            <w:r>
                              <w:rPr>
                                <w:b/>
                                <w:spacing w:val="-2"/>
                                <w:sz w:val="28"/>
                              </w:rPr>
                              <w:t xml:space="preserve"> Binder</w:t>
                            </w:r>
                          </w:p>
                        </w:txbxContent>
                      </wps:txbx>
                      <wps:bodyPr wrap="square" lIns="0" tIns="0" rIns="0" bIns="0" rtlCol="0">
                        <a:noAutofit/>
                      </wps:bodyPr>
                    </wps:wsp>
                  </a:graphicData>
                </a:graphic>
              </wp:anchor>
            </w:drawing>
          </mc:Choice>
          <mc:Fallback>
            <w:pict>
              <v:shapetype w14:anchorId="3622EE24" id="_x0000_t202" coordsize="21600,21600" o:spt="202" path="m,l,21600r21600,l21600,xe">
                <v:stroke joinstyle="miter"/>
                <v:path gradientshapeok="t" o:connecttype="rect"/>
              </v:shapetype>
              <v:shape id="Textbox 51" o:spid="_x0000_s1026" type="#_x0000_t202" style="position:absolute;left:0;text-align:left;margin-left:362.95pt;margin-top:21.4pt;width:131.9pt;height:15.55pt;z-index:-179768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C6ilQEAABsDAAAOAAAAZHJzL2Uyb0RvYy54bWysUttu2zAMfR/QfxD0vijp1suMOMW6YsOA&#10;Yi3Q7QMUWYqNWaJGKrHz96MUJxm6t2EvNGVSh+ccank3+l7sLFIHoZaL2VwKGww0XdjU8sf3z29v&#10;paCkQ6N7CLaWe0vybnXxZjnEyl5CC31jUTBIoGqItWxTipVSZFrrNc0g2sBFB+h14iNuVIN6YHTf&#10;q8v5/FoNgE1EMJaI/z4cinJV8J2zJj05RzaJvpbMLZWIJa5zVKulrjaoY9uZiYb+BxZed4GHnqAe&#10;dNJii91fUL4zCAQuzQx4Bc51xhYNrGYxf6XmpdXRFi1sDsWTTfT/YM233Ut8RpHGexh5gUUExUcw&#10;P4m9UUOkaurJnlJF3J2Fjg59/rIEwRfZ2/3JTzsmYTLa9c3V4h2XDNcWH27e315lw9X5dkRKXyx4&#10;kZNaIu+rMNC7R0qH1mPLROYwPzNJ43rklpyuodmziIH3WEv6tdVopei/BjYqL/2Y4DFZHxNM/Sco&#10;TyNrCfBxm8B1ZfIZd5rMGyjcp9eSV/znuXSd3/TqNwAAAP//AwBQSwMEFAAGAAgAAAAhAIk/mH/e&#10;AAAACQEAAA8AAABkcnMvZG93bnJldi54bWxMj8FOwzAQRO9I/IO1SNyoQ4C2DnGqCsEJCZGGA0cn&#10;3iZR43WI3Tb8PcsJjqt5mn2Tb2Y3iBNOofek4XaRgEBqvO2p1fBRvdysQYRoyJrBE2r4xgCb4vIi&#10;N5n1ZyrxtIut4BIKmdHQxThmUoamQ2fCwo9InO395Ezkc2qlncyZy90g0yRZSmd64g+dGfGpw+aw&#10;OzoN208qn/uvt/q93Jd9VamEXpcHra+v5u0jiIhz/IPhV5/VoWCn2h/JBjFoWKUPilEN9ylPYECt&#10;1QpEzcmdAlnk8v+C4gcAAP//AwBQSwECLQAUAAYACAAAACEAtoM4kv4AAADhAQAAEwAAAAAAAAAA&#10;AAAAAAAAAAAAW0NvbnRlbnRfVHlwZXNdLnhtbFBLAQItABQABgAIAAAAIQA4/SH/1gAAAJQBAAAL&#10;AAAAAAAAAAAAAAAAAC8BAABfcmVscy8ucmVsc1BLAQItABQABgAIAAAAIQAEPC6ilQEAABsDAAAO&#10;AAAAAAAAAAAAAAAAAC4CAABkcnMvZTJvRG9jLnhtbFBLAQItABQABgAIAAAAIQCJP5h/3gAAAAkB&#10;AAAPAAAAAAAAAAAAAAAAAO8DAABkcnMvZG93bnJldi54bWxQSwUGAAAAAAQABADzAAAA+gQAAAAA&#10;" filled="f" stroked="f">
                <v:textbox inset="0,0,0,0">
                  <w:txbxContent>
                    <w:p w14:paraId="27E34986" w14:textId="77777777" w:rsidR="00823880" w:rsidRDefault="00000000">
                      <w:pPr>
                        <w:spacing w:line="311" w:lineRule="exact"/>
                        <w:rPr>
                          <w:b/>
                          <w:sz w:val="28"/>
                        </w:rPr>
                      </w:pPr>
                      <w:r>
                        <w:rPr>
                          <w:b/>
                          <w:sz w:val="28"/>
                        </w:rPr>
                        <w:t>Depending</w:t>
                      </w:r>
                      <w:r>
                        <w:rPr>
                          <w:b/>
                          <w:spacing w:val="-1"/>
                          <w:sz w:val="28"/>
                        </w:rPr>
                        <w:t xml:space="preserve"> </w:t>
                      </w:r>
                      <w:r>
                        <w:rPr>
                          <w:b/>
                          <w:sz w:val="28"/>
                        </w:rPr>
                        <w:t>On</w:t>
                      </w:r>
                      <w:r>
                        <w:rPr>
                          <w:b/>
                          <w:spacing w:val="-2"/>
                          <w:sz w:val="28"/>
                        </w:rPr>
                        <w:t xml:space="preserve"> Binder</w:t>
                      </w:r>
                    </w:p>
                  </w:txbxContent>
                </v:textbox>
                <w10:wrap anchorx="page"/>
              </v:shape>
            </w:pict>
          </mc:Fallback>
        </mc:AlternateContent>
      </w:r>
      <w:r>
        <w:t>Typical</w:t>
      </w:r>
      <w:r>
        <w:rPr>
          <w:spacing w:val="1"/>
        </w:rPr>
        <w:t xml:space="preserve"> </w:t>
      </w:r>
      <w:r>
        <w:t>Highway</w:t>
      </w:r>
      <w:r>
        <w:rPr>
          <w:spacing w:val="3"/>
        </w:rPr>
        <w:t xml:space="preserve"> </w:t>
      </w:r>
      <w:r>
        <w:rPr>
          <w:spacing w:val="-2"/>
        </w:rPr>
        <w:t>Gradation</w:t>
      </w:r>
      <w:r>
        <w:tab/>
      </w:r>
      <w:r>
        <w:rPr>
          <w:position w:val="15"/>
        </w:rPr>
        <w:t>Range</w:t>
      </w:r>
      <w:r>
        <w:rPr>
          <w:spacing w:val="-3"/>
          <w:position w:val="15"/>
        </w:rPr>
        <w:t xml:space="preserve"> </w:t>
      </w:r>
      <w:proofErr w:type="gramStart"/>
      <w:r>
        <w:rPr>
          <w:position w:val="15"/>
        </w:rPr>
        <w:t>For</w:t>
      </w:r>
      <w:proofErr w:type="gramEnd"/>
      <w:r>
        <w:rPr>
          <w:spacing w:val="-1"/>
          <w:position w:val="15"/>
        </w:rPr>
        <w:t xml:space="preserve"> </w:t>
      </w:r>
      <w:r>
        <w:rPr>
          <w:position w:val="15"/>
        </w:rPr>
        <w:t>Larger</w:t>
      </w:r>
      <w:r>
        <w:rPr>
          <w:spacing w:val="-1"/>
          <w:position w:val="15"/>
        </w:rPr>
        <w:t xml:space="preserve"> </w:t>
      </w:r>
      <w:r>
        <w:rPr>
          <w:spacing w:val="-2"/>
          <w:position w:val="15"/>
        </w:rPr>
        <w:t>Beads</w:t>
      </w:r>
    </w:p>
    <w:p w14:paraId="2F1F52E5" w14:textId="77777777" w:rsidR="00823880" w:rsidRDefault="00823880">
      <w:pPr>
        <w:pStyle w:val="BodyText"/>
        <w:rPr>
          <w:b/>
          <w:sz w:val="17"/>
        </w:rPr>
      </w:pPr>
    </w:p>
    <w:p w14:paraId="5FBBEE23" w14:textId="77777777" w:rsidR="00823880" w:rsidRDefault="00000000">
      <w:pPr>
        <w:tabs>
          <w:tab w:val="left" w:pos="4897"/>
        </w:tabs>
        <w:spacing w:line="20" w:lineRule="exact"/>
        <w:ind w:left="108"/>
        <w:rPr>
          <w:sz w:val="2"/>
        </w:rPr>
      </w:pPr>
      <w:r>
        <w:rPr>
          <w:noProof/>
          <w:sz w:val="2"/>
        </w:rPr>
        <mc:AlternateContent>
          <mc:Choice Requires="wpg">
            <w:drawing>
              <wp:inline distT="0" distB="0" distL="0" distR="0" wp14:anchorId="036C69F1" wp14:editId="29F0FA23">
                <wp:extent cx="2687320" cy="6350"/>
                <wp:effectExtent l="0" t="0" r="0" b="0"/>
                <wp:docPr id="52" name="Group 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7320" cy="6350"/>
                          <a:chOff x="0" y="0"/>
                          <a:chExt cx="2687320" cy="6350"/>
                        </a:xfrm>
                      </wpg:grpSpPr>
                      <wps:wsp>
                        <wps:cNvPr id="53" name="Graphic 53"/>
                        <wps:cNvSpPr/>
                        <wps:spPr>
                          <a:xfrm>
                            <a:off x="0" y="0"/>
                            <a:ext cx="2687320" cy="6350"/>
                          </a:xfrm>
                          <a:custGeom>
                            <a:avLst/>
                            <a:gdLst/>
                            <a:ahLst/>
                            <a:cxnLst/>
                            <a:rect l="l" t="t" r="r" b="b"/>
                            <a:pathLst>
                              <a:path w="2687320" h="6350">
                                <a:moveTo>
                                  <a:pt x="1714754" y="0"/>
                                </a:moveTo>
                                <a:lnTo>
                                  <a:pt x="1714754" y="0"/>
                                </a:lnTo>
                                <a:lnTo>
                                  <a:pt x="0" y="0"/>
                                </a:lnTo>
                                <a:lnTo>
                                  <a:pt x="0" y="6096"/>
                                </a:lnTo>
                                <a:lnTo>
                                  <a:pt x="1714754" y="6096"/>
                                </a:lnTo>
                                <a:lnTo>
                                  <a:pt x="1714754" y="0"/>
                                </a:lnTo>
                                <a:close/>
                              </a:path>
                              <a:path w="2687320" h="6350">
                                <a:moveTo>
                                  <a:pt x="2687142" y="0"/>
                                </a:moveTo>
                                <a:lnTo>
                                  <a:pt x="1720926" y="0"/>
                                </a:lnTo>
                                <a:lnTo>
                                  <a:pt x="1714830" y="0"/>
                                </a:lnTo>
                                <a:lnTo>
                                  <a:pt x="1714830" y="6096"/>
                                </a:lnTo>
                                <a:lnTo>
                                  <a:pt x="1720926" y="6096"/>
                                </a:lnTo>
                                <a:lnTo>
                                  <a:pt x="2687142" y="6096"/>
                                </a:lnTo>
                                <a:lnTo>
                                  <a:pt x="268714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0202D6D6" id="Group 52" o:spid="_x0000_s1026" alt="&quot;&quot;" style="width:211.6pt;height:.5pt;mso-position-horizontal-relative:char;mso-position-vertical-relative:line" coordsize="2687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EnhqwIAAH4HAAAOAAAAZHJzL2Uyb0RvYy54bWykVV1v2yAUfZ+0/4B4X5w4adpacaqpXaNJ&#10;VVupnfZMMP7QMDAgcfLvd8HGcVttbTI/wMUcLvceDpfF1a7maMu0qaRI8WQ0xogJKrNKFCn+8Xz7&#10;5QIjY4nICJeCpXjPDL5afv60aFTCYllKnjGNwIkwSaNSXFqrkigytGQ1MSOpmIDJXOqaWBjqIso0&#10;acB7zaN4PJ5HjdSZ0pIyY+DvTTuJl95/njNqH/LcMIt4iiE261vt27Vro+WCJIUmqqxoFwY5IYqa&#10;VAI27V3dEEvQRldvXNUV1dLI3I6orCOZ5xVlPgfIZjJ+lc1Ky43yuRRJU6ieJqD2FU8nu6X325VW&#10;T+pRt9GDeSfpLwO8RI0qkuG8GxcH8C7XtVsESaCdZ3TfM8p2FlH4Gc8vzqcxEE9hbj496winJZzK&#10;m0W0/PavZRFJ2i19YH0gjQLlmAM55v/IeSqJYp5z45J/1KjKUnw2xUiQGgS86rQCf4AjtzmgHH/d&#10;yHRUnsxOnyZJ6MbYFZOeZbK9M7ZVaxYsUgaL7kQwNWjeqZ17tVuMQO0aI1D7ulW7Itatc0fnTNQM&#10;jqnsTslN1nLLnqWHWXdWk/PJ7PxshlE4Zoj0gOHiPWxAhF55r6CNgb8wF/ohZj6+nLsMYNswHfoW&#10;NgzwKLBX5cAt5dKwdifH0NFMOdVPZvGLzP7OVDy+jOcvsCGt0B/Su5h+hC9HREB+gIhDAO+Ch5kd&#10;BX6XYqC/FybYQ+kbyavstuLcHYTRxfqaa7QlrqL7rxPFAAYVwiTtTXTWWmZ7uMgNXN0Um98bohlG&#10;/LuAUuHehGDoYKyDoS2/lv7l8BrQxj7vfhKtkAIzxRbK3L0MFYMk4Y66XHqsWynk142VeeUusI+t&#10;jagbQPXqqi0Uea/v7kFyr8hw7FGHZ3P5BwAA//8DAFBLAwQUAAYACAAAACEAebZwKdoAAAADAQAA&#10;DwAAAGRycy9kb3ducmV2LnhtbEyPQUvDQBCF74L/YRnBm90kVZE0m1KKeiqCrSC9TZNpEpqdDdlt&#10;kv57Ry/28mB4j/e+yZaTbdVAvW8cG4hnESjiwpUNVwa+dm8PL6B8QC6xdUwGLuRhmd/eZJiWbuRP&#10;GrahUlLCPkUDdQhdqrUvarLoZ64jFu/oeotBzr7SZY+jlNtWJ1H0rC02LAs1drSuqThtz9bA+4jj&#10;ah6/DpvTcX3Z754+vjcxGXN/N60WoAJN4T8Mv/iCDrkwHdyZS69aA/JI+FPxHpN5AuogoQh0nulr&#10;9vwHAAD//wMAUEsBAi0AFAAGAAgAAAAhALaDOJL+AAAA4QEAABMAAAAAAAAAAAAAAAAAAAAAAFtD&#10;b250ZW50X1R5cGVzXS54bWxQSwECLQAUAAYACAAAACEAOP0h/9YAAACUAQAACwAAAAAAAAAAAAAA&#10;AAAvAQAAX3JlbHMvLnJlbHNQSwECLQAUAAYACAAAACEAGyxJ4asCAAB+BwAADgAAAAAAAAAAAAAA&#10;AAAuAgAAZHJzL2Uyb0RvYy54bWxQSwECLQAUAAYACAAAACEAebZwKdoAAAADAQAADwAAAAAAAAAA&#10;AAAAAAAFBQAAZHJzL2Rvd25yZXYueG1sUEsFBgAAAAAEAAQA8wAAAAwGAAAAAA==&#10;">
                <v:shape id="Graphic 53" o:spid="_x0000_s1027" style="position:absolute;width:26873;height:63;visibility:visible;mso-wrap-style:square;v-text-anchor:top" coordsize="268732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4AlxAAAANsAAAAPAAAAZHJzL2Rvd25yZXYueG1sRI/NbsIw&#10;EITvlfoO1iJxKzYtBAgYVFVC/NygPfS4jZckNF6H2EB4e4xUqcfRzHyjmS1aW4kLNb50rKHfUyCI&#10;M2dKzjV8fS5fxiB8QDZYOSYNN/KwmD8/zTA17so7uuxDLiKEfYoaihDqVEqfFWTR91xNHL2DayyG&#10;KJtcmgavEW4r+apUIi2WHBcKrOmjoOx3f7aRMtqMFP+s/HHwfdomy3GiJruT1t1O+z4FEagN/+G/&#10;9tpoGL7B40v8AXJ+BwAA//8DAFBLAQItABQABgAIAAAAIQDb4fbL7gAAAIUBAAATAAAAAAAAAAAA&#10;AAAAAAAAAABbQ29udGVudF9UeXBlc10ueG1sUEsBAi0AFAAGAAgAAAAhAFr0LFu/AAAAFQEAAAsA&#10;AAAAAAAAAAAAAAAAHwEAAF9yZWxzLy5yZWxzUEsBAi0AFAAGAAgAAAAhAEpLgCXEAAAA2wAAAA8A&#10;AAAAAAAAAAAAAAAABwIAAGRycy9kb3ducmV2LnhtbFBLBQYAAAAAAwADALcAAAD4AgAAAAA=&#10;" path="m1714754,r,l,,,6096r1714754,l1714754,xem2687142,l1720926,r-6096,l1714830,6096r6096,l2687142,6096r,-6096xe" fillcolor="black" stroked="f">
                  <v:path arrowok="t"/>
                </v:shape>
                <w10:anchorlock/>
              </v:group>
            </w:pict>
          </mc:Fallback>
        </mc:AlternateContent>
      </w:r>
      <w:r>
        <w:rPr>
          <w:sz w:val="2"/>
        </w:rPr>
        <w:tab/>
      </w:r>
      <w:r>
        <w:rPr>
          <w:noProof/>
          <w:sz w:val="2"/>
        </w:rPr>
        <mc:AlternateContent>
          <mc:Choice Requires="wpg">
            <w:drawing>
              <wp:inline distT="0" distB="0" distL="0" distR="0" wp14:anchorId="4DD4A0CC" wp14:editId="1CB8E3F6">
                <wp:extent cx="2847975" cy="6350"/>
                <wp:effectExtent l="0" t="0" r="0" b="0"/>
                <wp:docPr id="54" name="Group 5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47975" cy="6350"/>
                          <a:chOff x="0" y="0"/>
                          <a:chExt cx="2847975" cy="6350"/>
                        </a:xfrm>
                      </wpg:grpSpPr>
                      <wps:wsp>
                        <wps:cNvPr id="55" name="Graphic 55"/>
                        <wps:cNvSpPr/>
                        <wps:spPr>
                          <a:xfrm>
                            <a:off x="0" y="0"/>
                            <a:ext cx="2847975" cy="6350"/>
                          </a:xfrm>
                          <a:custGeom>
                            <a:avLst/>
                            <a:gdLst/>
                            <a:ahLst/>
                            <a:cxnLst/>
                            <a:rect l="l" t="t" r="r" b="b"/>
                            <a:pathLst>
                              <a:path w="2847975" h="6350">
                                <a:moveTo>
                                  <a:pt x="692137" y="0"/>
                                </a:moveTo>
                                <a:lnTo>
                                  <a:pt x="686104" y="0"/>
                                </a:lnTo>
                                <a:lnTo>
                                  <a:pt x="0" y="0"/>
                                </a:lnTo>
                                <a:lnTo>
                                  <a:pt x="0" y="6096"/>
                                </a:lnTo>
                                <a:lnTo>
                                  <a:pt x="686054" y="6096"/>
                                </a:lnTo>
                                <a:lnTo>
                                  <a:pt x="692137" y="6096"/>
                                </a:lnTo>
                                <a:lnTo>
                                  <a:pt x="692137" y="0"/>
                                </a:lnTo>
                                <a:close/>
                              </a:path>
                              <a:path w="2847975" h="6350">
                                <a:moveTo>
                                  <a:pt x="1309357" y="0"/>
                                </a:moveTo>
                                <a:lnTo>
                                  <a:pt x="1303274" y="0"/>
                                </a:lnTo>
                                <a:lnTo>
                                  <a:pt x="692150" y="0"/>
                                </a:lnTo>
                                <a:lnTo>
                                  <a:pt x="692150" y="6096"/>
                                </a:lnTo>
                                <a:lnTo>
                                  <a:pt x="1303274" y="6096"/>
                                </a:lnTo>
                                <a:lnTo>
                                  <a:pt x="1309357" y="6096"/>
                                </a:lnTo>
                                <a:lnTo>
                                  <a:pt x="1309357" y="0"/>
                                </a:lnTo>
                                <a:close/>
                              </a:path>
                              <a:path w="2847975" h="6350">
                                <a:moveTo>
                                  <a:pt x="2047290" y="0"/>
                                </a:moveTo>
                                <a:lnTo>
                                  <a:pt x="1309370" y="0"/>
                                </a:lnTo>
                                <a:lnTo>
                                  <a:pt x="1309370" y="6096"/>
                                </a:lnTo>
                                <a:lnTo>
                                  <a:pt x="2047290" y="6096"/>
                                </a:lnTo>
                                <a:lnTo>
                                  <a:pt x="2047290" y="0"/>
                                </a:lnTo>
                                <a:close/>
                              </a:path>
                              <a:path w="2847975" h="6350">
                                <a:moveTo>
                                  <a:pt x="2847467" y="0"/>
                                </a:moveTo>
                                <a:lnTo>
                                  <a:pt x="2053463" y="0"/>
                                </a:lnTo>
                                <a:lnTo>
                                  <a:pt x="2047367" y="0"/>
                                </a:lnTo>
                                <a:lnTo>
                                  <a:pt x="2047367" y="6096"/>
                                </a:lnTo>
                                <a:lnTo>
                                  <a:pt x="2053463" y="6096"/>
                                </a:lnTo>
                                <a:lnTo>
                                  <a:pt x="2847467" y="6096"/>
                                </a:lnTo>
                                <a:lnTo>
                                  <a:pt x="2847467"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1C5B238" id="Group 54" o:spid="_x0000_s1026" alt="&quot;&quot;" style="width:224.25pt;height:.5pt;mso-position-horizontal-relative:char;mso-position-vertical-relative:line" coordsize="2847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3UqAgMAABMKAAAOAAAAZHJzL2Uyb0RvYy54bWysVl1vmzAUfZ+0/2D5fYVAQhJUUk3tWk2q&#10;tkrttGfHmA8NsGc7If33uzaYkFZbkq484Gt8fH3v8cHXl1e7ukJbJlXJmwRPLnyMWEN5WjZ5gn88&#10;3X5aYKQ0aVJS8YYl+JkpfLX6+OGyFTELeMGrlEkEThoVtyLBhdYi9jxFC1YTdcEFa2Aw47ImGroy&#10;91JJWvBeV17g+5HXcpkKySlTCr7edIN4Zf1nGaP6e5YpplGVYIhN27e077V5e6tLEueSiKKkfRjk&#10;DVHUpGxg0cHVDdEEbWT5ylVdUskVz/QF5bXHs6ykzOYA2Uz8F9ncSb4RNpc8bnMx0ATUvuDpzW7p&#10;t+2dFI/iQXbRg3nP6S8FvHityOPxuOnne/Auk7WZBEmgnWX0eWCU7TSi8DFYTOfL+QwjCmNROOsJ&#10;pwXsyqtJtPjyr2keibslbWBDIK0A5ag9Oer/yHksiGCWc2WSf5CoTBM8gxQaUoOA73qtwBfgyCwO&#10;KMNf31M9lW9mZ0iTxHSj9B3jlmWyvVe6U2vqLFI4i+4aZ0rQvFF7ZdWuMQK1S4xA7etO7YJoM89s&#10;nTFRO9qmot8lM1jzLXviFqbNXkXLYBLOMXK7DIHuIVVzAF1EE396AHUA1wrrE37JkTs35toxJvKX&#10;kYkfVnXDru1g0SLyZ92ax7H7VM7BWvWOAqAVV6yLyTB5NqOT0F+Gs9MoBWwYzE/h1OwT/GjHiR0B&#10;j7IwXv4U8JDXWeD3Jjjwp/NgecjF3zRrN2N+iHUKc22ntDHyaHrjEM4CvzsXcBRPo9PEFvizcBqF&#10;J2jIpBe+8OrYcm3H2hh5AhH7AI6DR5mdBT5KMfzrw2kJ9vg8Vrwq09uyqsxfr2S+vq4k2hJzzbBP&#10;f1aNYFC2VKxseTDWmqfPUF1aqCcJVr83RDKMqq8N1C8QoXaGdMbaGVJX19xeZ+yBI5V+2v0kUiAB&#10;ZoI11N5v3JUxErvCYXIZsGZmwz9vNM9KU1VsbF1EfQdKan8FgJuHPXb7W5K52oz7FrW/y63+AAAA&#10;//8DAFBLAwQUAAYACAAAACEAWDgZhdoAAAADAQAADwAAAGRycy9kb3ducmV2LnhtbEyPQUvDQBCF&#10;74L/YRnBm91EWykxm1KKeiqCrSDeptlpEpqdDdltkv57Ry96eTC8x3vf5KvJtWqgPjSeDaSzBBRx&#10;6W3DlYGP/cvdElSIyBZbz2TgQgFWxfVVjpn1I7/TsIuVkhIOGRqoY+wyrUNZk8Mw8x2xeEffO4xy&#10;9pW2PY5S7lp9nySP2mHDslBjR5uaytPu7Ay8jjiuH9LnYXs6bi5f+8Xb5zYlY25vpvUTqEhT/AvD&#10;D76gQyFMB39mG1RrQB6JvyrefL5cgDpIKAFd5Po/e/ENAAD//wMAUEsBAi0AFAAGAAgAAAAhALaD&#10;OJL+AAAA4QEAABMAAAAAAAAAAAAAAAAAAAAAAFtDb250ZW50X1R5cGVzXS54bWxQSwECLQAUAAYA&#10;CAAAACEAOP0h/9YAAACUAQAACwAAAAAAAAAAAAAAAAAvAQAAX3JlbHMvLnJlbHNQSwECLQAUAAYA&#10;CAAAACEAmDN1KgIDAAATCgAADgAAAAAAAAAAAAAAAAAuAgAAZHJzL2Uyb0RvYy54bWxQSwECLQAU&#10;AAYACAAAACEAWDgZhdoAAAADAQAADwAAAAAAAAAAAAAAAABcBQAAZHJzL2Rvd25yZXYueG1sUEsF&#10;BgAAAAAEAAQA8wAAAGMGAAAAAA==&#10;">
                <v:shape id="Graphic 55" o:spid="_x0000_s1027" style="position:absolute;width:28479;height:63;visibility:visible;mso-wrap-style:square;v-text-anchor:top" coordsize="284797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tlQxAAAANsAAAAPAAAAZHJzL2Rvd25yZXYueG1sRI/dagIx&#10;FITvC75DOELvarbKFtkapYoWKfRi1Qc4bM7+0M3JmsR19embQsHLYWa+YRarwbSiJ+cbywpeJwkI&#10;4sLqhisFp+PuZQ7CB2SNrWVScCMPq+XoaYGZtlfOqT+ESkQI+wwV1CF0mZS+qMmgn9iOOHqldQZD&#10;lK6S2uE1wk0rp0nyJg02HBdq7GhTU/FzuBgFu7t26aXvZrevc6m3eZl/nz7XSj2Ph493EIGG8Aj/&#10;t/daQZrC35f4A+TyFwAA//8DAFBLAQItABQABgAIAAAAIQDb4fbL7gAAAIUBAAATAAAAAAAAAAAA&#10;AAAAAAAAAABbQ29udGVudF9UeXBlc10ueG1sUEsBAi0AFAAGAAgAAAAhAFr0LFu/AAAAFQEAAAsA&#10;AAAAAAAAAAAAAAAAHwEAAF9yZWxzLy5yZWxzUEsBAi0AFAAGAAgAAAAhADCS2VDEAAAA2wAAAA8A&#10;AAAAAAAAAAAAAAAABwIAAGRycy9kb3ducmV2LnhtbFBLBQYAAAAAAwADALcAAAD4AgAAAAA=&#10;" path="m692137,r-6033,l,,,6096r686054,l692137,6096r,-6096xem1309357,r-6083,l692150,r,6096l1303274,6096r6083,l1309357,xem2047290,l1309370,r,6096l2047290,6096r,-6096xem2847467,l2053463,r-6096,l2047367,6096r6096,l2847467,6096r,-6096xe" fillcolor="black" stroked="f">
                  <v:path arrowok="t"/>
                </v:shape>
                <w10:anchorlock/>
              </v:group>
            </w:pict>
          </mc:Fallback>
        </mc:AlternateContent>
      </w:r>
    </w:p>
    <w:p w14:paraId="47AB917A" w14:textId="77777777" w:rsidR="00823880" w:rsidRDefault="00823880">
      <w:pPr>
        <w:spacing w:line="20" w:lineRule="exact"/>
        <w:rPr>
          <w:sz w:val="2"/>
        </w:rPr>
        <w:sectPr w:rsidR="00823880">
          <w:pgSz w:w="12240" w:h="15840"/>
          <w:pgMar w:top="1380" w:right="1080" w:bottom="1100" w:left="1440" w:header="0" w:footer="910" w:gutter="0"/>
          <w:cols w:space="720"/>
        </w:sectPr>
      </w:pPr>
    </w:p>
    <w:p w14:paraId="1BF8CA37" w14:textId="77777777" w:rsidR="00823880" w:rsidRDefault="00000000">
      <w:pPr>
        <w:pStyle w:val="Heading3"/>
        <w:spacing w:before="32"/>
        <w:ind w:left="919"/>
        <w:rPr>
          <w:u w:val="none"/>
        </w:rPr>
      </w:pPr>
      <w:r>
        <w:rPr>
          <w:spacing w:val="-5"/>
          <w:u w:val="none"/>
        </w:rPr>
        <w:t>U.S</w:t>
      </w:r>
    </w:p>
    <w:p w14:paraId="3272721A" w14:textId="77777777" w:rsidR="00823880" w:rsidRDefault="00000000">
      <w:pPr>
        <w:spacing w:before="7"/>
        <w:ind w:left="919"/>
        <w:rPr>
          <w:b/>
          <w:sz w:val="24"/>
        </w:rPr>
      </w:pPr>
      <w:r>
        <w:rPr>
          <w:b/>
          <w:spacing w:val="-2"/>
          <w:sz w:val="24"/>
        </w:rPr>
        <w:t>Sieve</w:t>
      </w:r>
    </w:p>
    <w:p w14:paraId="6B902C47" w14:textId="77777777" w:rsidR="00823880" w:rsidRDefault="00000000">
      <w:pPr>
        <w:spacing w:before="25"/>
        <w:ind w:left="278"/>
        <w:rPr>
          <w:sz w:val="144"/>
        </w:rPr>
      </w:pPr>
      <w:r>
        <w:rPr>
          <w:noProof/>
          <w:sz w:val="144"/>
        </w:rPr>
        <mc:AlternateContent>
          <mc:Choice Requires="wps">
            <w:drawing>
              <wp:anchor distT="0" distB="0" distL="0" distR="0" simplePos="0" relativeHeight="15740416" behindDoc="0" locked="0" layoutInCell="1" allowOverlap="1" wp14:anchorId="632CAC76" wp14:editId="7C0E26A3">
                <wp:simplePos x="0" y="0"/>
                <wp:positionH relativeFrom="page">
                  <wp:posOffset>983284</wp:posOffset>
                </wp:positionH>
                <wp:positionV relativeFrom="paragraph">
                  <wp:posOffset>23537</wp:posOffset>
                </wp:positionV>
                <wp:extent cx="2687320" cy="6350"/>
                <wp:effectExtent l="0" t="0" r="0" b="0"/>
                <wp:wrapNone/>
                <wp:docPr id="56" name="Graphic 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87320" cy="6350"/>
                        </a:xfrm>
                        <a:custGeom>
                          <a:avLst/>
                          <a:gdLst/>
                          <a:ahLst/>
                          <a:cxnLst/>
                          <a:rect l="l" t="t" r="r" b="b"/>
                          <a:pathLst>
                            <a:path w="2687320" h="6350">
                              <a:moveTo>
                                <a:pt x="1714754" y="0"/>
                              </a:moveTo>
                              <a:lnTo>
                                <a:pt x="1714754" y="0"/>
                              </a:lnTo>
                              <a:lnTo>
                                <a:pt x="0" y="0"/>
                              </a:lnTo>
                              <a:lnTo>
                                <a:pt x="0" y="6083"/>
                              </a:lnTo>
                              <a:lnTo>
                                <a:pt x="1714754" y="6083"/>
                              </a:lnTo>
                              <a:lnTo>
                                <a:pt x="1714754" y="0"/>
                              </a:lnTo>
                              <a:close/>
                            </a:path>
                            <a:path w="2687320" h="6350">
                              <a:moveTo>
                                <a:pt x="2687142" y="0"/>
                              </a:moveTo>
                              <a:lnTo>
                                <a:pt x="1720926" y="0"/>
                              </a:lnTo>
                              <a:lnTo>
                                <a:pt x="1714830" y="0"/>
                              </a:lnTo>
                              <a:lnTo>
                                <a:pt x="1714830" y="6083"/>
                              </a:lnTo>
                              <a:lnTo>
                                <a:pt x="1720926" y="6083"/>
                              </a:lnTo>
                              <a:lnTo>
                                <a:pt x="2687142" y="6083"/>
                              </a:lnTo>
                              <a:lnTo>
                                <a:pt x="268714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83AE809" id="Graphic 56" o:spid="_x0000_s1026" alt="&quot;&quot;" style="position:absolute;margin-left:77.4pt;margin-top:1.85pt;width:211.6pt;height:.5pt;z-index:15740416;visibility:visible;mso-wrap-style:square;mso-wrap-distance-left:0;mso-wrap-distance-top:0;mso-wrap-distance-right:0;mso-wrap-distance-bottom:0;mso-position-horizontal:absolute;mso-position-horizontal-relative:page;mso-position-vertical:absolute;mso-position-vertical-relative:text;v-text-anchor:top" coordsize="268732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9udWQIAAEoGAAAOAAAAZHJzL2Uyb0RvYy54bWysVVFv2yAQfp+0/4B4X+w4aZJZcaqpVadJ&#10;VVepmfZMMI6tYWBAYuff78DGcTdNaablAQ7fx/Hdd3BZ37Y1R0emTSVFhqeTGCMmqMwrsc/wt+3D&#10;hxVGxhKREy4Fy/CJGXy7ef9u3aiUJbKUPGcaQRBh0kZluLRWpVFkaMlqYiZSMQHOQuqaWFjqfZRr&#10;0kD0mkdJHC+iRupcaUmZMfD1vnPijY9fFIzar0VhmEU8w8DN+lH7cefGaLMm6V4TVVa0p0H+gUVN&#10;KgGHDqHuiSXooKs/QtUV1dLIwk6orCNZFBVlPgfIZhr/ls1LSRTzuYA4Rg0ymf8Xlj4dX9SzdtSN&#10;epT0hwFFokaZdPC4hekxbaFrhwXiqPUqngYVWWsRhY/JYrWcJSA2Bd9iduNFjkga9tKDsZ+Z9HHI&#10;8dHYrgZ5sEgZLNqKYGqopKsh9zW0GEENNUZQw11XQ0Ws2+fIORM1IyJlz8M5a3lkW+lh1qUwXU7n&#10;y5s5RiERYHrGcHEJGxBhVj4qZD+KF3xhHmMW8WrmMoBjgzvMHWxM8Cpw0D2Eo1wa1p3kFLpaKVfX&#10;6Tx5ldnflUrij8niFTbwCPM5vdXsLXo5IQLyDUKcCVwEjzO7CnxRYqjqcDHBHl99I3mVP1Scu0IY&#10;vd/dcY2OxPUp/+svxQjmn2X3Et2b3Mn89KxRA80rw+bngWiGEf8ioDu4ThcMHYxdMLTld9L3Q38H&#10;tLHb9jvRCikwM2zhIT/J0HtIGt6oy2XAup1CfjpYWVTuAXtuHaN+AQ3L3+q+ubqOOF571PkvYPML&#10;AAD//wMAUEsDBBQABgAIAAAAIQDwTEcr3AAAAAcBAAAPAAAAZHJzL2Rvd25yZXYueG1sTI/BTsMw&#10;EETvSPyDtUjcqAOkcRriVAipQnBr4dCjEy9JIF6nsduGv2c5wXE0qzdvy/XsBnHCKfSeNNwuEhBI&#10;jbc9tRre3zY3OYgQDVkzeEIN3xhgXV1elKaw/kxbPO1iKxhCoTAauhjHQsrQdOhMWPgRibsPPzkT&#10;OU6ttJM5M9wN8i5JMulMT7zQmRGfOmy+dkfHFPWiEqqfw2e6P7xmmzxLVtuD1tdX8+MDiIhz/DuG&#10;X31Wh4qdan8kG8TAeZmyetRwr0Bwv1Q5/1ZrSBXIqpT//asfAAAA//8DAFBLAQItABQABgAIAAAA&#10;IQC2gziS/gAAAOEBAAATAAAAAAAAAAAAAAAAAAAAAABbQ29udGVudF9UeXBlc10ueG1sUEsBAi0A&#10;FAAGAAgAAAAhADj9If/WAAAAlAEAAAsAAAAAAAAAAAAAAAAALwEAAF9yZWxzLy5yZWxzUEsBAi0A&#10;FAAGAAgAAAAhAHTP251ZAgAASgYAAA4AAAAAAAAAAAAAAAAALgIAAGRycy9lMm9Eb2MueG1sUEsB&#10;Ai0AFAAGAAgAAAAhAPBMRyvcAAAABwEAAA8AAAAAAAAAAAAAAAAAswQAAGRycy9kb3ducmV2Lnht&#10;bFBLBQYAAAAABAAEAPMAAAC8BQAAAAA=&#10;" path="m1714754,r,l,,,6083r1714754,l1714754,xem2687142,l1720926,r-6096,l1714830,6083r6096,l2687142,6083r,-6083xe" fillcolor="black" stroked="f">
                <v:path arrowok="t"/>
                <w10:wrap anchorx="page"/>
              </v:shape>
            </w:pict>
          </mc:Fallback>
        </mc:AlternateContent>
      </w:r>
      <w:r>
        <w:rPr>
          <w:noProof/>
          <w:sz w:val="144"/>
        </w:rPr>
        <mc:AlternateContent>
          <mc:Choice Requires="wps">
            <w:drawing>
              <wp:anchor distT="0" distB="0" distL="0" distR="0" simplePos="0" relativeHeight="485340160" behindDoc="1" locked="0" layoutInCell="1" allowOverlap="1" wp14:anchorId="3004A5CC" wp14:editId="3B3C816C">
                <wp:simplePos x="0" y="0"/>
                <wp:positionH relativeFrom="page">
                  <wp:posOffset>1167688</wp:posOffset>
                </wp:positionH>
                <wp:positionV relativeFrom="paragraph">
                  <wp:posOffset>61285</wp:posOffset>
                </wp:positionV>
                <wp:extent cx="5475605" cy="337820"/>
                <wp:effectExtent l="0" t="0" r="0" b="0"/>
                <wp:wrapNone/>
                <wp:docPr id="57" name="Textbox 57" descr="Figure 2.12 Relative bead size comparis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75605" cy="337820"/>
                        </a:xfrm>
                        <a:prstGeom prst="rect">
                          <a:avLst/>
                        </a:prstGeom>
                      </wps:spPr>
                      <wps:txbx>
                        <w:txbxContent>
                          <w:p w14:paraId="6DB09367" w14:textId="77777777" w:rsidR="00823880" w:rsidRDefault="00000000">
                            <w:pPr>
                              <w:pStyle w:val="BodyText"/>
                              <w:tabs>
                                <w:tab w:val="left" w:pos="751"/>
                                <w:tab w:val="left" w:pos="1689"/>
                                <w:tab w:val="left" w:pos="2904"/>
                                <w:tab w:val="left" w:pos="5943"/>
                                <w:tab w:val="left" w:pos="6896"/>
                                <w:tab w:val="left" w:pos="8082"/>
                              </w:tabs>
                              <w:spacing w:line="532" w:lineRule="exact"/>
                            </w:pPr>
                            <w:r>
                              <w:rPr>
                                <w:b/>
                                <w:spacing w:val="-10"/>
                                <w:position w:val="1"/>
                                <w:sz w:val="48"/>
                              </w:rPr>
                              <w:t>.</w:t>
                            </w:r>
                            <w:r>
                              <w:rPr>
                                <w:b/>
                                <w:position w:val="1"/>
                                <w:sz w:val="48"/>
                              </w:rPr>
                              <w:tab/>
                            </w:r>
                            <w:r>
                              <w:rPr>
                                <w:spacing w:val="-5"/>
                              </w:rPr>
                              <w:t>80</w:t>
                            </w:r>
                            <w:r>
                              <w:tab/>
                            </w:r>
                            <w:r>
                              <w:rPr>
                                <w:spacing w:val="-5"/>
                              </w:rPr>
                              <w:t>180</w:t>
                            </w:r>
                            <w:r>
                              <w:tab/>
                            </w:r>
                            <w:r>
                              <w:rPr>
                                <w:spacing w:val="-2"/>
                              </w:rPr>
                              <w:t>.0070</w:t>
                            </w:r>
                            <w:r>
                              <w:tab/>
                            </w:r>
                            <w:r>
                              <w:rPr>
                                <w:spacing w:val="-5"/>
                              </w:rPr>
                              <w:t>16</w:t>
                            </w:r>
                            <w:r>
                              <w:tab/>
                            </w:r>
                            <w:r>
                              <w:rPr>
                                <w:spacing w:val="-4"/>
                              </w:rPr>
                              <w:t>1180</w:t>
                            </w:r>
                            <w:r>
                              <w:tab/>
                            </w:r>
                            <w:r>
                              <w:rPr>
                                <w:spacing w:val="-2"/>
                              </w:rPr>
                              <w:t>.0469</w:t>
                            </w:r>
                          </w:p>
                        </w:txbxContent>
                      </wps:txbx>
                      <wps:bodyPr wrap="square" lIns="0" tIns="0" rIns="0" bIns="0" rtlCol="0">
                        <a:noAutofit/>
                      </wps:bodyPr>
                    </wps:wsp>
                  </a:graphicData>
                </a:graphic>
              </wp:anchor>
            </w:drawing>
          </mc:Choice>
          <mc:Fallback>
            <w:pict>
              <v:shapetype w14:anchorId="3004A5CC" id="_x0000_t202" coordsize="21600,21600" o:spt="202" path="m,l,21600r21600,l21600,xe">
                <v:stroke joinstyle="miter"/>
                <v:path gradientshapeok="t" o:connecttype="rect"/>
              </v:shapetype>
              <v:shape id="Textbox 57" o:spid="_x0000_s1027" type="#_x0000_t202" alt="Figure 2.12 Relative bead size comparison" style="position:absolute;left:0;text-align:left;margin-left:91.95pt;margin-top:4.85pt;width:431.15pt;height:26.6pt;z-index:-179763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oZJmgEAACIDAAAOAAAAZHJzL2Uyb0RvYy54bWysUsFuEzEQvSPxD5bvZLcpaatVNhVQgZAq&#10;qFT4AMdrZy3WHjPjZDd/z9jdJAhuiIs9nhk/v/fG6/vJD+JgkByEVl4tailM0NC5sGvl928f39xJ&#10;QUmFTg0QTCuPhuT95vWr9Rgbs4Qehs6gYJBAzRhb2acUm6oi3RuvaAHRBC5aQK8SH3FXdahGRvdD&#10;tazrm2oE7CKCNkScfXgpyk3Bt9bo9NVaMkkMrWRuqaxY1m1eq81aNTtUsXd6pqH+gYVXLvCjZ6gH&#10;lZTYo/sLyjuNQGDTQoOvwFqnTdHAaq7qP9Q89yqaooXNoXi2if4frP5yeI5PKNL0HiYeYBFB8RH0&#10;D2JvqjFSM/dkT6kh7s5CJ4s+7yxB8EX29nj200xJaE6u3t6ubuqVFJpr19e3d8tieHW5HZHSJwNe&#10;5KCVyPMqDNThkVJ+XzWnlpnMy/uZSZq2k3BdJs2dObOF7shaRh5nK+nnXqGRYvgc2K88+1OAp2B7&#10;CjANH6D8kCwpwLt9AusKgQvuTIAHUXjNnyZP+vdz6bp87c0vAAAA//8DAFBLAwQUAAYACAAAACEA&#10;iC/yzd4AAAAJAQAADwAAAGRycy9kb3ducmV2LnhtbEyPMU/DMBSEdyT+g/UqsVG7AYUmxKkqBBMS&#10;Ig0DoxO/Jlbj5xC7bfj3uBMdT3e6+67YzHZgJ5y8cSRhtRTAkFqnDXUSvuq3+zUwHxRpNThCCb/o&#10;YVPe3hQq1+5MFZ52oWOxhHyuJPQhjDnnvu3RKr90I1L09m6yKkQ5dVxP6hzL7cATIVJulaG40KsR&#10;X3psD7ujlbD9purV/Hw0n9W+MnWdCXpPD1LeLebtM7CAc/gPwwU/okMZmRp3JO3ZEPX6IYtRCdkT&#10;sIsvHtMEWCMhTTLgZcGvH5R/AAAA//8DAFBLAQItABQABgAIAAAAIQC2gziS/gAAAOEBAAATAAAA&#10;AAAAAAAAAAAAAAAAAABbQ29udGVudF9UeXBlc10ueG1sUEsBAi0AFAAGAAgAAAAhADj9If/WAAAA&#10;lAEAAAsAAAAAAAAAAAAAAAAALwEAAF9yZWxzLy5yZWxzUEsBAi0AFAAGAAgAAAAhACAOhkmaAQAA&#10;IgMAAA4AAAAAAAAAAAAAAAAALgIAAGRycy9lMm9Eb2MueG1sUEsBAi0AFAAGAAgAAAAhAIgv8s3e&#10;AAAACQEAAA8AAAAAAAAAAAAAAAAA9AMAAGRycy9kb3ducmV2LnhtbFBLBQYAAAAABAAEAPMAAAD/&#10;BAAAAAA=&#10;" filled="f" stroked="f">
                <v:textbox inset="0,0,0,0">
                  <w:txbxContent>
                    <w:p w14:paraId="6DB09367" w14:textId="77777777" w:rsidR="00823880" w:rsidRDefault="00000000">
                      <w:pPr>
                        <w:pStyle w:val="BodyText"/>
                        <w:tabs>
                          <w:tab w:val="left" w:pos="751"/>
                          <w:tab w:val="left" w:pos="1689"/>
                          <w:tab w:val="left" w:pos="2904"/>
                          <w:tab w:val="left" w:pos="5943"/>
                          <w:tab w:val="left" w:pos="6896"/>
                          <w:tab w:val="left" w:pos="8082"/>
                        </w:tabs>
                        <w:spacing w:line="532" w:lineRule="exact"/>
                      </w:pPr>
                      <w:r>
                        <w:rPr>
                          <w:b/>
                          <w:spacing w:val="-10"/>
                          <w:position w:val="1"/>
                          <w:sz w:val="48"/>
                        </w:rPr>
                        <w:t>.</w:t>
                      </w:r>
                      <w:r>
                        <w:rPr>
                          <w:b/>
                          <w:position w:val="1"/>
                          <w:sz w:val="48"/>
                        </w:rPr>
                        <w:tab/>
                      </w:r>
                      <w:r>
                        <w:rPr>
                          <w:spacing w:val="-5"/>
                        </w:rPr>
                        <w:t>80</w:t>
                      </w:r>
                      <w:r>
                        <w:tab/>
                      </w:r>
                      <w:r>
                        <w:rPr>
                          <w:spacing w:val="-5"/>
                        </w:rPr>
                        <w:t>180</w:t>
                      </w:r>
                      <w:r>
                        <w:tab/>
                      </w:r>
                      <w:r>
                        <w:rPr>
                          <w:spacing w:val="-2"/>
                        </w:rPr>
                        <w:t>.0070</w:t>
                      </w:r>
                      <w:r>
                        <w:tab/>
                      </w:r>
                      <w:r>
                        <w:rPr>
                          <w:spacing w:val="-5"/>
                        </w:rPr>
                        <w:t>16</w:t>
                      </w:r>
                      <w:r>
                        <w:tab/>
                      </w:r>
                      <w:r>
                        <w:rPr>
                          <w:spacing w:val="-4"/>
                        </w:rPr>
                        <w:t>1180</w:t>
                      </w:r>
                      <w:r>
                        <w:tab/>
                      </w:r>
                      <w:r>
                        <w:rPr>
                          <w:spacing w:val="-2"/>
                        </w:rPr>
                        <w:t>.0469</w:t>
                      </w:r>
                    </w:p>
                  </w:txbxContent>
                </v:textbox>
                <w10:wrap anchorx="page"/>
              </v:shape>
            </w:pict>
          </mc:Fallback>
        </mc:AlternateContent>
      </w:r>
      <w:r>
        <w:rPr>
          <w:noProof/>
          <w:sz w:val="144"/>
        </w:rPr>
        <mc:AlternateContent>
          <mc:Choice Requires="wps">
            <w:drawing>
              <wp:anchor distT="0" distB="0" distL="0" distR="0" simplePos="0" relativeHeight="485340672" behindDoc="1" locked="0" layoutInCell="1" allowOverlap="1" wp14:anchorId="2918DEE6" wp14:editId="3087FA63">
                <wp:simplePos x="0" y="0"/>
                <wp:positionH relativeFrom="page">
                  <wp:posOffset>1644650</wp:posOffset>
                </wp:positionH>
                <wp:positionV relativeFrom="paragraph">
                  <wp:posOffset>741413</wp:posOffset>
                </wp:positionV>
                <wp:extent cx="4998720" cy="168910"/>
                <wp:effectExtent l="0" t="0" r="0" b="0"/>
                <wp:wrapNone/>
                <wp:docPr id="58" name="Textbox 58" descr="Figure 2.12 Relative bead size comparis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98720" cy="168910"/>
                        </a:xfrm>
                        <a:prstGeom prst="rect">
                          <a:avLst/>
                        </a:prstGeom>
                      </wps:spPr>
                      <wps:txbx>
                        <w:txbxContent>
                          <w:p w14:paraId="521851CE" w14:textId="77777777" w:rsidR="00823880" w:rsidRDefault="00000000">
                            <w:pPr>
                              <w:pStyle w:val="BodyText"/>
                              <w:tabs>
                                <w:tab w:val="left" w:pos="938"/>
                                <w:tab w:val="left" w:pos="2153"/>
                                <w:tab w:val="left" w:pos="5192"/>
                                <w:tab w:val="left" w:pos="6144"/>
                                <w:tab w:val="left" w:pos="7331"/>
                              </w:tabs>
                              <w:spacing w:line="266" w:lineRule="exact"/>
                            </w:pPr>
                            <w:r>
                              <w:rPr>
                                <w:spacing w:val="-5"/>
                              </w:rPr>
                              <w:t>50</w:t>
                            </w:r>
                            <w:r>
                              <w:tab/>
                            </w:r>
                            <w:r>
                              <w:rPr>
                                <w:spacing w:val="-5"/>
                              </w:rPr>
                              <w:t>300</w:t>
                            </w:r>
                            <w:r>
                              <w:tab/>
                            </w:r>
                            <w:r>
                              <w:rPr>
                                <w:spacing w:val="-2"/>
                              </w:rPr>
                              <w:t>.0117</w:t>
                            </w:r>
                            <w:r>
                              <w:tab/>
                            </w:r>
                            <w:r>
                              <w:rPr>
                                <w:spacing w:val="-5"/>
                              </w:rPr>
                              <w:t>14</w:t>
                            </w:r>
                            <w:r>
                              <w:tab/>
                            </w:r>
                            <w:r>
                              <w:rPr>
                                <w:spacing w:val="-4"/>
                              </w:rPr>
                              <w:t>1400</w:t>
                            </w:r>
                            <w:r>
                              <w:tab/>
                            </w:r>
                            <w:r>
                              <w:rPr>
                                <w:spacing w:val="-2"/>
                              </w:rPr>
                              <w:t>.0555</w:t>
                            </w:r>
                          </w:p>
                        </w:txbxContent>
                      </wps:txbx>
                      <wps:bodyPr wrap="square" lIns="0" tIns="0" rIns="0" bIns="0" rtlCol="0">
                        <a:noAutofit/>
                      </wps:bodyPr>
                    </wps:wsp>
                  </a:graphicData>
                </a:graphic>
              </wp:anchor>
            </w:drawing>
          </mc:Choice>
          <mc:Fallback>
            <w:pict>
              <v:shape w14:anchorId="2918DEE6" id="Textbox 58" o:spid="_x0000_s1028" type="#_x0000_t202" alt="Figure 2.12 Relative bead size comparison" style="position:absolute;left:0;text-align:left;margin-left:129.5pt;margin-top:58.4pt;width:393.6pt;height:13.3pt;z-index:-179758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sCmQEAACIDAAAOAAAAZHJzL2Uyb0RvYy54bWysUs2O0zAQviPtO1i+b9NWaGmjpitgtQhp&#10;BUgLD+A6dmMRe7wzbpO+PWNv2iK4IS7OxDP+/P14cz/6XhwNkoPQyMVsLoUJGloX9o388f3xdiUF&#10;JRVa1UMwjTwZkvfbmzebIdZmCR30rUHBIIHqITaySynWVUW6M17RDKIJ3LSAXiX+xX3VohoY3ffV&#10;cj6/qwbANiJoQ8S7D69NuS341hqdvlpLJom+kcwtlRXLustrtd2oeo8qdk5PNNQ/sPDKBb70AvWg&#10;khIHdH9BeacRCGyaafAVWOu0KRpYzWL+h5rnTkVTtLA5FC820f+D1V+Oz/EbijR+gJEDLCIoPoH+&#10;SexNNUSqp5nsKdXE01noaNHnL0sQfJC9PV38NGMSmjffrterd0tuae4t7lbrRTG8up6OSOmTAS9y&#10;0UjkvAoDdXyilO9X9XlkIvN6f2aSxt0oXNvIZU4x7+ygPbGWgeNsJL0cFBop+s+B/crZnws8F7tz&#10;gan/COWFZEkB3h8SWFcIXHEnAhxE4TU9mpz07/9l6vq0t78AAAD//wMAUEsDBBQABgAIAAAAIQAD&#10;uAJj4QAAAAwBAAAPAAAAZHJzL2Rvd25yZXYueG1sTI/BTsMwEETvSPyDtUjcqN0QIprGqSoEJyRE&#10;Gg49OrGbWI3XIXbb8PdsT3Db0Yxm5xWb2Q3sbKZgPUpYLgQwg63XFjsJX/XbwzOwEBVqNXg0En5M&#10;gE15e1OoXPsLVua8ix2jEgy5ktDHOOach7Y3ToWFHw2Sd/CTU5Hk1HE9qQuVu4EnQmTcKYv0oVej&#10;eelNe9ydnITtHqtX+/3RfFaHytb1SuB7dpTy/m7eroFFM8e/MFzn03QoaVPjT6gDGyQkTytiiWQs&#10;M2K4JkSaJcAautLHFHhZ8P8Q5S8AAAD//wMAUEsBAi0AFAAGAAgAAAAhALaDOJL+AAAA4QEAABMA&#10;AAAAAAAAAAAAAAAAAAAAAFtDb250ZW50X1R5cGVzXS54bWxQSwECLQAUAAYACAAAACEAOP0h/9YA&#10;AACUAQAACwAAAAAAAAAAAAAAAAAvAQAAX3JlbHMvLnJlbHNQSwECLQAUAAYACAAAACEAEaY7ApkB&#10;AAAiAwAADgAAAAAAAAAAAAAAAAAuAgAAZHJzL2Uyb0RvYy54bWxQSwECLQAUAAYACAAAACEAA7gC&#10;Y+EAAAAMAQAADwAAAAAAAAAAAAAAAADzAwAAZHJzL2Rvd25yZXYueG1sUEsFBgAAAAAEAAQA8wAA&#10;AAEFAAAAAA==&#10;" filled="f" stroked="f">
                <v:textbox inset="0,0,0,0">
                  <w:txbxContent>
                    <w:p w14:paraId="521851CE" w14:textId="77777777" w:rsidR="00823880" w:rsidRDefault="00000000">
                      <w:pPr>
                        <w:pStyle w:val="BodyText"/>
                        <w:tabs>
                          <w:tab w:val="left" w:pos="938"/>
                          <w:tab w:val="left" w:pos="2153"/>
                          <w:tab w:val="left" w:pos="5192"/>
                          <w:tab w:val="left" w:pos="6144"/>
                          <w:tab w:val="left" w:pos="7331"/>
                        </w:tabs>
                        <w:spacing w:line="266" w:lineRule="exact"/>
                      </w:pPr>
                      <w:r>
                        <w:rPr>
                          <w:spacing w:val="-5"/>
                        </w:rPr>
                        <w:t>50</w:t>
                      </w:r>
                      <w:r>
                        <w:tab/>
                      </w:r>
                      <w:r>
                        <w:rPr>
                          <w:spacing w:val="-5"/>
                        </w:rPr>
                        <w:t>300</w:t>
                      </w:r>
                      <w:r>
                        <w:tab/>
                      </w:r>
                      <w:r>
                        <w:rPr>
                          <w:spacing w:val="-2"/>
                        </w:rPr>
                        <w:t>.0117</w:t>
                      </w:r>
                      <w:r>
                        <w:tab/>
                      </w:r>
                      <w:r>
                        <w:rPr>
                          <w:spacing w:val="-5"/>
                        </w:rPr>
                        <w:t>14</w:t>
                      </w:r>
                      <w:r>
                        <w:tab/>
                      </w:r>
                      <w:r>
                        <w:rPr>
                          <w:spacing w:val="-4"/>
                        </w:rPr>
                        <w:t>1400</w:t>
                      </w:r>
                      <w:r>
                        <w:tab/>
                      </w:r>
                      <w:r>
                        <w:rPr>
                          <w:spacing w:val="-2"/>
                        </w:rPr>
                        <w:t>.0555</w:t>
                      </w:r>
                    </w:p>
                  </w:txbxContent>
                </v:textbox>
                <w10:wrap anchorx="page"/>
              </v:shape>
            </w:pict>
          </mc:Fallback>
        </mc:AlternateContent>
      </w:r>
      <w:r>
        <w:rPr>
          <w:spacing w:val="-10"/>
          <w:sz w:val="144"/>
        </w:rPr>
        <w:t>.</w:t>
      </w:r>
    </w:p>
    <w:p w14:paraId="14FFA205" w14:textId="77777777" w:rsidR="00823880" w:rsidRDefault="00000000">
      <w:pPr>
        <w:pStyle w:val="Heading3"/>
        <w:spacing w:before="0" w:line="223" w:lineRule="exact"/>
        <w:ind w:left="0" w:right="205"/>
        <w:jc w:val="right"/>
        <w:rPr>
          <w:u w:val="none"/>
        </w:rPr>
      </w:pPr>
      <w:r>
        <w:rPr>
          <w:b w:val="0"/>
          <w:u w:val="none"/>
        </w:rPr>
        <w:br w:type="column"/>
      </w:r>
      <w:r>
        <w:rPr>
          <w:spacing w:val="-5"/>
          <w:u w:val="none"/>
        </w:rPr>
        <w:t>U.S</w:t>
      </w:r>
    </w:p>
    <w:p w14:paraId="2DF767F8" w14:textId="77777777" w:rsidR="00823880" w:rsidRDefault="00000000">
      <w:pPr>
        <w:tabs>
          <w:tab w:val="left" w:pos="1359"/>
          <w:tab w:val="left" w:pos="4527"/>
        </w:tabs>
        <w:spacing w:line="187" w:lineRule="auto"/>
        <w:ind w:left="278"/>
        <w:rPr>
          <w:b/>
          <w:position w:val="-10"/>
          <w:sz w:val="24"/>
        </w:rPr>
      </w:pPr>
      <w:r>
        <w:rPr>
          <w:b/>
          <w:noProof/>
          <w:position w:val="-10"/>
          <w:sz w:val="24"/>
        </w:rPr>
        <mc:AlternateContent>
          <mc:Choice Requires="wps">
            <w:drawing>
              <wp:anchor distT="0" distB="0" distL="0" distR="0" simplePos="0" relativeHeight="15740928" behindDoc="0" locked="0" layoutInCell="1" allowOverlap="1" wp14:anchorId="40B0D28A" wp14:editId="45ED25FD">
                <wp:simplePos x="0" y="0"/>
                <wp:positionH relativeFrom="page">
                  <wp:posOffset>4023995</wp:posOffset>
                </wp:positionH>
                <wp:positionV relativeFrom="paragraph">
                  <wp:posOffset>257361</wp:posOffset>
                </wp:positionV>
                <wp:extent cx="2847975" cy="6350"/>
                <wp:effectExtent l="0" t="0" r="0" b="0"/>
                <wp:wrapNone/>
                <wp:docPr id="59" name="Graphic 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7975" cy="6350"/>
                        </a:xfrm>
                        <a:custGeom>
                          <a:avLst/>
                          <a:gdLst/>
                          <a:ahLst/>
                          <a:cxnLst/>
                          <a:rect l="l" t="t" r="r" b="b"/>
                          <a:pathLst>
                            <a:path w="2847975" h="6350">
                              <a:moveTo>
                                <a:pt x="692137" y="0"/>
                              </a:moveTo>
                              <a:lnTo>
                                <a:pt x="686104" y="0"/>
                              </a:lnTo>
                              <a:lnTo>
                                <a:pt x="0" y="0"/>
                              </a:lnTo>
                              <a:lnTo>
                                <a:pt x="0" y="6083"/>
                              </a:lnTo>
                              <a:lnTo>
                                <a:pt x="686054" y="6083"/>
                              </a:lnTo>
                              <a:lnTo>
                                <a:pt x="692137" y="6083"/>
                              </a:lnTo>
                              <a:lnTo>
                                <a:pt x="692137" y="0"/>
                              </a:lnTo>
                              <a:close/>
                            </a:path>
                            <a:path w="2847975" h="6350">
                              <a:moveTo>
                                <a:pt x="1309357" y="0"/>
                              </a:moveTo>
                              <a:lnTo>
                                <a:pt x="1303274" y="0"/>
                              </a:lnTo>
                              <a:lnTo>
                                <a:pt x="692150" y="0"/>
                              </a:lnTo>
                              <a:lnTo>
                                <a:pt x="692150" y="6083"/>
                              </a:lnTo>
                              <a:lnTo>
                                <a:pt x="1303274" y="6083"/>
                              </a:lnTo>
                              <a:lnTo>
                                <a:pt x="1309357" y="6083"/>
                              </a:lnTo>
                              <a:lnTo>
                                <a:pt x="1309357" y="0"/>
                              </a:lnTo>
                              <a:close/>
                            </a:path>
                            <a:path w="2847975" h="6350">
                              <a:moveTo>
                                <a:pt x="2047290" y="0"/>
                              </a:moveTo>
                              <a:lnTo>
                                <a:pt x="1309370" y="0"/>
                              </a:lnTo>
                              <a:lnTo>
                                <a:pt x="1309370" y="6083"/>
                              </a:lnTo>
                              <a:lnTo>
                                <a:pt x="2047290" y="6083"/>
                              </a:lnTo>
                              <a:lnTo>
                                <a:pt x="2047290" y="0"/>
                              </a:lnTo>
                              <a:close/>
                            </a:path>
                            <a:path w="2847975" h="6350">
                              <a:moveTo>
                                <a:pt x="2847467" y="0"/>
                              </a:moveTo>
                              <a:lnTo>
                                <a:pt x="2053463" y="0"/>
                              </a:lnTo>
                              <a:lnTo>
                                <a:pt x="2047367" y="0"/>
                              </a:lnTo>
                              <a:lnTo>
                                <a:pt x="2047367" y="6083"/>
                              </a:lnTo>
                              <a:lnTo>
                                <a:pt x="2053463" y="6083"/>
                              </a:lnTo>
                              <a:lnTo>
                                <a:pt x="2847467" y="6083"/>
                              </a:lnTo>
                              <a:lnTo>
                                <a:pt x="284746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B35B08F" id="Graphic 59" o:spid="_x0000_s1026" alt="&quot;&quot;" style="position:absolute;margin-left:316.85pt;margin-top:20.25pt;width:224.25pt;height:.5pt;z-index:15740928;visibility:visible;mso-wrap-style:square;mso-wrap-distance-left:0;mso-wrap-distance-top:0;mso-wrap-distance-right:0;mso-wrap-distance-bottom:0;mso-position-horizontal:absolute;mso-position-horizontal-relative:page;mso-position-vertical:absolute;mso-position-vertical-relative:text;v-text-anchor:top" coordsize="284797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wLfrgIAAN8IAAAOAAAAZHJzL2Uyb0RvYy54bWysVlFv2jAQfp+0/2D5fSQkECAiVFOrTpOq&#10;rlJb7dk4DonmxJ5tCP33Ozs4hE4TMJWH+Iy/nL/77rhjebOvOdoxpSvRZHg8CjFiDRV51Wwy/Ppy&#10;/2WOkTakyQkXDcvwG9P4ZvX507KVKYtEKXjOFAInjU5bmeHSGJkGgaYlq4keCckaOCyEqomBrdoE&#10;uSIteK95EIVhErRC5VIJyrSGb++6Q7xy/ouCUfOjKDQziGcYuBn3VO65ts9gtSTpRhFZVvRAg/wH&#10;i5pUDVzau7ojhqCtqv5yVVdUCS0KM6KiDkRRVJS5GCCacfgumueSSOZiAXG07GXSH+eWPu6e5ZOy&#10;1LV8EPSXBkWCVuq0P7EbfcDsC1VbLBBHe6fiW68i2xtE4ctoPpktZlOMKJwl8dSJHJDUv0u32nxj&#10;wvkhuwdtuhzk3iKlt+i+8aaCTNoccpdDgxHkUGEEOVx3OZTE2PcsOWuidkCkPPCwh7XYsRfhYMaG&#10;kCyicTzDyMcBRI8Q3pxA58k4nJxAPcCv0vmEQhu482d+HWKScB5b/nCrP/ZrB0vmSTjt7jyPPYZy&#10;Ddbnx19MudCs42SVvFrRcRwu4ullkgI2jmaXaGrzBKV0XtgB8KwKw+svAfdxXQX+aIGjcDKLFqda&#10;/KtmXTJmp1ifaL92lTZEng1vSOEq8IdrAc1mklxWbFE4jSdJfEEN2fDid169Wn7tVBsiLxDiSOA8&#10;eBDZVeCzEkOz6bsl2MN+rAWv8vuKc/ur12qzvuUK7Ygdnu5z6FUDmJsV2o0HOyjWIn97UqiFiZph&#10;/XtLFMOIf29gZEERGm8ob6y9oQy/FW5Iu4ajtHnZ/yRKIglmhg1Ml0fhByJJ/eCwsfRY+2Yjvm6N&#10;KCo7VRy3jtFhA1PUNdvDxLdjerh3qOP/ktUfAAAA//8DAFBLAwQUAAYACAAAACEAofq82uEAAAAK&#10;AQAADwAAAGRycy9kb3ducmV2LnhtbEyPy07DMBBF90j8gzVI7KjdhJQqjVMBoiyQWKT0A9x48lDj&#10;cYidNOXrcVewnJmjO+dm29l0bMLBtZYkLBcCGFJpdUu1hMPX7mENzHlFWnWWUMIFHWzz25tMpdqe&#10;qcBp72sWQsilSkLjfZ9y7soGjXIL2yOFW2UHo3wYh5rrQZ1DuOl4JMSKG9VS+NCoHl8bLE/70UjY&#10;/eghGac+vnx8V/qtqIrPw/uLlPd38/MGmMfZ/8Fw1Q/qkAenox1JO9ZJWMXxU0AlPIoE2BUQ6ygC&#10;dgybZQI8z/j/CvkvAAAA//8DAFBLAQItABQABgAIAAAAIQC2gziS/gAAAOEBAAATAAAAAAAAAAAA&#10;AAAAAAAAAABbQ29udGVudF9UeXBlc10ueG1sUEsBAi0AFAAGAAgAAAAhADj9If/WAAAAlAEAAAsA&#10;AAAAAAAAAAAAAAAALwEAAF9yZWxzLy5yZWxzUEsBAi0AFAAGAAgAAAAhABU7At+uAgAA3wgAAA4A&#10;AAAAAAAAAAAAAAAALgIAAGRycy9lMm9Eb2MueG1sUEsBAi0AFAAGAAgAAAAhAKH6vNrhAAAACgEA&#10;AA8AAAAAAAAAAAAAAAAACAUAAGRycy9kb3ducmV2LnhtbFBLBQYAAAAABAAEAPMAAAAWBgAAAAA=&#10;" path="m692137,r-6033,l,,,6083r686054,l692137,6083r,-6083xem1309357,r-6083,l692150,r,6083l1303274,6083r6083,l1309357,xem2047290,l1309370,r,6083l2047290,6083r,-6083xem2847467,l2053463,r-6096,l2047367,6083r6096,l2847467,6083r,-6083xe" fillcolor="black" stroked="f">
                <v:path arrowok="t"/>
                <w10:wrap anchorx="page"/>
              </v:shape>
            </w:pict>
          </mc:Fallback>
        </mc:AlternateContent>
      </w:r>
      <w:r>
        <w:rPr>
          <w:b/>
          <w:spacing w:val="-2"/>
          <w:sz w:val="24"/>
        </w:rPr>
        <w:t>Microns</w:t>
      </w:r>
      <w:r>
        <w:rPr>
          <w:b/>
          <w:sz w:val="24"/>
        </w:rPr>
        <w:tab/>
      </w:r>
      <w:r>
        <w:rPr>
          <w:b/>
          <w:spacing w:val="-2"/>
          <w:sz w:val="24"/>
        </w:rPr>
        <w:t>Inches</w:t>
      </w:r>
      <w:r>
        <w:rPr>
          <w:b/>
          <w:sz w:val="24"/>
        </w:rPr>
        <w:tab/>
      </w:r>
      <w:r>
        <w:rPr>
          <w:b/>
          <w:spacing w:val="-2"/>
          <w:position w:val="-10"/>
          <w:sz w:val="24"/>
        </w:rPr>
        <w:t>Sieve</w:t>
      </w:r>
    </w:p>
    <w:p w14:paraId="075C59E2" w14:textId="77777777" w:rsidR="00823880" w:rsidRDefault="00000000">
      <w:pPr>
        <w:pStyle w:val="BodyText"/>
        <w:spacing w:before="7"/>
        <w:rPr>
          <w:b/>
          <w:sz w:val="18"/>
        </w:rPr>
      </w:pPr>
      <w:r>
        <w:rPr>
          <w:b/>
          <w:noProof/>
          <w:sz w:val="18"/>
        </w:rPr>
        <mc:AlternateContent>
          <mc:Choice Requires="wpg">
            <w:drawing>
              <wp:anchor distT="0" distB="0" distL="0" distR="0" simplePos="0" relativeHeight="487598592" behindDoc="1" locked="0" layoutInCell="1" allowOverlap="1" wp14:anchorId="7579C16B" wp14:editId="151C02F2">
                <wp:simplePos x="0" y="0"/>
                <wp:positionH relativeFrom="page">
                  <wp:posOffset>4302442</wp:posOffset>
                </wp:positionH>
                <wp:positionV relativeFrom="paragraph">
                  <wp:posOffset>151582</wp:posOffset>
                </wp:positionV>
                <wp:extent cx="283845" cy="283845"/>
                <wp:effectExtent l="0" t="0" r="0" b="0"/>
                <wp:wrapTopAndBottom/>
                <wp:docPr id="60" name="Group 60" descr="Figure 2.12 Relative bead size comparison"/>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3845" cy="283845"/>
                          <a:chOff x="0" y="0"/>
                          <a:chExt cx="283845" cy="283845"/>
                        </a:xfrm>
                      </wpg:grpSpPr>
                      <wps:wsp>
                        <wps:cNvPr id="61" name="Graphic 61"/>
                        <wps:cNvSpPr/>
                        <wps:spPr>
                          <a:xfrm>
                            <a:off x="4762" y="4762"/>
                            <a:ext cx="274320" cy="274320"/>
                          </a:xfrm>
                          <a:custGeom>
                            <a:avLst/>
                            <a:gdLst/>
                            <a:ahLst/>
                            <a:cxnLst/>
                            <a:rect l="l" t="t" r="r" b="b"/>
                            <a:pathLst>
                              <a:path w="274320" h="274320">
                                <a:moveTo>
                                  <a:pt x="137160" y="0"/>
                                </a:moveTo>
                                <a:lnTo>
                                  <a:pt x="93829" y="6998"/>
                                </a:lnTo>
                                <a:lnTo>
                                  <a:pt x="56180" y="26481"/>
                                </a:lnTo>
                                <a:lnTo>
                                  <a:pt x="26481" y="56180"/>
                                </a:lnTo>
                                <a:lnTo>
                                  <a:pt x="6998" y="93829"/>
                                </a:lnTo>
                                <a:lnTo>
                                  <a:pt x="0" y="137160"/>
                                </a:lnTo>
                                <a:lnTo>
                                  <a:pt x="6998" y="180490"/>
                                </a:lnTo>
                                <a:lnTo>
                                  <a:pt x="26481" y="218139"/>
                                </a:lnTo>
                                <a:lnTo>
                                  <a:pt x="56180" y="247838"/>
                                </a:lnTo>
                                <a:lnTo>
                                  <a:pt x="93829" y="267321"/>
                                </a:lnTo>
                                <a:lnTo>
                                  <a:pt x="137160" y="274320"/>
                                </a:lnTo>
                                <a:lnTo>
                                  <a:pt x="180490" y="267321"/>
                                </a:lnTo>
                                <a:lnTo>
                                  <a:pt x="218139" y="247838"/>
                                </a:lnTo>
                                <a:lnTo>
                                  <a:pt x="247838" y="218139"/>
                                </a:lnTo>
                                <a:lnTo>
                                  <a:pt x="267321" y="180490"/>
                                </a:lnTo>
                                <a:lnTo>
                                  <a:pt x="274320" y="137160"/>
                                </a:lnTo>
                                <a:lnTo>
                                  <a:pt x="267321" y="93829"/>
                                </a:lnTo>
                                <a:lnTo>
                                  <a:pt x="247838" y="56180"/>
                                </a:lnTo>
                                <a:lnTo>
                                  <a:pt x="218139" y="26481"/>
                                </a:lnTo>
                                <a:lnTo>
                                  <a:pt x="180490" y="6998"/>
                                </a:lnTo>
                                <a:lnTo>
                                  <a:pt x="137160" y="0"/>
                                </a:lnTo>
                                <a:close/>
                              </a:path>
                            </a:pathLst>
                          </a:custGeom>
                          <a:solidFill>
                            <a:srgbClr val="000000"/>
                          </a:solidFill>
                        </wps:spPr>
                        <wps:bodyPr wrap="square" lIns="0" tIns="0" rIns="0" bIns="0" rtlCol="0">
                          <a:prstTxWarp prst="textNoShape">
                            <a:avLst/>
                          </a:prstTxWarp>
                          <a:noAutofit/>
                        </wps:bodyPr>
                      </wps:wsp>
                      <wps:wsp>
                        <wps:cNvPr id="62" name="Graphic 62"/>
                        <wps:cNvSpPr/>
                        <wps:spPr>
                          <a:xfrm>
                            <a:off x="4762" y="4762"/>
                            <a:ext cx="274320" cy="274320"/>
                          </a:xfrm>
                          <a:custGeom>
                            <a:avLst/>
                            <a:gdLst/>
                            <a:ahLst/>
                            <a:cxnLst/>
                            <a:rect l="l" t="t" r="r" b="b"/>
                            <a:pathLst>
                              <a:path w="274320" h="274320">
                                <a:moveTo>
                                  <a:pt x="137160" y="0"/>
                                </a:moveTo>
                                <a:lnTo>
                                  <a:pt x="93829" y="6998"/>
                                </a:lnTo>
                                <a:lnTo>
                                  <a:pt x="56180" y="26481"/>
                                </a:lnTo>
                                <a:lnTo>
                                  <a:pt x="26481" y="56180"/>
                                </a:lnTo>
                                <a:lnTo>
                                  <a:pt x="6998" y="93829"/>
                                </a:lnTo>
                                <a:lnTo>
                                  <a:pt x="0" y="137160"/>
                                </a:lnTo>
                                <a:lnTo>
                                  <a:pt x="6998" y="180490"/>
                                </a:lnTo>
                                <a:lnTo>
                                  <a:pt x="26481" y="218139"/>
                                </a:lnTo>
                                <a:lnTo>
                                  <a:pt x="56180" y="247838"/>
                                </a:lnTo>
                                <a:lnTo>
                                  <a:pt x="93829" y="267321"/>
                                </a:lnTo>
                                <a:lnTo>
                                  <a:pt x="137160" y="274320"/>
                                </a:lnTo>
                                <a:lnTo>
                                  <a:pt x="180490" y="267321"/>
                                </a:lnTo>
                                <a:lnTo>
                                  <a:pt x="218139" y="247838"/>
                                </a:lnTo>
                                <a:lnTo>
                                  <a:pt x="247838" y="218139"/>
                                </a:lnTo>
                                <a:lnTo>
                                  <a:pt x="267321" y="180490"/>
                                </a:lnTo>
                                <a:lnTo>
                                  <a:pt x="274320" y="137160"/>
                                </a:lnTo>
                                <a:lnTo>
                                  <a:pt x="267321" y="93829"/>
                                </a:lnTo>
                                <a:lnTo>
                                  <a:pt x="247838" y="56180"/>
                                </a:lnTo>
                                <a:lnTo>
                                  <a:pt x="218139" y="26481"/>
                                </a:lnTo>
                                <a:lnTo>
                                  <a:pt x="180490" y="6998"/>
                                </a:lnTo>
                                <a:lnTo>
                                  <a:pt x="137160"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3BC6CB7" id="Group 60" o:spid="_x0000_s1026" alt="Figure 2.12 Relative bead size comparison" style="position:absolute;margin-left:338.75pt;margin-top:11.95pt;width:22.35pt;height:22.35pt;z-index:-15717888;mso-wrap-distance-left:0;mso-wrap-distance-right:0;mso-position-horizontal-relative:page" coordsize="283845,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zxVwMAABoPAAAOAAAAZHJzL2Uyb0RvYy54bWzsV21v0zAQ/o7Ef7D8nWVNu75E6xBiMCEh&#10;mMQQn13HeRFJbGy36f4957OThiLSCoQQ0vYhu9SPz3ePH9/F1y/3dUV2QptSNms6ubikRDRcpmWT&#10;r+nnh7cvlpQYy5qUVbIRa/ooDH158/zZdasSEctCVqnQBJw0JmnVmhbWqiSKDC9EzcyFVKKBwUzq&#10;mll41XmUataC97qK4svLedRKnSotuTAGfr31g/QG/WeZ4PZjlhlhSbWmEJvFp8bnxj2jm2uW5Jqp&#10;ouQhDPYbUdSsbGDR3tUts4xsdfmTq7rkWhqZ2Qsu60hmWckF5gDZTC6PsrnTcqswlzxpc9XTBNQe&#10;8fTbbvmH3Z1Wn9S99tGD+V7yrwZ4iVqVJ8Nx954fwPtM124SJEH2yOhjz6jYW8Lhx3g5Xc6uKOEw&#10;FGxknBewLT/N4sWb0XkRS/yiGFofSqtAO+ZAj/kzej4VTAlk3bj07zUp0zWdTyhpWA0SvgtqgV8g&#10;F7c4oByD4c0EMo/4mS3mMSXAAxrIQs/SYjaNQZ3IkrdhvM+WJXxr7J2QSDfbvTcWp+dpZ7Gis/i+&#10;6UwN4neyr1D2lhKQvaYEZL/xslfMunluD51JWtijEEnRm260ljvxIBFn3aZNpovJHOLt9hsiPUCq&#10;ZghdTZfxCpHz1Wrp1gVwB+n+K/R6NZ8svdN4Plsiub/EeoQLwM8a84sLO6iPZQzqlw/pjQF7nxDy&#10;bIVl5IxY48lyMl2dS8JsAYdnFHwgN54vpvE4ZYNNC7s8lmDIy9F2hu+QGKJPhx17CKJPMxKWd+hz&#10;yA4Cdmiv0rEsB75Pi2MQ9mnRDRk5qeYB2SdPyWAbj2XHK2mET9edZzxq/RkHeQ6riJFVmb4tq8qd&#10;aqPzzetKkx1zXRL/gu4GMKi5JvG1zVkbmT5CaWyhGK6p+bZlWlBSvWug+MIpsp2hO2PTGdpWryV2&#10;Yywo2tiH/RemFVFgrqmFovhBdjWYJV25g/gdwGPdzEa+2lqZla4WYmw+ovAC/cDX5r/fGKCqHzWG&#10;2LH31BhQgE+N4akxYP8P5XO0HD81hh8/if5BY6ga9x24uoqv8D4zaABn9glfp2+ZKXw/QQ/9Z0wo&#10;z/9XH8HrBlzAsKCFy6K74Q3fMbHDlfbmOwAAAP//AwBQSwMEFAAGAAgAAAAhAFHBXDXgAAAACQEA&#10;AA8AAABkcnMvZG93bnJldi54bWxMj8FqwzAQRO+F/oPYQm+NbIXYiWM5hND2FApNCqW3jbWxTSzJ&#10;WIrt/H3VU3Nc5jHzNt9MumUD9a6xRkI8i4CRKa1qTCXh6/j2sgTmPBqFrTUk4UYONsXjQ46ZsqP5&#10;pOHgKxZKjMtQQu19l3Huypo0upntyITsbHuNPpx9xVWPYyjXLRdRlHCNjQkLNXa0q6m8HK5awvuI&#10;43Yevw77y3l3+zkuPr73MUn5/DRt18A8Tf4fhj/9oA5FcDrZq1GOtRKSNF0EVIKYr4AFIBVCADuF&#10;ZJkAL3J+/0HxCwAA//8DAFBLAQItABQABgAIAAAAIQC2gziS/gAAAOEBAAATAAAAAAAAAAAAAAAA&#10;AAAAAABbQ29udGVudF9UeXBlc10ueG1sUEsBAi0AFAAGAAgAAAAhADj9If/WAAAAlAEAAAsAAAAA&#10;AAAAAAAAAAAALwEAAF9yZWxzLy5yZWxzUEsBAi0AFAAGAAgAAAAhAE0wfPFXAwAAGg8AAA4AAAAA&#10;AAAAAAAAAAAALgIAAGRycy9lMm9Eb2MueG1sUEsBAi0AFAAGAAgAAAAhAFHBXDXgAAAACQEAAA8A&#10;AAAAAAAAAAAAAAAAsQUAAGRycy9kb3ducmV2LnhtbFBLBQYAAAAABAAEAPMAAAC+BgAAAAA=&#10;">
                <v:shape id="Graphic 61" o:spid="_x0000_s1027" style="position:absolute;left:4762;top:4762;width:274320;height:274320;visibility:visible;mso-wrap-style:square;v-text-anchor:top" coordsize="27432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XygxQAAANsAAAAPAAAAZHJzL2Rvd25yZXYueG1sRI9Ba8JA&#10;EIXvQv/DMgVvurFg0NRVWktBDx7UUjxOs9NsaHY2za5J/PeuIHh8vHnfm7dY9bYSLTW+dKxgMk5A&#10;EOdOl1wo+Dp+jmYgfEDWWDkmBRfysFo+DRaYadfxntpDKESEsM9QgQmhzqT0uSGLfuxq4uj9usZi&#10;iLIppG6wi3BbyZckSaXFkmODwZrWhvK/w9nGN07T4/9pm1Y/798f0nQ879v1Tqnhc//2CiJQHx7H&#10;9/RGK0gncNsSASCXVwAAAP//AwBQSwECLQAUAAYACAAAACEA2+H2y+4AAACFAQAAEwAAAAAAAAAA&#10;AAAAAAAAAAAAW0NvbnRlbnRfVHlwZXNdLnhtbFBLAQItABQABgAIAAAAIQBa9CxbvwAAABUBAAAL&#10;AAAAAAAAAAAAAAAAAB8BAABfcmVscy8ucmVsc1BLAQItABQABgAIAAAAIQDsMXygxQAAANsAAAAP&#10;AAAAAAAAAAAAAAAAAAcCAABkcnMvZG93bnJldi54bWxQSwUGAAAAAAMAAwC3AAAA+QIAAAAA&#10;" path="m137160,l93829,6998,56180,26481,26481,56180,6998,93829,,137160r6998,43330l26481,218139r29699,29699l93829,267321r43331,6999l180490,267321r37649,-19483l247838,218139r19483,-37649l274320,137160,267321,93829,247838,56180,218139,26481,180490,6998,137160,xe" fillcolor="black" stroked="f">
                  <v:path arrowok="t"/>
                </v:shape>
                <v:shape id="Graphic 62" o:spid="_x0000_s1028" style="position:absolute;left:4762;top:4762;width:274320;height:274320;visibility:visible;mso-wrap-style:square;v-text-anchor:top" coordsize="27432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ECcxAAAANsAAAAPAAAAZHJzL2Rvd25yZXYueG1sRI9Pa8JA&#10;FMTvhX6H5RW8BN3UlCDRVUQQ0txMe/D4yL78wezbkN1q8u27hYLHYWZ+w+wOk+nFnUbXWVbwvopB&#10;EFdWd9wo+P46LzcgnEfW2FsmBTM5OOxfX3aYafvgC91L34gAYZehgtb7IZPSVS0ZdCs7EAevtqNB&#10;H+TYSD3iI8BNL9dxnEqDHYeFFgc6tVTdyh+jIMmjIUri5LPoy7QubvOV6/JDqcXbdNyC8DT5Z/i/&#10;nWsF6Rr+voQfIPe/AAAA//8DAFBLAQItABQABgAIAAAAIQDb4fbL7gAAAIUBAAATAAAAAAAAAAAA&#10;AAAAAAAAAABbQ29udGVudF9UeXBlc10ueG1sUEsBAi0AFAAGAAgAAAAhAFr0LFu/AAAAFQEAAAsA&#10;AAAAAAAAAAAAAAAAHwEAAF9yZWxzLy5yZWxzUEsBAi0AFAAGAAgAAAAhAKggQJzEAAAA2wAAAA8A&#10;AAAAAAAAAAAAAAAABwIAAGRycy9kb3ducmV2LnhtbFBLBQYAAAAAAwADALcAAAD4AgAAAAA=&#10;" path="m137160,l93829,6998,56180,26481,26481,56180,6998,93829,,137160r6998,43330l26481,218139r29699,29699l93829,267321r43331,6999l180490,267321r37649,-19483l247838,218139r19483,-37649l274320,137160,267321,93829,247838,56180,218139,26481,180490,6998,137160,xe" filled="f">
                  <v:path arrowok="t"/>
                </v:shape>
                <w10:wrap type="topAndBottom" anchorx="page"/>
              </v:group>
            </w:pict>
          </mc:Fallback>
        </mc:AlternateContent>
      </w:r>
      <w:r>
        <w:rPr>
          <w:b/>
          <w:noProof/>
          <w:sz w:val="18"/>
        </w:rPr>
        <mc:AlternateContent>
          <mc:Choice Requires="wpg">
            <w:drawing>
              <wp:anchor distT="0" distB="0" distL="0" distR="0" simplePos="0" relativeHeight="487599104" behindDoc="1" locked="0" layoutInCell="1" allowOverlap="1" wp14:anchorId="60BD1308" wp14:editId="3046D530">
                <wp:simplePos x="0" y="0"/>
                <wp:positionH relativeFrom="page">
                  <wp:posOffset>4256722</wp:posOffset>
                </wp:positionH>
                <wp:positionV relativeFrom="paragraph">
                  <wp:posOffset>627832</wp:posOffset>
                </wp:positionV>
                <wp:extent cx="375285" cy="375285"/>
                <wp:effectExtent l="0" t="0" r="0" b="0"/>
                <wp:wrapTopAndBottom/>
                <wp:docPr id="63" name="Group 63" descr="Figure 2.12 Relative bead size comparison"/>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 cy="375285"/>
                          <a:chOff x="0" y="0"/>
                          <a:chExt cx="375285" cy="375285"/>
                        </a:xfrm>
                      </wpg:grpSpPr>
                      <wps:wsp>
                        <wps:cNvPr id="64" name="Graphic 64"/>
                        <wps:cNvSpPr/>
                        <wps:spPr>
                          <a:xfrm>
                            <a:off x="4762" y="4762"/>
                            <a:ext cx="365760" cy="365760"/>
                          </a:xfrm>
                          <a:custGeom>
                            <a:avLst/>
                            <a:gdLst/>
                            <a:ahLst/>
                            <a:cxnLst/>
                            <a:rect l="l" t="t" r="r" b="b"/>
                            <a:pathLst>
                              <a:path w="365760" h="365760">
                                <a:moveTo>
                                  <a:pt x="182879" y="0"/>
                                </a:moveTo>
                                <a:lnTo>
                                  <a:pt x="134276" y="6535"/>
                                </a:lnTo>
                                <a:lnTo>
                                  <a:pt x="90593" y="24976"/>
                                </a:lnTo>
                                <a:lnTo>
                                  <a:pt x="53578" y="53578"/>
                                </a:lnTo>
                                <a:lnTo>
                                  <a:pt x="24976" y="90593"/>
                                </a:lnTo>
                                <a:lnTo>
                                  <a:pt x="6535" y="134276"/>
                                </a:lnTo>
                                <a:lnTo>
                                  <a:pt x="0" y="182880"/>
                                </a:lnTo>
                                <a:lnTo>
                                  <a:pt x="6535" y="231483"/>
                                </a:lnTo>
                                <a:lnTo>
                                  <a:pt x="24976" y="275166"/>
                                </a:lnTo>
                                <a:lnTo>
                                  <a:pt x="53578" y="312181"/>
                                </a:lnTo>
                                <a:lnTo>
                                  <a:pt x="90593" y="340783"/>
                                </a:lnTo>
                                <a:lnTo>
                                  <a:pt x="134276" y="359224"/>
                                </a:lnTo>
                                <a:lnTo>
                                  <a:pt x="182879" y="365760"/>
                                </a:lnTo>
                                <a:lnTo>
                                  <a:pt x="231483" y="359224"/>
                                </a:lnTo>
                                <a:lnTo>
                                  <a:pt x="275166" y="340783"/>
                                </a:lnTo>
                                <a:lnTo>
                                  <a:pt x="312181" y="312181"/>
                                </a:lnTo>
                                <a:lnTo>
                                  <a:pt x="340783" y="275166"/>
                                </a:lnTo>
                                <a:lnTo>
                                  <a:pt x="359224" y="231483"/>
                                </a:lnTo>
                                <a:lnTo>
                                  <a:pt x="365760" y="182880"/>
                                </a:lnTo>
                                <a:lnTo>
                                  <a:pt x="359224" y="134276"/>
                                </a:lnTo>
                                <a:lnTo>
                                  <a:pt x="340783" y="90593"/>
                                </a:lnTo>
                                <a:lnTo>
                                  <a:pt x="312181" y="53578"/>
                                </a:lnTo>
                                <a:lnTo>
                                  <a:pt x="275166" y="24976"/>
                                </a:lnTo>
                                <a:lnTo>
                                  <a:pt x="231483" y="6535"/>
                                </a:lnTo>
                                <a:lnTo>
                                  <a:pt x="182879" y="0"/>
                                </a:lnTo>
                                <a:close/>
                              </a:path>
                            </a:pathLst>
                          </a:custGeom>
                          <a:solidFill>
                            <a:srgbClr val="000000"/>
                          </a:solidFill>
                        </wps:spPr>
                        <wps:bodyPr wrap="square" lIns="0" tIns="0" rIns="0" bIns="0" rtlCol="0">
                          <a:prstTxWarp prst="textNoShape">
                            <a:avLst/>
                          </a:prstTxWarp>
                          <a:noAutofit/>
                        </wps:bodyPr>
                      </wps:wsp>
                      <wps:wsp>
                        <wps:cNvPr id="65" name="Graphic 65"/>
                        <wps:cNvSpPr/>
                        <wps:spPr>
                          <a:xfrm>
                            <a:off x="4762" y="4762"/>
                            <a:ext cx="365760" cy="365760"/>
                          </a:xfrm>
                          <a:custGeom>
                            <a:avLst/>
                            <a:gdLst/>
                            <a:ahLst/>
                            <a:cxnLst/>
                            <a:rect l="l" t="t" r="r" b="b"/>
                            <a:pathLst>
                              <a:path w="365760" h="365760">
                                <a:moveTo>
                                  <a:pt x="182879" y="0"/>
                                </a:moveTo>
                                <a:lnTo>
                                  <a:pt x="134276" y="6535"/>
                                </a:lnTo>
                                <a:lnTo>
                                  <a:pt x="90593" y="24976"/>
                                </a:lnTo>
                                <a:lnTo>
                                  <a:pt x="53578" y="53578"/>
                                </a:lnTo>
                                <a:lnTo>
                                  <a:pt x="24976" y="90593"/>
                                </a:lnTo>
                                <a:lnTo>
                                  <a:pt x="6535" y="134276"/>
                                </a:lnTo>
                                <a:lnTo>
                                  <a:pt x="0" y="182880"/>
                                </a:lnTo>
                                <a:lnTo>
                                  <a:pt x="6535" y="231483"/>
                                </a:lnTo>
                                <a:lnTo>
                                  <a:pt x="24976" y="275166"/>
                                </a:lnTo>
                                <a:lnTo>
                                  <a:pt x="53578" y="312181"/>
                                </a:lnTo>
                                <a:lnTo>
                                  <a:pt x="90593" y="340783"/>
                                </a:lnTo>
                                <a:lnTo>
                                  <a:pt x="134276" y="359224"/>
                                </a:lnTo>
                                <a:lnTo>
                                  <a:pt x="182879" y="365760"/>
                                </a:lnTo>
                                <a:lnTo>
                                  <a:pt x="231483" y="359224"/>
                                </a:lnTo>
                                <a:lnTo>
                                  <a:pt x="275166" y="340783"/>
                                </a:lnTo>
                                <a:lnTo>
                                  <a:pt x="312181" y="312181"/>
                                </a:lnTo>
                                <a:lnTo>
                                  <a:pt x="340783" y="275166"/>
                                </a:lnTo>
                                <a:lnTo>
                                  <a:pt x="359224" y="231483"/>
                                </a:lnTo>
                                <a:lnTo>
                                  <a:pt x="365760" y="182880"/>
                                </a:lnTo>
                                <a:lnTo>
                                  <a:pt x="359224" y="134276"/>
                                </a:lnTo>
                                <a:lnTo>
                                  <a:pt x="340783" y="90593"/>
                                </a:lnTo>
                                <a:lnTo>
                                  <a:pt x="312181" y="53578"/>
                                </a:lnTo>
                                <a:lnTo>
                                  <a:pt x="275166" y="24976"/>
                                </a:lnTo>
                                <a:lnTo>
                                  <a:pt x="231483" y="6535"/>
                                </a:lnTo>
                                <a:lnTo>
                                  <a:pt x="182879"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4594855" id="Group 63" o:spid="_x0000_s1026" alt="Figure 2.12 Relative bead size comparison" style="position:absolute;margin-left:335.15pt;margin-top:49.45pt;width:29.55pt;height:29.55pt;z-index:-15717376;mso-wrap-distance-left:0;mso-wrap-distance-right:0;mso-position-horizontal-relative:page" coordsize="375285,375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UMOiwMAAIoQAAAOAAAAZHJzL2Uyb0RvYy54bWzsWN+PmzgQfj+p/4Pl91sChPxAm61O3evq&#10;pKqt1K367BjzQweY2k7I/vc3HhtCs2oStepDdZsHGPDnYebzeD7I7etDU5O9ULqS7YaGNzNKRMtl&#10;VrXFhn5+fPvnihJtWJuxWrZiQ5+Epq/vXv1x23epiGQp60woAk5anfbdhpbGdGkQaF6Khukb2YkW&#10;BnOpGmbgUhVBplgP3ps6iGazRdBLlXVKcqE13L13g/QO/ee54OZDnmthSL2hEJvBo8Lj1h6Du1uW&#10;Fop1ZcV9GOwHomhY1cJDR1f3zDCyU9UzV03FldQyNzdcNoHM84oLzAGyCWcn2TwoueswlyLti26k&#10;Cag94emH3fL3+wfVfeo+Khc9mO8k/1cDL0HfFel03F4XR/AhV42dBEmQAzL6NDIqDoZwuBkvk2iV&#10;UMJhyNvIOC9hWZ7N4uXfZ+cFLHUPxdDGUPoOakcf6dE/R8+nknUCWdc2/Y+KVNmGLuaUtKyBEn7w&#10;1QJ3IBf7cEBZBv2V9mSe8DNfLiJKgAc0kIWRpUWyXEB1IkvOhvExW5bynTYPQiLdbP9OG5xeZIPF&#10;ysHih3YwFRS/Lfsay95QAmWvKIGy37qy75ix8+waWpP0sEY+knI07Wgj9+JRIs7YRQtX0Wq5xmRw&#10;B0GkR0jdfgON59FygdBFEif2wYAeMMO5Q7frWbKOERrN1zDpHBZ8LaG1AJ3OOod13izWPeEcFoO0&#10;0NAFfg4LK2aBQMZqoGFIaDi7xEanURzOV/HZxI7BRsskXFzLQhxG4So86/lIbzyfLS+E4dO3CcbJ&#10;Ooqw1r+7cpOC8BV0jjfPwpW+PQ2Ivhy35wHRlynxRFj0FWx7IhB9eSGHrXRdiUx8X1F5k7gvl/SE&#10;kiv2iis6zPHiJpws5MXNPSmR083Ca6mFKxjbh7BDjL0Jam7a/bSsq+xtVde2G2lVbN/UiuyZVXf8&#10;+R0wgYFW6NT1ZGttZfYELb2HJr6h+uuOKUFJ/U8LomHfDwZDDcZ2MJSp30h8i8BGqLR5PHxhqiMd&#10;mBtqoJm/l4N2sHRo0xC/BTisndnKv3ZG5pXt4Ribi8hfgI45Tfn1ggayfCJo2J5fBA0L8EXQkIZB&#10;yIbzi6BJu4m/pWPSB68QyxdBe87g/1fQ6ta+d6+TKMHvx4lwXalvTl/umS6dDqKH8UXQy8rvpX/4&#10;eQcfvNiB/Me5/aKeXmNix78Q7v4DAAD//wMAUEsDBBQABgAIAAAAIQDGHMw14QAAAAoBAAAPAAAA&#10;ZHJzL2Rvd25yZXYueG1sTI/BbsIwEETvlfoP1lbqrdiBAkmIgxBqe0JIhUoVtyVekojYjmKThL+v&#10;e2qPq3maeZutR92wnjpXWyMhmghgZAqralNK+Dq+v8TAnEejsLGGJNzJwTp/fMgwVXYwn9QffMlC&#10;iXEpSqi8b1POXVGRRjexLZmQXWyn0YezK7nqcAjluuFTIRZcY23CQoUtbSsqroeblvAx4LCZRW/9&#10;7nrZ3k/H+f57F5GUz0/jZgXM0+j/YPjVD+qQB6ezvRnlWCNhsRSzgEpI4gRYAJbT5BXYOZDzWADP&#10;M/7/hfwHAAD//wMAUEsBAi0AFAAGAAgAAAAhALaDOJL+AAAA4QEAABMAAAAAAAAAAAAAAAAAAAAA&#10;AFtDb250ZW50X1R5cGVzXS54bWxQSwECLQAUAAYACAAAACEAOP0h/9YAAACUAQAACwAAAAAAAAAA&#10;AAAAAAAvAQAAX3JlbHMvLnJlbHNQSwECLQAUAAYACAAAACEApKFDDosDAACKEAAADgAAAAAAAAAA&#10;AAAAAAAuAgAAZHJzL2Uyb0RvYy54bWxQSwECLQAUAAYACAAAACEAxhzMNeEAAAAKAQAADwAAAAAA&#10;AAAAAAAAAADlBQAAZHJzL2Rvd25yZXYueG1sUEsFBgAAAAAEAAQA8wAAAPMGAAAAAA==&#10;">
                <v:shape id="Graphic 64" o:spid="_x0000_s1027" style="position:absolute;left:4762;top:4762;width:365760;height:365760;visibility:visible;mso-wrap-style:square;v-text-anchor:top" coordsize="365760,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JqxQAAANsAAAAPAAAAZHJzL2Rvd25yZXYueG1sRI/NasMw&#10;EITvhbyD2EBvjdzWhOBECW2hUHIo+SOQ28baWqbWyrZU23n7KhDIcZiZb5jFarCV6Kj1pWMFz5ME&#10;BHHudMmFgsP+82kGwgdkjZVjUnAhD6vl6GGBmXY9b6nbhUJECPsMFZgQ6kxKnxuy6CeuJo7ej2st&#10;hijbQuoW+wi3lXxJkqm0WHJcMFjTh6H8d/dnFbzuZX3aHIv39bdJm3N5aZxO1ko9joe3OYhAQ7iH&#10;b+0vrWCawvVL/AFy+Q8AAP//AwBQSwECLQAUAAYACAAAACEA2+H2y+4AAACFAQAAEwAAAAAAAAAA&#10;AAAAAAAAAAAAW0NvbnRlbnRfVHlwZXNdLnhtbFBLAQItABQABgAIAAAAIQBa9CxbvwAAABUBAAAL&#10;AAAAAAAAAAAAAAAAAB8BAABfcmVscy8ucmVsc1BLAQItABQABgAIAAAAIQBi+tJqxQAAANsAAAAP&#10;AAAAAAAAAAAAAAAAAAcCAABkcnMvZG93bnJldi54bWxQSwUGAAAAAAMAAwC3AAAA+QIAAAAA&#10;" path="m182879,l134276,6535,90593,24976,53578,53578,24976,90593,6535,134276,,182880r6535,48603l24976,275166r28602,37015l90593,340783r43683,18441l182879,365760r48604,-6536l275166,340783r37015,-28602l340783,275166r18441,-43683l365760,182880r-6536,-48604l340783,90593,312181,53578,275166,24976,231483,6535,182879,xe" fillcolor="black" stroked="f">
                  <v:path arrowok="t"/>
                </v:shape>
                <v:shape id="Graphic 65" o:spid="_x0000_s1028" style="position:absolute;left:4762;top:4762;width:365760;height:365760;visibility:visible;mso-wrap-style:square;v-text-anchor:top" coordsize="365760,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wF6xAAAANsAAAAPAAAAZHJzL2Rvd25yZXYueG1sRI9BSwMx&#10;FITvBf9DeIKXYt8qGMvatIhi9VRoFenxsXnuBjcv6yZtt//eFAo9DjPzDTNbDL5Ve+6jC2LgblKA&#10;YqmCdVIb+Pp8u52CionEUhuEDRw5wmJ+NZpRacNB1rzfpFpliMSSDDQpdSVirBr2FCehY8neT+g9&#10;pSz7Gm1Phwz3Ld4XhUZPTvJCQx2/NFz9bnbeQDV+fceV3n5v/6aFO+ol6keHxtxcD89PoBIP6RI+&#10;tz+sAf0Apy/5B+D8HwAA//8DAFBLAQItABQABgAIAAAAIQDb4fbL7gAAAIUBAAATAAAAAAAAAAAA&#10;AAAAAAAAAABbQ29udGVudF9UeXBlc10ueG1sUEsBAi0AFAAGAAgAAAAhAFr0LFu/AAAAFQEAAAsA&#10;AAAAAAAAAAAAAAAAHwEAAF9yZWxzLy5yZWxzUEsBAi0AFAAGAAgAAAAhAHmLAXrEAAAA2wAAAA8A&#10;AAAAAAAAAAAAAAAABwIAAGRycy9kb3ducmV2LnhtbFBLBQYAAAAAAwADALcAAAD4AgAAAAA=&#10;" path="m182879,l134276,6535,90593,24976,53578,53578,24976,90593,6535,134276,,182880r6535,48603l24976,275166r28602,37015l90593,340783r43683,18441l182879,365760r48604,-6536l275166,340783r37015,-28602l340783,275166r18441,-43683l365760,182880r-6536,-48604l340783,90593,312181,53578,275166,24976,231483,6535,182879,xe" filled="f">
                  <v:path arrowok="t"/>
                </v:shape>
                <w10:wrap type="topAndBottom" anchorx="page"/>
              </v:group>
            </w:pict>
          </mc:Fallback>
        </mc:AlternateContent>
      </w:r>
    </w:p>
    <w:p w14:paraId="7CF0DCD5" w14:textId="77777777" w:rsidR="00823880" w:rsidRDefault="00823880">
      <w:pPr>
        <w:pStyle w:val="BodyText"/>
        <w:spacing w:before="48"/>
        <w:rPr>
          <w:b/>
          <w:sz w:val="20"/>
        </w:rPr>
      </w:pPr>
    </w:p>
    <w:p w14:paraId="3F54DE40" w14:textId="77777777" w:rsidR="00823880" w:rsidRDefault="00823880">
      <w:pPr>
        <w:pStyle w:val="BodyText"/>
        <w:spacing w:before="19"/>
        <w:rPr>
          <w:b/>
          <w:sz w:val="7"/>
        </w:rPr>
      </w:pPr>
    </w:p>
    <w:p w14:paraId="35DF154B" w14:textId="77777777" w:rsidR="00823880" w:rsidRDefault="00000000">
      <w:pPr>
        <w:pStyle w:val="Heading3"/>
        <w:tabs>
          <w:tab w:val="left" w:pos="1450"/>
        </w:tabs>
        <w:spacing w:before="173"/>
        <w:ind w:left="278"/>
        <w:rPr>
          <w:u w:val="none"/>
        </w:rPr>
      </w:pPr>
      <w:r>
        <w:rPr>
          <w:b w:val="0"/>
          <w:u w:val="none"/>
        </w:rPr>
        <w:br w:type="column"/>
      </w:r>
      <w:r>
        <w:rPr>
          <w:spacing w:val="-2"/>
          <w:u w:val="none"/>
        </w:rPr>
        <w:t>Microns</w:t>
      </w:r>
      <w:r>
        <w:rPr>
          <w:u w:val="none"/>
        </w:rPr>
        <w:tab/>
      </w:r>
      <w:r>
        <w:rPr>
          <w:spacing w:val="-2"/>
          <w:u w:val="none"/>
        </w:rPr>
        <w:t>Inches</w:t>
      </w:r>
    </w:p>
    <w:p w14:paraId="4A40A221" w14:textId="77777777" w:rsidR="00823880" w:rsidRDefault="00823880">
      <w:pPr>
        <w:pStyle w:val="Heading3"/>
        <w:sectPr w:rsidR="00823880">
          <w:type w:val="continuous"/>
          <w:pgSz w:w="12240" w:h="15840"/>
          <w:pgMar w:top="1820" w:right="1080" w:bottom="280" w:left="1440" w:header="0" w:footer="910" w:gutter="0"/>
          <w:cols w:num="3" w:space="720" w:equalWidth="0">
            <w:col w:w="1494" w:space="63"/>
            <w:col w:w="5102" w:space="119"/>
            <w:col w:w="2942"/>
          </w:cols>
        </w:sectPr>
      </w:pPr>
    </w:p>
    <w:p w14:paraId="2C98BB8F" w14:textId="77777777" w:rsidR="00823880" w:rsidRDefault="00823880">
      <w:pPr>
        <w:pStyle w:val="BodyText"/>
        <w:spacing w:before="126"/>
        <w:rPr>
          <w:b/>
          <w:sz w:val="20"/>
        </w:rPr>
      </w:pPr>
    </w:p>
    <w:p w14:paraId="7A60222E" w14:textId="77777777" w:rsidR="00823880" w:rsidRDefault="00823880">
      <w:pPr>
        <w:pStyle w:val="BodyText"/>
        <w:rPr>
          <w:b/>
          <w:sz w:val="20"/>
        </w:rPr>
        <w:sectPr w:rsidR="00823880">
          <w:type w:val="continuous"/>
          <w:pgSz w:w="12240" w:h="15840"/>
          <w:pgMar w:top="1820" w:right="1080" w:bottom="280" w:left="1440" w:header="0" w:footer="910" w:gutter="0"/>
          <w:cols w:space="720"/>
        </w:sectPr>
      </w:pPr>
    </w:p>
    <w:p w14:paraId="550C389E" w14:textId="77777777" w:rsidR="00823880" w:rsidRDefault="00000000">
      <w:pPr>
        <w:pStyle w:val="BodyText"/>
        <w:tabs>
          <w:tab w:val="left" w:pos="2088"/>
          <w:tab w:val="left" w:pos="3303"/>
        </w:tabs>
        <w:spacing w:before="90"/>
        <w:ind w:left="1150"/>
      </w:pPr>
      <w:r>
        <w:rPr>
          <w:noProof/>
        </w:rPr>
        <mc:AlternateContent>
          <mc:Choice Requires="wpg">
            <w:drawing>
              <wp:anchor distT="0" distB="0" distL="0" distR="0" simplePos="0" relativeHeight="15741440" behindDoc="0" locked="0" layoutInCell="1" allowOverlap="1" wp14:anchorId="3E02527F" wp14:editId="119E2F23">
                <wp:simplePos x="0" y="0"/>
                <wp:positionH relativeFrom="page">
                  <wp:posOffset>4211002</wp:posOffset>
                </wp:positionH>
                <wp:positionV relativeFrom="paragraph">
                  <wp:posOffset>24706</wp:posOffset>
                </wp:positionV>
                <wp:extent cx="466725" cy="466725"/>
                <wp:effectExtent l="0" t="0" r="0" b="0"/>
                <wp:wrapNone/>
                <wp:docPr id="66" name="Group 66" descr="Figure 2.12 Relative bead size comparison"/>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6725" cy="466725"/>
                          <a:chOff x="0" y="0"/>
                          <a:chExt cx="466725" cy="466725"/>
                        </a:xfrm>
                      </wpg:grpSpPr>
                      <wps:wsp>
                        <wps:cNvPr id="67" name="Graphic 67"/>
                        <wps:cNvSpPr/>
                        <wps:spPr>
                          <a:xfrm>
                            <a:off x="4762" y="4762"/>
                            <a:ext cx="457200" cy="457200"/>
                          </a:xfrm>
                          <a:custGeom>
                            <a:avLst/>
                            <a:gdLst/>
                            <a:ahLst/>
                            <a:cxnLst/>
                            <a:rect l="l" t="t" r="r" b="b"/>
                            <a:pathLst>
                              <a:path w="457200" h="457200">
                                <a:moveTo>
                                  <a:pt x="228600" y="0"/>
                                </a:moveTo>
                                <a:lnTo>
                                  <a:pt x="182533" y="4644"/>
                                </a:lnTo>
                                <a:lnTo>
                                  <a:pt x="139624" y="17966"/>
                                </a:lnTo>
                                <a:lnTo>
                                  <a:pt x="100793" y="39045"/>
                                </a:lnTo>
                                <a:lnTo>
                                  <a:pt x="66960" y="66960"/>
                                </a:lnTo>
                                <a:lnTo>
                                  <a:pt x="39045" y="100793"/>
                                </a:lnTo>
                                <a:lnTo>
                                  <a:pt x="17966" y="139624"/>
                                </a:lnTo>
                                <a:lnTo>
                                  <a:pt x="4644" y="182533"/>
                                </a:lnTo>
                                <a:lnTo>
                                  <a:pt x="0" y="228600"/>
                                </a:lnTo>
                                <a:lnTo>
                                  <a:pt x="4644" y="274666"/>
                                </a:lnTo>
                                <a:lnTo>
                                  <a:pt x="17966" y="317575"/>
                                </a:lnTo>
                                <a:lnTo>
                                  <a:pt x="39045" y="356406"/>
                                </a:lnTo>
                                <a:lnTo>
                                  <a:pt x="66960" y="390239"/>
                                </a:lnTo>
                                <a:lnTo>
                                  <a:pt x="100793" y="418154"/>
                                </a:lnTo>
                                <a:lnTo>
                                  <a:pt x="139624" y="439233"/>
                                </a:lnTo>
                                <a:lnTo>
                                  <a:pt x="182533" y="452555"/>
                                </a:lnTo>
                                <a:lnTo>
                                  <a:pt x="228600" y="457200"/>
                                </a:lnTo>
                                <a:lnTo>
                                  <a:pt x="274666" y="452555"/>
                                </a:lnTo>
                                <a:lnTo>
                                  <a:pt x="317575" y="439233"/>
                                </a:lnTo>
                                <a:lnTo>
                                  <a:pt x="356406" y="418154"/>
                                </a:lnTo>
                                <a:lnTo>
                                  <a:pt x="390239" y="390239"/>
                                </a:lnTo>
                                <a:lnTo>
                                  <a:pt x="418154" y="356406"/>
                                </a:lnTo>
                                <a:lnTo>
                                  <a:pt x="439233" y="317575"/>
                                </a:lnTo>
                                <a:lnTo>
                                  <a:pt x="452555" y="274666"/>
                                </a:lnTo>
                                <a:lnTo>
                                  <a:pt x="457200" y="228600"/>
                                </a:lnTo>
                                <a:lnTo>
                                  <a:pt x="452555" y="182533"/>
                                </a:lnTo>
                                <a:lnTo>
                                  <a:pt x="439233" y="139624"/>
                                </a:lnTo>
                                <a:lnTo>
                                  <a:pt x="418154" y="100793"/>
                                </a:lnTo>
                                <a:lnTo>
                                  <a:pt x="390239" y="66960"/>
                                </a:lnTo>
                                <a:lnTo>
                                  <a:pt x="356406" y="39045"/>
                                </a:lnTo>
                                <a:lnTo>
                                  <a:pt x="317575" y="17966"/>
                                </a:lnTo>
                                <a:lnTo>
                                  <a:pt x="274666" y="4644"/>
                                </a:lnTo>
                                <a:lnTo>
                                  <a:pt x="228600" y="0"/>
                                </a:lnTo>
                                <a:close/>
                              </a:path>
                            </a:pathLst>
                          </a:custGeom>
                          <a:solidFill>
                            <a:srgbClr val="000000"/>
                          </a:solidFill>
                        </wps:spPr>
                        <wps:bodyPr wrap="square" lIns="0" tIns="0" rIns="0" bIns="0" rtlCol="0">
                          <a:prstTxWarp prst="textNoShape">
                            <a:avLst/>
                          </a:prstTxWarp>
                          <a:noAutofit/>
                        </wps:bodyPr>
                      </wps:wsp>
                      <wps:wsp>
                        <wps:cNvPr id="68" name="Graphic 68"/>
                        <wps:cNvSpPr/>
                        <wps:spPr>
                          <a:xfrm>
                            <a:off x="4762" y="4762"/>
                            <a:ext cx="457200" cy="457200"/>
                          </a:xfrm>
                          <a:custGeom>
                            <a:avLst/>
                            <a:gdLst/>
                            <a:ahLst/>
                            <a:cxnLst/>
                            <a:rect l="l" t="t" r="r" b="b"/>
                            <a:pathLst>
                              <a:path w="457200" h="457200">
                                <a:moveTo>
                                  <a:pt x="228600" y="0"/>
                                </a:moveTo>
                                <a:lnTo>
                                  <a:pt x="182533" y="4644"/>
                                </a:lnTo>
                                <a:lnTo>
                                  <a:pt x="139624" y="17966"/>
                                </a:lnTo>
                                <a:lnTo>
                                  <a:pt x="100793" y="39045"/>
                                </a:lnTo>
                                <a:lnTo>
                                  <a:pt x="66960" y="66960"/>
                                </a:lnTo>
                                <a:lnTo>
                                  <a:pt x="39045" y="100793"/>
                                </a:lnTo>
                                <a:lnTo>
                                  <a:pt x="17966" y="139624"/>
                                </a:lnTo>
                                <a:lnTo>
                                  <a:pt x="4644" y="182533"/>
                                </a:lnTo>
                                <a:lnTo>
                                  <a:pt x="0" y="228600"/>
                                </a:lnTo>
                                <a:lnTo>
                                  <a:pt x="4644" y="274666"/>
                                </a:lnTo>
                                <a:lnTo>
                                  <a:pt x="17966" y="317575"/>
                                </a:lnTo>
                                <a:lnTo>
                                  <a:pt x="39045" y="356406"/>
                                </a:lnTo>
                                <a:lnTo>
                                  <a:pt x="66960" y="390239"/>
                                </a:lnTo>
                                <a:lnTo>
                                  <a:pt x="100793" y="418154"/>
                                </a:lnTo>
                                <a:lnTo>
                                  <a:pt x="139624" y="439233"/>
                                </a:lnTo>
                                <a:lnTo>
                                  <a:pt x="182533" y="452555"/>
                                </a:lnTo>
                                <a:lnTo>
                                  <a:pt x="228600" y="457200"/>
                                </a:lnTo>
                                <a:lnTo>
                                  <a:pt x="274666" y="452555"/>
                                </a:lnTo>
                                <a:lnTo>
                                  <a:pt x="317575" y="439233"/>
                                </a:lnTo>
                                <a:lnTo>
                                  <a:pt x="356406" y="418154"/>
                                </a:lnTo>
                                <a:lnTo>
                                  <a:pt x="390239" y="390239"/>
                                </a:lnTo>
                                <a:lnTo>
                                  <a:pt x="418154" y="356406"/>
                                </a:lnTo>
                                <a:lnTo>
                                  <a:pt x="439233" y="317575"/>
                                </a:lnTo>
                                <a:lnTo>
                                  <a:pt x="452555" y="274666"/>
                                </a:lnTo>
                                <a:lnTo>
                                  <a:pt x="457200" y="228600"/>
                                </a:lnTo>
                                <a:lnTo>
                                  <a:pt x="452555" y="182533"/>
                                </a:lnTo>
                                <a:lnTo>
                                  <a:pt x="439233" y="139624"/>
                                </a:lnTo>
                                <a:lnTo>
                                  <a:pt x="418154" y="100793"/>
                                </a:lnTo>
                                <a:lnTo>
                                  <a:pt x="390239" y="66960"/>
                                </a:lnTo>
                                <a:lnTo>
                                  <a:pt x="356406" y="39045"/>
                                </a:lnTo>
                                <a:lnTo>
                                  <a:pt x="317575" y="17966"/>
                                </a:lnTo>
                                <a:lnTo>
                                  <a:pt x="274666" y="4644"/>
                                </a:lnTo>
                                <a:lnTo>
                                  <a:pt x="228600"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6C6F02D" id="Group 66" o:spid="_x0000_s1026" alt="Figure 2.12 Relative bead size comparison" style="position:absolute;margin-left:331.55pt;margin-top:1.95pt;width:36.75pt;height:36.75pt;z-index:15741440;mso-wrap-distance-left:0;mso-wrap-distance-right:0;mso-position-horizontal-relative:page" coordsize="466725,466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YziyQMAAGoTAAAOAAAAZHJzL2Uyb0RvYy54bWzsWG2L2zgQ/n7Q/yD0/dax45fEbLYc3ety&#10;UNpC9+hnxe/UtlxJibP//kYj2fFlwQ4tx1HIfvCOrEejmUfjmYnu356amhwzISve7qh7t6IkaxOe&#10;Vm2xo38/v/99Q4lUrE1ZzdtsR18ySd8+vPntvu/izOMlr9NMEFDSyrjvdrRUqosdRyZl1jB5x7us&#10;hcmci4YpGIrCSQXrQXtTO95qFTo9F2kneJJJCW8fzSR9QP15niXqU57LTJF6R8E2hU+Bz71+Og/3&#10;LC4E68oqsWawH7CiYVULm46qHpli5CCqV6qaKhFc8lzdJbxxeJ5XSYY+gDfu6sKbJ8EPHfpSxH3R&#10;jTQBtRc8/bDa5OPxSXRfus/CWA/iB558k8CL03dFPJ3X4+IMPuWi0YvACXJCRl9GRrOTIgm89MMw&#10;8gJKEpiyMjKelHAsr1Yl5Z+z6xwWm03RtNGUvoPYkWd65M/R86VkXYasS+3+Z0GqdEfDiJKWNRDC&#10;TzZa4A34ojcHlGbQjqQl84IfPwo9SjQPWkAWRpaCCGLZsmRkmB+9ZXFykOop40g3O36QCpcX6SCx&#10;cpCSUzuIAoJfh32NYa8ogbAXlEDY7832HVN6nT5DLZIebLOWlKOoZxt+zJ454pQ+NM/bhNre4bzB&#10;0jOkbqdQd+MF67XxO/R9vTGgB8zwv0O17nobej5i3WgbhvPg1SraGsXr7coPZsFhuA2NvUaas8Jo&#10;0765Zos5sLETwcb4ObCvCUCsIWUOa6y1RM8BR6VeBB/YAmfIqrZg7UZBNM/ZmYd1EPqrec1ngmGZ&#10;t97OnoblVdvhuxs3uDoq/PXWg2Cao2Mab4EXBPM+TgLZRv6cbssw2r2s21KM6GW7LcdXcmJJ1ugr&#10;+LYkI3r5KC3JiF6OEt8QodFXBOCQXjTa5JA5vie67bHOog3J2hKbSGbRJvAQvfyZT/i+IoEYjpHA&#10;xcw0iZLlnDcNwKVkOglt7HImWTepucwMOTrvY0YeawHgptVG8rpK31d1rbO/FMX+XS3IkeluCv/s&#10;xziBQW2WsamBWtrz9AVKaA9Fc0fl9wMTGSX1Xy0UachxahDEIOwHQaj6HceuDQuPkOr59JWJjnQg&#10;7qiC4vmRD7WaxUNZBPs1wGD1ypb/cVA8r3TNRNuMRXYAfYOp4f99AwGd8EUDsdHs3RoIDMBbA3Fr&#10;ILA5uqKg3RoIndj+3TzfGojXnNwaiIsg+R8aiLrVvyu30Cbi/cikUbiynzD1/JHJ0vQdqGH8DWDL&#10;+K/Vb+D1BVzoYOGzl0/6xmg6RsfOV2QP/wAAAP//AwBQSwMEFAAGAAgAAAAhAO4nanPgAAAACAEA&#10;AA8AAABkcnMvZG93bnJldi54bWxMj0FLw0AQhe+C/2EZwZvdxGhaYzalFPVUCraC9DbNTpPQ7GzI&#10;bpP037ue9PaG93jvm3w5mVYM1LvGsoJ4FoEgLq1uuFLwtX9/WIBwHllja5kUXMnBsri9yTHTduRP&#10;Gna+EqGEXYYKau+7TEpX1mTQzWxHHLyT7Q36cPaV1D2Oody08jGKUmmw4bBQY0frmsrz7mIUfIw4&#10;rpL4bdicT+vrYf+8/d7EpNT93bR6BeFp8n9h+MUP6FAEpqO9sHaiVZCmSRyiCpIXEMGfJ2kK4hjE&#10;/Alkkcv/DxQ/AAAA//8DAFBLAQItABQABgAIAAAAIQC2gziS/gAAAOEBAAATAAAAAAAAAAAAAAAA&#10;AAAAAABbQ29udGVudF9UeXBlc10ueG1sUEsBAi0AFAAGAAgAAAAhADj9If/WAAAAlAEAAAsAAAAA&#10;AAAAAAAAAAAALwEAAF9yZWxzLy5yZWxzUEsBAi0AFAAGAAgAAAAhAGHRjOLJAwAAahMAAA4AAAAA&#10;AAAAAAAAAAAALgIAAGRycy9lMm9Eb2MueG1sUEsBAi0AFAAGAAgAAAAhAO4nanPgAAAACAEAAA8A&#10;AAAAAAAAAAAAAAAAIwYAAGRycy9kb3ducmV2LnhtbFBLBQYAAAAABAAEAPMAAAAwBwAAAAA=&#10;">
                <v:shape id="Graphic 67" o:spid="_x0000_s1027" style="position:absolute;left:4762;top:4762;width:457200;height:457200;visibility:visible;mso-wrap-style:square;v-text-anchor:top" coordsize="457200,45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QgkwgAAANsAAAAPAAAAZHJzL2Rvd25yZXYueG1sRI9LiwIx&#10;EITvC/6H0IK3NaPgazSKCAsLHtYnXptJOzM66QxJ1Nl/bwTBY1FVX1GzRWMqcSfnS8sKet0EBHFm&#10;dcm5gsP+53sMwgdkjZVlUvBPHhbz1tcMU20fvKX7LuQiQtinqKAIoU6l9FlBBn3X1sTRO1tnMETp&#10;cqkdPiLcVLKfJENpsOS4UGBNq4Ky6+5mFGzWf67Sl/PkxuNT73gpBzihgVKddrOcggjUhE/43f7V&#10;CoYjeH2JP0DOnwAAAP//AwBQSwECLQAUAAYACAAAACEA2+H2y+4AAACFAQAAEwAAAAAAAAAAAAAA&#10;AAAAAAAAW0NvbnRlbnRfVHlwZXNdLnhtbFBLAQItABQABgAIAAAAIQBa9CxbvwAAABUBAAALAAAA&#10;AAAAAAAAAAAAAB8BAABfcmVscy8ucmVsc1BLAQItABQABgAIAAAAIQBdsQgkwgAAANsAAAAPAAAA&#10;AAAAAAAAAAAAAAcCAABkcnMvZG93bnJldi54bWxQSwUGAAAAAAMAAwC3AAAA9gIAAAAA&#10;" path="m228600,l182533,4644,139624,17966,100793,39045,66960,66960,39045,100793,17966,139624,4644,182533,,228600r4644,46066l17966,317575r21079,38831l66960,390239r33833,27915l139624,439233r42909,13322l228600,457200r46066,-4645l317575,439233r38831,-21079l390239,390239r27915,-33833l439233,317575r13322,-42909l457200,228600r-4645,-46067l439233,139624,418154,100793,390239,66960,356406,39045,317575,17966,274666,4644,228600,xe" fillcolor="black" stroked="f">
                  <v:path arrowok="t"/>
                </v:shape>
                <v:shape id="Graphic 68" o:spid="_x0000_s1028" style="position:absolute;left:4762;top:4762;width:457200;height:457200;visibility:visible;mso-wrap-style:square;v-text-anchor:top" coordsize="457200,45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D39wQAAANsAAAAPAAAAZHJzL2Rvd25yZXYueG1sRE9La8JA&#10;EL4X+h+WKfRWN5YSJbqKKIIHKZg+zkN2TGKysyG71dhf7xwEjx/fe74cXKvO1Ifas4HxKAFFXHhb&#10;c2ng+2v7NgUVIrLF1jMZuFKA5eL5aY6Z9Rc+0DmPpZIQDhkaqGLsMq1DUZHDMPIdsXBH3zuMAvtS&#10;2x4vEu5a/Z4kqXZYszRU2NG6oqLJ/5yBtGl+/8up3Zx+PvdFfki3k4/d2JjXl2E1AxVpiA/x3b2z&#10;4pOx8kV+gF7cAAAA//8DAFBLAQItABQABgAIAAAAIQDb4fbL7gAAAIUBAAATAAAAAAAAAAAAAAAA&#10;AAAAAABbQ29udGVudF9UeXBlc10ueG1sUEsBAi0AFAAGAAgAAAAhAFr0LFu/AAAAFQEAAAsAAAAA&#10;AAAAAAAAAAAAHwEAAF9yZWxzLy5yZWxzUEsBAi0AFAAGAAgAAAAhAGYcPf3BAAAA2wAAAA8AAAAA&#10;AAAAAAAAAAAABwIAAGRycy9kb3ducmV2LnhtbFBLBQYAAAAAAwADALcAAAD1AgAAAAA=&#10;" path="m228600,l182533,4644,139624,17966,100793,39045,66960,66960,39045,100793,17966,139624,4644,182533,,228600r4644,46066l17966,317575r21079,38831l66960,390239r33833,27915l139624,439233r42909,13322l228600,457200r46066,-4645l317575,439233r38831,-21079l390239,390239r27915,-33833l439233,317575r13322,-42909l457200,228600r-4645,-46067l439233,139624,418154,100793,390239,66960,356406,39045,317575,17966,274666,4644,228600,xe" filled="f">
                  <v:path arrowok="t"/>
                </v:shape>
                <w10:wrap anchorx="page"/>
              </v:group>
            </w:pict>
          </mc:Fallback>
        </mc:AlternateContent>
      </w:r>
      <w:r>
        <w:rPr>
          <w:spacing w:val="-5"/>
        </w:rPr>
        <w:t>30</w:t>
      </w:r>
      <w:r>
        <w:tab/>
      </w:r>
      <w:r>
        <w:rPr>
          <w:spacing w:val="-5"/>
        </w:rPr>
        <w:t>600</w:t>
      </w:r>
      <w:r>
        <w:tab/>
      </w:r>
      <w:r>
        <w:rPr>
          <w:spacing w:val="-2"/>
        </w:rPr>
        <w:t>.0234</w:t>
      </w:r>
    </w:p>
    <w:p w14:paraId="50E4F39E" w14:textId="77777777" w:rsidR="00823880" w:rsidRDefault="00823880">
      <w:pPr>
        <w:pStyle w:val="BodyText"/>
      </w:pPr>
    </w:p>
    <w:p w14:paraId="7A62D5A7" w14:textId="77777777" w:rsidR="00823880" w:rsidRDefault="00823880">
      <w:pPr>
        <w:pStyle w:val="BodyText"/>
      </w:pPr>
    </w:p>
    <w:p w14:paraId="3CAB5F07" w14:textId="77777777" w:rsidR="00823880" w:rsidRDefault="00000000">
      <w:pPr>
        <w:pStyle w:val="BodyText"/>
        <w:tabs>
          <w:tab w:val="left" w:pos="2088"/>
          <w:tab w:val="left" w:pos="3303"/>
        </w:tabs>
        <w:ind w:left="1150"/>
      </w:pPr>
      <w:r>
        <w:rPr>
          <w:noProof/>
        </w:rPr>
        <w:drawing>
          <wp:anchor distT="0" distB="0" distL="0" distR="0" simplePos="0" relativeHeight="15741952" behindDoc="0" locked="0" layoutInCell="1" allowOverlap="1" wp14:anchorId="47A8AF0D" wp14:editId="48F7FFA5">
            <wp:simplePos x="0" y="0"/>
            <wp:positionH relativeFrom="page">
              <wp:posOffset>1092517</wp:posOffset>
            </wp:positionH>
            <wp:positionV relativeFrom="paragraph">
              <wp:posOffset>-3824</wp:posOffset>
            </wp:positionV>
            <wp:extent cx="192404" cy="192404"/>
            <wp:effectExtent l="0" t="0" r="0" b="0"/>
            <wp:wrapNone/>
            <wp:docPr id="69" name="Image 69" descr="Figure 2.12 Relative bead size comparis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descr="Figure 2.12 Relative bead size comparison"/>
                    <pic:cNvPicPr/>
                  </pic:nvPicPr>
                  <pic:blipFill>
                    <a:blip r:embed="rId49" cstate="print"/>
                    <a:stretch>
                      <a:fillRect/>
                    </a:stretch>
                  </pic:blipFill>
                  <pic:spPr>
                    <a:xfrm>
                      <a:off x="0" y="0"/>
                      <a:ext cx="192404" cy="192404"/>
                    </a:xfrm>
                    <a:prstGeom prst="rect">
                      <a:avLst/>
                    </a:prstGeom>
                  </pic:spPr>
                </pic:pic>
              </a:graphicData>
            </a:graphic>
          </wp:anchor>
        </w:drawing>
      </w:r>
      <w:r>
        <w:rPr>
          <w:spacing w:val="-5"/>
        </w:rPr>
        <w:t>20</w:t>
      </w:r>
      <w:r>
        <w:tab/>
      </w:r>
      <w:r>
        <w:rPr>
          <w:spacing w:val="-5"/>
        </w:rPr>
        <w:t>850</w:t>
      </w:r>
      <w:r>
        <w:tab/>
      </w:r>
      <w:r>
        <w:rPr>
          <w:spacing w:val="-2"/>
        </w:rPr>
        <w:t>.0334</w:t>
      </w:r>
    </w:p>
    <w:p w14:paraId="15697706" w14:textId="77777777" w:rsidR="00823880" w:rsidRDefault="00823880">
      <w:pPr>
        <w:pStyle w:val="BodyText"/>
      </w:pPr>
    </w:p>
    <w:p w14:paraId="0A07CEBD" w14:textId="77777777" w:rsidR="00823880" w:rsidRDefault="00823880">
      <w:pPr>
        <w:pStyle w:val="BodyText"/>
        <w:spacing w:before="261"/>
      </w:pPr>
    </w:p>
    <w:p w14:paraId="6892ECEB" w14:textId="77777777" w:rsidR="00823880" w:rsidRDefault="00000000">
      <w:pPr>
        <w:pStyle w:val="Heading3"/>
        <w:spacing w:before="1"/>
        <w:ind w:left="3365"/>
        <w:jc w:val="center"/>
        <w:rPr>
          <w:u w:val="none"/>
        </w:rPr>
      </w:pPr>
      <w:r>
        <w:rPr>
          <w:u w:val="none"/>
        </w:rPr>
        <w:t>Figure</w:t>
      </w:r>
      <w:r>
        <w:rPr>
          <w:spacing w:val="-4"/>
          <w:u w:val="none"/>
        </w:rPr>
        <w:t xml:space="preserve"> 2.12</w:t>
      </w:r>
    </w:p>
    <w:p w14:paraId="6797DF6A" w14:textId="004ECC43" w:rsidR="00823880" w:rsidRDefault="00000000">
      <w:pPr>
        <w:pStyle w:val="BodyText"/>
        <w:spacing w:before="2"/>
        <w:ind w:left="3363"/>
        <w:jc w:val="center"/>
      </w:pPr>
      <w:r>
        <w:t>Relative</w:t>
      </w:r>
      <w:r>
        <w:rPr>
          <w:spacing w:val="-1"/>
        </w:rPr>
        <w:t xml:space="preserve"> </w:t>
      </w:r>
      <w:r>
        <w:t>bead</w:t>
      </w:r>
      <w:r>
        <w:rPr>
          <w:spacing w:val="-2"/>
        </w:rPr>
        <w:t xml:space="preserve"> </w:t>
      </w:r>
      <w:r>
        <w:t>size</w:t>
      </w:r>
      <w:r>
        <w:rPr>
          <w:spacing w:val="-1"/>
        </w:rPr>
        <w:t xml:space="preserve"> </w:t>
      </w:r>
      <w:r>
        <w:rPr>
          <w:spacing w:val="-2"/>
        </w:rPr>
        <w:t>comparison</w:t>
      </w:r>
    </w:p>
    <w:p w14:paraId="4862E2DD" w14:textId="77777777" w:rsidR="00823880" w:rsidRDefault="00000000">
      <w:pPr>
        <w:pStyle w:val="BodyText"/>
        <w:spacing w:before="84"/>
      </w:pPr>
      <w:r>
        <w:br w:type="column"/>
      </w:r>
    </w:p>
    <w:p w14:paraId="14A60DB5" w14:textId="77777777" w:rsidR="00823880" w:rsidRDefault="00000000">
      <w:pPr>
        <w:pStyle w:val="BodyText"/>
        <w:tabs>
          <w:tab w:val="left" w:pos="970"/>
          <w:tab w:val="left" w:pos="2156"/>
        </w:tabs>
        <w:ind w:left="17"/>
        <w:rPr>
          <w:position w:val="3"/>
        </w:rPr>
      </w:pPr>
      <w:r>
        <w:rPr>
          <w:spacing w:val="-5"/>
        </w:rPr>
        <w:t>12</w:t>
      </w:r>
      <w:r>
        <w:tab/>
      </w:r>
      <w:r>
        <w:rPr>
          <w:spacing w:val="-4"/>
        </w:rPr>
        <w:t>1700</w:t>
      </w:r>
      <w:r>
        <w:tab/>
      </w:r>
      <w:r>
        <w:rPr>
          <w:spacing w:val="-2"/>
          <w:position w:val="3"/>
        </w:rPr>
        <w:t>.0661</w:t>
      </w:r>
    </w:p>
    <w:p w14:paraId="41688EED" w14:textId="77777777" w:rsidR="00823880" w:rsidRDefault="00823880">
      <w:pPr>
        <w:pStyle w:val="BodyText"/>
        <w:rPr>
          <w:position w:val="3"/>
        </w:rPr>
        <w:sectPr w:rsidR="00823880">
          <w:type w:val="continuous"/>
          <w:pgSz w:w="12240" w:h="15840"/>
          <w:pgMar w:top="1820" w:right="1080" w:bottom="280" w:left="1440" w:header="0" w:footer="910" w:gutter="0"/>
          <w:cols w:num="2" w:space="720" w:equalWidth="0">
            <w:col w:w="6285" w:space="40"/>
            <w:col w:w="3395"/>
          </w:cols>
        </w:sectPr>
      </w:pPr>
    </w:p>
    <w:p w14:paraId="63400073" w14:textId="77777777" w:rsidR="00823880" w:rsidRDefault="00823880">
      <w:pPr>
        <w:pStyle w:val="BodyText"/>
        <w:spacing w:before="140"/>
      </w:pPr>
    </w:p>
    <w:p w14:paraId="295E1A43" w14:textId="77777777" w:rsidR="00823880" w:rsidRDefault="00000000">
      <w:pPr>
        <w:pStyle w:val="Heading3"/>
        <w:spacing w:before="0"/>
        <w:rPr>
          <w:u w:val="none"/>
        </w:rPr>
      </w:pPr>
      <w:r>
        <w:rPr>
          <w:spacing w:val="-2"/>
        </w:rPr>
        <w:t>Roundness</w:t>
      </w:r>
    </w:p>
    <w:p w14:paraId="1A22580E" w14:textId="77777777" w:rsidR="00823880" w:rsidRDefault="00000000">
      <w:pPr>
        <w:pStyle w:val="BodyText"/>
        <w:spacing w:before="122" w:line="247" w:lineRule="auto"/>
        <w:ind w:left="288"/>
      </w:pPr>
      <w:proofErr w:type="gramStart"/>
      <w:r>
        <w:t>In order to</w:t>
      </w:r>
      <w:proofErr w:type="gramEnd"/>
      <w:r>
        <w:t xml:space="preserve"> be retroreflective, beads must be round.</w:t>
      </w:r>
      <w:r>
        <w:rPr>
          <w:spacing w:val="80"/>
        </w:rPr>
        <w:t xml:space="preserve"> </w:t>
      </w:r>
      <w:r>
        <w:t>Only round beads can reflect light back</w:t>
      </w:r>
      <w:r>
        <w:rPr>
          <w:spacing w:val="40"/>
        </w:rPr>
        <w:t xml:space="preserve"> </w:t>
      </w:r>
      <w:r>
        <w:t>toward the light source.</w:t>
      </w:r>
    </w:p>
    <w:p w14:paraId="3298D127" w14:textId="77777777" w:rsidR="00823880" w:rsidRDefault="00823880">
      <w:pPr>
        <w:pStyle w:val="BodyText"/>
        <w:spacing w:line="247" w:lineRule="auto"/>
        <w:sectPr w:rsidR="00823880">
          <w:type w:val="continuous"/>
          <w:pgSz w:w="12240" w:h="15840"/>
          <w:pgMar w:top="1820" w:right="1080" w:bottom="280" w:left="1440" w:header="0" w:footer="910" w:gutter="0"/>
          <w:cols w:space="720"/>
        </w:sectPr>
      </w:pPr>
    </w:p>
    <w:p w14:paraId="2B9C8442" w14:textId="77777777" w:rsidR="00823880" w:rsidRDefault="00000000">
      <w:pPr>
        <w:pStyle w:val="BodyText"/>
        <w:spacing w:before="61" w:line="247" w:lineRule="auto"/>
        <w:ind w:left="288" w:right="355"/>
        <w:jc w:val="both"/>
      </w:pPr>
      <w:r>
        <w:lastRenderedPageBreak/>
        <w:t xml:space="preserve">When standard beads are specified, they shall conform to AASHTO </w:t>
      </w:r>
      <w:proofErr w:type="spellStart"/>
      <w:r>
        <w:t>M247</w:t>
      </w:r>
      <w:proofErr w:type="spellEnd"/>
      <w:r>
        <w:t xml:space="preserve"> or government agency specifications and must have a minimum percentage of round beads.</w:t>
      </w:r>
      <w:r>
        <w:rPr>
          <w:spacing w:val="40"/>
        </w:rPr>
        <w:t xml:space="preserve"> </w:t>
      </w:r>
      <w:r>
        <w:t>Beads shall be smooth and spherically shaped.</w:t>
      </w:r>
    </w:p>
    <w:p w14:paraId="2E8AAF92" w14:textId="77777777" w:rsidR="00823880" w:rsidRDefault="00823880">
      <w:pPr>
        <w:pStyle w:val="BodyText"/>
        <w:spacing w:before="81"/>
      </w:pPr>
    </w:p>
    <w:p w14:paraId="197E347B" w14:textId="77777777" w:rsidR="00823880" w:rsidRDefault="00000000">
      <w:pPr>
        <w:pStyle w:val="BodyText"/>
        <w:spacing w:line="247" w:lineRule="auto"/>
        <w:ind w:left="288" w:right="357"/>
        <w:jc w:val="both"/>
      </w:pPr>
      <w:r>
        <w:t>While the manufacturing process generally produces round glass beads, a percentage of the beads are not round.</w:t>
      </w:r>
      <w:r>
        <w:rPr>
          <w:spacing w:val="40"/>
        </w:rPr>
        <w:t xml:space="preserve"> </w:t>
      </w:r>
      <w:r>
        <w:t>Some glass beads take on an oval or “football” appearance.</w:t>
      </w:r>
      <w:r>
        <w:rPr>
          <w:spacing w:val="40"/>
        </w:rPr>
        <w:t xml:space="preserve"> </w:t>
      </w:r>
      <w:r>
        <w:t>Also, some beads adhere to each other in the solidifying process.</w:t>
      </w:r>
    </w:p>
    <w:p w14:paraId="19B00E41" w14:textId="77777777" w:rsidR="00823880" w:rsidRDefault="00000000">
      <w:pPr>
        <w:pStyle w:val="Heading3"/>
        <w:jc w:val="both"/>
        <w:rPr>
          <w:u w:val="none"/>
        </w:rPr>
      </w:pPr>
      <w:r>
        <w:t>Bead</w:t>
      </w:r>
      <w:r>
        <w:rPr>
          <w:spacing w:val="-1"/>
        </w:rPr>
        <w:t xml:space="preserve"> </w:t>
      </w:r>
      <w:r>
        <w:rPr>
          <w:spacing w:val="-2"/>
        </w:rPr>
        <w:t>Coatings</w:t>
      </w:r>
    </w:p>
    <w:p w14:paraId="121F969A" w14:textId="17D13051" w:rsidR="00823880" w:rsidRDefault="00000000">
      <w:pPr>
        <w:pStyle w:val="BodyText"/>
        <w:spacing w:before="243" w:line="247" w:lineRule="auto"/>
        <w:ind w:left="288" w:right="356"/>
        <w:jc w:val="both"/>
      </w:pPr>
      <w:r>
        <w:t>Reflective beads can be effective without any coatings. However, in some humid areas it is difficult to apply the beads because they clump in the bead hopper or tank of the striping machines.</w:t>
      </w:r>
      <w:r>
        <w:rPr>
          <w:spacing w:val="40"/>
        </w:rPr>
        <w:t xml:space="preserve"> </w:t>
      </w:r>
      <w:r>
        <w:t>To overcome this problem, a moisture- proof coating is applied to the beads allowing them to remain free flowing under all striping conditions.</w:t>
      </w:r>
      <w:r>
        <w:rPr>
          <w:spacing w:val="40"/>
        </w:rPr>
        <w:t xml:space="preserve"> </w:t>
      </w:r>
      <w:r>
        <w:t xml:space="preserve">This coating alleviates problems during </w:t>
      </w:r>
      <w:r w:rsidR="0061301E">
        <w:t>application but</w:t>
      </w:r>
      <w:r>
        <w:t xml:space="preserve"> was not designed to improve wet weather visibility.</w:t>
      </w:r>
      <w:r>
        <w:rPr>
          <w:spacing w:val="40"/>
        </w:rPr>
        <w:t xml:space="preserve"> </w:t>
      </w:r>
      <w:r>
        <w:t>The moisture proof coating allows the beads to be stored, handled and applied without clumping. The</w:t>
      </w:r>
      <w:r>
        <w:rPr>
          <w:spacing w:val="-1"/>
        </w:rPr>
        <w:t xml:space="preserve"> </w:t>
      </w:r>
      <w:r>
        <w:t>proper</w:t>
      </w:r>
      <w:r>
        <w:rPr>
          <w:spacing w:val="-1"/>
        </w:rPr>
        <w:t xml:space="preserve"> </w:t>
      </w:r>
      <w:r>
        <w:t>coating</w:t>
      </w:r>
      <w:r>
        <w:rPr>
          <w:spacing w:val="-2"/>
        </w:rPr>
        <w:t xml:space="preserve"> </w:t>
      </w:r>
      <w:r>
        <w:t>will also enhance</w:t>
      </w:r>
      <w:r>
        <w:rPr>
          <w:spacing w:val="-3"/>
        </w:rPr>
        <w:t xml:space="preserve"> </w:t>
      </w:r>
      <w:r>
        <w:t>the</w:t>
      </w:r>
      <w:r>
        <w:rPr>
          <w:spacing w:val="-3"/>
        </w:rPr>
        <w:t xml:space="preserve"> </w:t>
      </w:r>
      <w:r>
        <w:t>adhesion</w:t>
      </w:r>
      <w:r>
        <w:rPr>
          <w:spacing w:val="-2"/>
        </w:rPr>
        <w:t xml:space="preserve"> </w:t>
      </w:r>
      <w:r>
        <w:t>between</w:t>
      </w:r>
      <w:r>
        <w:rPr>
          <w:spacing w:val="-2"/>
        </w:rPr>
        <w:t xml:space="preserve"> </w:t>
      </w:r>
      <w:r>
        <w:t>the</w:t>
      </w:r>
      <w:r>
        <w:rPr>
          <w:spacing w:val="-3"/>
        </w:rPr>
        <w:t xml:space="preserve"> </w:t>
      </w:r>
      <w:r>
        <w:t>bead</w:t>
      </w:r>
      <w:r>
        <w:rPr>
          <w:spacing w:val="-2"/>
        </w:rPr>
        <w:t xml:space="preserve"> </w:t>
      </w:r>
      <w:r>
        <w:t>surface</w:t>
      </w:r>
      <w:r>
        <w:rPr>
          <w:spacing w:val="-3"/>
        </w:rPr>
        <w:t xml:space="preserve"> </w:t>
      </w:r>
      <w:r>
        <w:t>and</w:t>
      </w:r>
      <w:r>
        <w:rPr>
          <w:spacing w:val="-2"/>
        </w:rPr>
        <w:t xml:space="preserve"> </w:t>
      </w:r>
      <w:r>
        <w:t>the</w:t>
      </w:r>
      <w:r>
        <w:rPr>
          <w:spacing w:val="-3"/>
        </w:rPr>
        <w:t xml:space="preserve"> </w:t>
      </w:r>
      <w:r>
        <w:t>pavement marking material. The coating that is generally used is a thermosetting silicone resin.</w:t>
      </w:r>
      <w:r>
        <w:rPr>
          <w:spacing w:val="40"/>
        </w:rPr>
        <w:t xml:space="preserve"> </w:t>
      </w:r>
      <w:r>
        <w:t>Each manufacturer has their own system to make the beads flow without clumping.</w:t>
      </w:r>
      <w:r>
        <w:rPr>
          <w:spacing w:val="40"/>
        </w:rPr>
        <w:t xml:space="preserve"> </w:t>
      </w:r>
      <w:r>
        <w:t>Some may</w:t>
      </w:r>
      <w:r>
        <w:rPr>
          <w:spacing w:val="-4"/>
        </w:rPr>
        <w:t xml:space="preserve"> </w:t>
      </w:r>
      <w:r>
        <w:t xml:space="preserve">use silicone oils or add inorganic particles such as </w:t>
      </w:r>
      <w:proofErr w:type="spellStart"/>
      <w:r>
        <w:t>china</w:t>
      </w:r>
      <w:proofErr w:type="spellEnd"/>
      <w:r>
        <w:t xml:space="preserve"> clay.</w:t>
      </w:r>
    </w:p>
    <w:p w14:paraId="60E15441" w14:textId="77777777" w:rsidR="00823880" w:rsidRDefault="00823880">
      <w:pPr>
        <w:pStyle w:val="BodyText"/>
        <w:spacing w:before="79"/>
      </w:pPr>
    </w:p>
    <w:p w14:paraId="3F6A384D" w14:textId="77777777" w:rsidR="00823880" w:rsidRDefault="00000000">
      <w:pPr>
        <w:pStyle w:val="Heading2"/>
        <w:jc w:val="both"/>
      </w:pPr>
      <w:bookmarkStart w:id="18" w:name="_TOC_250055"/>
      <w:r>
        <w:t>EVALUATION</w:t>
      </w:r>
      <w:r>
        <w:rPr>
          <w:spacing w:val="-7"/>
        </w:rPr>
        <w:t xml:space="preserve"> </w:t>
      </w:r>
      <w:r>
        <w:t>OF</w:t>
      </w:r>
      <w:r>
        <w:rPr>
          <w:spacing w:val="-5"/>
        </w:rPr>
        <w:t xml:space="preserve"> </w:t>
      </w:r>
      <w:r>
        <w:t>GLASS</w:t>
      </w:r>
      <w:bookmarkEnd w:id="18"/>
      <w:r>
        <w:rPr>
          <w:spacing w:val="-4"/>
        </w:rPr>
        <w:t xml:space="preserve"> BEADS</w:t>
      </w:r>
    </w:p>
    <w:p w14:paraId="68FEB105" w14:textId="77777777" w:rsidR="00823880" w:rsidRDefault="00000000">
      <w:pPr>
        <w:pStyle w:val="BodyText"/>
        <w:spacing w:before="244" w:line="247" w:lineRule="auto"/>
        <w:ind w:left="288" w:right="361"/>
        <w:jc w:val="both"/>
      </w:pPr>
      <w:r>
        <w:t>Before</w:t>
      </w:r>
      <w:r>
        <w:rPr>
          <w:spacing w:val="-3"/>
        </w:rPr>
        <w:t xml:space="preserve"> </w:t>
      </w:r>
      <w:r>
        <w:t>glass</w:t>
      </w:r>
      <w:r>
        <w:rPr>
          <w:spacing w:val="-2"/>
        </w:rPr>
        <w:t xml:space="preserve"> </w:t>
      </w:r>
      <w:r>
        <w:t>beads</w:t>
      </w:r>
      <w:r>
        <w:rPr>
          <w:spacing w:val="-2"/>
        </w:rPr>
        <w:t xml:space="preserve"> </w:t>
      </w:r>
      <w:r>
        <w:t>are</w:t>
      </w:r>
      <w:r>
        <w:rPr>
          <w:spacing w:val="-4"/>
        </w:rPr>
        <w:t xml:space="preserve"> </w:t>
      </w:r>
      <w:r>
        <w:t>approved,</w:t>
      </w:r>
      <w:r>
        <w:rPr>
          <w:spacing w:val="-2"/>
        </w:rPr>
        <w:t xml:space="preserve"> </w:t>
      </w:r>
      <w:r>
        <w:t>they</w:t>
      </w:r>
      <w:r>
        <w:rPr>
          <w:spacing w:val="-10"/>
        </w:rPr>
        <w:t xml:space="preserve"> </w:t>
      </w:r>
      <w:r>
        <w:t>must</w:t>
      </w:r>
      <w:r>
        <w:rPr>
          <w:spacing w:val="-1"/>
        </w:rPr>
        <w:t xml:space="preserve"> </w:t>
      </w:r>
      <w:r>
        <w:t>be</w:t>
      </w:r>
      <w:r>
        <w:rPr>
          <w:spacing w:val="-3"/>
        </w:rPr>
        <w:t xml:space="preserve"> </w:t>
      </w:r>
      <w:r>
        <w:t>tested</w:t>
      </w:r>
      <w:r>
        <w:rPr>
          <w:spacing w:val="-2"/>
        </w:rPr>
        <w:t xml:space="preserve"> </w:t>
      </w:r>
      <w:r>
        <w:t>to</w:t>
      </w:r>
      <w:r>
        <w:rPr>
          <w:spacing w:val="-2"/>
        </w:rPr>
        <w:t xml:space="preserve"> </w:t>
      </w:r>
      <w:r>
        <w:t>ensure</w:t>
      </w:r>
      <w:r>
        <w:rPr>
          <w:spacing w:val="-4"/>
        </w:rPr>
        <w:t xml:space="preserve"> </w:t>
      </w:r>
      <w:r>
        <w:t>they</w:t>
      </w:r>
      <w:r>
        <w:rPr>
          <w:spacing w:val="-10"/>
        </w:rPr>
        <w:t xml:space="preserve"> </w:t>
      </w:r>
      <w:r>
        <w:t>meet</w:t>
      </w:r>
      <w:r>
        <w:rPr>
          <w:spacing w:val="-2"/>
        </w:rPr>
        <w:t xml:space="preserve"> </w:t>
      </w:r>
      <w:r>
        <w:t>the</w:t>
      </w:r>
      <w:r>
        <w:rPr>
          <w:spacing w:val="-4"/>
        </w:rPr>
        <w:t xml:space="preserve"> </w:t>
      </w:r>
      <w:r>
        <w:t>specifications</w:t>
      </w:r>
      <w:r>
        <w:rPr>
          <w:spacing w:val="-4"/>
        </w:rPr>
        <w:t xml:space="preserve"> </w:t>
      </w:r>
      <w:r>
        <w:t>for refractive index, size, and roundness.</w:t>
      </w:r>
    </w:p>
    <w:p w14:paraId="0DD9FEDC" w14:textId="77777777" w:rsidR="00823880" w:rsidRDefault="00000000">
      <w:pPr>
        <w:pStyle w:val="Heading3"/>
        <w:spacing w:before="243"/>
        <w:jc w:val="both"/>
        <w:rPr>
          <w:u w:val="none"/>
        </w:rPr>
      </w:pPr>
      <w:r>
        <w:t>Refractive</w:t>
      </w:r>
      <w:r>
        <w:rPr>
          <w:spacing w:val="-4"/>
        </w:rPr>
        <w:t xml:space="preserve"> </w:t>
      </w:r>
      <w:r>
        <w:t>Index</w:t>
      </w:r>
      <w:r>
        <w:rPr>
          <w:spacing w:val="-2"/>
        </w:rPr>
        <w:t xml:space="preserve"> Evaluation</w:t>
      </w:r>
    </w:p>
    <w:p w14:paraId="7F1302ED" w14:textId="77777777" w:rsidR="00823880" w:rsidRDefault="00000000">
      <w:pPr>
        <w:pStyle w:val="BodyText"/>
        <w:spacing w:before="242" w:line="244" w:lineRule="auto"/>
        <w:ind w:left="288" w:right="356"/>
        <w:jc w:val="both"/>
      </w:pPr>
      <w:r>
        <w:t>To</w:t>
      </w:r>
      <w:r>
        <w:rPr>
          <w:spacing w:val="-2"/>
        </w:rPr>
        <w:t xml:space="preserve"> </w:t>
      </w:r>
      <w:r>
        <w:t>determine</w:t>
      </w:r>
      <w:r>
        <w:rPr>
          <w:spacing w:val="-2"/>
        </w:rPr>
        <w:t xml:space="preserve"> </w:t>
      </w:r>
      <w:r>
        <w:t>the</w:t>
      </w:r>
      <w:r>
        <w:rPr>
          <w:spacing w:val="-2"/>
        </w:rPr>
        <w:t xml:space="preserve"> </w:t>
      </w:r>
      <w:r>
        <w:t>refractive</w:t>
      </w:r>
      <w:r>
        <w:rPr>
          <w:spacing w:val="-2"/>
        </w:rPr>
        <w:t xml:space="preserve"> </w:t>
      </w:r>
      <w:r>
        <w:t>index of</w:t>
      </w:r>
      <w:r>
        <w:rPr>
          <w:spacing w:val="-2"/>
        </w:rPr>
        <w:t xml:space="preserve"> </w:t>
      </w:r>
      <w:r>
        <w:t>reflective</w:t>
      </w:r>
      <w:r>
        <w:rPr>
          <w:spacing w:val="-2"/>
        </w:rPr>
        <w:t xml:space="preserve"> </w:t>
      </w:r>
      <w:r>
        <w:t>beads,</w:t>
      </w:r>
      <w:r>
        <w:rPr>
          <w:spacing w:val="-3"/>
        </w:rPr>
        <w:t xml:space="preserve"> </w:t>
      </w:r>
      <w:r>
        <w:t>the</w:t>
      </w:r>
      <w:r>
        <w:rPr>
          <w:spacing w:val="-4"/>
        </w:rPr>
        <w:t xml:space="preserve"> </w:t>
      </w:r>
      <w:r>
        <w:t>beads</w:t>
      </w:r>
      <w:r>
        <w:rPr>
          <w:spacing w:val="-3"/>
        </w:rPr>
        <w:t xml:space="preserve"> </w:t>
      </w:r>
      <w:r>
        <w:t>are</w:t>
      </w:r>
      <w:r>
        <w:rPr>
          <w:spacing w:val="-5"/>
        </w:rPr>
        <w:t xml:space="preserve"> </w:t>
      </w:r>
      <w:r>
        <w:t>treated</w:t>
      </w:r>
      <w:r>
        <w:rPr>
          <w:spacing w:val="-3"/>
        </w:rPr>
        <w:t xml:space="preserve"> </w:t>
      </w:r>
      <w:r>
        <w:t>as</w:t>
      </w:r>
      <w:r>
        <w:rPr>
          <w:spacing w:val="-3"/>
        </w:rPr>
        <w:t xml:space="preserve"> </w:t>
      </w:r>
      <w:r>
        <w:t>a</w:t>
      </w:r>
      <w:r>
        <w:rPr>
          <w:spacing w:val="-4"/>
        </w:rPr>
        <w:t xml:space="preserve"> </w:t>
      </w:r>
      <w:r>
        <w:t>pigment.</w:t>
      </w:r>
      <w:r>
        <w:rPr>
          <w:spacing w:val="40"/>
        </w:rPr>
        <w:t xml:space="preserve"> </w:t>
      </w:r>
      <w:r>
        <w:t xml:space="preserve">Most pigments are tested using the liquid immersion method at a temperature of 77 </w:t>
      </w:r>
      <w:r>
        <w:rPr>
          <w:rFonts w:ascii="Symbol" w:hAnsi="Symbol"/>
        </w:rPr>
        <w:t></w:t>
      </w:r>
      <w:r>
        <w:t>F. To determine the refractive index of beads, refer to government agency specifications.</w:t>
      </w:r>
    </w:p>
    <w:p w14:paraId="17644978" w14:textId="77777777" w:rsidR="00823880" w:rsidRDefault="00000000">
      <w:pPr>
        <w:pStyle w:val="Heading3"/>
        <w:spacing w:before="246"/>
        <w:jc w:val="both"/>
        <w:rPr>
          <w:u w:val="none"/>
        </w:rPr>
      </w:pPr>
      <w:r>
        <w:t>Evaluation of</w:t>
      </w:r>
      <w:r>
        <w:rPr>
          <w:spacing w:val="1"/>
        </w:rPr>
        <w:t xml:space="preserve"> </w:t>
      </w:r>
      <w:r>
        <w:t xml:space="preserve">Bead </w:t>
      </w:r>
      <w:r>
        <w:rPr>
          <w:spacing w:val="-4"/>
        </w:rPr>
        <w:t>Size</w:t>
      </w:r>
    </w:p>
    <w:p w14:paraId="7D632E5F" w14:textId="77777777" w:rsidR="00823880" w:rsidRDefault="00000000">
      <w:pPr>
        <w:pStyle w:val="BodyText"/>
        <w:spacing w:before="123" w:line="247" w:lineRule="auto"/>
        <w:ind w:left="288" w:right="357"/>
        <w:jc w:val="both"/>
      </w:pPr>
      <w:r>
        <w:t>To evaluate the bead size, the beads are hand sieved through standard sieves starting with the largest opening and progressing to the smallest opening sieve.</w:t>
      </w:r>
      <w:r>
        <w:rPr>
          <w:spacing w:val="40"/>
        </w:rPr>
        <w:t xml:space="preserve"> </w:t>
      </w:r>
      <w:r>
        <w:t>The reflective beads are weighed on each sieve and the percent that passes through each sieve is calculated.</w:t>
      </w:r>
      <w:r>
        <w:rPr>
          <w:spacing w:val="40"/>
        </w:rPr>
        <w:t xml:space="preserve"> </w:t>
      </w:r>
      <w:r>
        <w:t>Refer to Figure 2.13 for bead size guidelines.</w:t>
      </w:r>
    </w:p>
    <w:p w14:paraId="60F6F20A" w14:textId="77777777" w:rsidR="00823880" w:rsidRDefault="00823880">
      <w:pPr>
        <w:pStyle w:val="BodyText"/>
        <w:spacing w:line="247" w:lineRule="auto"/>
        <w:jc w:val="both"/>
        <w:sectPr w:rsidR="00823880">
          <w:pgSz w:w="12240" w:h="15840"/>
          <w:pgMar w:top="1380" w:right="1080" w:bottom="1100" w:left="1440" w:header="0" w:footer="910" w:gutter="0"/>
          <w:cols w:space="720"/>
        </w:sectPr>
      </w:pPr>
    </w:p>
    <w:p w14:paraId="7CB04976" w14:textId="77777777" w:rsidR="00823880" w:rsidRDefault="00823880">
      <w:pPr>
        <w:pStyle w:val="BodyText"/>
        <w:spacing w:before="10"/>
        <w:rPr>
          <w:sz w:val="2"/>
        </w:rPr>
      </w:pPr>
    </w:p>
    <w:tbl>
      <w:tblPr>
        <w:tblW w:w="0" w:type="auto"/>
        <w:tblInd w:w="1023"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341"/>
        <w:gridCol w:w="2655"/>
        <w:gridCol w:w="2658"/>
      </w:tblGrid>
      <w:tr w:rsidR="00823880" w14:paraId="79E2D0F1" w14:textId="77777777">
        <w:trPr>
          <w:trHeight w:val="467"/>
        </w:trPr>
        <w:tc>
          <w:tcPr>
            <w:tcW w:w="2341" w:type="dxa"/>
            <w:tcBorders>
              <w:bottom w:val="single" w:sz="4" w:space="0" w:color="000000"/>
              <w:right w:val="single" w:sz="4" w:space="0" w:color="000000"/>
            </w:tcBorders>
          </w:tcPr>
          <w:p w14:paraId="11FF4049" w14:textId="77777777" w:rsidR="00823880" w:rsidRDefault="00823880">
            <w:pPr>
              <w:pStyle w:val="TableParagraph"/>
              <w:spacing w:before="7"/>
              <w:ind w:left="0"/>
              <w:rPr>
                <w:sz w:val="20"/>
              </w:rPr>
            </w:pPr>
          </w:p>
          <w:p w14:paraId="0851F349" w14:textId="77777777" w:rsidR="00823880" w:rsidRDefault="00000000">
            <w:pPr>
              <w:pStyle w:val="TableParagraph"/>
              <w:spacing w:line="210" w:lineRule="exact"/>
              <w:ind w:left="0" w:right="107"/>
              <w:jc w:val="center"/>
              <w:rPr>
                <w:b/>
                <w:sz w:val="20"/>
              </w:rPr>
            </w:pPr>
            <w:r>
              <w:rPr>
                <w:b/>
                <w:sz w:val="20"/>
              </w:rPr>
              <w:t>SIEVE</w:t>
            </w:r>
            <w:r>
              <w:rPr>
                <w:b/>
                <w:spacing w:val="-11"/>
                <w:sz w:val="20"/>
              </w:rPr>
              <w:t xml:space="preserve"> </w:t>
            </w:r>
            <w:r>
              <w:rPr>
                <w:b/>
                <w:spacing w:val="-2"/>
                <w:sz w:val="20"/>
              </w:rPr>
              <w:t>DESIGNATION</w:t>
            </w:r>
          </w:p>
        </w:tc>
        <w:tc>
          <w:tcPr>
            <w:tcW w:w="5313" w:type="dxa"/>
            <w:gridSpan w:val="2"/>
            <w:tcBorders>
              <w:left w:val="single" w:sz="4" w:space="0" w:color="000000"/>
              <w:bottom w:val="single" w:sz="4" w:space="0" w:color="000000"/>
            </w:tcBorders>
          </w:tcPr>
          <w:p w14:paraId="4AEEE4ED" w14:textId="77777777" w:rsidR="00823880" w:rsidRDefault="00823880">
            <w:pPr>
              <w:pStyle w:val="TableParagraph"/>
              <w:spacing w:before="7"/>
              <w:ind w:left="0"/>
              <w:rPr>
                <w:sz w:val="20"/>
              </w:rPr>
            </w:pPr>
          </w:p>
          <w:p w14:paraId="49D134C9" w14:textId="77777777" w:rsidR="00823880" w:rsidRDefault="00000000">
            <w:pPr>
              <w:pStyle w:val="TableParagraph"/>
              <w:spacing w:line="210" w:lineRule="exact"/>
              <w:ind w:left="1420"/>
              <w:rPr>
                <w:b/>
                <w:sz w:val="20"/>
              </w:rPr>
            </w:pPr>
            <w:r>
              <w:rPr>
                <w:b/>
                <w:sz w:val="20"/>
              </w:rPr>
              <w:t>MASS</w:t>
            </w:r>
            <w:r>
              <w:rPr>
                <w:b/>
                <w:spacing w:val="-8"/>
                <w:sz w:val="20"/>
              </w:rPr>
              <w:t xml:space="preserve"> </w:t>
            </w:r>
            <w:r>
              <w:rPr>
                <w:b/>
                <w:sz w:val="20"/>
              </w:rPr>
              <w:t>PERCENT</w:t>
            </w:r>
            <w:r>
              <w:rPr>
                <w:b/>
                <w:spacing w:val="-8"/>
                <w:sz w:val="20"/>
              </w:rPr>
              <w:t xml:space="preserve"> </w:t>
            </w:r>
            <w:r>
              <w:rPr>
                <w:b/>
                <w:spacing w:val="-2"/>
                <w:sz w:val="20"/>
              </w:rPr>
              <w:t>PASSING</w:t>
            </w:r>
          </w:p>
        </w:tc>
      </w:tr>
      <w:tr w:rsidR="00823880" w14:paraId="6347C887" w14:textId="77777777">
        <w:trPr>
          <w:trHeight w:val="234"/>
        </w:trPr>
        <w:tc>
          <w:tcPr>
            <w:tcW w:w="2341" w:type="dxa"/>
            <w:tcBorders>
              <w:top w:val="single" w:sz="4" w:space="0" w:color="000000"/>
              <w:right w:val="single" w:sz="4" w:space="0" w:color="000000"/>
            </w:tcBorders>
          </w:tcPr>
          <w:p w14:paraId="0D76AA29" w14:textId="77777777" w:rsidR="00823880" w:rsidRDefault="00000000">
            <w:pPr>
              <w:pStyle w:val="TableParagraph"/>
              <w:spacing w:before="2" w:line="212" w:lineRule="exact"/>
              <w:ind w:left="498"/>
              <w:rPr>
                <w:b/>
                <w:sz w:val="20"/>
              </w:rPr>
            </w:pPr>
            <w:r>
              <w:rPr>
                <w:b/>
                <w:sz w:val="20"/>
              </w:rPr>
              <w:t>U.S.</w:t>
            </w:r>
            <w:r>
              <w:rPr>
                <w:b/>
                <w:spacing w:val="-4"/>
                <w:sz w:val="20"/>
              </w:rPr>
              <w:t xml:space="preserve"> </w:t>
            </w:r>
            <w:r>
              <w:rPr>
                <w:b/>
                <w:sz w:val="20"/>
              </w:rPr>
              <w:t>Sieve</w:t>
            </w:r>
            <w:r>
              <w:rPr>
                <w:b/>
                <w:spacing w:val="-4"/>
                <w:sz w:val="20"/>
              </w:rPr>
              <w:t xml:space="preserve"> </w:t>
            </w:r>
            <w:r>
              <w:rPr>
                <w:b/>
                <w:spacing w:val="-2"/>
                <w:sz w:val="20"/>
              </w:rPr>
              <w:t>Sizes</w:t>
            </w:r>
          </w:p>
        </w:tc>
        <w:tc>
          <w:tcPr>
            <w:tcW w:w="2655" w:type="dxa"/>
            <w:tcBorders>
              <w:top w:val="single" w:sz="4" w:space="0" w:color="000000"/>
              <w:left w:val="single" w:sz="4" w:space="0" w:color="000000"/>
              <w:right w:val="single" w:sz="4" w:space="0" w:color="000000"/>
            </w:tcBorders>
          </w:tcPr>
          <w:p w14:paraId="1C6A9D12" w14:textId="77777777" w:rsidR="00823880" w:rsidRDefault="00000000">
            <w:pPr>
              <w:pStyle w:val="TableParagraph"/>
              <w:spacing w:before="2" w:line="212" w:lineRule="exact"/>
              <w:ind w:left="8" w:right="2"/>
              <w:jc w:val="center"/>
              <w:rPr>
                <w:b/>
                <w:sz w:val="20"/>
              </w:rPr>
            </w:pPr>
            <w:r>
              <w:rPr>
                <w:b/>
                <w:sz w:val="20"/>
              </w:rPr>
              <w:t>Type</w:t>
            </w:r>
            <w:r>
              <w:rPr>
                <w:b/>
                <w:spacing w:val="-5"/>
                <w:sz w:val="20"/>
              </w:rPr>
              <w:t xml:space="preserve"> </w:t>
            </w:r>
            <w:r>
              <w:rPr>
                <w:b/>
                <w:spacing w:val="-10"/>
                <w:sz w:val="20"/>
              </w:rPr>
              <w:t>I</w:t>
            </w:r>
          </w:p>
        </w:tc>
        <w:tc>
          <w:tcPr>
            <w:tcW w:w="2658" w:type="dxa"/>
            <w:tcBorders>
              <w:top w:val="single" w:sz="4" w:space="0" w:color="000000"/>
              <w:left w:val="single" w:sz="4" w:space="0" w:color="000000"/>
            </w:tcBorders>
          </w:tcPr>
          <w:p w14:paraId="41187B87" w14:textId="77777777" w:rsidR="00823880" w:rsidRDefault="00000000">
            <w:pPr>
              <w:pStyle w:val="TableParagraph"/>
              <w:spacing w:before="2" w:line="212" w:lineRule="exact"/>
              <w:ind w:left="14" w:right="2"/>
              <w:jc w:val="center"/>
              <w:rPr>
                <w:b/>
                <w:sz w:val="20"/>
              </w:rPr>
            </w:pPr>
            <w:r>
              <w:rPr>
                <w:b/>
                <w:sz w:val="20"/>
              </w:rPr>
              <w:t>Type</w:t>
            </w:r>
            <w:r>
              <w:rPr>
                <w:b/>
                <w:spacing w:val="-5"/>
                <w:sz w:val="20"/>
              </w:rPr>
              <w:t xml:space="preserve"> II</w:t>
            </w:r>
          </w:p>
        </w:tc>
      </w:tr>
      <w:tr w:rsidR="00823880" w14:paraId="45EF5115" w14:textId="77777777">
        <w:trPr>
          <w:trHeight w:val="236"/>
        </w:trPr>
        <w:tc>
          <w:tcPr>
            <w:tcW w:w="2341" w:type="dxa"/>
            <w:tcBorders>
              <w:bottom w:val="single" w:sz="4" w:space="0" w:color="000000"/>
              <w:right w:val="single" w:sz="4" w:space="0" w:color="000000"/>
            </w:tcBorders>
          </w:tcPr>
          <w:p w14:paraId="53E4BEC1" w14:textId="77777777" w:rsidR="00823880" w:rsidRDefault="00000000">
            <w:pPr>
              <w:pStyle w:val="TableParagraph"/>
              <w:spacing w:before="2" w:line="215" w:lineRule="exact"/>
              <w:ind w:left="0" w:right="1"/>
              <w:jc w:val="center"/>
              <w:rPr>
                <w:sz w:val="20"/>
              </w:rPr>
            </w:pPr>
            <w:r>
              <w:rPr>
                <w:spacing w:val="-5"/>
                <w:sz w:val="20"/>
              </w:rPr>
              <w:t>20</w:t>
            </w:r>
          </w:p>
        </w:tc>
        <w:tc>
          <w:tcPr>
            <w:tcW w:w="2655" w:type="dxa"/>
            <w:tcBorders>
              <w:left w:val="single" w:sz="4" w:space="0" w:color="000000"/>
              <w:bottom w:val="single" w:sz="4" w:space="0" w:color="000000"/>
              <w:right w:val="single" w:sz="4" w:space="0" w:color="000000"/>
            </w:tcBorders>
          </w:tcPr>
          <w:p w14:paraId="0976D88B" w14:textId="77777777" w:rsidR="00823880" w:rsidRDefault="00000000">
            <w:pPr>
              <w:pStyle w:val="TableParagraph"/>
              <w:spacing w:before="2" w:line="215" w:lineRule="exact"/>
              <w:ind w:left="8"/>
              <w:jc w:val="center"/>
              <w:rPr>
                <w:sz w:val="20"/>
              </w:rPr>
            </w:pPr>
            <w:r>
              <w:rPr>
                <w:spacing w:val="-5"/>
                <w:sz w:val="20"/>
              </w:rPr>
              <w:t>100</w:t>
            </w:r>
          </w:p>
        </w:tc>
        <w:tc>
          <w:tcPr>
            <w:tcW w:w="2658" w:type="dxa"/>
            <w:tcBorders>
              <w:left w:val="single" w:sz="4" w:space="0" w:color="000000"/>
              <w:bottom w:val="single" w:sz="4" w:space="0" w:color="000000"/>
            </w:tcBorders>
          </w:tcPr>
          <w:p w14:paraId="2F5E0B96" w14:textId="77777777" w:rsidR="00823880" w:rsidRDefault="00000000">
            <w:pPr>
              <w:pStyle w:val="TableParagraph"/>
              <w:spacing w:before="2" w:line="215" w:lineRule="exact"/>
              <w:ind w:left="14" w:right="1"/>
              <w:jc w:val="center"/>
              <w:rPr>
                <w:sz w:val="20"/>
              </w:rPr>
            </w:pPr>
            <w:r>
              <w:rPr>
                <w:spacing w:val="-10"/>
                <w:sz w:val="20"/>
              </w:rPr>
              <w:t>-</w:t>
            </w:r>
          </w:p>
        </w:tc>
      </w:tr>
      <w:tr w:rsidR="00823880" w14:paraId="49854D06" w14:textId="77777777">
        <w:trPr>
          <w:trHeight w:val="234"/>
        </w:trPr>
        <w:tc>
          <w:tcPr>
            <w:tcW w:w="2341" w:type="dxa"/>
            <w:tcBorders>
              <w:top w:val="single" w:sz="4" w:space="0" w:color="000000"/>
              <w:bottom w:val="single" w:sz="4" w:space="0" w:color="000000"/>
              <w:right w:val="single" w:sz="4" w:space="0" w:color="000000"/>
            </w:tcBorders>
          </w:tcPr>
          <w:p w14:paraId="0906796F" w14:textId="77777777" w:rsidR="00823880" w:rsidRDefault="00000000">
            <w:pPr>
              <w:pStyle w:val="TableParagraph"/>
              <w:spacing w:line="215" w:lineRule="exact"/>
              <w:ind w:left="0" w:right="1"/>
              <w:jc w:val="center"/>
              <w:rPr>
                <w:sz w:val="20"/>
              </w:rPr>
            </w:pPr>
            <w:r>
              <w:rPr>
                <w:spacing w:val="-5"/>
                <w:sz w:val="20"/>
              </w:rPr>
              <w:t>30</w:t>
            </w:r>
          </w:p>
        </w:tc>
        <w:tc>
          <w:tcPr>
            <w:tcW w:w="2655" w:type="dxa"/>
            <w:tcBorders>
              <w:top w:val="single" w:sz="4" w:space="0" w:color="000000"/>
              <w:left w:val="single" w:sz="4" w:space="0" w:color="000000"/>
              <w:bottom w:val="single" w:sz="4" w:space="0" w:color="000000"/>
              <w:right w:val="single" w:sz="4" w:space="0" w:color="000000"/>
            </w:tcBorders>
          </w:tcPr>
          <w:p w14:paraId="586D52E4" w14:textId="77777777" w:rsidR="00823880" w:rsidRDefault="00000000">
            <w:pPr>
              <w:pStyle w:val="TableParagraph"/>
              <w:spacing w:line="215" w:lineRule="exact"/>
              <w:ind w:left="8" w:right="3"/>
              <w:jc w:val="center"/>
              <w:rPr>
                <w:sz w:val="20"/>
              </w:rPr>
            </w:pPr>
            <w:r>
              <w:rPr>
                <w:spacing w:val="-2"/>
                <w:sz w:val="20"/>
              </w:rPr>
              <w:t>75-</w:t>
            </w:r>
            <w:r>
              <w:rPr>
                <w:spacing w:val="-5"/>
                <w:sz w:val="20"/>
              </w:rPr>
              <w:t>95</w:t>
            </w:r>
          </w:p>
        </w:tc>
        <w:tc>
          <w:tcPr>
            <w:tcW w:w="2658" w:type="dxa"/>
            <w:tcBorders>
              <w:top w:val="single" w:sz="4" w:space="0" w:color="000000"/>
              <w:left w:val="single" w:sz="4" w:space="0" w:color="000000"/>
              <w:bottom w:val="single" w:sz="4" w:space="0" w:color="000000"/>
            </w:tcBorders>
          </w:tcPr>
          <w:p w14:paraId="7511DE2D" w14:textId="77777777" w:rsidR="00823880" w:rsidRDefault="00000000">
            <w:pPr>
              <w:pStyle w:val="TableParagraph"/>
              <w:spacing w:line="215" w:lineRule="exact"/>
              <w:ind w:left="14"/>
              <w:jc w:val="center"/>
              <w:rPr>
                <w:sz w:val="20"/>
              </w:rPr>
            </w:pPr>
            <w:r>
              <w:rPr>
                <w:spacing w:val="-5"/>
                <w:sz w:val="20"/>
              </w:rPr>
              <w:t>100</w:t>
            </w:r>
          </w:p>
        </w:tc>
      </w:tr>
      <w:tr w:rsidR="00823880" w14:paraId="43D44726" w14:textId="77777777">
        <w:trPr>
          <w:trHeight w:val="234"/>
        </w:trPr>
        <w:tc>
          <w:tcPr>
            <w:tcW w:w="2341" w:type="dxa"/>
            <w:tcBorders>
              <w:top w:val="single" w:sz="4" w:space="0" w:color="000000"/>
              <w:bottom w:val="single" w:sz="4" w:space="0" w:color="000000"/>
              <w:right w:val="single" w:sz="4" w:space="0" w:color="000000"/>
            </w:tcBorders>
          </w:tcPr>
          <w:p w14:paraId="19E8AF95" w14:textId="77777777" w:rsidR="00823880" w:rsidRDefault="00000000">
            <w:pPr>
              <w:pStyle w:val="TableParagraph"/>
              <w:spacing w:line="215" w:lineRule="exact"/>
              <w:ind w:left="0" w:right="1"/>
              <w:jc w:val="center"/>
              <w:rPr>
                <w:sz w:val="20"/>
              </w:rPr>
            </w:pPr>
            <w:r>
              <w:rPr>
                <w:spacing w:val="-5"/>
                <w:sz w:val="20"/>
              </w:rPr>
              <w:t>40</w:t>
            </w:r>
          </w:p>
        </w:tc>
        <w:tc>
          <w:tcPr>
            <w:tcW w:w="2655" w:type="dxa"/>
            <w:tcBorders>
              <w:top w:val="single" w:sz="4" w:space="0" w:color="000000"/>
              <w:left w:val="single" w:sz="4" w:space="0" w:color="000000"/>
              <w:bottom w:val="single" w:sz="4" w:space="0" w:color="000000"/>
              <w:right w:val="single" w:sz="4" w:space="0" w:color="000000"/>
            </w:tcBorders>
          </w:tcPr>
          <w:p w14:paraId="0EA496C9" w14:textId="77777777" w:rsidR="00823880" w:rsidRDefault="00000000">
            <w:pPr>
              <w:pStyle w:val="TableParagraph"/>
              <w:spacing w:line="215" w:lineRule="exact"/>
              <w:ind w:left="8" w:right="1"/>
              <w:jc w:val="center"/>
              <w:rPr>
                <w:sz w:val="20"/>
              </w:rPr>
            </w:pPr>
            <w:r>
              <w:rPr>
                <w:spacing w:val="-10"/>
                <w:sz w:val="20"/>
              </w:rPr>
              <w:t>-</w:t>
            </w:r>
          </w:p>
        </w:tc>
        <w:tc>
          <w:tcPr>
            <w:tcW w:w="2658" w:type="dxa"/>
            <w:tcBorders>
              <w:top w:val="single" w:sz="4" w:space="0" w:color="000000"/>
              <w:left w:val="single" w:sz="4" w:space="0" w:color="000000"/>
              <w:bottom w:val="single" w:sz="4" w:space="0" w:color="000000"/>
            </w:tcBorders>
          </w:tcPr>
          <w:p w14:paraId="5B396493" w14:textId="77777777" w:rsidR="00823880" w:rsidRDefault="00000000">
            <w:pPr>
              <w:pStyle w:val="TableParagraph"/>
              <w:spacing w:line="215" w:lineRule="exact"/>
              <w:ind w:left="14" w:right="2"/>
              <w:jc w:val="center"/>
              <w:rPr>
                <w:sz w:val="20"/>
              </w:rPr>
            </w:pPr>
            <w:r>
              <w:rPr>
                <w:spacing w:val="-2"/>
                <w:sz w:val="20"/>
              </w:rPr>
              <w:t>90-</w:t>
            </w:r>
            <w:r>
              <w:rPr>
                <w:spacing w:val="-5"/>
                <w:sz w:val="20"/>
              </w:rPr>
              <w:t>100</w:t>
            </w:r>
          </w:p>
        </w:tc>
      </w:tr>
      <w:tr w:rsidR="00823880" w14:paraId="28E8C982" w14:textId="77777777">
        <w:trPr>
          <w:trHeight w:val="234"/>
        </w:trPr>
        <w:tc>
          <w:tcPr>
            <w:tcW w:w="2341" w:type="dxa"/>
            <w:tcBorders>
              <w:top w:val="single" w:sz="4" w:space="0" w:color="000000"/>
              <w:bottom w:val="single" w:sz="4" w:space="0" w:color="000000"/>
              <w:right w:val="single" w:sz="4" w:space="0" w:color="000000"/>
            </w:tcBorders>
          </w:tcPr>
          <w:p w14:paraId="41BA5E49" w14:textId="77777777" w:rsidR="00823880" w:rsidRDefault="00000000">
            <w:pPr>
              <w:pStyle w:val="TableParagraph"/>
              <w:spacing w:line="215" w:lineRule="exact"/>
              <w:ind w:left="0" w:right="1"/>
              <w:jc w:val="center"/>
              <w:rPr>
                <w:sz w:val="20"/>
              </w:rPr>
            </w:pPr>
            <w:r>
              <w:rPr>
                <w:spacing w:val="-5"/>
                <w:sz w:val="20"/>
              </w:rPr>
              <w:t>50</w:t>
            </w:r>
          </w:p>
        </w:tc>
        <w:tc>
          <w:tcPr>
            <w:tcW w:w="2655" w:type="dxa"/>
            <w:tcBorders>
              <w:top w:val="single" w:sz="4" w:space="0" w:color="000000"/>
              <w:left w:val="single" w:sz="4" w:space="0" w:color="000000"/>
              <w:bottom w:val="single" w:sz="4" w:space="0" w:color="000000"/>
              <w:right w:val="single" w:sz="4" w:space="0" w:color="000000"/>
            </w:tcBorders>
          </w:tcPr>
          <w:p w14:paraId="25BFFC6D" w14:textId="77777777" w:rsidR="00823880" w:rsidRDefault="00000000">
            <w:pPr>
              <w:pStyle w:val="TableParagraph"/>
              <w:spacing w:line="215" w:lineRule="exact"/>
              <w:ind w:left="8" w:right="3"/>
              <w:jc w:val="center"/>
              <w:rPr>
                <w:sz w:val="20"/>
              </w:rPr>
            </w:pPr>
            <w:r>
              <w:rPr>
                <w:spacing w:val="-2"/>
                <w:sz w:val="20"/>
              </w:rPr>
              <w:t>12-</w:t>
            </w:r>
            <w:r>
              <w:rPr>
                <w:spacing w:val="-5"/>
                <w:sz w:val="20"/>
              </w:rPr>
              <w:t>35</w:t>
            </w:r>
          </w:p>
        </w:tc>
        <w:tc>
          <w:tcPr>
            <w:tcW w:w="2658" w:type="dxa"/>
            <w:tcBorders>
              <w:top w:val="single" w:sz="4" w:space="0" w:color="000000"/>
              <w:left w:val="single" w:sz="4" w:space="0" w:color="000000"/>
              <w:bottom w:val="single" w:sz="4" w:space="0" w:color="000000"/>
            </w:tcBorders>
          </w:tcPr>
          <w:p w14:paraId="51439646" w14:textId="77777777" w:rsidR="00823880" w:rsidRDefault="00000000">
            <w:pPr>
              <w:pStyle w:val="TableParagraph"/>
              <w:spacing w:line="215" w:lineRule="exact"/>
              <w:ind w:left="14" w:right="2"/>
              <w:jc w:val="center"/>
              <w:rPr>
                <w:sz w:val="20"/>
              </w:rPr>
            </w:pPr>
            <w:r>
              <w:rPr>
                <w:spacing w:val="-2"/>
                <w:sz w:val="20"/>
              </w:rPr>
              <w:t>50-</w:t>
            </w:r>
            <w:r>
              <w:rPr>
                <w:spacing w:val="-5"/>
                <w:sz w:val="20"/>
              </w:rPr>
              <w:t>75</w:t>
            </w:r>
          </w:p>
        </w:tc>
      </w:tr>
      <w:tr w:rsidR="00823880" w14:paraId="66B51A18" w14:textId="77777777">
        <w:trPr>
          <w:trHeight w:val="234"/>
        </w:trPr>
        <w:tc>
          <w:tcPr>
            <w:tcW w:w="2341" w:type="dxa"/>
            <w:tcBorders>
              <w:top w:val="single" w:sz="4" w:space="0" w:color="000000"/>
              <w:bottom w:val="single" w:sz="4" w:space="0" w:color="000000"/>
              <w:right w:val="single" w:sz="4" w:space="0" w:color="000000"/>
            </w:tcBorders>
          </w:tcPr>
          <w:p w14:paraId="05873E0C" w14:textId="77777777" w:rsidR="00823880" w:rsidRDefault="00000000">
            <w:pPr>
              <w:pStyle w:val="TableParagraph"/>
              <w:spacing w:line="215" w:lineRule="exact"/>
              <w:ind w:left="0" w:right="1"/>
              <w:jc w:val="center"/>
              <w:rPr>
                <w:sz w:val="20"/>
              </w:rPr>
            </w:pPr>
            <w:r>
              <w:rPr>
                <w:spacing w:val="-5"/>
                <w:sz w:val="20"/>
              </w:rPr>
              <w:t>80</w:t>
            </w:r>
          </w:p>
        </w:tc>
        <w:tc>
          <w:tcPr>
            <w:tcW w:w="2655" w:type="dxa"/>
            <w:tcBorders>
              <w:top w:val="single" w:sz="4" w:space="0" w:color="000000"/>
              <w:left w:val="single" w:sz="4" w:space="0" w:color="000000"/>
              <w:bottom w:val="single" w:sz="4" w:space="0" w:color="000000"/>
              <w:right w:val="single" w:sz="4" w:space="0" w:color="000000"/>
            </w:tcBorders>
          </w:tcPr>
          <w:p w14:paraId="30640037" w14:textId="77777777" w:rsidR="00823880" w:rsidRDefault="00000000">
            <w:pPr>
              <w:pStyle w:val="TableParagraph"/>
              <w:spacing w:line="215" w:lineRule="exact"/>
              <w:ind w:left="8" w:right="1"/>
              <w:jc w:val="center"/>
              <w:rPr>
                <w:sz w:val="20"/>
              </w:rPr>
            </w:pPr>
            <w:r>
              <w:rPr>
                <w:spacing w:val="-10"/>
                <w:sz w:val="20"/>
              </w:rPr>
              <w:t>-</w:t>
            </w:r>
          </w:p>
        </w:tc>
        <w:tc>
          <w:tcPr>
            <w:tcW w:w="2658" w:type="dxa"/>
            <w:tcBorders>
              <w:top w:val="single" w:sz="4" w:space="0" w:color="000000"/>
              <w:left w:val="single" w:sz="4" w:space="0" w:color="000000"/>
              <w:bottom w:val="single" w:sz="4" w:space="0" w:color="000000"/>
            </w:tcBorders>
          </w:tcPr>
          <w:p w14:paraId="07691E1E" w14:textId="77777777" w:rsidR="00823880" w:rsidRDefault="00000000">
            <w:pPr>
              <w:pStyle w:val="TableParagraph"/>
              <w:spacing w:line="215" w:lineRule="exact"/>
              <w:ind w:left="14" w:right="4"/>
              <w:jc w:val="center"/>
              <w:rPr>
                <w:sz w:val="20"/>
              </w:rPr>
            </w:pPr>
            <w:r>
              <w:rPr>
                <w:spacing w:val="-5"/>
                <w:sz w:val="20"/>
              </w:rPr>
              <w:t>0.5</w:t>
            </w:r>
          </w:p>
        </w:tc>
      </w:tr>
      <w:tr w:rsidR="00823880" w14:paraId="2B6F2E90" w14:textId="77777777">
        <w:trPr>
          <w:trHeight w:val="236"/>
        </w:trPr>
        <w:tc>
          <w:tcPr>
            <w:tcW w:w="2341" w:type="dxa"/>
            <w:tcBorders>
              <w:top w:val="single" w:sz="4" w:space="0" w:color="000000"/>
              <w:right w:val="single" w:sz="4" w:space="0" w:color="000000"/>
            </w:tcBorders>
          </w:tcPr>
          <w:p w14:paraId="4CB70992" w14:textId="77777777" w:rsidR="00823880" w:rsidRDefault="00000000">
            <w:pPr>
              <w:pStyle w:val="TableParagraph"/>
              <w:spacing w:line="217" w:lineRule="exact"/>
              <w:ind w:left="0" w:right="1"/>
              <w:jc w:val="center"/>
              <w:rPr>
                <w:sz w:val="20"/>
              </w:rPr>
            </w:pPr>
            <w:r>
              <w:rPr>
                <w:spacing w:val="-5"/>
                <w:sz w:val="20"/>
              </w:rPr>
              <w:t>100</w:t>
            </w:r>
          </w:p>
        </w:tc>
        <w:tc>
          <w:tcPr>
            <w:tcW w:w="2655" w:type="dxa"/>
            <w:tcBorders>
              <w:top w:val="single" w:sz="4" w:space="0" w:color="000000"/>
              <w:left w:val="single" w:sz="4" w:space="0" w:color="000000"/>
              <w:right w:val="single" w:sz="4" w:space="0" w:color="000000"/>
            </w:tcBorders>
          </w:tcPr>
          <w:p w14:paraId="24F713BC" w14:textId="77777777" w:rsidR="00823880" w:rsidRDefault="00000000">
            <w:pPr>
              <w:pStyle w:val="TableParagraph"/>
              <w:spacing w:line="217" w:lineRule="exact"/>
              <w:ind w:left="8" w:right="4"/>
              <w:jc w:val="center"/>
              <w:rPr>
                <w:sz w:val="20"/>
              </w:rPr>
            </w:pPr>
            <w:r>
              <w:rPr>
                <w:spacing w:val="-5"/>
                <w:sz w:val="20"/>
              </w:rPr>
              <w:t>0.5</w:t>
            </w:r>
          </w:p>
        </w:tc>
        <w:tc>
          <w:tcPr>
            <w:tcW w:w="2658" w:type="dxa"/>
            <w:tcBorders>
              <w:top w:val="single" w:sz="4" w:space="0" w:color="000000"/>
              <w:left w:val="single" w:sz="4" w:space="0" w:color="000000"/>
            </w:tcBorders>
          </w:tcPr>
          <w:p w14:paraId="35BCEA24" w14:textId="77777777" w:rsidR="00823880" w:rsidRDefault="00000000">
            <w:pPr>
              <w:pStyle w:val="TableParagraph"/>
              <w:spacing w:line="217" w:lineRule="exact"/>
              <w:ind w:left="14" w:right="1"/>
              <w:jc w:val="center"/>
              <w:rPr>
                <w:sz w:val="20"/>
              </w:rPr>
            </w:pPr>
            <w:r>
              <w:rPr>
                <w:spacing w:val="-10"/>
                <w:sz w:val="20"/>
              </w:rPr>
              <w:t>-</w:t>
            </w:r>
          </w:p>
        </w:tc>
      </w:tr>
    </w:tbl>
    <w:p w14:paraId="635A08BA" w14:textId="77777777" w:rsidR="00823880" w:rsidRDefault="00823880">
      <w:pPr>
        <w:pStyle w:val="TableParagraph"/>
        <w:spacing w:line="217" w:lineRule="exact"/>
        <w:jc w:val="center"/>
        <w:rPr>
          <w:sz w:val="20"/>
        </w:rPr>
        <w:sectPr w:rsidR="00823880">
          <w:pgSz w:w="12240" w:h="15840"/>
          <w:pgMar w:top="1820" w:right="1080" w:bottom="1100" w:left="1440" w:header="0" w:footer="910" w:gutter="0"/>
          <w:cols w:space="720"/>
        </w:sectPr>
      </w:pPr>
    </w:p>
    <w:p w14:paraId="100DAD2D" w14:textId="77777777" w:rsidR="00823880" w:rsidRDefault="00823880">
      <w:pPr>
        <w:pStyle w:val="BodyText"/>
      </w:pPr>
    </w:p>
    <w:p w14:paraId="77B95682" w14:textId="77777777" w:rsidR="00823880" w:rsidRDefault="00823880">
      <w:pPr>
        <w:pStyle w:val="BodyText"/>
        <w:spacing w:before="255"/>
      </w:pPr>
    </w:p>
    <w:p w14:paraId="1C38BE27" w14:textId="77777777" w:rsidR="00823880" w:rsidRDefault="00000000">
      <w:pPr>
        <w:pStyle w:val="Heading3"/>
        <w:spacing w:before="0"/>
        <w:rPr>
          <w:u w:val="none"/>
        </w:rPr>
      </w:pPr>
      <w:r>
        <w:t>Evaluation of</w:t>
      </w:r>
      <w:r>
        <w:rPr>
          <w:spacing w:val="2"/>
        </w:rPr>
        <w:t xml:space="preserve"> </w:t>
      </w:r>
      <w:r>
        <w:rPr>
          <w:spacing w:val="-2"/>
        </w:rPr>
        <w:t>Roundness</w:t>
      </w:r>
    </w:p>
    <w:p w14:paraId="47E39AA3" w14:textId="77777777" w:rsidR="00823880" w:rsidRDefault="00000000">
      <w:pPr>
        <w:spacing w:before="1"/>
        <w:ind w:left="2" w:right="3426"/>
        <w:jc w:val="center"/>
        <w:rPr>
          <w:b/>
          <w:sz w:val="24"/>
        </w:rPr>
      </w:pPr>
      <w:r>
        <w:br w:type="column"/>
      </w:r>
      <w:r>
        <w:rPr>
          <w:b/>
          <w:sz w:val="24"/>
        </w:rPr>
        <w:t>Figure</w:t>
      </w:r>
      <w:r>
        <w:rPr>
          <w:b/>
          <w:spacing w:val="-4"/>
          <w:sz w:val="24"/>
        </w:rPr>
        <w:t xml:space="preserve"> 2.13</w:t>
      </w:r>
    </w:p>
    <w:p w14:paraId="01B02919" w14:textId="77777777" w:rsidR="00823880" w:rsidRDefault="00000000">
      <w:pPr>
        <w:pStyle w:val="BodyText"/>
        <w:spacing w:before="2"/>
        <w:ind w:right="3426"/>
        <w:jc w:val="center"/>
      </w:pPr>
      <w:r>
        <w:t>Gradation</w:t>
      </w:r>
      <w:r>
        <w:rPr>
          <w:spacing w:val="-5"/>
        </w:rPr>
        <w:t xml:space="preserve"> </w:t>
      </w:r>
      <w:r>
        <w:t>of</w:t>
      </w:r>
      <w:r>
        <w:rPr>
          <w:spacing w:val="-3"/>
        </w:rPr>
        <w:t xml:space="preserve"> </w:t>
      </w:r>
      <w:r>
        <w:t>glass</w:t>
      </w:r>
      <w:r>
        <w:rPr>
          <w:spacing w:val="-2"/>
        </w:rPr>
        <w:t xml:space="preserve"> beads</w:t>
      </w:r>
    </w:p>
    <w:p w14:paraId="5E255B4D" w14:textId="77777777" w:rsidR="00823880" w:rsidRDefault="00823880">
      <w:pPr>
        <w:pStyle w:val="BodyText"/>
        <w:jc w:val="center"/>
        <w:sectPr w:rsidR="00823880">
          <w:type w:val="continuous"/>
          <w:pgSz w:w="12240" w:h="15840"/>
          <w:pgMar w:top="1820" w:right="1080" w:bottom="280" w:left="1440" w:header="0" w:footer="910" w:gutter="0"/>
          <w:cols w:num="2" w:space="720" w:equalWidth="0">
            <w:col w:w="2898" w:space="458"/>
            <w:col w:w="6364"/>
          </w:cols>
        </w:sectPr>
      </w:pPr>
    </w:p>
    <w:p w14:paraId="5A2C9428" w14:textId="77777777" w:rsidR="00823880" w:rsidRDefault="00000000">
      <w:pPr>
        <w:pStyle w:val="BodyText"/>
        <w:spacing w:before="243" w:line="247" w:lineRule="auto"/>
        <w:ind w:left="288" w:right="357"/>
        <w:jc w:val="both"/>
      </w:pPr>
      <w:r>
        <w:t>To evaluate roundness, the controlled vibration of a glass plate held at a fixed slope mechanically separates the reflective beads.</w:t>
      </w:r>
      <w:r>
        <w:rPr>
          <w:spacing w:val="40"/>
        </w:rPr>
        <w:t xml:space="preserve"> </w:t>
      </w:r>
      <w:r>
        <w:t>The round reflective spheres will roll down the slope while the irregularly shaped particles vibrate to the top.</w:t>
      </w:r>
      <w:r>
        <w:rPr>
          <w:spacing w:val="40"/>
        </w:rPr>
        <w:t xml:space="preserve"> </w:t>
      </w:r>
      <w:r>
        <w:t>After testing the complete sample, the percent of round beads is calculated by</w:t>
      </w:r>
      <w:r>
        <w:rPr>
          <w:spacing w:val="-1"/>
        </w:rPr>
        <w:t xml:space="preserve"> </w:t>
      </w:r>
      <w:r>
        <w:t>weighing the quantity</w:t>
      </w:r>
      <w:r>
        <w:rPr>
          <w:spacing w:val="-1"/>
        </w:rPr>
        <w:t xml:space="preserve"> </w:t>
      </w:r>
      <w:r>
        <w:t>of round beads that have rolled down the glass slope versus the quantity of irregular shaped beads that have vibrated up the glass slope.</w:t>
      </w:r>
    </w:p>
    <w:p w14:paraId="7B3CA4AF" w14:textId="77777777" w:rsidR="00823880" w:rsidRDefault="00000000">
      <w:pPr>
        <w:pStyle w:val="BodyText"/>
        <w:spacing w:before="234" w:line="247" w:lineRule="auto"/>
        <w:ind w:left="288" w:right="356"/>
        <w:jc w:val="both"/>
      </w:pPr>
      <w:r>
        <w:t>Another method used to evaluate bead roundness is visual evaluation using magnification where beads are adhered to a transparent adhesive surface and viewed under magnification. This method is normally used to evaluate larger beads.</w:t>
      </w:r>
    </w:p>
    <w:p w14:paraId="6086CBD4" w14:textId="77777777" w:rsidR="00823880" w:rsidRDefault="00823880">
      <w:pPr>
        <w:pStyle w:val="BodyText"/>
        <w:spacing w:before="87"/>
      </w:pPr>
    </w:p>
    <w:p w14:paraId="2E466067" w14:textId="77777777" w:rsidR="00823880" w:rsidRDefault="00000000">
      <w:pPr>
        <w:pStyle w:val="Heading2"/>
        <w:jc w:val="both"/>
      </w:pPr>
      <w:bookmarkStart w:id="19" w:name="_TOC_250054"/>
      <w:r>
        <w:t>APPLICATION</w:t>
      </w:r>
      <w:r>
        <w:rPr>
          <w:spacing w:val="-5"/>
        </w:rPr>
        <w:t xml:space="preserve"> </w:t>
      </w:r>
      <w:r>
        <w:t>OF</w:t>
      </w:r>
      <w:r>
        <w:rPr>
          <w:spacing w:val="-6"/>
        </w:rPr>
        <w:t xml:space="preserve"> </w:t>
      </w:r>
      <w:r>
        <w:t>GLASS</w:t>
      </w:r>
      <w:bookmarkEnd w:id="19"/>
      <w:r>
        <w:rPr>
          <w:spacing w:val="-4"/>
        </w:rPr>
        <w:t xml:space="preserve"> BEADS</w:t>
      </w:r>
    </w:p>
    <w:p w14:paraId="5CED27D5" w14:textId="77777777" w:rsidR="00823880" w:rsidRDefault="00823880">
      <w:pPr>
        <w:pStyle w:val="BodyText"/>
        <w:spacing w:before="41"/>
        <w:rPr>
          <w:b/>
          <w:sz w:val="28"/>
        </w:rPr>
      </w:pPr>
    </w:p>
    <w:p w14:paraId="111DFD1C" w14:textId="77777777" w:rsidR="00823880" w:rsidRDefault="00000000">
      <w:pPr>
        <w:pStyle w:val="BodyText"/>
        <w:spacing w:line="247" w:lineRule="auto"/>
        <w:ind w:left="288" w:right="358"/>
        <w:jc w:val="both"/>
      </w:pPr>
      <w:r>
        <w:t>The proper placement of beads and pavement marking material on a road surface is the most important step in obtaining</w:t>
      </w:r>
      <w:r>
        <w:rPr>
          <w:spacing w:val="-1"/>
        </w:rPr>
        <w:t xml:space="preserve"> </w:t>
      </w:r>
      <w:r>
        <w:t>a durable reflective line. During</w:t>
      </w:r>
      <w:r>
        <w:rPr>
          <w:spacing w:val="-1"/>
        </w:rPr>
        <w:t xml:space="preserve"> </w:t>
      </w:r>
      <w:r>
        <w:t>this process, all variables must be controlled.</w:t>
      </w:r>
      <w:r>
        <w:rPr>
          <w:spacing w:val="40"/>
        </w:rPr>
        <w:t xml:space="preserve"> </w:t>
      </w:r>
      <w:r>
        <w:t>The following must be considered:</w:t>
      </w:r>
    </w:p>
    <w:p w14:paraId="4683CFC5" w14:textId="77777777" w:rsidR="00823880" w:rsidRDefault="00000000">
      <w:pPr>
        <w:pStyle w:val="Heading3"/>
        <w:jc w:val="both"/>
        <w:rPr>
          <w:u w:val="none"/>
        </w:rPr>
      </w:pPr>
      <w:r>
        <w:t>Liquid</w:t>
      </w:r>
      <w:r>
        <w:rPr>
          <w:spacing w:val="-4"/>
        </w:rPr>
        <w:t xml:space="preserve"> </w:t>
      </w:r>
      <w:r>
        <w:t>Pavement</w:t>
      </w:r>
      <w:r>
        <w:rPr>
          <w:spacing w:val="-3"/>
        </w:rPr>
        <w:t xml:space="preserve"> </w:t>
      </w:r>
      <w:r>
        <w:rPr>
          <w:spacing w:val="-2"/>
        </w:rPr>
        <w:t>Markings</w:t>
      </w:r>
    </w:p>
    <w:p w14:paraId="49C6A609" w14:textId="77777777" w:rsidR="00823880" w:rsidRDefault="00000000">
      <w:pPr>
        <w:pStyle w:val="BodyText"/>
        <w:spacing w:before="123" w:line="247" w:lineRule="auto"/>
        <w:ind w:left="288" w:right="357"/>
        <w:jc w:val="both"/>
      </w:pPr>
      <w:r>
        <w:t>Most highway marking material is applied on Hot Mix Asphalt (HMA) or Portland Cement Concrete (PCC).</w:t>
      </w:r>
      <w:r>
        <w:rPr>
          <w:spacing w:val="40"/>
        </w:rPr>
        <w:t xml:space="preserve"> </w:t>
      </w:r>
      <w:r>
        <w:t>The major problem with these surfaces is obtaining a lasting bond between the binder and the substrate.</w:t>
      </w:r>
      <w:r>
        <w:rPr>
          <w:spacing w:val="80"/>
        </w:rPr>
        <w:t xml:space="preserve"> </w:t>
      </w:r>
      <w:r>
        <w:t>This bond may be affected by dirt, substrate texture, the chemical or mechanical properties of the surface, concrete latency, curing compounds and road surface oils in new HMA pavement.</w:t>
      </w:r>
      <w:r>
        <w:rPr>
          <w:spacing w:val="40"/>
        </w:rPr>
        <w:t xml:space="preserve"> </w:t>
      </w:r>
      <w:r>
        <w:t>The presence of residue, expansion joints, cracks and sealants can adversely affect the performance of the line.</w:t>
      </w:r>
    </w:p>
    <w:p w14:paraId="64DC8F91" w14:textId="77777777" w:rsidR="00823880" w:rsidRDefault="00000000">
      <w:pPr>
        <w:pStyle w:val="Heading3"/>
        <w:spacing w:before="239"/>
        <w:rPr>
          <w:u w:val="none"/>
        </w:rPr>
      </w:pPr>
      <w:r>
        <w:rPr>
          <w:spacing w:val="-2"/>
        </w:rPr>
        <w:t>Binders</w:t>
      </w:r>
    </w:p>
    <w:p w14:paraId="7C7CA7E1" w14:textId="77777777" w:rsidR="00823880" w:rsidRDefault="00000000">
      <w:pPr>
        <w:pStyle w:val="BodyText"/>
        <w:spacing w:before="122" w:line="247" w:lineRule="auto"/>
        <w:ind w:left="288" w:right="357"/>
        <w:jc w:val="both"/>
      </w:pPr>
      <w:r>
        <w:t>The resin in the marking material (paint, thermoplastic, etc.) is the "glue" adhering the beads to the road surface.</w:t>
      </w:r>
      <w:r>
        <w:rPr>
          <w:spacing w:val="40"/>
        </w:rPr>
        <w:t xml:space="preserve"> </w:t>
      </w:r>
      <w:r>
        <w:t>The pigment/binder thickness is an important variable closely related to beads retainment and the quantity of beads used.</w:t>
      </w:r>
      <w:r>
        <w:rPr>
          <w:spacing w:val="40"/>
        </w:rPr>
        <w:t xml:space="preserve"> </w:t>
      </w:r>
      <w:r>
        <w:t>The type and quantity of pigmentation and filler</w:t>
      </w:r>
      <w:r>
        <w:rPr>
          <w:spacing w:val="54"/>
        </w:rPr>
        <w:t xml:space="preserve"> </w:t>
      </w:r>
      <w:r>
        <w:t>play</w:t>
      </w:r>
      <w:r>
        <w:rPr>
          <w:spacing w:val="51"/>
        </w:rPr>
        <w:t xml:space="preserve"> </w:t>
      </w:r>
      <w:r>
        <w:t>an</w:t>
      </w:r>
      <w:r>
        <w:rPr>
          <w:spacing w:val="58"/>
        </w:rPr>
        <w:t xml:space="preserve"> </w:t>
      </w:r>
      <w:r>
        <w:t>important</w:t>
      </w:r>
      <w:r>
        <w:rPr>
          <w:spacing w:val="59"/>
        </w:rPr>
        <w:t xml:space="preserve"> </w:t>
      </w:r>
      <w:r>
        <w:t>role</w:t>
      </w:r>
      <w:r>
        <w:rPr>
          <w:spacing w:val="57"/>
        </w:rPr>
        <w:t xml:space="preserve"> </w:t>
      </w:r>
      <w:r>
        <w:t>in</w:t>
      </w:r>
      <w:r>
        <w:rPr>
          <w:spacing w:val="56"/>
        </w:rPr>
        <w:t xml:space="preserve"> </w:t>
      </w:r>
      <w:r>
        <w:t>the</w:t>
      </w:r>
      <w:r>
        <w:rPr>
          <w:spacing w:val="58"/>
        </w:rPr>
        <w:t xml:space="preserve"> </w:t>
      </w:r>
      <w:proofErr w:type="spellStart"/>
      <w:r>
        <w:t>retroreflectivity</w:t>
      </w:r>
      <w:proofErr w:type="spellEnd"/>
      <w:r>
        <w:rPr>
          <w:spacing w:val="49"/>
        </w:rPr>
        <w:t xml:space="preserve"> </w:t>
      </w:r>
      <w:r>
        <w:t>of</w:t>
      </w:r>
      <w:r>
        <w:rPr>
          <w:spacing w:val="55"/>
        </w:rPr>
        <w:t xml:space="preserve"> </w:t>
      </w:r>
      <w:r>
        <w:t>the</w:t>
      </w:r>
      <w:r>
        <w:rPr>
          <w:spacing w:val="55"/>
        </w:rPr>
        <w:t xml:space="preserve"> </w:t>
      </w:r>
      <w:r>
        <w:t>beads</w:t>
      </w:r>
      <w:r>
        <w:rPr>
          <w:spacing w:val="56"/>
        </w:rPr>
        <w:t xml:space="preserve"> </w:t>
      </w:r>
      <w:r>
        <w:t>as</w:t>
      </w:r>
      <w:r>
        <w:rPr>
          <w:spacing w:val="56"/>
        </w:rPr>
        <w:t xml:space="preserve"> </w:t>
      </w:r>
      <w:r>
        <w:t>well</w:t>
      </w:r>
      <w:r>
        <w:rPr>
          <w:spacing w:val="57"/>
        </w:rPr>
        <w:t xml:space="preserve"> </w:t>
      </w:r>
      <w:r>
        <w:t>as</w:t>
      </w:r>
      <w:r>
        <w:rPr>
          <w:spacing w:val="56"/>
        </w:rPr>
        <w:t xml:space="preserve"> </w:t>
      </w:r>
      <w:r>
        <w:t>the</w:t>
      </w:r>
      <w:r>
        <w:rPr>
          <w:spacing w:val="55"/>
        </w:rPr>
        <w:t xml:space="preserve"> </w:t>
      </w:r>
      <w:r>
        <w:rPr>
          <w:spacing w:val="-2"/>
        </w:rPr>
        <w:t>daylight</w:t>
      </w:r>
    </w:p>
    <w:p w14:paraId="55416CC1" w14:textId="77777777" w:rsidR="00823880" w:rsidRDefault="00823880">
      <w:pPr>
        <w:pStyle w:val="BodyText"/>
        <w:spacing w:line="247" w:lineRule="auto"/>
        <w:jc w:val="both"/>
        <w:sectPr w:rsidR="00823880">
          <w:type w:val="continuous"/>
          <w:pgSz w:w="12240" w:h="15840"/>
          <w:pgMar w:top="1820" w:right="1080" w:bottom="280" w:left="1440" w:header="0" w:footer="910" w:gutter="0"/>
          <w:cols w:space="720"/>
        </w:sectPr>
      </w:pPr>
    </w:p>
    <w:p w14:paraId="49F6186E" w14:textId="77777777" w:rsidR="00823880" w:rsidRDefault="00000000">
      <w:pPr>
        <w:pStyle w:val="BodyText"/>
        <w:spacing w:before="61" w:line="247" w:lineRule="auto"/>
        <w:ind w:left="288" w:right="360"/>
        <w:jc w:val="both"/>
      </w:pPr>
      <w:r>
        <w:lastRenderedPageBreak/>
        <w:t xml:space="preserve">appearance of the line. After the best striping materials are selected, the three most important variables involved in the application of lines are the equipment, operator skill, and ambient </w:t>
      </w:r>
      <w:r>
        <w:rPr>
          <w:spacing w:val="-2"/>
        </w:rPr>
        <w:t>conditions.</w:t>
      </w:r>
    </w:p>
    <w:p w14:paraId="01141885" w14:textId="77777777" w:rsidR="00823880" w:rsidRDefault="00000000">
      <w:pPr>
        <w:pStyle w:val="BodyText"/>
        <w:spacing w:before="237"/>
        <w:ind w:left="1008"/>
      </w:pPr>
      <w:r>
        <w:rPr>
          <w:spacing w:val="-2"/>
          <w:u w:val="single"/>
        </w:rPr>
        <w:t>Equipment</w:t>
      </w:r>
    </w:p>
    <w:p w14:paraId="7AFD50A6" w14:textId="77777777" w:rsidR="00823880" w:rsidRDefault="00000000">
      <w:pPr>
        <w:pStyle w:val="BodyText"/>
        <w:spacing w:before="248" w:line="247" w:lineRule="auto"/>
        <w:ind w:left="1008" w:right="348"/>
        <w:jc w:val="both"/>
      </w:pPr>
      <w:r>
        <w:t>The application equipment must be in good condition and properly designed for the type of product it is to apply. The development and use of computer-aided delivery systems have helped provide adequate means to accurately control film thickness and bead application rates.</w:t>
      </w:r>
    </w:p>
    <w:p w14:paraId="630BE232" w14:textId="77777777" w:rsidR="00823880" w:rsidRDefault="00000000">
      <w:pPr>
        <w:pStyle w:val="BodyText"/>
        <w:spacing w:before="235"/>
        <w:ind w:left="1008"/>
      </w:pPr>
      <w:r>
        <w:rPr>
          <w:u w:val="single"/>
        </w:rPr>
        <w:t>Operator</w:t>
      </w:r>
      <w:r>
        <w:rPr>
          <w:spacing w:val="-4"/>
          <w:u w:val="single"/>
        </w:rPr>
        <w:t xml:space="preserve"> </w:t>
      </w:r>
      <w:r>
        <w:rPr>
          <w:spacing w:val="-2"/>
          <w:u w:val="single"/>
        </w:rPr>
        <w:t>Skill</w:t>
      </w:r>
    </w:p>
    <w:p w14:paraId="59F18123" w14:textId="77777777" w:rsidR="00823880" w:rsidRDefault="00000000">
      <w:pPr>
        <w:pStyle w:val="BodyText"/>
        <w:spacing w:before="248" w:line="249" w:lineRule="auto"/>
        <w:ind w:left="1008" w:right="356"/>
        <w:jc w:val="both"/>
      </w:pPr>
      <w:r>
        <w:t>Operator skill is essential to achieve reasonable control over “liquid markings” and bead application</w:t>
      </w:r>
      <w:r>
        <w:rPr>
          <w:b/>
        </w:rPr>
        <w:t>.</w:t>
      </w:r>
      <w:r>
        <w:rPr>
          <w:b/>
          <w:spacing w:val="40"/>
        </w:rPr>
        <w:t xml:space="preserve"> </w:t>
      </w:r>
      <w:r>
        <w:t>This applies to both the driver of the vehicle and the operator of the application controls.</w:t>
      </w:r>
    </w:p>
    <w:p w14:paraId="20F407EA" w14:textId="77777777" w:rsidR="00823880" w:rsidRDefault="00000000">
      <w:pPr>
        <w:pStyle w:val="BodyText"/>
        <w:spacing w:before="234"/>
        <w:ind w:left="1008"/>
      </w:pPr>
      <w:r>
        <w:rPr>
          <w:u w:val="single"/>
        </w:rPr>
        <w:t xml:space="preserve">Ambient </w:t>
      </w:r>
      <w:r>
        <w:rPr>
          <w:spacing w:val="-2"/>
          <w:u w:val="single"/>
        </w:rPr>
        <w:t>Conditions</w:t>
      </w:r>
    </w:p>
    <w:p w14:paraId="4CE05A93" w14:textId="77777777" w:rsidR="00823880" w:rsidRDefault="00000000">
      <w:pPr>
        <w:pStyle w:val="BodyText"/>
        <w:spacing w:before="247" w:line="247" w:lineRule="auto"/>
        <w:ind w:left="1008" w:right="362"/>
        <w:jc w:val="both"/>
      </w:pPr>
      <w:r>
        <w:t>Pavement markings shall only be applied when the ambient conditions will give the best results.</w:t>
      </w:r>
      <w:r>
        <w:rPr>
          <w:spacing w:val="40"/>
        </w:rPr>
        <w:t xml:space="preserve"> </w:t>
      </w:r>
      <w:r>
        <w:t>When striping must be done under more adverse conditions, the results may be affected.</w:t>
      </w:r>
    </w:p>
    <w:p w14:paraId="55FF8694" w14:textId="77777777" w:rsidR="00823880" w:rsidRDefault="00823880">
      <w:pPr>
        <w:pStyle w:val="BodyText"/>
        <w:spacing w:before="86"/>
      </w:pPr>
    </w:p>
    <w:p w14:paraId="46DAB90D" w14:textId="77777777" w:rsidR="00823880" w:rsidRDefault="00000000">
      <w:pPr>
        <w:pStyle w:val="Heading2"/>
        <w:spacing w:before="1"/>
        <w:jc w:val="both"/>
      </w:pPr>
      <w:bookmarkStart w:id="20" w:name="_TOC_250053"/>
      <w:r>
        <w:t>EVALUATION</w:t>
      </w:r>
      <w:r>
        <w:rPr>
          <w:spacing w:val="-7"/>
        </w:rPr>
        <w:t xml:space="preserve"> </w:t>
      </w:r>
      <w:r>
        <w:t>OF</w:t>
      </w:r>
      <w:r>
        <w:rPr>
          <w:spacing w:val="-4"/>
        </w:rPr>
        <w:t xml:space="preserve"> </w:t>
      </w:r>
      <w:r>
        <w:t>GLASS</w:t>
      </w:r>
      <w:r>
        <w:rPr>
          <w:spacing w:val="-4"/>
        </w:rPr>
        <w:t xml:space="preserve"> </w:t>
      </w:r>
      <w:r>
        <w:t>BEAD</w:t>
      </w:r>
      <w:r>
        <w:rPr>
          <w:spacing w:val="-4"/>
        </w:rPr>
        <w:t xml:space="preserve"> </w:t>
      </w:r>
      <w:bookmarkEnd w:id="20"/>
      <w:r>
        <w:rPr>
          <w:spacing w:val="-2"/>
        </w:rPr>
        <w:t>APPLICATION</w:t>
      </w:r>
    </w:p>
    <w:p w14:paraId="4FFA0708" w14:textId="77777777" w:rsidR="00823880" w:rsidRDefault="00000000">
      <w:pPr>
        <w:pStyle w:val="BodyText"/>
        <w:spacing w:before="243" w:line="247" w:lineRule="auto"/>
        <w:ind w:left="288" w:right="357"/>
        <w:jc w:val="both"/>
      </w:pPr>
      <w:r>
        <w:t>The visual evaluation of a newly applied pavement marking line is an important part of the quality</w:t>
      </w:r>
      <w:r>
        <w:rPr>
          <w:spacing w:val="-6"/>
        </w:rPr>
        <w:t xml:space="preserve"> </w:t>
      </w:r>
      <w:r>
        <w:t>control process.</w:t>
      </w:r>
      <w:r>
        <w:rPr>
          <w:spacing w:val="40"/>
        </w:rPr>
        <w:t xml:space="preserve"> </w:t>
      </w:r>
      <w:r>
        <w:t>Proper</w:t>
      </w:r>
      <w:r>
        <w:rPr>
          <w:spacing w:val="-2"/>
        </w:rPr>
        <w:t xml:space="preserve"> </w:t>
      </w:r>
      <w:r>
        <w:t>bead</w:t>
      </w:r>
      <w:r>
        <w:rPr>
          <w:spacing w:val="-1"/>
        </w:rPr>
        <w:t xml:space="preserve"> </w:t>
      </w:r>
      <w:r>
        <w:t>distribution</w:t>
      </w:r>
      <w:r>
        <w:rPr>
          <w:spacing w:val="-1"/>
        </w:rPr>
        <w:t xml:space="preserve"> </w:t>
      </w:r>
      <w:r>
        <w:t>and</w:t>
      </w:r>
      <w:r>
        <w:rPr>
          <w:spacing w:val="-1"/>
        </w:rPr>
        <w:t xml:space="preserve"> </w:t>
      </w:r>
      <w:r>
        <w:t>depth</w:t>
      </w:r>
      <w:r>
        <w:rPr>
          <w:spacing w:val="-1"/>
        </w:rPr>
        <w:t xml:space="preserve"> </w:t>
      </w:r>
      <w:r>
        <w:t>are</w:t>
      </w:r>
      <w:r>
        <w:rPr>
          <w:spacing w:val="-3"/>
        </w:rPr>
        <w:t xml:space="preserve"> </w:t>
      </w:r>
      <w:r>
        <w:t>critical</w:t>
      </w:r>
      <w:r>
        <w:rPr>
          <w:spacing w:val="-1"/>
        </w:rPr>
        <w:t xml:space="preserve"> </w:t>
      </w:r>
      <w:r>
        <w:t>to</w:t>
      </w:r>
      <w:r>
        <w:rPr>
          <w:spacing w:val="-1"/>
        </w:rPr>
        <w:t xml:space="preserve"> </w:t>
      </w:r>
      <w:r>
        <w:t>ensure</w:t>
      </w:r>
      <w:r>
        <w:rPr>
          <w:spacing w:val="-3"/>
        </w:rPr>
        <w:t xml:space="preserve"> </w:t>
      </w:r>
      <w:r>
        <w:t>a</w:t>
      </w:r>
      <w:r>
        <w:rPr>
          <w:spacing w:val="-2"/>
        </w:rPr>
        <w:t xml:space="preserve"> </w:t>
      </w:r>
      <w:r>
        <w:t>durable</w:t>
      </w:r>
      <w:r>
        <w:rPr>
          <w:spacing w:val="-2"/>
        </w:rPr>
        <w:t xml:space="preserve"> </w:t>
      </w:r>
      <w:r>
        <w:t>and retroreflective line.</w:t>
      </w:r>
      <w:r>
        <w:rPr>
          <w:spacing w:val="40"/>
        </w:rPr>
        <w:t xml:space="preserve"> </w:t>
      </w:r>
      <w:r>
        <w:t>Since visual evaluation of glass bead application can be subjective, the following illustrations and descriptions are provided to demonstrate good and bad bead distribution. Figure 2.14 is a representation of a good stripe demonstrating uniform distribution of glass beads, whereas Figure 2.15 shows a stripe with good distribution but not enough glass beads.</w:t>
      </w:r>
    </w:p>
    <w:p w14:paraId="45EC998B" w14:textId="77777777" w:rsidR="00823880" w:rsidRDefault="00000000">
      <w:pPr>
        <w:pStyle w:val="BodyText"/>
        <w:spacing w:before="7"/>
        <w:rPr>
          <w:sz w:val="9"/>
        </w:rPr>
      </w:pPr>
      <w:r>
        <w:rPr>
          <w:noProof/>
          <w:sz w:val="9"/>
        </w:rPr>
        <mc:AlternateContent>
          <mc:Choice Requires="wpg">
            <w:drawing>
              <wp:anchor distT="0" distB="0" distL="0" distR="0" simplePos="0" relativeHeight="487603200" behindDoc="1" locked="0" layoutInCell="1" allowOverlap="1" wp14:anchorId="7DA2FDAC" wp14:editId="2BDC5B71">
                <wp:simplePos x="0" y="0"/>
                <wp:positionH relativeFrom="page">
                  <wp:posOffset>1617027</wp:posOffset>
                </wp:positionH>
                <wp:positionV relativeFrom="paragraph">
                  <wp:posOffset>85867</wp:posOffset>
                </wp:positionV>
                <wp:extent cx="4279265" cy="1183640"/>
                <wp:effectExtent l="0" t="0" r="0" b="0"/>
                <wp:wrapTopAndBottom/>
                <wp:docPr id="70" name="Group 70" descr="Figure 2.14 Representation of good bead distribution"/>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79265" cy="1183640"/>
                          <a:chOff x="0" y="0"/>
                          <a:chExt cx="4279265" cy="1183640"/>
                        </a:xfrm>
                      </wpg:grpSpPr>
                      <pic:pic xmlns:pic="http://schemas.openxmlformats.org/drawingml/2006/picture">
                        <pic:nvPicPr>
                          <pic:cNvPr id="71" name="Image 71"/>
                          <pic:cNvPicPr/>
                        </pic:nvPicPr>
                        <pic:blipFill>
                          <a:blip r:embed="rId50" cstate="print"/>
                          <a:stretch>
                            <a:fillRect/>
                          </a:stretch>
                        </pic:blipFill>
                        <pic:spPr>
                          <a:xfrm>
                            <a:off x="2120900" y="12700"/>
                            <a:ext cx="2158365" cy="1170939"/>
                          </a:xfrm>
                          <a:prstGeom prst="rect">
                            <a:avLst/>
                          </a:prstGeom>
                        </pic:spPr>
                      </pic:pic>
                      <wps:wsp>
                        <wps:cNvPr id="72" name="Graphic 72"/>
                        <wps:cNvSpPr/>
                        <wps:spPr>
                          <a:xfrm>
                            <a:off x="301307" y="4762"/>
                            <a:ext cx="3936365" cy="1164590"/>
                          </a:xfrm>
                          <a:custGeom>
                            <a:avLst/>
                            <a:gdLst/>
                            <a:ahLst/>
                            <a:cxnLst/>
                            <a:rect l="l" t="t" r="r" b="b"/>
                            <a:pathLst>
                              <a:path w="3936365" h="1164590">
                                <a:moveTo>
                                  <a:pt x="0" y="0"/>
                                </a:moveTo>
                                <a:lnTo>
                                  <a:pt x="3848100" y="0"/>
                                </a:lnTo>
                              </a:path>
                              <a:path w="3936365" h="1164590">
                                <a:moveTo>
                                  <a:pt x="24764" y="1164589"/>
                                </a:moveTo>
                                <a:lnTo>
                                  <a:pt x="3936365" y="1164589"/>
                                </a:lnTo>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73" name="Image 73"/>
                          <pic:cNvPicPr/>
                        </pic:nvPicPr>
                        <pic:blipFill>
                          <a:blip r:embed="rId51" cstate="print"/>
                          <a:stretch>
                            <a:fillRect/>
                          </a:stretch>
                        </pic:blipFill>
                        <pic:spPr>
                          <a:xfrm>
                            <a:off x="0" y="12700"/>
                            <a:ext cx="2292350" cy="1170939"/>
                          </a:xfrm>
                          <a:prstGeom prst="rect">
                            <a:avLst/>
                          </a:prstGeom>
                        </pic:spPr>
                      </pic:pic>
                    </wpg:wgp>
                  </a:graphicData>
                </a:graphic>
              </wp:anchor>
            </w:drawing>
          </mc:Choice>
          <mc:Fallback>
            <w:pict>
              <v:group w14:anchorId="7AF26E8E" id="Group 70" o:spid="_x0000_s1026" alt="Figure 2.14 Representation of good bead distribution" style="position:absolute;margin-left:127.3pt;margin-top:6.75pt;width:336.95pt;height:93.2pt;z-index:-15713280;mso-wrap-distance-left:0;mso-wrap-distance-right:0;mso-position-horizontal-relative:page" coordsize="42792,11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ciRRngMAAKEKAAAOAAAAZHJzL2Uyb0RvYy54bWzUVttu3DYQfS/QfxD0&#10;Huu2V8HroIgbw0CQGo2LPnMpSiJCkSzJvfjvO0NSu+pujbQGArQLrDAUZ4aHh2eGun1/HESyZ8Zy&#10;JTdpcZOnCZNUNVx2m/S354/vVmliHZENEUqyTfrCbPr+7scfbg+6ZqXqlWiYSSCJtPVBb9LeOV1n&#10;maU9G4i9UZpJmGyVGYiDoemyxpADZB9EVub5Ijso02ijKLMW3t6HyfTO529bRt0vbWuZS8QmBWzO&#10;P41/bvGZ3d2SujNE95xGGOQNKAbCJSx6SnVPHEl2hl+lGjg1yqrW3VA1ZKptOWV+D7CbIr/YzYNR&#10;O+330tWHTp9oAmoveHpzWvp5/2D0F/1kAnowPyn61QIv2UF39XQex93Z+diaAYNgE8nRM/pyYpQd&#10;XULh5axcrsvFPE0ozBXFqlrMIue0h4O5iqP9z9+IzEgdFvbwTnA0pzX8I0VgXVH0bSlBlNsZlsYk&#10;wz/KMRDzdaffwWlq4viWC+5evDLh3BCU3D9xiuziANh8MglvNumySBNJBqiIx4F0LIExUD76YASe&#10;wFWCreD6IxcCeUc7QgVBXwjib3YbxHav6G5g0oXqMUwAaiVtz7VNE1OzYcsAnnlsACCFynUAURsu&#10;XSgV6wxztMf1W8DxKxQYAiX1acKDPuPELdgorwvFlEWZr3OoStRGuQQLUpF61E5ZzEEvJ+0s83W1&#10;Ro+TAkitjXUPTA0JGoAa0ADtpCb7TzbiGl0imwGKxwjIsE1A37EjjzC6YvJfldaXnmgGEDDt5LDL&#10;8bAfYqdZlriT6IXVF0evMFXlRZUvPVGz5cLHnnmq1tViwtNiNl97Jic80V3gacoN9KomsAR89aNF&#10;j3I0kU1sm8K3TQfqAIbTBNrmNhwUCB7jMCmayWGTnrD0WO4BCs4Pas+elfd0F0UPMM+zQk69qtVs&#10;VUSBjFsKHhCES75l6RIYnAXNIcDVqKlXQYz0+g42jbiAEjF5RsCeci4kkrOel3MvT6sEb8Yytqbb&#10;fhAm2RO8ovwvqvwvbqjje2L74OenopuQoG2UUhAPWlvVvECjOYDaNqn9Y0ewq4lHCerGS3A0zGhs&#10;R8M48UH5q9JTC2s+H38nRscCc1Cbn9Uo8qs6C74YKdVPO6da7ovwjCgChYILvQ5K8P/TsauxiGPH&#10;rpB/bG9Y6P+Fjg1d5jt37Nd7dbkuqzlMh3v++/Rqf+PDd5C/AuI3G35oTcdeYecvy7s/AQAA//8D&#10;AFBLAwQKAAAAAAAAACEAYXYPlfDmAADw5gAAFAAAAGRycy9tZWRpYS9pbWFnZTEucG5niVBORw0K&#10;GgoAAAANSUhEUgAAAcUAAAD2CAYAAACnWJwzAAAABmJLR0QA/wD/AP+gvaeTAAAACXBIWXMAAA7E&#10;AAAOxAGVKw4bAAAgAElEQVR4nOxddVRU69feM4SCAoqB2AGKiAKCelXEbsVGLDCwFURsMbmYKHZg&#10;oWAgJnZjgyKNKGAQoiAoHQNz9vcHbn5zucwwPeh391rPWvfKe855a97Y8WwWIsJ/8p/8J/+JNKSg&#10;oEAtOjq6XWhoqOnbt28NdXV1v5qamoYaGxuH169fP00edUBE1vPnz7sHBgb+FRoaahoWFmby6dOn&#10;Fvr6+nEmJiZhJiYmYRYWFs86der0WpJvJCcnNw4LCzMJDQ01DQ8PN65Zs2auqalpKLW3Vq1amdJs&#10;l7BSUFCgFhUVZUR1S05Obty2bdsYU1PTUBMTkzB9ff04JSUlriLq9jsI679N8T/5T35f4XK5Sh8+&#10;fGhFC2BYWJgJwzBsWvxNTU1D5bEIhoeHGzs6Ou5+9uyZBZfLVaqoTNOmTRPXrl27cdq0aSfYbDYj&#10;i3okJiY2nTdv3oEbN24MrazshAkTznp4eDjp6OikivKNkJCQjrNnzz4cHBxszq8Mi8VCW1vbUzt2&#10;7HCuU6dOhijvF1XevHljFhAQ0IvGPyYmpi3DMGx+5dXV1fM7dOgQQfNj8ODBt5o0aZIkyzr+TvLf&#10;pvif/Ce/keTn56v7+vqODw4ONg8LCzMJDw83zsvLqyHoGTU1tQJjY+NwExOTsI4dO4bY2Nic09DQ&#10;yJFWfTZu3LjW3d19CZfLVWKz2YyBgcE7ExOTMCMjo6gvX740onrm5ubWBACwtLR84unpOatNmzbv&#10;pVEHgNKb2549exxWr17tlpeXV0NLSytr4sSJZ+jm1rJly4+xsbGtQ0NDTUNCQjqePn16UkFBgVrt&#10;2rV/7tixw3natGknKvtGXl5ejfXr16/fuXPnYoZh2FpaWllmZmZv6AaWnZ2tyXtzLC4uVqlXr973&#10;Xbt2LZowYcJZFosl1cU2IyOjzpIlS9y9vLym8v67kpISl8bAxMQkrEmTJklv3741DAsLMwkLCzNJ&#10;TExsylteXV09f+PGjWsdHR13Kysrl0izjiQMw7A/ffrUIjQ01DQ0NNQUEVnUb61atfogq0OSWIKI&#10;/0HK+PHjR+2XL1/+5e3tPfnatWvDYmNj9YuLi5UVWafc3NwaL1686HrgwIG5bm5uq/z9/YcnJiY2&#10;YRiGpag6ZWRkaD948KCPj4/PpJCQENPCwsJqih67qow7d+4MaNGixUcAQF40btw4adiwYddcXFxc&#10;L168OPry5csj161bt97Kyupq06ZNEyoqf/XqVStpjF+bNm3eAQCyWCxm4cKFezIzM7UqKsvlctln&#10;zpyZUL9+/VQAQFVV1aJr164Nk1bfbNu2bSm1b+zYsX4pKSm6gsp//PixxcCBA2/TM8eOHZsuqHx+&#10;fr6aiYlJKAAgm83mLlq0yCMnJ6cmv/Lv379v3atXr0f0fmdnZ3dptZVhGJaPj8+kunXrfgcArFat&#10;WuHMmTM9Dx8+POvVq1ed8vPz1SobtwcPHvRxd3d3HjZs2DWqo6mpaUhwcLCZNOdsVlaW5sKFC/do&#10;ampmlZ+HhJo1a+bMmTPn4M+fP2vJ43dUGRRegd8VRUVFqjExMQZXrlwZsXXr1mXTp08/ZmFh8bRe&#10;vXppFQ28srJysYGBQYyVldXVpUuXbjt69OiMp0+fWqSlpdWT1cbE5XLZR44csW/btu1bFovFVFQv&#10;bW3tDFtb25Nfv35tII9+Cw4ONhszZsyFihZrZWXlYmNj47DFixfv+PHjR21Fj3FVQVpaWr3Jkyd7&#10;Uz916NAhfNu2bUvv3bvX7/v373Ure54WwR07diw2Nzd/zbt5fPnypaE4dWIYhjV69OiLAIAGBgYx&#10;gYGBXYR5LiMjQ9vW1vYkzb3k5ORG0phTKioqHABAHx+fSaK0Yffu3Q4AgDVq1MiNjY3V51d2/vz5&#10;+wAAW7Zs+eHVq1edhH3/0aNHZygrKxcDAN66dWuQpG398OFDywEDBtyhMezVq9ej9+/ft5bknTdv&#10;3hzcrFmzz7ThL168eIegDV9Y+Pv7D2/cuHES1bVBgwZfBw8efHPVqlVuq1ev/nvo0KHXGzZs+IX+&#10;rqurm3Lx4sXRkn6XFxwORyUiIqL99evXh8bFxelxuVx2Zc9I7eP/X5CUlNTY0dFxl5qaWj6/k4+6&#10;unqeiYlJ6Lhx487369fvXpMmTRL5lQUANDExCfXz8xsrzIAJi5iYGANLS8vHvBtOhw4dwu3s7Lyc&#10;nJx29u3b936dOnXS6e+1atX6eeTIEXtp1oEXOTk5NRcvXryDzWZz6Ztqamr5Xbp0CRw9evTF1q1b&#10;v+fduHV0dL6dP39+nCJvsooGwzAsLy8vO21t7QwAwOrVqxds2bJlOYfDURH3nSUlJUq7du1yrFGj&#10;Ri4AoKamZtahQ4dmizruhw8fnkXPf/z4sYUoz3K5XPagQYNuAQD27t37YUlJiZK47cnNza2hr68f&#10;CwC4cOHCPeL0sY2NzVkAQHNz89dFRUWq5ctcv359KACgiooKJyQkxFTUb2zevHkFzenU1NT64s4F&#10;d3d3Z1p3ateu/eP48ePTpPX7KP/7bNq0acLdu3f7i/s+JyennfRb7ty5c1BoaKgJv7KRkZFG3bp1&#10;e07l582bt1+StiQkJDSdO3fuATMzs2BVVdUi3rVWQ0Mj28LC4unq1av/zsrK0qzoeYk78/8LPn36&#10;1HzOnDkHeTu5efPmnwYOHHjbwcFh9759++bfu3evHz+VZF5ennpYWJixr6+v9caNG9dMmjTJx9zc&#10;/HXNmjVz6H1t27Z96+PjM0lSVeu5c+fGUz3r16+fevr06YkVqSYZhmG9e/euzeDBg29SHQYNGnRL&#10;kkW3IkRGRhrxnkSdnJx2vn37tm35xTAnJ6dmQEBAT94fyMiRIy9XtFD96UhOTm7Up0+fB9QP/fv3&#10;vxsfH99KWu9PSEhoyqs66969+zNhN7e0tLR6tDifPn16ojjf//btmw6pUj09PWeK2w5PT8+ZAIDt&#10;2rWLqkxtyA+ZmZlaND8vXbo0ivdvXC6XTbeZ7du3LxHn/SUlJUo9e/YMAAC0t7c/Is47Dhw4MJfG&#10;auLEiafF3VwrQ3BwsFnHjh3fkFo2IiKivajvuHTp0ihSke/atctRmEMPl8tl79u3b3716tULAADP&#10;nDkzQZx+5j3wEVq1ahXfp0+fB7q6uim8/96wYcMv5ccb8b9NsVLExsbqT5s27TipQFgsFjNu3Ljz&#10;YWFhxtJ4f0FBQfX9+/fP41UntmrVKv7YsWPTxdkMYmNj9WlSTJ8+/ZgwakiGYVhnz561IRuFi4uL&#10;q7T6Ly8vT93AwCBGFJsFl8tlHzx4cI6WllYmAOCyZcu2KnoeyBMcDkelc+fOQQCAdevW/e7t7T1Z&#10;FjdmhmFY58+fH9egQYOvAIDt27ePKCgoqF7ZcxcuXBgDAGhpaflYku/TbXPMmDEXxH3H1KlTTwAA&#10;7t6920GSuqxZs2YjAODSpUu38f57dHS0IUCpHVYSLcqbN286kvpV1GejoqLa0Wbh5eVlJ+v5V1xc&#10;rGxnZ+clzmEjOTm5EWk29uzZs1DcOaGpqZn16dOn5sI+9+XLl4blTQOPHz+2LH8bTE1NrX/jxo0h&#10;Xbp0CaSyY8aMucA772Xaub8zoqOjDSdOnHia1AlsNps7efJk77dv37aVxfeKiopUjx07Nl1PTy+O&#10;Bqtp06YJBw4cmCvMQkXvoIlhY2NzVtSFNCAgoCeLxWJYLBYTEBDQUxrtmj179iEAQENDw+i8vDx1&#10;UZ599uxZdzabzWWxWMyDBw/6KHpOyAurVq1yAwBs0qRJoqxuBLz48eNHbZp3Dg4Ouysrv3Tp0m3S&#10;ODy9ffu2LW044r6jbdu2bwEAhbVp8gOpSMtv9MePH59Gi6wk7y8uLlZWV1fPAwBMS0urJ+xzBQUF&#10;1du3bx8BADht2rTjsp4LhNzc3BqtW7d+DwA4f/78fcI+N2rUqEukcRLnIMcwDGvEiBFXAAAHDx58&#10;U5hneG/iTZo0SfT39x8uzDN79+5doKGhkQ0A6OjouIv+JpcO/t1w6tSpKUpKSiVki5sxY8ZRaaqu&#10;BKG4uFjZx8dnEv3YydYhjEPFpk2bVgIANmvW7DM/L8DK4OLi4kobsqRq3Fu3bg0iNYq4N+v169ev&#10;I1VHbm5uDUXPDVnj0aNHvVgsFsNms7lPnjzpIa/vvn792py0ITdu3BgiqCzZqiX1HuVyuWzyShTH&#10;4ScrK0uTxWIxqqqqRZJ6LqelpdUjfwBedd+cOXMOSqI65UWPHj2eCNO/vHBwcNgNAKinpxcnDecX&#10;UfDmzZuO5MAkzEbDu/EnJiY2Efe7qamp9UUZVzc3t1Vks/327ZuOKN969epVp/LzXm4d/Ltg3759&#10;82kzsre3P5KQkNBUEfXgcrlsPz+/seSCb2hoGF3ZwtG1a9cXAICXL18eKe53ORyOCtlXxHEq4AWp&#10;YNavX79O3HcUFxcrGxkZRQIA3r59e6Ci54cskZGRod2oUaNkAMA1a9ZslPf3t27dugwAsF69emmC&#10;vJFJ1R8dHW0o6TcpzOHZs2fdRX02MzNTi2xfktqd09PT68Av5y/eTXHo0KHXAQB9fX2tJW3rpEmT&#10;fAAADx06NFuY8jdu3BhCB/PXr1+by3s+ICK4u7s7kxq/sjCXsLAwY3FVxOVhaGgYDQAYFBTUWVC5&#10;kJAQU7rAiLs+bNmyZTn5X2RkZGjLpCOzsrI0nz171n3//v3zZs2addjS0vLx+PHjz23evHnFzZs3&#10;B3/58qVhVfMqZBiGRScOAEB3d3dnRdcJESElJUW3Xbt2UQCALVq0+Pjhw4eWFZUrKipSrVatWiEA&#10;oKThDPTjPXjw4BxJ3kO2xMomdmUgT7YNGzasVfR4yAq8IQ5//fXXS0XEtXK5XDY59wwcOPA2Pxsa&#10;OWadPXvWRpLvSWPOUpyksGES/EAbkIWFxVPef1+5cuUmAMCVK1dukrR/6Xf84sWLrpWV/f79e10K&#10;79q6desyec8F3jnRv3//uwCAAwYMuCOoLDk92djYnJX0u2QrrswuuWzZsq0AgLNmzTos7rdKSkqU&#10;yIZ/9uxZG4kqzjAM6/Pnz82uXLkyYsOGDWtHjx59sVWrVvG8Hj78ULdu3e99+/a97+zs7H7q1Kkp&#10;4eHhHRTlZcgwDIs6l8ViMUeOHLFX1CSsCOnp6XU6der0CqA0lqeiE/qrV686AQC2adPmnaTf27Nn&#10;z0IAQDs7Oy9x3/Hz589apDqVVLV17ty58QCAQ4YMuaHosZAVTpw4MRWg1GWc38FHHuB1lNi7d++C&#10;isqQStvJyWmnJN96/fq1uaRzlmIe+dVVWKxdu3YDwL+D7K9cuTICALBv3773JXl/dna2BovFYpSV&#10;lYuF8RGgDaZ79+7PZBUmJSxSUlJ0yfYmyPmFbM3r1q1bL+k36fa2YMGCvYLKkS1RUlX+hg0b1gIA&#10;Llq0yEPslwQEBPSkk095qKqqFpmYmITa2dl5eXh4LLp9+/bAY8eOTXdwcNjds2fPgFq1av2s6Dkt&#10;La3MPXv2LJQkbklUlJSUKJEziLKycvG5c+fGK3IC8kN2drYGMWTUqVMnvbw65cyZMxMAAK2srK5K&#10;+q07d+4MAADs1q3bc3Hf8fz5824ApYHmktYnJibGgIzoih4HWYF+3JKEJ0gLZ8+etQEANDMzC67o&#10;72QrNjIyipTkRuvq6uoCAGhra3tS3HccOnRoNgCgsbFxmLiHr6ysLE0yU1y4cGEM799SUlJ0AUpZ&#10;V9LT0+uIW0/y2OXXp+UxY8aMowCAO3fudFL0fED8n3ZA0Pp47Nix6QCA48aNOy/p96ZMmXIKAHD/&#10;/v3z+JUpLi5WJk97UZyXKsLt27cHAgB27dr1hcgPp6Wl1aOrLUApK0W/fv3u0Y0vIiKifWVxbnTD&#10;vHr1qtXGjRvXjBkz5gLvDbNjx45vJFWHCAMOh6MyYcKEMwClgdGiGMAVgfz8fDWycWhoaGTzeoiG&#10;hoaaAJSGc0j6nZ07dzqRTVXcdyQnJzcCKHWtlvSkS6qtHj16PJF2n3K5XHZCQkLTu3fv9t+7d++C&#10;BQsW7B0+fLj/rFmzDu/YsWMxMWHIUp1ZUlKiJK0ftzSQk5NTk81mc5WVlYsrcsfPzc2tQbF74qq0&#10;IyMjjUh1ev369aHi1jU7O1uD1g5xb67EFmRiYhJa0cZKh9FRo0ZdEsfsk5aWVk9HR+ebKGYZsqM/&#10;f/68m6LnA6Jw2oHIyEgjgFJHP0m/R2pxQbbU9+/ftwYAbNSoUbKk30tNTa0PUMpsJPRDXC6XffTo&#10;0RmkWqlWrVrh+vXr1wkbLiAMrly5MoKM+CwWi5k/f/4+WfLhkcqk/AZTlcG7kWtqamaRyz6Hw1Gh&#10;gGphPFUFYfz48eekcWshpxFJHTIohmzJkiXbJXlPVlaW5unTpye6uLi4jhs37nyHDh3CBTET8UJF&#10;RYVjYGAQM2LEiCvLli3beuzYsenSosYLDw/vQDZjRc8vAoUB8FuU79271w8AUElJqUQYGxkv8vPz&#10;1WjRl+TgRQgKCupMHoSiaHoYhmHt379/HkCp12lMTIxBReU+ffrUnLxkDx8+PEuUujEMwxo+fLg/&#10;QGm4hzBaMF5Vq7iEBNIGaQcEaY9KSkqUiIxEEhMAHagrc6CSZj+R+cnAwCBGqAciIiLa87KM9O/f&#10;/64gnkBJkJubW2Pp0qXbaJLr6Oh8O3v2rI20HXOSk5Mb0YL48OHD3oqedKKgpKREiciMeSmRLCws&#10;noq6MJRHYWFhNdrMwsPDO0hST3IcEdbbjh969+79EADQz89vrDjP//jxo/aGDRvW1q5d+0dFG56O&#10;jg726NED7e3tcfv27ejn54e7d+/GefPmYd++fbFJkyYVbpTVq1cvcHBw2J2UlNRYkvZJ00FBWrC3&#10;tz9SmfqObEiiUASGhoaaUCxt69at30srzIao1AAAJ0yYcKYy1/zPnz83I60LAGBlfgSnT5+eSCYW&#10;FxcXV2EuA58/f242ZMiQG9RHwnqyP3z4sLcoqlZ5ICMjQ5vmvCBNIFHm9erV65E4ZjAul8umtW3k&#10;yJGXKysvrRv13r17F5AqX2BB2qDI5bVBgwZfZbFBVYSIiIj23bt3f0aTtl+/fvekuRGTzn706NEX&#10;FT3hxEFUVFQ7NpvNVVJSKiFCYFJ76urqpoh7WyRPT319/VhJbbu02EvC+ejr62tNP0ZR35GWllZv&#10;1apVbuQk8Ouki6tXr8ZTp05hUFAQZmZmojCSm5uLoaGheO7cOdywYQMOGTLkH7fI2bNnHxKVA5RA&#10;c9HDw2ORPOeQIBw5csQeAHD8+PHn+JUpKipStbKyukr9YGlp+fjZs2fdy5/auVwuOy4uTm/ZsmVb&#10;aS1p3LhxkrRYoegb7u7uzhQnV6tWrZ8LFy7cc/z48WmhoaEmmZmZWq9fvzb39PScOWfOnIOkrtbS&#10;0sr09PScKcyatmLFis3U1tatW7+/du3asPLxwAzDsJKSkhrv3LnTifcbN2/eHCxsW2iDl5QDVNog&#10;jllBrFSpqan1ib5vy5Yty0X9hoeHxyKAUr8JYWJX6bezbdu2pZK0jbRv+/fvn8e3EIfDUaG4NxaL&#10;xSxYsGCvuAHh4qK8ylZDQyP73bt3bSR9b2RkpBHZTCRlmFck6DQ/atSoS4ilN0i6LVpZWV0V9fBC&#10;xmZlZeViScMoqD5kjxk8ePBNUevz+fPnZkT1duDAgbnCPpeSkqLr7OzsTgskAGDfvn0xICAAGYZB&#10;aUlERASOHz8ef+XJQyUlpZKpU6eeEHVO0WlXVDWkLBEREdEeoJTfV1A5ogikhZD6oV27dlHW1ta+&#10;FhYWT3kPJSwWi3FwcNidnZ2tIYt6f/z4sQWRjVcGYVJMlcezZ8+68xJrAJTG5Y0aNepSv3797vGS&#10;7Iv7jZEjR14GADx58qStoucBL8j2Ksj5BfGf8ZWurq4uwkQVcDgclS1btiwnsgBhY63JM71OnTrp&#10;4mZcefr0qQUxZ719+7Yt34IUotC4ceMkRQWOEr5//16XyIuNjY3DJLVjkidVZe6+VR1fvnxpSAs/&#10;BT/zbiRjx471E8buxeVy2Z6enjPpuU2bNq2UVh2TkpIak9py6tSpJ4SNRwsODjYj7+YRI0ZcEWZD&#10;zczM1FqwYMFecuAAABw6dCi+fPkSZSkxMTFoa2uLSkpKCFBKCThhwoQzwrB6kF1ERUWFI037vKTg&#10;tQ8JwxKSkZGh7ejouMvQ0DCaNxMKQVdXN8XKyuqqNA5blYFhGFZAQEDPzZs3r7C2tvZt3br1exUV&#10;FY6hoWH0xIkTT2/btm3py5cv/xL3/YWFhdXc3NxWmZubv+adawRyPhQ3ZyVdRu7du9dP0fOAF8uX&#10;L98CIByxBPkBAJTypz558qRHRep1LpfLfvHiRVdjY+MwKi8K1zGvurVv3773RXXq+/nzZy0iK1mx&#10;YsVmRD6MNmRUVVJSKhGHaUIWyM7O1iB+RknUCvfv3+9Lt86q4OknKchZ6K+//npJG4e/v/9w2iy1&#10;tLQyDx06NLuiW35xcbHy69evzYl+ijZSaYfE+Pv7D6cToI6OzjdfX19rfptcdna2hpOT005aWPX0&#10;9OKEUQWnpaXVI3b/X2pxfPPmDcpTPnz4gDNnzkQVFRWkA2Vlmo3ExMQmtJBWNUILcnoTle83Pz9f&#10;LSgoqLOXl5fd7du3B8qDv1VRoHx9Pj4+k65cuTIiISGhqaTjOHfu3AMAig3arwj9+vW7B/DvTCL8&#10;8ODBgz68XM41a9bMsbCweLpw4cI9Dg4Ouy0tLR/zJh9u0aLFxzt37gwQtV5fv35tQEQH06ZNOy6s&#10;RvPz58/NSJPFmzbsXwVTUlJ06QNubm6rFD0QvHjz5k1HSokkTjJKLpfLNjU1DZH2bUiRyM7O1iDV&#10;1fnz58fRv3/69Kk5b0ooUvOMGTPmgr29/ZEuXboE8npe1q9fP1WW9uLo6GhDXhuxlpZWZs+ePQMc&#10;HR13bd26dZmtre3JDh06hJODlSjJTpOSkhoTe46enh5GRESgIiUxMREtLCwQoJQyTVAuOYZhWJSd&#10;RJFB++XB66Iuz7jh/4Dg5eVlV9X8HbhcLps0SaLw1Obn56utXr36b95kwuXRoEGDr8uWLdsqidPV&#10;rVu3BtHawS8lFKG4uFjZw8NjEdl8tbW1M3j9Vf5RuKSkRIlonvr163dP0UwKFYEyZdeqVevn58+f&#10;m4nyLAW4N27cOKmquDpLAwcPHpwDUBqjyLuAkb2nU6dOrypS8wCUxhTNnz9/X0ZGhragb/z8+bNW&#10;QEBAz127djna2dl5dezY8U2fPn0eODs7u3t7e0+OjIw0qiyWj8vlsg8dOjSbvFsrAovFYrp37/5M&#10;mBRTiAjx8fGtmjdv/gkAsH379vj161esCpKbm4sDBw4sOwAI0riQF6Q4OeRkBX9//+EAgD179gxQ&#10;dF3+v4Gyh0gj/k7adZIko8m3b990bt++PXDLli3LifJTWmFNiKV2cN6UUI0aNUoeNmzYNRcXF9cj&#10;R47YOzs7u/ft2/c++agAlBINlLf5/uOlxDBRv379VGlWVppgGIZFHm9du3Z9IUpCXOL0lDT3WlVD&#10;cXGxMiXQ5KfqIjXPqVOnpuzevdvh4cOHvQVthB8+fGi5cePGNaNHj75IbB+VoVq1aoXm5uavZ86c&#10;6VlZPsiUlBTdmzdvDnZzc1u1cOHCPQcOHJj78uXLv0Q5LUZGRhpRLsAuXbpgRkYGViUpLCzEMWPG&#10;IEBpHBy/TOYbN25cA/DP9DWKxurVq/8W1b7zH6QD3uwh4jqPSBtEQyhJ7kt5oKSkRGnfvn3zeTe+&#10;itCyZcsP/Kjhyv7jyZMnPciOI45eV55IT0+v07hx4yQAwOXLl28R9jky5kpiZK+qIEckXhWqOCAv&#10;MEpqWtGGt3///nnPnj3rfu3atWGCNs527dpFyYqRIygoqDM58PTp0wdzcnKwKkpxcTFOnTq1jP6w&#10;IrXO3bt3+5NduPzfFAVR7UeigsvlskU50P5/A/W/OGYiWYBSaEka+iAvcLlc9vv371ufO3du/IoV&#10;KzZPnDjx9IYNG9b6+/sPT0xMbCLITASIpQshGdXJA6eqg3cTFybBaHFxsTLZI8tnY/4TQDFUa9eu&#10;3SDuOwIDA7t06NAhnDa18ePHnxNWNYpY6v0ZEBDQ08PDYxEZ2FksFjNv3rz90gznefbsWXfyjLSy&#10;ssKCggKsysLlctHR0bHMM7W8mpTI06WRAkkaENd+VBEyMzO1Xr161cnb23syL5NQ9erVC9hsNrdV&#10;q1bxQ4YMueHk5LTz0KFDsx89etQrJSVFt6o5HckbdFNfunTpNkXXBfF/Kb4eP35sqei6yBqA+D+K&#10;mxYtWnz8nU5v8+fP3wcAuHr16r8rK/vu3bs2ZENTdL1lAR8fn0niqjeys7M1HBwcdrNYLEYSLzBe&#10;5Ofnq61atcpNWOO3sCgqKlKlDXfSpEnI4XDwdxCGYXDt2rUIULHnMzkKVQUtRlRUVDtx7UdpaWn1&#10;1qxZs9HS0vIxqbYF2I/5/k1DQyPb3Nz8tb29/RFJmZV+RxCNnqamZpagzBTyABFoqKur5/1/SPQN&#10;iP9LFTR16tQTiq6QKLh06dIoAOHSuhBL/dChQ68rut6yABGCi5qG5+HDh71JFa2kpFSybNmyrXl5&#10;eerSqldERET7v/766yUtdiNGjLgiya2R5mqbNm1+mw2RV4gJZ/78+fuQp13z5s3bD1BKeq5Ib0/e&#10;uK8pU6acEva5iggTAADV1NSwQ4cOOG7cOHRxcfkHk1BhYSFGRUXhxYsXcdOmTWhnZ4ddu3ZFbW3t&#10;f22SI0eOvCys89WfAIZhWKNGjboEUMo3qoj8mogICQkJTcUh0OCHoqIi1ZiYGIMrV66MOH/+/Liw&#10;sDBjaa430gAg/o/iRlKOSnmD0rpoaGhkV7aQEMu7KDbI3wkFBQXV2Ww2l81mc4UNAuclOu7UqdMr&#10;QaEDkoCM38RsMnbsWD9x1GOZmZlaFL5w5coV/B0lKioK2Ww2lmdTSktLq0fOUq6uri4opb4XFUQV&#10;qGRzerIAACAASURBVK2tnSGMk0dCQkLT8oQJQ4YMwevXr+Pnz5+Ry+WK1U/fv3/HZ8+e4cKFC7F6&#10;9eplm+PgwYNvVpXMEbJGenp6HfLUlkaOQlFRUlKiRDHMojBkMQzD+vr1a4OAgICehw8fnrV48eId&#10;w4YNu6avrx9LNH/l0bRp04T+/fvfXbBgwd69e/cuuHv3bv+EhISmioiAAEQEcpL4HdUUxEYQERHR&#10;XlC5sWPH+gEAent7T1Z0nWUFSrcizOZWXFysTCTvI0aMuCKP20lsbKw+bYzHjh2bLurzlAXdwsJC&#10;qnRt8hZ7e3siGPhHHJokmSekgZCQEFOyu1+5cmWEoLLx8fGtZs6c6UmkDACAo0aNkglhwtevX9HZ&#10;2RnV1dXLFtE+ffo8ePToUa8/3fb48OHD3iwWi2Gz2Vx5E6mQV7SwXMpFRUWqnp6eMwUlmmexWNi8&#10;eXMcOHAgDh8+HFu3bo3Kysp81ej16tVL27Rp00p5+oHAt2/fdABK2QZ+xyBdSnNUWUoXstnI6jZU&#10;FTBmzJgLwm7869atW0+2PkmSp4oKb2/vyWSfEIUjNCkpqTF5xAYGBuLvLF++fClb4MvfeijzRIsW&#10;LT7Kk2s4Ly9PnX4jc+fOPcCvXElJiZKTk9NOOvGzWCy0sbHByMhIGfda6e1x1apVqKmpWbZo9urV&#10;69GfwEwlCORE16xZs8+yTKXHixcvXnSlMa6Mbi4/P19t7969C8gMAwBYq1Yt7NKlC9ra2qKbmxv6&#10;+flhREREhU5xHA4H379/j/7+/rh9+3a0t7dHS0tL1NHRQZ73/Vy3bt36yuKppQG4cuXKCDp5KXrw&#10;xcGuXbscAUrpffiV4XK5bBrgqqa/libIY83FxcVVUDleAtwHDx70kXc9J06ceBqgNJm0sN6WdnZ2&#10;XgCA1tbW+CfImjVrEKA01pb3tlNUVKRKdHWTJk3yQRn0f0WYPXv2IQBAQ0PDaH6/EQ6Ho0KpgZSU&#10;lNDOzg7fvXsn874qLz9//sQNGzZg7dq1EaA0B56k6buqMoqKilQp3ZalpeVjcbOxCIv79+/3JbWt&#10;IO/XnJycmu7u7s6UQBkAsF27dnjmzBksKSkRcVT/LQzD4L1799DS0rJsc6xZs2bOihUrNsuSOrCM&#10;5HXVqlVusuxoWSEwMLAL/TAElSNPOEV7cskSlDVj7969C/iV+fnzZy0Kv1GUfTUzM1OLWGiEcTkP&#10;Cwsz/kWajfHx8fgnSHZ2NtavXx8B/p0n8t27d23IYWXevHn7Zak6ys3NreHs7OwOUBpHyc+Ekp+f&#10;r0bMOxoaGhgQECCPbhIoX79+xfbt2yNAaTaP+Pj4VlgFfoeyQFxcnB7Z09XU1PK3b9++RNrON9+/&#10;f69Lh09y8Kno0JqVlaXp5ua2ijcjiKmpKV68eFFsG3Jl8vjxY+zfvz+vA1e+k5PTTklDhioC9OzZ&#10;MwAA0N/ff7i0Xy4PFBYWViM7iKAMDBQMy4/F4E8AeXk+evSoF78ytra2JwH+SYCrCDx//rwb3d6f&#10;PHnSQ1DZcePGnQcAdHR0xD9JDh48iACA7du3j8Bybfbx8ZlE/dOoUaPkymx84uD27dsD6XDCZrO5&#10;/EwQ2dnZGrROaGtr46tXr+TSP8JIRkYGdunSpYxDMzIy0girwG9RFvj27ZsOOUUCAJqYmIRKI4MR&#10;wzAsb2/vybTpVqtWrfDvv/9eXdH6EBcXp0d+HACAf/31F16/fl1uNv7AwEAcNmxY2eaoqamZVdn6&#10;ISqAHB+qKq2bMOjcuXMQAKAgVeCiRYs8AAA3b968QtH1lQUYhmFRQDs/GwuHw1Ehu5w08lJKCrKf&#10;CbJhIf4vW0NMTAz+SVJUVIQqKirIYrGYiuK/wsLCjDt16vSKFoAxY8ZckMbJODU1tT6psAFK07G9&#10;evWqU0Vl09PT61AddHV1MSoqSm79I6xkZ2djnz59EACwdu3aP+SRnkqRuHnz5mDamNhsNtfJyWmn&#10;uPbn2NhY/f79+9+ludC7d++H/JK5R0REtCdVqampKd67d09hDm8hISFl3MJqamr5t27dGlRZW4UF&#10;tGzZ8sPv7oDSpEmTRABAQafEo0ePzpC3nUae+Pz5czOA0tRM/MoEBwebAQDq6+vHKrq+iAgBAQE9&#10;ybbIr0xWVpbmr9MrFhcX458mRkZGCADI78RfUlKitHv3bgc68GhqamYdOHBgrjhB1Hl5eerHjh2b&#10;TvR4ampq+Vu3bl3Gj7AjJSVFl3JatmjRAj98+CDPrhFJCgoK0MrKqszu9PDhw95YBea4rEBqbx6H&#10;J8bAwCBmwoQJZ7Zu3brszp07A3jtblwul/3hw4eWFy5cGOPi4uI6bNiwa7zE/Nra2hknTpyYys+b&#10;NzAwsAvNm759+1YJWsWSkhKcMWMGAgCqqKhwJKW4JJSRZB88eHCONF4ob3z58qXhLzuHwFjFly9f&#10;/kWnYkXXWRa4fv360Mocpvbv3z8PAHDy5Mneiq4vYqmhns1mc5WVlYv5ZS158eJF11+qIvwTxcbG&#10;BgEAT5w4MRUF9FViYmKT4cOH+9MiRougjY3N2YoWwe/fv9e9d+9ev+3bty+ZOHHi6fLJf/v3739X&#10;UKqq3NzcGvr6+rG/nG8wOTlZAb0jmnA4HJw0aVIZVy+/2++fhJCQEFNLS8vHxBxVHg0bNvzSpUuX&#10;QN68hbyoUaNGrp2dnZcgx5UHDx70oTRLI0aMqFK0igzDoJOTUxmFojihXuUBe/fuXQAAaGtre1LS&#10;lykCxFTTr1+/e4LK0Y1DVVW1SFHsELLEli1blgMAOjg47OZXhuyJghxx5A3iWuUXg+Xp6Tnz1w0f&#10;/0RxdXVFAEBnZ2d3rKSvGIZh+fn5jTU1NQ0RtAjyusbzQklJqaRDhw7h3t7ekyuL79uwYcNa8ib8&#10;/v27AnpGPOFyuTht2jQEAOzevfuzPz2OkVBYWFgtODjY7OjRozPmz5+/r3v37s9Iu0Bo0KDB10GD&#10;Bt1auXLlJl9fX+v379+3riw4/urVq1ZEzDB58uQqySLFMAxu2LChrJ0eHh6LUIK+LFOptW7d+r0k&#10;L1IUlixZsh0AcM2aNRsrK0t6+JiYGANF11vamDx5sjcAoKen50x+ZSi4vyqdoGfOnOkJALhjx47F&#10;Ff3dwcFh9y9bMP6JcvnyZQQAHDhw4G0Uod8KCwurvXnzpuPRo0dnLFiwYK+FhcVT8g+gG0DXrl1f&#10;zJs3b7+np+fM169fmwvLdPT169cGdDN4/PixfDtECpKVlYX16tVDgKqTZUIR4HK57NjYWP1Hjx71&#10;Esdn5PTp0xNJPTtv3jyZeZZKS3bt2lW2Ma5bt269uAci4HA4KpSBXZ5B3NICZXO/cePGkMrKkkt5&#10;eRf4PwGUFosfE0pVy8RAIFuvtbW1b0V/p6TX165dwz9R4uLikDxMUcK+5HK57Li4OD1hbgCCQDGL&#10;VlZW8ugCmcj+/fuR7Oe/U5IDUZGRkaEtC81XSEiIKanbV6xY8dswSB0/fhzZbDYCAJ47d248itF2&#10;QEQgfjthNpaqhKKiIlXyphRmQyf+U1FP5VUdQUFBnWnDy87O1qiozJ07dwb8cqGuMjn7EEsTBQPw&#10;z15C3m6fPn3CP1FKSkpQTU0NAQDlxVYiCDExMQZKSkolSkpK+PbtW9l3gIyEw+Ggvr4+AgDu27dv&#10;PlaBuS4NBAQE9Fy1apXb4MGDb1LsdfXq1Qs6d+4cNGvWrMOenp4zJc1kwTAMq2/fvvfphvi7yb59&#10;+/CXc9jHwsLCaihi+wHxf67xlTGhVDVQyithVb/fv3+vSwZnflnQfzcwDMOytLR8DCA4S7qfn9/Y&#10;qnggSEpKakyu9OX/lpaWVu+XN2GVV91IImZmZijIripPWFlZXQUAnD17tuwbLmO5dOlSGX+mLAgQ&#10;GIZhxcbG6vv6+lqvXLly05AhQ26MHDny8oYNG9ZevXrVKjExsYm0vvXt2zcdYhPiBWn5eCFp6reb&#10;N28OBiilasvIyJDuoMhBiouL0dDQEAWZZQQBEP+XgqkyZ5WqBkojZGdn5yXsM+SQYmxsHPY7cr2W&#10;x9WrV63IpVrQTePjx48tAADr1KmTXpWcDy5evDia39yLiIhoDwCop6eHf7JQMLK0XMrFxePHjy1/&#10;2SPx69evcmi5bIVhGOzevTsCSJ+x6/Xr1+ampqYhFTk08WLQoEG3JKVl8/b2nkzhEOrq6nnOzs7u&#10;fn5+Y+Pi4vS4XC77x48ftR89etRr586dTpQMGKA09Zeo8YslJSVKRkZGkQCA27dvl8m4yEOuX79e&#10;FrcqiNSlIgBiqWGdPDN/l3jFgoKC6u3bt48AqJwMnBf5+flqFNfo5eVlp+h2SILi4mJlInHetWuX&#10;o6CyDMOw6tWrlwYAGBcXp6fouhOWLVu2FaDiRNG5ubk1WCwWo6ysjEVFRfinSuvWrREAMCwszBgV&#10;NA4Mw7AoSH/Dhg3yaLZc5MWLF2U3Kmnwo2ZnZ2s4OjruIntb3bp1vw8dOvS6i4uL64ULF8b4+PhM&#10;WrJkyfa+ffveJ+9PdXX1PHFp2ejWRlqeyjZYDoejsmXLluVkVho5cuRlUQ7Bx44dm/7LnFGlQi9E&#10;FYZhsHfv3ggAuGTJku0oQp+X/cecOXMOkioyJyenpigvUQTmzp174NctIo6fHY0fTp06NQWgNLM4&#10;v/i43wGHDh2aDQDYqlWreGGcZ4YNG3YNANDHx2eSoutOqIxmkNLQRERE4J8oBQUFyGazUUlJqURY&#10;71BZ4M2bNx0BAOvXr4+5ubnyaLrcZPTo0QgAuGnTppUoQR8VFBRUp9uhkpJSyZIlS7YLst+VV3mO&#10;GzfuvCgbVGpqav369eunAgCuX79+nSjPxsTEGFByYGEvDXl5eeoNGzb88muNkPYwyF2Cg4ORLnui&#10;cF6X/Ud+fr4aXZureswixSaqqqoWvXnzpqOoz3O5XDZNbkl/KIpCTk5OTXJCEVbt9vfff68GAFy4&#10;cOEeRdcfsVRVQ67//IKHR4wYcQUA8OzZs/gnSmhoaFmmB1TgWHh5edkBAI4fP14OrZavHDt2DAEA&#10;J0yYcAYl6CMKD2rZsuWHkJAQU2Gfu3nz5mDyZRAUMsULhmFY5C3fu3fvh+KYes6cOTOBbsnC0Dq6&#10;urq6AAB27Njxj7HhE5nDxIkTT6OQ/faP/4mOjjYkw+3JkydthX2JPPHp06fmdALas2fPQnHfc//+&#10;/b4ApbRZv2M+trVr124gb1JhT5CUxLZz585Biq4/IkJ4eHgHcgzgV4bSYa1evRr/RPH29kYAwLFj&#10;x/qhAseC4n1dXV3l0Gr5SlBQEF/idWFx48aNIQCAysrKxeKQcJ8+fXoibVDCxEmTPV1LSytTErUv&#10;MZbNnz9/n6By6enpdUjd+/DhQyn2vmLl06dPqKqqigDCU5n+6x9Ip1yjRo3cqkAazQsOh6NCmSCs&#10;rKyuSuowMnjw4JsAgD179gwQVQWrSFy5cmUEZQZ5+vSphbDPZWZmarFYLEZVVbVIUrdtaeDAgQNz&#10;AQBtbGzO8itz9uxZG4BSeqk/UZYvX46kHkMFjsWgQYNuAQBevnxZ9o2Ws+Tk5JTxY4oTs8gwDIuy&#10;iWzbtm2pqM8TiFFqyJAhNyorS0xO48ePPyfu9xARHj161AsA0MzMLFhQOXK27NGjh/Q6vorI7Nmz&#10;EQDQzc1tFQrRZxVOAGLQNzY2DlOknaM8KPdjkyZNEqWRgTk+Pr6Vrq5uCgBgp06dXv0O5AXe3t6T&#10;iWXCyclpp6jPU0aROXPmHFRkO9LS0upRnNXRo0dn8CtHcYytWrXCP1GGDh2KAIAXLlwYgwocD6KG&#10;i4uLk0Or5S8tWrRAAMDo6GhDFLFviGxfW1s7QxJShOTk5EYAlfM0IyLMmDHjKADgzp07ncT9HmKp&#10;Y9AvZzW+/MKICBs3blzzyylFmt1eJeT48eMiqc8r/MesrCxNcnCYN2/efmFeJGvcvn17IBm4pRnP&#10;9eHDh5YtWrT4CADYrl27qJSUFF1Ft5UfDhw4MJfFYjHkYi7OTTkkJMRURUWFAwAoixx9woBhGBY5&#10;/VhaWj4WtEAUFRWpKisrF7NYrD/OAQQRsVmzZgig2FRexHakpqYmlYzpVVGGDx+OAIC+vr7WKGL/&#10;+Pr6WgMADh48+Kaoz5YHeb5XtjkTQ5U01jryFXn58uVf/MpYW1v7/vLIl1qfVxV59eqVSOpzvn8I&#10;Dg42o8Vz5MiRlxMSEpoK80Jpo6CgoPr69evXkbpQ2CuwKEhOTm5kaGgYTZ6cksYVyQKbN29eQV5s&#10;W7duXcavXHZ2tsbTp08tDh8+PMvf3394YmJik/Kb586dO50ASmMWk5OTG8m7Lfv27ZsPAFirVq2f&#10;wgQ4U/qiJ0+e4J8kqampZRkdFElS/+zZs+6/VGzyaLZCZOXKlQggHEdyeSxevHiHtFTcY8eO9QMA&#10;PH78+DRB5Tp27PgGAPDx48eWkn6TwrYE2UJp/Xv9+rW0urzKiKjqc4F/PHPmzITysTby5BG8d+9e&#10;P0pfAwA4a9asw5KoLwTh+/fvdc3MzIIBSjMNvH37tq282ikIDMOwSG3MYrGYQ4cOzS5fJi0trd6c&#10;OXMO6unpxVFf8UJbWztj4MCBtylDNZfLZQ8YMOAOQGmqKVn1aUWIjIw0ItZ9YTlonZ2d3QEABwwY&#10;gH+SODg4IADg0KFDr6MC5xiF9tja2sqh1YqR06dPIwDgqFGjLqGI/WNnZ+cFIB26OAol2759+xJB&#10;5ShEThIbJqJwnMd/ujYGUTT1eaWdmpyc3IhON3QFlTUdVUpKiu6ECRPO0Dfbtm37NiAgoKcsv4lY&#10;qjYmyrS6det+p01EUcjNza1B5MzKysrFZ86cmcD7d4ZhWCdPnrStU6dOOvWVqqoqmpqa4pQpU7BP&#10;nz6ora39jw1y1qxZh3/8+FH769evDSiYX9DNU5rgDfuZMWPGUWGfK0fPh3+CxMXFoYqKCrJYLCY8&#10;PLwDKnCeLViwYO+vBVgOLVeMhIeHlxGEo4j9s3v3bgcAwGnTph0X9dnyIIKEBw8e9BFU7sSJE1MB&#10;AMeMGXNBku+Rx7kgzmPydP1T7faIoqnPhe7cW7duDWrZsuUHWlxnzpzpKW3HlJKSEqX9+/fPowVQ&#10;TU0tf9OmTSvlmdUhLy9PnbxSf91O7khDhSEKsrKyNDdt2rSybt263+mUVz64vbCwsBp5DAKUZsN+&#10;/fr1v/KdMQyDiYmJuGbNGlRRUUEAQB0dnW+vX782p8TEysrKxa6uri6y7Oe4uDi9Xr16PaKFSVSC&#10;CB56vj/C7jVu3DiU1kIrKebPn78PANDd3V32DVeQREVFIZlHUMT+CQwM7AIAaGhoGC3qs7woKCio&#10;rqKiwmGxWExlXKzv3r1rQxq62NhYfXG+xzAMi+J8Fy1a5MGvHMUz/qke3oiiqc9F6uT8/Hy11atX&#10;/022xrp1637fsWPH4hcvXnQVlwWnuLhYOTo62tDHx2eSubn5a1rkhw4del1Rtr2ioiLV1atX/82b&#10;pNPS0vLxvXv3+smSNzQjI0N73bp162vVqvWTvtulS5fA58+fdytfdtGiRR6/7IJ48uRJoVK7REdH&#10;l3FBtmjR4mNWVpbmmjVrNtK3DA0No6WtBeBwOCqbN29eQbRTderUSRcl8JlQjp6v0rZWZXn58iUC&#10;lGY3kAb1mKSg0Jhp06bJvvEKknPnzuGvhf8Kitg/hYWF1VRVVYtYLBYTERHRXtTnCeSwI+zmSmw4&#10;nTp1eiWO2YrU4lpaWpmfP39uxq/cnx4LjPg/9fno0aMvYiX9JtbgxsTEGNCpn8BisRh9ff3YsWPH&#10;+rm6urr4+/sPT0hIaMq7ifz8+bPW48ePLXfv3u0wffr0Y2ZmZsFkXyI0btw46eLFi6OrAmk1v03q&#10;+vXrQ6VZv9TU1PorVqzYXH4Tvnv3bv+KvnPr1q1Bv254GBQUJNLkKCwsRFNTUwQAnDx5sjciwsOH&#10;D3vz2m7nzp17QFQi4YoQGBjYhfhpAUoJiiUhSjh58qTtrzmC+fn5IrW7qog4JNVcLpf9/v371r6+&#10;vtYrVqzYPH/+/H2HDx+e9erVq07SoCkkIvBOnTrJrR/kLS4uLhIRg5MZw8jIKFKcMLXk5ORG2tra&#10;GQCAe/fuXSDMMz9//qzVtGnTBABABweH3aKw2gQGBnYhIpazZ8/aCCpL5rFTp05Juderjrx58waF&#10;PZCI/UNiGIbl6+trbWtre7JDhw7hdHssj9q1a//o1q3bc8p6XxGaN2/+acSIEVe2bNmyvCoG0ZdX&#10;ZwIAmpiYhK5bt279mTNnJrx586ajsPXmcrnshISEpnfv3u2/d+/eBTNmzDjKm/6lf//+dwWpa3Ny&#10;cmoSH6K42ehjYmJQXV0dAQAvXbo0CrFUtbN69eq/lZWViwEAdXV1U86ePWsj6ngwDMP6/Plzs4UL&#10;F+6h8JGWLVt+kEaqLi6Xy6YsAOK2XdEiSjqjvLw89fKHpfJgs9ncwYMH34yPj28l6F2CkJ6eXueX&#10;qu6PofcqLyNHjkQAwPJ2eWGRm5tbo3Xr1u8BSsPURDkUczgcFcpPOGjQoFuiOLY9efKkB5GPd+rU&#10;6VVl9ue8vDz1pUuXbqNnpkyZcqqyb5Dzz5+sPr958yYCAPbq1esRVtIfUts4ioqKVMPCwoxPnjxp&#10;6+TktLNPnz4PeB1ASF1kbm7+esaMGUf37Nmz8PHjx5bi3kgKCgqq379/v6+7u7vz5MmTvY2MjCI7&#10;dOgQbmtre3Lnzp1Ojx496iVtG1lubm4Nd3d3Zwo6L4+GDRt+6d2798M5c+Yc9PDwWHTt2rVh3t7e&#10;k11cXFytra19jY2NwyrKfwYAOGzYsGuBgYFdKqsDseZ36NBBItva1q1bEQBw0qRJPrzvj4yMNOra&#10;tesL3rrp6enFjRs37rybm9uqmzdvDqZYTg6HoxIZGWnk7e09efHixTv69OnzgFLcAJTGlC5fvnxL&#10;Xl6eurTGgBwHNDU1MSUlRez2K0Ly8vLKMmJU5sl49+7d/rw2/EaNGiUPGzbsmouLi+v27duXTJo0&#10;yaddu3ZRRORQvXr1gs2bN68Q1zucSCw+fPgg306Rk+jp6SEAoCTqzzdv3nSkw78wGSsQS3O+Usxh&#10;/fr1U799+6Yj6ndv3LgxhMgVlJWVi6dOnXri0KFDswMDA7vk5ubWiI+Pb+Xn5zd29erVf1PMNZvN&#10;5i5atMhDGE3C/v375wEATp06VVbdr3DZtm0bAgAuWLBgL1bSH1LbMCoCwzCs5OTkRvfv3+/79u3b&#10;ttKKxbp169Ygol0SBH19/diHDx/2lna78vPz1c6cOTNhxYoVm0eNGnXJ0NAwmuIohUH9+vVTe/To&#10;8cTe3v7I9u3bl4iSMmjdunXrAQAXL14sztwok5CQkLINr/w3uFwu+8CBA3M7duz4hl+76tat+728&#10;6pv3b8OHD/eXVSokcoRq3bo1JiQkSNQP8pKsrCy0tLTEX/V+L2jz4o1Jbd++fYSgoOu0tLR6kydP&#10;9qby3bt3fybOYbB///53AQCvXr0qv06Rk+Tl5SGLxUJlZeVicTKx8+L8+fPj6OCnpqaWv27duvXl&#10;D/epqan179y5M2D+/Pn76MbWvHnzTy9evOgq7nezs7M1FixYsJe0L4JgbGwc9urVq07CvpvU5+bm&#10;5jIbA0WLra0tAgBWFNJWHlJfsGSJ1NTU+kRBBwDYpk2bd3PmzDl4+PDhWUFBQZ1fvnz514EDB+bO&#10;mjXrMDHyAABOnz79mDRo4QShpKRE6cOHDy1v3rw52MPDY9GcOXMO9u/f/+7YsWP9Vq9e/fepU6em&#10;BAUFdRaUCFgYkMepr6+v0BOiIuFwOKimpoYAgIK8iDkcjkpYWJixl5eXnaOj466ePXsGECE7qUZH&#10;jx59cePGjWuuXbs2LCkpqbEk9laGYVgfPnxoGRkZacRv40hNTa1Pp++mTZtibGysRH0ha/n+/Tua&#10;mZmV3fgExcA+ffrUgs1mc1ksFrNp06aVwt787t69279Ro0bJAIBLly7dJswzvHByctoJALhp0yY5&#10;9Yr8hFIISeo9SiifEorQokWLj5R6iVdbUlmKKVEQERHRfufOnU5Tpkw5ZWRkFKmkpFTSoEGDr4MH&#10;D765atUqt8uXL48UVVvw/0F9Tr8/YRwJpboxyBJ5eXnqbdu2fUsntG3bti0VNPiFhYXVNmzYsJZu&#10;OqampiGSnhKrAsg2Gx0dzX8GCCnkcCNqPCbDMKyEhISm0nDGQUSIiopq5+jouMvS0vIxheMAlKYG&#10;69ix45sZM2YcvXHjxhDeZ37+/FmrW7duz3/dvDEsLEzi/pCFJCcno6GhYdkBQpDKjdexYuXKlZv4&#10;leOHFy9edCV16r179/qJ8iwlApg4caJc+kWe4uXlhQCA1tbWvijF3+Ldu3f729vbHynvMKihoZFt&#10;YWHxdOHChXtknbRdWsQbf7L6vKSkpOwCIMylRGaDJW2Q95eBgUHMhw8fWgr73Pv371uTnt3Z2dld&#10;0e2QFH369HkAIHk2g5KSEtTQ0EAAQEXxvVKIDzn3EHR0dL7x2tMIo0ePvshLS5ebm1uD1H61atXC&#10;Fy9eSNQn0pYPHz6UMWkIw6u7cOHCPQDiu+Aj/i8nXuPGjZNEWTBfvXrVCQCwYcOGv3XG9YpkwoQJ&#10;CADo6urqgjKayxwORyUqKqpdXFycnjwZoqSFP1l9HhcXVxbZgEL0hcIHQxhQWhNVVdUicdg/AgMD&#10;u9AJ+s6dOwMU3R5JsGLFis0AgCtWrKhwAggrFMzcpEmTREW0Izg42IyXlm7mzJmeN2/eHPz169cG&#10;VCYrK0vzyZMnPVxdXV3IA1NTUzPr1KlTU6hMYWFhtVGjRl0CAKxRowbev39fon6RlkRFRaGuri7S&#10;JicM0UWbNm3eAQBKYnsqKSlRIjWqKBkhSkpKlDp06BAOALh161bZd5CchFzxVVVVi6oip3FVAanP&#10;3dzcJOnuKimXL19GgFLPXxSiLxQ+GMKAFs/du3c7iPsONze3VQCloRSKbo8kuHz58kgAwK5ddi8V&#10;mQAAIABJREFUuwoVsM9PDhw4gACKSW6bnp5eh2wvwhIGJCYmNhk+fLg/QKlnHe8zxcXFypSrTlVV&#10;Fbdt26YwDkcOh4MnTpwoo9fr2bNnQGWhF4jCcVQKC2FJp8vjzp07AwAAtbS0MD09XdZdJXNhGAb7&#10;9u2LvxzTdmAV+P0ilqo84+PjW0VFRbWTJ5e0IJD63MbGRsJer3ri6uqKAIBLlizZjkL0hcIHozJ8&#10;+/ZN59ctIFcS79WCgoLqv0hvmaoQCymuiiUjI0Obbk3Hjx+veBZUIl++fME6deqgOAunpGAYhjVy&#10;5MjLAIDdunV7LsoGwDAMizLEN2vW7DOvfYDL5bKJwxOglOnHzc0NMzMzxeojUaWwsBAPHz6MzZs3&#10;L1P3Dh069LqwwfW0IXXt2vWFsP3BD9u3b18CADh79uxDoj5LRPGOjo4y7S95CMWm1apV66esHe34&#10;gULVTpw4MbUiu3m1atUKzczMgu3t7Y/s379/niTsYJIgPDy8AwBgzZo18du3b1IbA0VLUVFRWTjO&#10;uXPnxqMQfSH3SSIqrl69akUnbknfRVkwZBGmIQjp6el1bt++PfDvv/9ePXLkyMuNGjVKVlZWLjY1&#10;NQ2ZOXOmp6en58yQkBBTYU+NxOxSo0YNkT0vuVwu9uvXDwFKeV3lbf84cuSIPalBP3361FzU54uK&#10;ilSJDrB8jCXDMKwbN24M+euvv17SoqOlpYVr167FjIwMkfpJWMnPz8c9e/Zgo0aNyjZDAwODmFOn&#10;Tk0RhYGE+kXYRKiC4OfnN1YUdREvwsLCjFksFqOiooLx8fEy6TN5SElJCRoZGSEAoLu7uzPKcY4j&#10;luZ/7dKlSyC/kCZ+dnOAUnYwAwODmP3798+T5++TcpzOnTtXmkOhUNmzZ09ZpIKw66tcJ4o4IF6+&#10;5cuXb5H0XUR8vHnz5hXyqHthYWG1FStWbCZ7ZmVo3rz5J2E2bIZhWOQS3qpVK6HzDKalpaGNjU1Z&#10;LKEiHGxoQ/Py8rIT9x1xcXF6goiVGYZh3b9/v2/Pnj0DqG9r1qyJy5cvx9TUVKH6qjLJycnB7du3&#10;o46OTtn4tW/fPsLX19dalM2QQKTTbdu2fStpH9NvZtmyZVvFeZ5SJVlbW0ulrxQhR48eRdIoiEPL&#10;Ji7S0tLqTZo0yYd3g9PX148dN27c+U2bNq0sbzfPzMzUevz4seWuXbscp06desLY2DiMlx2sa9eu&#10;L6KiotrJo+7R0dGGbDabq6SkhO/evZPqeChCMjMzsW7dugggWkJ1uUwUSUC59KSR4HPp0qXbAADX&#10;rVu3Xtb1fvPmTUdKjstms7kWFhZPFy1a5OHj4zPp3bt3bbKzszWePHnSY+fOnU4TJ048zUuD5+jo&#10;uKsyFpjMzEwtXl7RWbNm4ffv3yucHMXFxf+wc1WvXr3g9u3bA+U9lrxZAiRVYQubgufp06cWpBL8&#10;pa5CMzMznDhxIq5fvx7Pnj2LISEhmJOTU2HfFRQUYFRUFF68eBE3b96MU6dOxa5du5Z57gIAmpub&#10;v75y5coISU71vKTTkoa6kCfhxYsXR4vzfGJiYhMicA8MDKywX6qy5OXlYcOGDREA8PTp0xNRDnOb&#10;0rgRv6mamlr+1q1bl4kzz4uKilT9/PzGUpiEiooKZ82aNRvlsbnPmjXrMMCfkTGDMmP06NHjiSix&#10;0zKfLJLi7NmzNgCAQ4YMuSHpuyhX4vXr14fKqr4Mw7BcXV1dKMxAX18/VhhvQg6Ho7J+/fp1vM8F&#10;BwebCXqmsLCw2tq1azfwniz19PRw7NixuG7dOpw1axZ26tQJq1evXraA9+vX754kPJmS4MWLF10B&#10;SkmVJX0X2Q83bdq0UpjyQUFBnclRhx8aN26Mffr0wenTp+OgQYOwZcuWyGaz+Zbv1q3b81u3bg2S&#10;Fjl8586dgwCEy/nGD+np6XU0NDSyAQB5w1dExcqVKzcBAHbs2BGzsrLwdxGGYXDBggUIAGhmZhYs&#10;D/VjfHx8K+I2BSjlLxYlbIwfMjMztSjZMEApE5Ks88qmpKToqqur5wGA0BqoqihJSUll654w9Jm8&#10;kOlkkQY+fvzYgtR9kiw+xcXFyjTYkmRqqAyenp4zaRIvXLhwj6i8n7w3zAYNGnwVxkHg7du3bQcO&#10;HHhbENWcvr5+7KlTp6YoMvsIcSza2dl5SfouLy8vOwDRvWczMjK0nz9/3u348ePTli9fvmXkyJGX&#10;BdH0KSkplejp6cUNGTLkhpOT085Dhw7NfvToUS9eFZi0sGvXLkcA8TkyGYZhUXiKpaXlY0nqkpmZ&#10;qUWpuszMzPhqIaqScLlcnDNnTtm4ySNJ+K1btwbxpkU7efKkrbR/Y0+fPrUg4hJ5mH+ISrJz584S&#10;ebgrUuzs7MQmbJDphJEGGIZhUVaI8ol2RQEl0hQnyaiwSEhIaEqndElsZgUFBdUtLCyeAvzbmUQQ&#10;OByOSnh4eIeTJ0/aLl++fIuHh8eiR48e9RKFWo7D4ai8e/euzdWrV622bdu2dMWKFZuPHj064+nT&#10;pxZpaWn1JPnBUz45cRxAyoOSDs+dO/eANMaupKREKT4+vtWNGzeGHDhwYO7ly5dHvn37tq08E1xz&#10;uVw2kTOImk0BEeHw4cOzAMR3YiqPjx8/tiBnEENDQ0xOTsaqKhwOBydNmlTm0SnJWiEsUlJSdClz&#10;jo2NzVlZHrYLCwurrV+/fh2LxWLYbDZXlonPc3Jyauro6Hz7pbWQbGAUIGFhYchisVBFRYUjjlZM&#10;Lj92SeHu7u4MUJpuR5wTekJCQlPi6zx48OAcWdSRYRgW2XJGjRp1SdLTYmxsrD5l1BDFSCws8vLy&#10;1B8/fmzp6ek509nZ2X3YsGHX9PX1YytzCqpVq9bPLl26BNra2p50c3NbdeHChTExMTEGwnzz8+fP&#10;zQAAtbW1MyTtn9GjR1+U9PBRFcGbd09YVTelmKKxEzc9UkVISUnRJc1FixYtqiQNWEFBAQ4fPpwc&#10;qnLk4V3O5XLZAwcOvA0A2Ldv3/vy8hJdtWqVGwBg06ZNEyTlURYEOmDVrVsXQ0JCJBgd+UpSUhIa&#10;GBggAOCiRYs8UIy2y3wQpQEul8smnX3//v3vipJYNTc3twbduqysrK7KSn1IatM6deqki6P6qgik&#10;TtPR0fkmrTirzMxMLTc3t1Xl03rxeMths2bNcMCAAbhw4UJct24dTpo0Cc3NzVFTU5PvZtm7d++H&#10;Dx486COofxmGYdEJ9P37963FbQPDMCxibRF2Q65KKCwsrBYSEmLq5eVld/HixdEfP35swdtv9+7d&#10;60fjU7169QI3N7dV79+/b11+4f327ZuOn5/fWLrNsVgsRtwkuoKQnp5ehxybdHV1MSoqCquKZGdn&#10;Y58+fRCgNHdrUFBQZ5TDGHp4eCyi3/uXL18ayuObiKWaHBqL8ePHn5PVelZcXKxM2Wg0NTXx2bNn&#10;4g+SnCQ+Pr4sTtjIyCjyx48ftVGMtstlIKWBL1++NKSFQk9PL06Y0yBviildXd2U79+/15VV/Shr&#10;g7e392RpvZPL5bIpt6Gnp+dMSd6Vnp5eZ+3atRt4M1y0b98ep0yZgn///Tf6+flheHi4wIz2DMPg&#10;169fMSAgAA8fPoyLFy/GoUOH/mOzrMz5xNra2heglMdU3B/0nj17FtJh4XfhmczLy1Nfu3btBmNj&#10;47DyXK8AgFpaWpm9evV6REmfy6eEAiglsOjWrdvzQYMG3SLPRJ6xjBDVoUAUZGVlaVKIi7a2Nr56&#10;9YrvPJGXZGRkYJcuXZDs75GRkUYoh7EMDw/vQDboy5cvj5THN3kRFxenV6NGjVxZa0oKCwurjRkz&#10;5gIAoJqaGt65c0e8gZKDREZGYoMGDfCXLTRIkkuEXAdTUgQHB5sZGhpG00JgY2Nz9vjx49NCQ0NN&#10;ioqKVAsKCqoHBwebHT16dAap1wBKqd0kSS5aGfLz89WUlJRK2Gw2V1opYgikOp41a9ZhcZ7/9u2b&#10;zvLly7fwZm/v2bMn3r9/X2pG9J8/f6Krq2tZyAd5/lUUpvDx48cWZHcVZ6OPiIhoTxkJLly4MEaa&#10;fS0r3Lt3rx9voDaLxWLatGnzztra2nfgwIG36fZMGDly5GXyHL17927/4cOH+9PNmBeUjcHd3d1Z&#10;HnRh+fn5akOHDr3+6waLjo6OmJSUJPJ8kVTy8/Nx9+7dZWEXzZo1+xwXF6cnjTZWhvz8fDVag8Rh&#10;DJIWyNGsZs2aObL0Ji8uLlaeNm3acQBAFRUVvHjxolhjJksJCgoqW3t69+79UNJwL4UMqCQoKipS&#10;dXV1dSmf4FZFRYVT3h5GKaakldyYHyjwul27dlHSfvejR4960SYjynOpqan1Fy1a5EF2SQDAAQMG&#10;4NOnT/81qaQlOTk5uG3bNqxfv37ZGBgZGUWeP39+HO+t0MfHZxIAoLq6ep4oJ+3IyEgjIs2eOXOm&#10;p7T6WFZgGIZFhBHUF3fu3BlQ0cEpJSVFd/fu3Q50YNDQ0Mgu7yzy/fv3unfv3u1/6dKlUYrKxsDh&#10;cFSmT59+jNqkqqqKc+bMwU+fPgk/UcSUiuZXx44d3yQlJTWWV/spC4mBgUGMqJ7l0gTDMKzx48ef&#10;AyilE5Tlt7hcLtvR0XEXACCbzUYvLy8xRk828ujRI6xZsyYCAA4bNuyaKKY1flDIgEoDcXFxeps3&#10;b15hbW3t27p16/fklWVgYBBjY2NzduvWrct4PfB+/vxZi5gj1qxZs9HX19c6NjZWXxoLC4Ua2Nra&#10;npR2OzMzM7V+LT5FwnpCxsXF6fGSAVhZWWFQUFCFk0oWkpeXh7t37/4H9dnixYt38G6MU6dOPUF/&#10;K58SqjzKp5gyNDSMlvaNXBYgZ4Vq1aoVCpswOCkpqfGIESOu/LLlSMWLVBYICwszHjdu3HnKBK+s&#10;rIzTpk3D9+/fCzVHRBF+mojLly+PlPfBoFevXo8AAEnNrUh8/fq1AanVxWFREgUMw7DWrl27gfp/&#10;+/btWFxcLOpQSk0YhsHz589jtWrVEABw4sSJp6WlLVH4j0tayM3NrVH+5MblctmHDx+e1apVq3h+&#10;DiI1a9bMGTt2rF9CQkJTcb9NJ+c9e/YslEXbWrdu/R4A8M2bNx0rKxsZGWnUoEGDr7906wpNvltY&#10;WIh79+5FFRUVBAC0t7c/Qj/ekpISpT179iwkta66unpenz59Hjg7O7t7e3tPvnTp0qh169att7Ky&#10;ukohOSwWi5k7d+4BaSU3liXevn3blm7porKqlCdNl7WmQ9J2Tp482ZvNZnPpJjFx4kR89uwZ/vz5&#10;U9ip8i8hJiEXF5d/2axv3rw5WBHxtiUlJUo0X6XlTCcpKFesOCn1xMHOnTudaCz09PTw+PHjyOFw&#10;RBlaiYRhGPT398dOnTqVzYnZs2cfkuahQOGDKitER0cbdu/e/Rl1XLVq1dDc3Bzt7e1x5cqVOHTo&#10;0H/cZGrUqJHr4eGxSJwFiNIWySrcg1ziK/OsCwwM7FK7du0fAIB9+/blS10mb7l9+3ZZ5mtra2tf&#10;3htvYmJiEysrq6v8Di2Edu3aRT1//rwbyqB/pQ2GYVhEPi+u9oA3vdaWLVuWK7pNlSE+Pr7VjBkz&#10;jlaQMBp79OiB9vb2uH37dvT398f3798jh8NBhmEwKSkJHzx4gAcOHEBHR0ccNGgQtmjRAlkslsje&#10;zbJGREREe7JhKrq/CcSBLKkjnijw8/Mby3vRaNasGR48eFCmyam5XC76+fmhsbFx2ZyoV69emoeH&#10;xyJpzwmFD6os4Ovra03UZzo6Onju3Dm+V/3ExEQcN25cWUdbWFg8FZVjkNyz7e3tj0i7Lbm5uTV+&#10;kfSWCNKXP3z4sDedYkeMGFHlsqc/ffq07MQ/ePDgm+Vv9cnJyY38/f2Hb9y4cc3o0aMvDho06Nay&#10;Zcu2njlzZkJMTIzB7+Jliojw6dOn5gClIQLC5FLkB0qubW5u/lrRbRIWCQkJTR0cHHYbGxuH8dqz&#10;y0NZWRnV1dX5HoKISWjcuHHnhcm3KQ8cPXp0Bh3sFF0XAt3cZLH2CEJxcbGyt7f3ZAMDgxgas4YN&#10;G+KuXbswLy8PpSXFxcXo4+ODbdu2RZ7vfPHw8FgkK5uuwgdV2oiLi9OjzcHe3h5//PghVOf/H3vf&#10;GdZE13W9E4qIigV7V0RFEcWCiu1WsfcCVqxYQLAAooK9IYINEFABC2JBFLsiioq9gYioFBUpNhBB&#10;ekjmfD/i9pknLyXJTDLxfr5zXesHYTJzpmTOOXuvvdbFixf/OKUvW7ZsryzHvHfvXl8AxRgY379/&#10;vw8AkM6dO78sb5uLFy+OQeLRzJkzlRrOkKW9ePHij2p9v379ov6GMKg8YEuvNzc3V+e3jZNAmU4P&#10;bEEkEvE/ffrU/MaNG0O8vLxsbW1tvYYOHRreokWLFMxF1q1bN7NPnz73582bF+Dm5ubEhZKQtFiw&#10;YMFBACC7du2y57oviAcPHpgCiEtyuDi+UChUCwkJMTcyMorFQat+/frE3t6eBAQEkPv375PMzEyp&#10;me45OTnk6dOn5Pjx42Tt2rVET0/vz2DYvHnzTz4+PtaFhYVaT58+7eHl5WU7f/58/65du77A58jW&#10;1tbL399//rt379rJe06c31Q2QS9stbCwkLnk4OnTp0RdXZ0AALly5cpIaY+bl5dXncfjUerq6qVs&#10;v7z27du3FADIvHnzAsr6/8mTJ6ci69bGxoaIRCKZzlnZ7e3bt3/C1l27dn2RlZWlS1Tg2WETy5cv&#10;3wMAZNOmTeuZ7gtD59KIyv9NKCwsrKpIRRZFAF/8qrJyxeuorq5eyufzRfKaEwsEAo2oqKh+np6e&#10;dnPnzg00NjaO7ty588vZs2cfQanI4uLiKhXtg6Io3oULF8bi+1cStWvXJr169SKzZ88m27dvJ2fP&#10;niUXL14kHh4eZMGCBWTAgAF/6gwl0aZNm6SAgIB5AoFAQ9p0C4/Ho+zs7DzlidRwflPZxM6dO1cC&#10;AGnWrJnUK0TJtmPHDsyFfJVlgMPaJTYl2ejScfv377eR/H9KSkoLXCGuXr36rxHv/fjx458ZoKWl&#10;5TGiAs8Om0CrKjYYipgz8vf3n8/1ef0vo6ioSIvP54v4fL6Iy1KMsmBsbBwNAEQeAfSoqKh+9BBo&#10;eWjduvX7GzduDKlsfxRF8SIjIwdu2rRp/YwZM4537979mY6OTm5l+0doaWkVderU6dXkyZPPuLi4&#10;bA0LCxtfWlqqTlEUj07M09HRIXPnziWenp4kKiqKpKamkvDwcOLm5kYsLCyImpoaAQDSpEmT9AsX&#10;LoyV5ZpwfkPZBFpDhYSEEHmbSCQi7dq1IwBAZCF2uLu7O+JNYGsGjAW6NWvWzCnLEBjNTKdOnSr3&#10;+XLVkpOTiYaGBuHxeFR0dLQxUYHnhy1YW1v7AABxc3NzYrovJOzcvn37H67P638ZynLZkQdIeomJ&#10;ieki7Xd+/vxZC70TAcQG5/Pnz/f38vKyvX//fp+HDx/29vHxsV6wYMHBNm3aJOF2lpaWx2RVBqMo&#10;ivf58+dGt2/f/ufAgQML7e3td40aNery0KFDw5csWeLt6elpFx4ePjQlJaVFedyBrVu3umAfJk6c&#10;WKk4fWxsLDExMfkz2MoiEM/5DWULQqFQDaWPmLqrW1lZEQAgu3fvXiHt8UtLS9XRD2/u3LmBTM8n&#10;PT29CUqylSXl9Pz5824A4uJpZRROK6KtWLGCAIgFlblkFbINnMxMnDjxLJP9YGiMDVPm/w/mUIYf&#10;q6zIzMysCyAuaZKWOV9SUqKJYU4NDQ3B+vXrN1UUFRMIBBrbt29fgxZZHTt2fK3M1fLjx4970sTu&#10;ibRNKBQSZ2dngrnrshYWZYHzm0oHRVG8lJSUFm/evDGQtTQiNjbWCECs5M+0HTp0iACIBXdl6cOb&#10;N28MMJx56dKl0fJeB5FIxB85cuQVALFaheSAQVEUDy2GHBwcGJ8vV+3Hjx+kVq1aBADItWvXhhMV&#10;eAbZwNu3b9sDiPU4mRQUR0ZGDgRgx5SZbeTl5VVXdMG4qmHlypU7AYCsW7duM9d9QVy5cmUkEtek&#10;/Y6Tk5MbgLi05M2bNwbSfi8pKakNKkotXrzYVxnn9+vXrxookSjPu04kEhEzMzMCAGTo0KHh0rDY&#10;ObuZpaWl6q9fv+4YFBQ0097eftfAgQMjscYOY8smJiZPFi1a5Ofn57fo8ePHPSuanSB9fejQoTJf&#10;OMl2584dAiAfFR7DqBoaGoJt27Y5yzq4v3//vnW/fv2iAMQ2TWUp8OMPoXbt2nLnTlWlubu7E2TP&#10;/VtesiKRiI8/5DVr1myXZx+FhYVVkWTj5OTkxtW5UBTFS01NbXbx4sUxmzZtWj9hwoRzWDCura1d&#10;0Lt374c2Njb7Dx48uODZs2fd2ZDZYgvFxcVVnjx5YuLn57do8eLFvn369Lk/atSoy2vXrt0SGho6&#10;6cOHD61k2d+ZM2cm48uV63NDoMqMg4ODhzTb37x5czCqf8lT9xsTE9NFmWLo6BTUpUsXUlxcTORp&#10;GRkZRFdXl0ibhlD6Tbx58+ZgU1PTB7gUl0TdunUz6RJldPD5fFHHjh1f+/r6LpYc8d+9e9cOQFwr&#10;w7R5e3sTAPkKr4VCoZqdnZ0n9tnExOSJNPZGFEXx/Pz8FmEIuGHDhl/KcgIRCoVq+LLctWsX43Pl&#10;uhUVFZEWLVoQACABAQHziJKfR0UhKiqqH5/PF/F4PEqefCBqprZt2zZB2ZJ2FEXxgoKCZg4ePPgm&#10;ejtKAuuAJaGmpiY0NDSMW7RokV9F0n2KRlhY2PiyRNQlQRdfrwypqanNcLKqKnWzw4cPv/abR2Eu&#10;zfZdu3Z9AcCMGY112W3atElS9PmZm5uH/H43ECbNzs6OAADZtm2bc2XHVNrNy8rK0p09e/YR+gPZ&#10;qlWrDxMmTDi3efPmdZcuXRqdlpbWFEOF2dnZtSMjIwfu2rXLfubMmUGGhoZxdMHvPn363I+Pj++A&#10;+xeJRPxatWr9BADGyv2WlpYEoGzGp7SIiIgwa9asWSqueidOnHjW1dV1dUREhNmPHz/qiEQifkJC&#10;Qtvg4ODpK1as2I0P62/izMnyShUOHTpk9TsxLvfMSdXa8ePH/xTlqhqzjwlwFl+vXr3v0jJRCwoK&#10;tFetWrUDBx5ppP3YRFJSUhv0LkXUqVPnB12C7/Xr1x1LS0vVMzMz60ZERJjt3Llz5fTp04MNDAze&#10;oNzbb4Zgro+Pj7UyB5D09PQmEyZMOId9aNOmTdLMmTODdu3aZR8REWF2+vRpizVr1mwfPnz4NZyA&#10;1qhR45e3t/eSyiIVFEXx0LKLiR8oW6AoioeTFmlkKvPy8qrz+XyRurp6KZPfGV3u7tu3b/UVeY7N&#10;mzf/BAAkLi6OMGlBQUEEQOypW9kxlXLjjh8/PqNu3bqZAGJx5G3btjnLw9AsKirSOnny5FS02tHQ&#10;0BBs2LBhI9bQYPlCYGCg3BevuLj4z8rl+fPn3Zice05OTk20XZFEWWofurq6WRXN+EpLS9VR+uvk&#10;yZNyn6OqNZFIRLp27UoAgLi7uzsSBT+TZeHr168NwsPDh+7YsWPVlClTTo0bN+78+vXrN507d26C&#10;pAmwtCgtLVXH8gwAIOPGjTtf3suLoiheeHj4ULphMJNJmawQCAQarq6uqzGCo6urm3XgwIGFnz59&#10;ai7LuRcUFGg/evSoF72WrHfv3g+V4XX49evXBqj7W7169TxPT0+7igY6uvg6AJAlS5Z4V3YM1KTd&#10;u3fvMi6eUzrQnadhw4ZfpLlH6LjTtWvXF0yPjcLosrA65bmfv+8lEQqFhElLTEwkeK0qO65Cb9qH&#10;Dx9aDRs27Do+dP/888/txMREfab7zc7Oro3qEgBiG5eoqKh+6Eqgq6tLMjIy5Lp4Dg4OBACInp5e&#10;MltCzImJifpHjx6dZWdn59m7d++HOCA2adIkfdy4cee3bNmy9tq1a8MrKzRFAkfTpk1Vvkhf1nbi&#10;xAkCILZ/IQp8JgkRz3TPnz8/zsXFZevIkSOv4ESjItSsWTNnwIABd5YvX77n6NGjs6QtChYKhWre&#10;3t5L0BIKQExwGD9+fNj69es3LV++fM+AAQPuSJg/K9QwWBKPHj3qZWhoGIfHt7S0PMa07ICiKF5o&#10;aOgkXFmpq6uXuri4bFVUzlEkEvExlNi7d++HqampzWTpJ+bJKqszPnXq1BQAsVaysjwcy0JBQYG2&#10;gYHBGwAgy5cv3yPNd3bs2LEKAIiNjc1+psfHaIaLi8tWRZ1jWlpaUwAxd4JpDfanT5/+RD0qO67C&#10;blpERIQZ1vXUrl07OyAgYB7btPu7d+/2RzYUABBXV9dVOAgPHjxY5oHjxo0bf/Iijx496qWoa1Na&#10;WqoujzM0JvpHjx4t03n9De3Nmzd/6qWIgq47IWKiQPfu3Z9JDnpo2Gtra+sVEBAw7+TJk1NXrVq1&#10;Y9iwYdfRpYOOJk2apMtCNEhPT29iYWFxuiI90IYNG35xdXVdrQzDYMTmzZvXoeSatAXasuDnz5+1&#10;Fi9e7IvnqK+vn5iSktKC7fPAPFedOnV+yJPLRA1RXV3drIq+T/cx7NGjx1Nl3is68JrK4uu4YcOG&#10;jQBAHB0d3dl4bgDElnCKOkeKoni48k9MTCRMWkhICAEAMnz48GuVHVchJ/Pt27f6GOI0NzcPUaTN&#10;SnFxcZX169dvQkbV+fPnx9arV+87AJCRI0eSlJSUSi+YSCQifn5+fwSrt27d6iJrP0pKSjRjYmK6&#10;BAYGznVxcdl6+PDhOTExMV3Y1HDEh3rVqlWVntPf1gQCAdHU1CQAQBRRk1dQUKDt5OTkhnnppk2b&#10;pjk7O28LCQkxr8ywF4uPr1y5MnLbtm3O9EG1Mi9ISQiFQrX4+PgOwcHB01evXu26bds25ytXrozM&#10;yMhorOxazcuXL4/CSaCTk5ObIvO59+/f74Mrmz59+txn0w4rLy+vOoZ95WVEikQiPoa6Fy5ceKCi&#10;bX/+/FkLc13ysouZ4Pz58+MAxB6rshTsX7p0aTQAkP79+99l2odRo0ZdBgBy4sSJaYoc7Sk5AAAg&#10;AElEQVQ8VwxvBwUFESYNI4AbNmzYWNkxWT8JiqJ4WGM3cODASGXR7J2dnbdhaOr8+fNjMRxVrVo1&#10;smvXrjIL+ktKSsijR49Inz59/szWzc3NQyrrc35+frW7d+/237dv39I5c+Yc7tKlS0x5bDwNDQ1B&#10;ly5dYubOnRu4b9++pVFRUf3kfflMmjQplI0HRFWbkZERAQDCdugwPDx8KJYR8Hg8aunSpfuYDLyS&#10;XpBcEEqY4suXLw1x8siG8o40yMzMrIvhVDZ0YRFYz8k0V4Y5OgMDgzeVbcuUXSwvMjIyGuvq6mYB&#10;yCYuQgiB79+/1wOQrdC/LFAUxcNn5/37960Veb4Y8u3fv7/cecWfP3+SZs2aSV0PzfpJeHp62mHI&#10;NC0trakiLxgddDHwqVOnnszIyGiEdF5E48aNyahRo8isWbOIsbHxH/NbDF2FhISYVzRbR9IQPhB0&#10;8Hg8qm3btgkWFhannZ2dt1lYWJzW19dPxNAUHfXq1ft+4sSJabKuDFCjMCYmRq6HQ9Xb9OnTWS3N&#10;yM3N1UEpPAAgRkZGsZV5UsoCSXHi3r17P2QjZ65oiEQiPqYZBg0adEuZg3lERIQZgLi8ii1/TFdX&#10;19Vs5MqKi4uraGpqlvB4PEoaB5d169ZtxlC6rNJn8kAoFKqZmZlFAEhfiC4JJHKdPHlyqrz9wDrp&#10;evXqfVd0dIMeddy+fTuRtVEURSwsLIgs4W5WTyAuLs4QFV1CQ0MnKfJilYWkpKQ2SLM+evToLELE&#10;IYP+/fvfxVm9JNq0aZO0dOnSfZWxYd+/f9+aziTs2LHjaysrq0Pe3t5LHjx4YFqeQn1eXl71+/fv&#10;9/H29l4yf/58f6wxxPi2tAXERUVFWmpqakI+n69yXolste3btxMAICtWrNhNGD4LFEXxkJqvpaVV&#10;tGPHjlWKyP9IEkratGmTpOqSbJg/kzf/xhSoqNKyZcuPbNiHISMUf/NM0LNnz8cAQKTJrQoEAo1e&#10;vXo9woGRTTMASdBz4bJIlknCx8fHGkBcaylNGYckvn37Vh9z7Moyv7527dpwALEH561bt4i0jaIo&#10;4unpSQDEbGRpiVGsdbyoqEgLGWzKNryk4/Dhw3PwIiQnJ+vh5yKRiJ+UlNQmJCTE3NfXd/G9e/f6&#10;SvPyEggEGjt37lyJBInatWtnBwYGzpV3hkRRFM/f338+1lRqa2sXeHh4OFQWznj58mVnACDt2rWT&#10;+qH429rFixcJAJAhQ4bcIAyfA2Qi6+jo5EojnsAUOTk5NdFaaM6cOYcVfTx5QVckUeRLvCKUlJRo&#10;otD5tGnTTjBdbQwcODASgJ3ygBEjRlwFAHLmzJnJ0myfmpraDDWPAYBMmjQptCwVKnmBdav0XLg8&#10;bhgIiqJ4o0ePvgQgloaTJZVTXFxcBRm+ykyNEUJgxYoVu39H5IitrS3Jzc0lFbXU1FQyZsyYP4sf&#10;WSZMrHV6+/btawC4UeCQvOkWFhanfxNtGJm8Pnv2rHvnzp1f4oWdPn16MFvFql+/fm2AtkAAQIyN&#10;jaMrqos8fvz4jN8/ugofhr+5ffjwgQAAadSo0WfC4Nq+ffu2PU5igoODpzPZlyyIj4/vgISP06dP&#10;WyjruLIAbYasra19uOxHQkJCW4zqMNEJJoSAg4ODBwBzTVKKonhYTy2LBJxQKFTbu3fvMjwfHR2d&#10;XD8/v0VMw9IRERFm9LpVOzs7TzaiEN+/f6+HrM5WrVp9CA8PH1rZd+hMf2WnxggRL07ok4MmTZoQ&#10;FxcXEhoaSpKTk4lAICBxcXEkKCiILFu2jFSvXp3Q74UsEy/WOo0C1VyETSXx5cuXhkwTyrGxsUYY&#10;Cm7ZsuXH69evD1NEX69evToCZe20tLSKyity3rJly1oAII6OjuTf2oRCIeHz+QQAiLxmzcXFxVW6&#10;dOkSAyCfTB9T+Pr6LgYQ1zUqovSACWjF0HmqoBy0cePGDWzkAkNCQswxz8ZkP8nJyXpMcmWfPn1q&#10;jqswADHLNjg4eLq0BgdoiHD+/Plx9Fy4IupWX7582RkjGwBigiGdMS8QCDRevXrV6ejRo7PofWnX&#10;rt07NvPysiI2NtaIvjKvCLIywxGsdFQoFKphcbK8sW62gWzDly9fdpb1uwUFBdpoGjx16tSTil75&#10;5uXlVcfaJ0NDw7iyCpyPHTtmCQBk8uTJ5N/aPn78SADEBs9Ezmtpb2+/C0BccyeP6zZTUBTFQ/JN&#10;375977FZesAUFy5cGIuhL677Qsh/WKPdunV7zmQ/qElarVq1fHnyZAj07GMiIEFRFO/06dMWSA5B&#10;VK1atbBnz56P6QYHr1696lSeIQLAf9S/FFULKalihNDQ0BBgiJ3+GV09jA3k5+dXe/nyZefTp09b&#10;bN68ed3MmTODRowYcdXOzs7Ty8vL9saNG0M+ffrUXHLFjeIba9as2T5ixIir9FXvxIkTz27evHnd&#10;3bt3+8vbL1ZO7vXr1x0BgDRr1ixVETdPHmBo8sCBAwtl/S6axMpSGMvGA9K2bdsEACC2trZekv+P&#10;jo42BgBiYGBA/q3t0qVLBEDsr0jkuIa3bt0aBCCuu1OmIowk6KUH0ggQKwtYtrR69WpXrvtCiNgW&#10;iMfjUerq6qVMlW6wnq1///535cl1PXv2rLu6unopABA2okLZ2dm1t2/fvmbcuHHnyzM4KAt169bN&#10;NDMzi3BycnJTlmLOhw8fWm3fvn2Nubl5CN1QuHXr1u8nTZoUumXLlrVMtV7fvXvXbt++fUuXLFni&#10;bWZmFoG60NJAS0uryMjIKNbc3DzExcVl68mTJ6dKPi9s1oOzspPAwMC5v1cxZ5RxE6UBKlzMnz/f&#10;X5bvyVsYywZevHjRFesdJfMshYWFVfl8vkhNTe1fIwQu2VxdXQkAkGXLlu0lclw/nAipgt/d1atX&#10;RwCI62a57gsChb6VYfkjLZCcx7Q8g54nk6ZAm46fP3/W0tfXTwQAsnTp0n2KOM8fP37UkTQ40NPT&#10;S8aVjaQhApfIy8urzlaUJSYmpou5uXlIWaVpGhoagvbt278dO3bshZUrV+709/efHxYWNt7d3d3R&#10;ysrqUL9+/aIkV9yIBg0afHV3d3csj/XPBKzsZNGiRX4AQHbu3LmS6xuKePDggSmGI6X9Tnp6ehN5&#10;C2PZAvoxlkW7xpVkbGws+Te2GTNmEAAghw4dsiJyXLuWLVt+lDdkzjboTgKKVHSSFiKRiK+jo5Or&#10;SikOQgjMnz/fn63fW3h4+FB8aY4fPz5MGjLIuXPnJqD2raGhYZy8uez/j//GkydPTMaMGXMR74em&#10;pmbJjBkzjnt4eDhcunRpdGJior60qYWcnJyaT548MQkKCpq5du3aLXRHoTp16vzYsmXLWnkMJsoD&#10;KztBRhuTOC7bKCwsrKqurl7K5/NF0swmRCIRH2fS8hbGsgGRSMTHAt0hQ4bcoM8cJ06ceBYASHBw&#10;MPk3ts6dOxMAIPLozn779q0+AHO1DjaBTgIXLlwYy3Vf4uPjO6haioMQAgcPHlwAAGTKlCmn2Nhf&#10;QEDAPOQ31KhR49emTZvW37x5czBasQmFQrV37961O3Xq1BS68ELPnj0fK1qd5X8Bd+/e7U+v565a&#10;tWrhsmXL9rJZD0tRFO/q1asjTE1NH+BxdHR0cteuXbuFDREFxh0sKSnRVFNTE/J4PIrLUoyygDMK&#10;aep6Hj161AtALAj85cuXhlz2OyMjozH6pD19+rQHfo7+fGvWrCH/tlZaWvpH+1Se0M3FixfHYE5J&#10;1u8qCugk4OzsvI3rvhw5cmQ2gLiOjuu+0BEbG2uE+Su29pmWltYUC/rpaNy4cQaaFCBq1Kjxy8vL&#10;y1aZNXdsIysrS/fmzZuDjxw5MvvJkycminIiqQjPnz/v1r9//7t4XatXr563atWqHYr0W6Qoinfr&#10;1q1BWKeKZKuVK1fuZLLiZ9wxoVCohvU5ijaclBWYJ5DGqBVVPmTNQSoKc+bMOQwAxNPT0w4/O336&#10;tAUAkDFjxpB/W3v79i0BANK8efNPRI7r5eLishUAyMqVK3fK831F4Ny5cxOYEIfYxMmTJ6cCABk1&#10;atRlrvtCB+qNtm/f/i3b+7569eoIa2trn169ej2iD4ZNmzZNGz169KUNGzZsVHa9HVuIiYnpMmnS&#10;pNCyCCt8Pl/UoUOH+CVLlngztQCTBhEREWY4BtSqVevn+vXrN8njAsQEDx48MEXhBQCxfKG8NZ2s&#10;dGjAgAF3yiKHcIkfP37UQeaSNJRmLIk4ePDgAq77Tsh/6t1mzJhxHD/DEFjz5s0Z+4upWjt16hQB&#10;kF9wAUPOqlAni8jIyGiMoR2uxcLfv3/fGnPVqkDmQOzbt28pAJDZs2cfUeRxhEKhWlJSUhtlaJQq&#10;Evn5+dVWrly5E4vYMWXQq1evR+bm5iGGhoZx9P/p6upmHTlyZLai7nlYWNh4LN+wtLQ8xkUZFB2P&#10;Hz/uiYQrExOTJ/IMzqx0BLUM165du4XrhwaBenl9+vS5L832SNKIjY014rrvhPynBENPTy8ZPyst&#10;LVVHNlZoaCj5tzSKokjPnj0JABBXV9fVRMZrJRKJ+OiKomoz/6ZNm6YBAImPj+/AZT/oai2qlDub&#10;Pn16MAAQHx8fa677oup4+/Zte3xPodvL27dv20uGfouKirQePXrUCzkSyE9gu7zs6NGjs3AAtrOz&#10;8+R64odISkpqg9fJ0NAwTlZiGSudCA0NnYQXnusLgkC1DGnEpZGkUa1atXxVyS0IBAINlCqjz25R&#10;0FdfX58IBALyb2hoAFq/fv1v8oQ8CgoKtDFsxGZxMRtA5xZl2guVB2V54MkCPT29ZGlTHP/LoGtL&#10;S+v2QlEU7+jRo7OQUc+mtJ+Xl5ctDrjr1q3brErRB0LElQTo36mnp5csi2wfKx1IS0trCiCWtlKV&#10;2QLGl0+dOjWlsm2RpDFgwIA7XPebjr59+94DAHLlypWR+JlAINDA0gwvLy/yt7eSkhKip6dHAID4&#10;+vouJnJeK7TV4lKCShIlJSWaKBWYnZ1dm+v+oFu6vHWgbCMzM7OuLCkOZUEkEvFVrTTDzs7O8/dk&#10;OFHW2rzo6GhjrH9mKgJPURQPJScBgOzatcue62tTHjIzM+ui8Hzjxo0zpI3WsNYBrPVRhiOBNDcO&#10;Z0cfP35sWdn2SNJwcnJy47rvdKDQ8fr16zfRPw8LCxv/Oz9EcnJyyN/c9u7dS5BowaSUYvbs2Uck&#10;iUlc49mzZ90BxHqRXPeFkP/U8fXq1esR130h5D++fNKmOBSBoqIirefPn3c7dOiQ1ZIlS7xNTU0f&#10;VKtWLZ/H41Ht27d/O3Xq1JNubm5ON27cGMIVkRDl8NTV1UufPXvWXZ59IJFQV1c3i8kEbc2aNdsx&#10;KuPv7z+f62eoMuTm5uogK1ZXVzerPG1pOlg7OHrX7dmzZznXFwJfRvXr1/8mzbIeSTZsmduyBazh&#10;mjZt2gn65xRF8XAV+TeXZ+Tk5BBdXV0CwLyWD8PKdGIS1/D29l4CwI0weVn4+fNnLQCxpqYyWImV&#10;Yfny5XsAgDg4OHgo65jPnz/vtnv37hWWlpbHOnXq9IpOSpFkcJb1eZMmTdJHjRp1ee3atVvOnTs3&#10;QRnh+sWLF/v+/q1vl3cfIpGIj16R8pLRnj592gMHZ1V1gSkLBQUF2iNHjryCE7DKxgTWDnzq1Kkp&#10;WJ+iLM2+slBYWFgVY+92dnae0nwH84/29va7uL6BdCxbtmwvAJAtW7aslfwfUtm1tLRIWloa+Rvb&#10;qlWrCIC4tpBpTuLFixddAcQmv0z2wyYsLS2PAQDZv3+/Ddd9QQwZMuTG77Kei1zmgR4+fNgbBySm&#10;Em/SIDMzs+6sWbOOljX4GRgYvJk2bdqJnTt3rrxx48aQzMzMusXFxVWeP3/ezd/ff/6SJUu8+/Tp&#10;c78so/J27dq9U7RoCYqj3LlzZwCT/axdu3YLgHxlSxRF8XDFpWoRNWmQk5NTE4lm586dm1DRtqwd&#10;lO5j2KNHj6dc5QhsbW29AGTzdUSdSi7DOGUBXb3LcwHH6z1r1izyt7VPnz6RKlWqEID/FiiQFwKB&#10;QAPV/lG9hGtg7rcin0y2UFxcXEWa8POnT5+ao8E1V4N1Tk5OTWQHKvoFS1EU79ixY5aYTtHS0iqy&#10;srI65Ovru/jx48c9ZWFkikQifmJiov7p06ct1qxZsx3vLwCQBQsWHFRE3rigoEBbTU1NKK0yV0W4&#10;dOnSaJyEyvpddFipU6fODzYl1ZQJjNy0bds2oaLxidWDZmdn18ZiUiZLfaY3XUNDQyALmy0rK0tX&#10;1RL+dJJGeQ9hcnKyHibQt27d+tfULqanpxMDAwMCILbmIixdsz59+twHAHL58uVRbO1TXij6mUpM&#10;TNSni0urqakJtbS0ikxMTJ4sWrTIz9fXd3F5NXnoP1iRf6eiQFEUD8swunXr9pxNdwNJJCcn62H9&#10;KoC4oJvNKFZxcXGV9evXb8LfYIMGDb6GhISYs7kCj4mJ6YIEG6b7+vTpU3PMrcnyvdLSUnUksu3d&#10;u3eZMp8XNiEQCDRQ0MXb23tJeduxfuCoqKh+fD5fxOPxKKbLfVnw5cuXhvXq1fsOAMTd3d1R1u+j&#10;ZYqqUMMxfl+Z0kdgYOBczH84Ojqq/MCYnJxMWrVqRQDENURsimUjYapr164vFPmylQYLFiw4iC9i&#10;NvdbVFSkRX8RV5QD09XVzTp27JhlWS/pefPmBeA9UCbTEn1BtbW1C969e9dOEccQCAQabm5uThg5&#10;qFOnzo/Dhw/PUVS4OD4+vgNOyADEqkFMfB3poOeBmT7TaK3Wo0ePp7J8D4VE9PT0krn+XTEFqkzV&#10;q1fve3lCAwo58Lp16zYDiOWUlBHKEgqFasOGDbsOIJbUkqcsBN2lVaWIGOuApFH6OH36tAV6wS1Y&#10;sIAIhUKiii0uLo40atSIAMivNlER6GE5R0dHdzb3LQuwbrdKlSrFbIpBPHz4sHe7du3e4ct36tSp&#10;J/38/BY9efLEpKCgQDs7O7t2ZGTkwN27d69AlSkAIGZmZhGSL+m8vLzqOGsuy79TEUhOTtbDvJyi&#10;SG0vX77s3Llz55d47jNmzDiuDNaoSCTi+/n5LUIRiWrVquV7eXnZsjEQ4yqNaZph+/btawCALFmy&#10;xFva7/z69atG/fr1vwEAOXPmzGRlPCeKBEVRPJzAlKdJrJADCwQCDcyHNW3aNO3ixYtjFHWSr169&#10;6oSsKl1d3ayMjIzG8uzH09PTTtpBSBmYOXNmkCyD9JUrV0bizHjq1KkqV9j/9OlTUqdOHQIgdn6X&#10;V5ewMtAJHOXlYhWJtLS0puigzmZ5CH1Aad++/dvKRO4piuIdOXJkNgrLd+jQIV5SKJpurDt+/Pgw&#10;Np0MKurL5MmTzyhi1fbt27f6qPjUqlWrD2yYBcuKz58/N5o8efIZHJSPHTtmyXSfWG7k4eHhwGQ/&#10;WLstS5+QnNO7d++HqlagLy/Q/KFq1aqFZSlgKezAnz59at69e/dn+HBYWFicZtPHrbCwsKqzs/M2&#10;/FE3btw4g0m49vnz590AxDqV0tQ2KhIfPnxohfY3sngD3r17tz9+b9SoUaSwsJCoQrt9+zapXr06&#10;AQAyevToS4pW8cfi4kaNGn1WptalUChUQ7uokSNHXmHrJSIQCDRMTEyeAACZMGHCOVnKAL5//14P&#10;Vxo2Njb7Jf8fHBw8nW61tH//fhs2VZ0SExP1Bw0adAvfA0OGDLmhCKIGRVE8VOzp37//XbYlzWTF&#10;/v37bfCaMpXVQ2Z/rVq1fqampjaTZx9Y26ypqVkirRRiUVGRFgqpK4MhrEyYm5uHAJRdDqTQAwuF&#10;QrXdu3evwAtbs2bNnIMHDy5gqnoTGRk5EHOAAGL5opycnJr0bWRVpaAoiod2M3369LnPlSdfaWmp&#10;eu/evR8CiG1+ZH2xPnv2rDsy7fr160cSEhIIV620tJQEBgYSLS0tAgBk+vTpwcogMgmFQrV+/fpF&#10;ASi39ADDUw0aNPjKZsgOc6XNmjVLlYfhSFc0KStqk5aW1nTcuHHn8ffUq1evR69everEpM8lJSWa&#10;27Ztc0ayWEX5TTaA6QYmAweboCiKhyvGnj17Pmby3FMUxRs9evQlHPBlnbSkp6c3wVW6LEQZJPmo&#10;ivgEm0Bt7H/++ee25P+U0oGUlJQWdFuPfv36RZ08eXLqu3fv2klzgymK4qWnpze5dOnSaAwlYEgI&#10;ZzD5+fnVjh49Omvp0qX7+vfvf1dHRyeXx+NRbdu2TZgyZcopV1fX1dHR0cYVHScrK0sXlXk2bty4&#10;gYubRc/Hyptzi4+P74DnwefzybRp00hcXBxRVispKSH+/v5/5NsAgCxatMhPmbqyKSkpLTC/s2DB&#10;goOKVO8XCoVqe/bsWY5Ri2vXrg1na98lJSWaGBaXxhe0PHh4eDgAADE1NX1Q3jZ0F3p1dfVSe3v7&#10;XREREWbSFvoLBAKNuLg4wyNHjszGWmEAsXiBIlfscXFxhjj4qlLeKzs7uzYKwru4uGxlsq/v37/X&#10;Q/cHCwuL09Lek+joaGMjI6NYACDDhw+/JsuCJCgoaCaGu7m+lmwDpUnLco1RWicoiuKdPHlyKiZt&#10;EdWqVcs3NTV9YGNjs//QoUNWz5496/7mzRuDEydOTFu5cuXOIUOG3MCiS4SmpmbJ5s2b1yET6vr1&#10;68OQYCHByPuvv3k8HmVjY7NfclVJx61btwbxeDyKz+eL7t+/30eZN4pN5m56enqTBQsWHKSzFCdO&#10;nEhevHhBFNWKiorI/v37SfPmzf9c8zZt2iQp0rqmIpw7d24CPbxeWdGuPIiOjjZGfcWKkvfyQloW&#10;cmXIzs6ujeSfihiEOTk5Na2trX14PB5F/+2gB+G6des2nz17dmJiYqL+gwcPTL29vZdYWVkd6tat&#10;23McmBB6enrJERERZoq8x3SxDisrq0PKfsYqw507dwbweDyKx+NRTIv8b968OZjOqD1y5Mjs8iaa&#10;eXl51ekWU61atfogq3k6mmRztUBQJCiK4uGkWZIBr/TO/Pjxo86WLVvWjh49+hLOoqRB7dq1swcO&#10;HBjp4ODggVTu7Ozs2sgaBQBiZGREtm/fTq5du0a+fPlCSkpKSHR0NAkMDCRWVlZEXV39jwN3Rd6P&#10;+DC0aNEiRVmFqvQaTzZfrKmpqc1sbW296C+sUaNGkYcPHxK2Wn5+Ptm9e/cfZimu4oODg6dzFYZG&#10;xMbGGiERC3NybBBKJH3tmjVrlqoIQpksLOTKgMxVafQzHz9+3NPGxmY/aoFK+ztt3br1+4kTJ57d&#10;vXv3CmU4wMsj1qFsIFlF3vA3HZK1l/RFhaur6+pZs2YdpcvX8fl80bJly/bKQ2xDaTRV8ihlE8hC&#10;lZy4cd6xzMzMuhEREWY7d+5cOX369GADA4M3LVu2/Dh27NgLGzZs2BgWFjY+JSWlheRKQyQS8YcO&#10;HRoOAKRq1arEzc2tUsblq1ev/vj2qampCctLHpeUlGgiSWjkyJFXFF1WkpmZWXf48OHXAMSlCorI&#10;u33+/LmRg4ODB92BvFevXsTa2prs2bOHXL16lbx//77Sco7c3Fzy7NkzEhwcTNavX0+mTJlC6tat&#10;++el2Llz55dnzpyZrCpuKYSIw5teXl62koQSeXQrRSIR/+rVqyMwMsHkpSMNUJqMDfUZ3JesZUci&#10;kYifkJDQ9tSpU1NWr17tOnz48GtNmzZN69KlS8ycOXMO79u3b+ndu3f7VxSBUQTkFetQNgQCgQZO&#10;zNhg3qJKT6tWrT6UNznh8/mi3r17P2RSxtG8efNPAEAUVU/KNRYtWuQH8H/1ujnvmLzAHEndunVJ&#10;UlISkbYJhUKydOlSUtlKMDExUR9fovXq1fseHBw8ne0QIEVRvKCgoJkYHtbR0clVtG7s9+/f6zk7&#10;O2/T0dHJLevHpKmpSTp27EgmTJhAVq9eTXbu3EkWLlxI/vnnn/9aCUqiZ8+ejy9dujRalWnbkoQS&#10;DQ0NAb7Y9+7du0zyxV6egwJ9AiDtS0coFKphWmDjxo0bDh8+POfly5edKyuGRhEANix6kHH3N7gb&#10;VAaKong4KMgj1qFsJCcn6+H7hE1RE/qiYtmyZXvlka8rC7m5uToYbuc62qMoYBRm/vz5/vTPOe+Y&#10;PKCz6S5dukRkbSUlJaR79+6VyowlJCS0RYo9AJBhw4Zdl8WssiIkJyfroTgzgLh2LzExUV9Z1zAn&#10;J6fm1atXR+zZs2f54sWLfQcOHBiJJIuKUKVKlWJDQ8O4SZMmhTo7O287evTorBcvXnRVxcGwpKRE&#10;s6wV67lz5yYYGhrGSebN6CFAlE4r6/9NmzZNc3Nzc5JmRR8TE9PFzMwsAg2jJaGhoSHo1avXo1u3&#10;bg0q6/uHDh2yAhCTK5heD5z5K1vaTRFITU1thmkVVYpKVAQU+N+8efM6rvtSGR4+fNgbAEiXLl1i&#10;uO6LonD79u1/cEJP/5zzjskDLGy3sbEh8rbExESira1NAICkpKS0KO9YFEXxAgIC5mFBdtWqVQvd&#10;3d0d5Z09KVuCSlbk5eVVf/HiRdcTJ05M27Bhw8alS5fu27dv39Lr168P+/jxY0t5X0C5ubk6d+/e&#10;7b9v376lc+bMOdynT5/7lpaWx3bv3r0iMjJyIBu523fv3rWT1APFnMuSJUu8/f3959OPk5eXV/3B&#10;gwem+/fvt7GysjrUvXv3Z/Tca3kOCtL0paCgQNvJycmNPrA2b97807hx4847OTm5mZubh+jr6yfS&#10;B+a5c+cGSobqX7161QkASMuWLT8yuTZfvnxpCCB2sVEmC1hROHPmzGScqHLdF2lx8uTJqb9z+pe5&#10;7ktlQNu6mTNnBnHdF0Xh+/fv9fA3QX+vcd4xeaCnp5cMACQ6OpowaSNGjCAAQE6dOjWlsmN+/fq1&#10;wbRp007gC6xJkybpEyZMOLdp06b1Fy9eHJOamtpMcmCjKIqXmpra7MKFC2M3bdq0fvz48WH01Ziy&#10;JKi4hEAg0Ni5c+fK8lZKtLBtyaZNm9bLk+eTFHJAlLUSrEy0ubS0VD0uLs7w6XClFCIAACAASURB&#10;VNOnPeQNQWVkZDTGOloej0ctXbp0X3mD6a9fv2ps2bJlLQ7G9erV+06XhhMKhWroasGk3AANq83M&#10;zCK4fibYgKOjozvA/zXgVmV8+PCh1e+Uz/8pA1A17NixYxUAkGXLlu3lui+KgkAg0MBJK72mnfOO&#10;yYrMzMy6SK5hKmW2adMmAgBkxYoVu6U9/tWrV0eUl+CuU6fOj8GDB99ctGiR3+DBg29iwWxZ4Tku&#10;JKiUjadPn/ag61B27dr1hZWV1SFvb+8lN27cGOLr67t40aJFfqjWAgDEwMDgjSz1eFFRUf3oA9D0&#10;6dOD6XqgmZmZdW/cuDFk586dK1F6EECsrMOmwhJCJBLxBw8efBMASMeOHV8/efLERJrvJSQktEW/&#10;OgMDgzf0ARktb+QtTL9x48YQADG57NGjR724fi7YAIozXLlyZSTXfZEWFEXx0LSAqcqNonH+/Plx&#10;f9tKXFa8efPGAEBcrkL/nPOOyQpUIujbty9h2q5fv05+7+ueLH0QCoVqr1+/7nj8+PEZDg4OHoMH&#10;D76JKjKS0NXVzRo8ePBNR0dH9+PHj8+Ij4/vwFb4SiQS8ZOSktqEhISYe3t7L7l9+/Y/quJ1duvW&#10;rUE4C2vZsuXHygra79y5MwD96Xg8HnXhwoWxlR3jzZs3BrgC7dix4+uHDx/2rux6+fr6Lsb6JEVY&#10;F+3cuXMlrgZkHXQLCgq0UZJt8eLFvvg5XdHE1NT0gbSF24SIhRyw6Hvr1q0uXD8XbKC0tFQdWdTK&#10;lPFjA3gfT5w4MY3rvlSE5ORkPYyIcd0XRQEt1MaMGXOR/jnnHZMVkZGRAwGAdO/enTBt58+fJwDs&#10;2PvQQ6V79uxZXl5IVV4UFxdXefHiRdeAgIB5tra2Xn379r1XlhM4DkKVhXYViczMzLoYJraysjok&#10;bf1YUVGR1vLly/fgZKKiesLi4uIquAqdNm3aCVkGt4yMjMZYUiGPC3l5oPtbyuvpGBMT00VTU7ME&#10;AEhkZORA/JyuaCKNZJqk15888mCqCpQf09PTS+a6L7ICdXlVPSwpEon4OOFUhHmyKmD9+vWbAP6v&#10;9y/nHZMVubm5Ojwej9LQ0CBFRUWESVuzZg0p66KoCn7+/FnLwcHBw8jIKFYyX4Zo3LhxxsiRI6/M&#10;mzcvoEePHk+RwFNWaNfMzCxCEaoudFAUxcOyB3k0ZOn1p4MGDbpVHrFnxYoVuzEULU+N4IMHD0xx&#10;JcuW6gqKQDOVxXJycnIDAGJvb7+L/vn79+9bY2gWWXOrVq3acerUqSlv375tHx0dbRwQEDDPzs7O&#10;E/PuAEAWLlx4QNk1hIqEn5/fIgCxli7XfZEVGMru1avXI677UhmwVvvevXt9ue6LIjBx4sSzAECC&#10;g4On0z/nvGPyoGPHjq8BgLEqy6BBgwgAkPPnz4/j+pzooCiKFxoaOglXBhhSbNeu3bupU6ee3LFj&#10;x6rw8PChZZF0SktL1V+/ft0xKChopoODg8egQYNuSeY2FWkTFBERYQYgFn+X122EbhhdFrkkLy+v&#10;urq6eimfzxc9fvy4p7x93bhx4wY2ySdYHF+Rq7c0uHr16gicVJT1bNBtmCqCNBZTfyPmzp0bCABk&#10;3759S7nui6xg0zRY0ZgzZ85hACC+vr6Lue6LIoDpGknPU847Jg8WLlx4AECs5Smv0/yTJ0+Iuro6&#10;4fF4FJvu70yRmprabMyYMRfxxWZqavrgzp07A5hIWFEUxfv06VPzvXv3LpNUdWG7xgslrZiGJTHM&#10;ZGdn5yn5P6wv6tq16wsmx8jIyGgMIBZNYOM64I9MGhm1ipCVlaULAERLS6uovFrI7Ozs2ufOnZuw&#10;bt26zWPGjLnYokWLlHbt2r2bMmXKKZw0qfpLV1707dv3HgCQv5Ws1qhRo88AQBQt1MEUKJAiiynx&#10;34LCwsKqfD5fpKamJpRkvHPeOXlA9xs8ePAgkbX9+vWLtG7dWmbmqSIhFArVPD097TBPqKOjk+vj&#10;42PN9qCVlpbWFC2yMIzDZjE3ChKcPXt2IpP94IrTxMTkieT/kC5ubW3tw7S/qL8bHx/fgcl+KIri&#10;YTiWDck3VDni2ttT3mvx6dOn5hcuXBi7detWlwMHDix88uSJCVtaqFZWVocAgOzevXsF1+cqK378&#10;+FGnsgmPoiAUCtXevXvX7tSpU1M2b9687tixY5avXr3qVF4/rl+/PgwAyIABA+5wfd3YRnR0tDEy&#10;vSX/x3nn5MXx48dnAADR1tYmUVFRRNqWn59PJk+e/EemS566OLYRGxtrRC9LmDhx4tmMjIzGijzm&#10;2bNnJ+KMVV1dvdTFxWUr05eWSCTiI7OTaXg2JyenJo/HozQ1NUsk79GkSZNCAYAcOXJkNtPrwOa+&#10;MKzPtOzh27dv9QHEYs+qTo4RiUT8uLg4w6CgoJn29va7Bg0adAuFLiTB5/NFHTp0iJ8xY8Zxd3d3&#10;x5s3bw6Wh8SBKj9Tpkw5xfX5ywpkz5cVGlcUXr582Xno0KHhdN1jOjQ1NUtMTU0f3L59+x/699LT&#10;05tgKkRVxdblBZY5lZX/57xzTGBpaXnsd76N2NjYkJycHFJRu3btGmnZsiUBECvTvHnzxoDrczhw&#10;4MBCJNE0adIkXZn5TbQJwh9H27ZtE5gMxiUlJZpqampCHo9HMdVeLC0tVUf2m6Sv5PTp04MBgPj5&#10;+S1ieg3YpMjPmzcvAEA2I9eycPHixTF/wwz9xYsXXem2WXTUrVs308zMLGLFihW7Z86cGdSxY8fX&#10;ZcnmValSpXjr1q0usoR62VL54QKYx5YkUSkCBQUF2qtWrdpBv+5NmzZNGzNmzEVHR0f3SZMmhbZu&#10;3fo9/X7Mnz/fH39vFEXxevTo8RTg75Cmk+W6NGnSJL0skg0hf/mgWFxcXMXFxWUrDiqNGjUiixYt&#10;In5+fuTx48fk/fv3JCwsjGzYsIEMGTLkz43v0qVLjCqo6j9//rwbUuaXLFnirUgj3Irw4MEDUwMD&#10;gzdIOmESssUyCaYEj5cvX3Yu78W3d+/eZQBiWTQmx2C7mPrAgQMLAcTCAEz2gxqZTk5Oblw8D5Uh&#10;Pz+/mqOjozufzxcBAKlfv/63iRMnnt28efO6S5cujU5LS2taVrlIYWFh1adPn/Y4ePDgAmtrax+6&#10;pVfHjh1fl+daIwmhUKiGaYa/TREKzdZPnz5tocjjSKoq2draepV3rXJycmpu2rRpPZYC1a9f/xum&#10;VDB/X7169TxV4l4wwbZt25wBgBgbG0eX9a7jvINs4NWrV53oaiXloWrVqoU7d+5cqQqq73l5edWR&#10;mGFra+vFdX8+f/7cCPNYTFwHkATl4eHhwKQ/qL1YVojs0aNHvQDEno1MjsG27FZKSkoLLImR96X3&#10;6NGjXjizl3aQUCauXbs2nG6btXz58j15eXnV5d3frVu3BtFf3pWZgCNQqF8RHpaKAkVRPBT5qEhv&#10;mSnoqkodOnSIl5ah/fbt2/ZIYurQoUM8plMwmkIXlPhb8f3793rIRylPhJ/zTrL5INy5c2fArl27&#10;7C0tLY8ZGhrGNWrU6POQIUNuODk5uZ04cWKaImS95MX8+fP9AYAYGhrGKcOMVRqw4U8XEBAwD0Bc&#10;QydvPoyiKB4aqZZFpigqKtLC0CoTmS8bG5v9AEDGjh17ga1r6OPjY415mE+fPjWX5bu5ubk6KCHo&#10;6OjozvXzQMe3b9/qY9gaoy1MWbYISe3axo0bZ1RWT4tG4C4uLlu5vjbSIikpqQ2AWH9XkWIaTFSV&#10;8vPzq6EZtY2NzX5CxKpIampqQjU1NeHbt2/bc30dmWDJkiXeAGKf3PK24byT/4tAhf8qVaoUq5qN&#10;D1Mn8+zs7NpI4NmyZctaefqwb9++pQBiwYHyftTIQK1fv/43ecI6mLdj26CWoigeltS0bt36fXmz&#10;UUnExMR0wfycsbFxtCoQwBD5+fnVUH5OkdEWyYjP0aNHZ5W37blz5yZguJ/r6yMtkBzI5iRMEklJ&#10;SW2YqirRrfnQ+xENeRXZd0UjISGhLdY3V/Te5byjioYqvVwIEdchouuBl5eXLdf9kURhYWFVZFFa&#10;WVkdkmcfdAFqWdUwoqOjjdExoqLVglAoVBs4cGAkAJDBgwfflIXFGBsba4ShYqZh3rKQmZlZ18jI&#10;KBZf7nPmzDn84cOHVmWtDj5//tyIbjHVrFmz1ISEhLZcPwd0YAlEhw4d4hUtZC0UCtW2b9++BvNY&#10;5dXy0WtMVSEdIg1wlbJt2zZnRR2jIlalLEAXEoxYfPnypSEabLNpkqxMTJgw4RySiSrajvOOsoHi&#10;4uIqr1+/7nju3LkJrq6uq+fMmXPY1NT0AcbvGzRo8LV///53FyxYcNDd3d3x4sWLYxISEtpyUSc0&#10;YMCAOwBiTzVVtY959epVJxyYQkNDJ8mzD/xRaWpqlmzcuHFDZZMTSYuphQsXHqjsGOnp6U3o9/j0&#10;6dMWFV3TwsLCqmvWrNmOYbohQ4bcUJRBbUlJiSbdEgpAbIg7cODASGtra5/hw4dfk1QsWrp06T42&#10;ahzZBD2q8erVq07KOCZFUTwLC4vTAEB69OjxtLzfKebkN23atJ7r61QZ6OL1iswVIyN///79Nkz2&#10;c+XKlZEAQPr16xeFn23atGk9gFg0gym7XNnAibq2tnZBZQx7zjsrDwQCgUZgYODcESNGXG3duvV7&#10;ZMGVhYr+p66uXtq2bduEsWPHXjhz5sxkRTt4u7q6rsYXuKqz5ry8vGzxRS5PmUZJSYkmkm4AxJJj&#10;/v7+82NiYrog/V4gEGi8evWq05EjR2bTLaZmzJhxXNofHZ0cACB2PHF2dt525syZyYmJifovXrzo&#10;6u/vP9/W1tYLCSJI6FDGAJSQkNB24sSJZ3FlKgkdHZ3cIUOG3JDWYkqZ4DKqkZ2dXbtZs2apAOVr&#10;E9+8eXMwRiRUkZSEKC4urtKlS5cYACCzZs06qshj4UTh+fPn3ZjsBy36tLW1C3Alnp+fXw1LGfr3&#10;73+XK7a8rLh27dpwnJBs2LBhY2Xbc95hWVBUVKTl4+Nj3bx580+SA5+enl7yyJEjr6xYsWK3r6/v&#10;4sjIyIEZGRmNhUKhWkpKSosbN24M8fLysrW1tfUaOnRoeIsWLVIkTWgNDAzeHD9+fIaiwjH4QP0N&#10;HnAURfFQmJtJiPHOnTsDMHGP0NDQEOjr6yciBRzRqlWrD/JId4lEIr6fn98iFA6oCIaGhnGVWUwx&#10;RUFBgXZsbKxRSEiI+ZYtW9bOmTPnsL29vYebm9tKV1fXVRs3blx/5syZSe/fv2+tqtECVYhqREVF&#10;9ePz+SIej0dJFpYjUDy9ZcuWH1VV9Nze3n4X5pgVORGjKIqHiwAmjGBEWUzZ+Pj4DuiA061bt+eq&#10;bt0VEhJijvnR+fPn+0tD/uO809IgPz+/2u7du1cggQMHsMDAwLlv3rwxkFfjsbCwsOqrV686eXl5&#10;2dIHWj09vWR/f//5bGpHojoEWzqbygAySc3NzUOY7KeoqEjL09PTzsLC4rS+vn4ifTKip6eXPGnS&#10;pNBdu3bZMw3JZGVl6YaEhJg7OztvGzFixNUmTZqk0/VAb9y4MYTNkLlQKFSLjIwciJOtIUOG3JCc&#10;sJUHHR2d3B49ejydOXNm0JYtW9aGhISYy+KTqGhgLRfXUQ2092nSpEm6pIgDIeKIBBKUpk+fHqxq&#10;kwyUSlNTUxMyEa+XFlhvzPRYX79+bYB5XcmB5MOHD62w6N/AwOCNoswFmCIgIGAeThLs7e13Sfts&#10;cN7xipCbm6vj6uq6mh566ty580tFhDoFAoFGQEDAPKyZQtKDt7f3kqKiIi2m+z979uxEgL+LLff6&#10;9euOAECaN2/+ic395uXlVY+NjTX6W8IvkigtLVU/duyYpeQKmB6Wb9eu3TtUDvHz81u0detWF0tL&#10;y2MmJiZPMCQpiapVqxYuX758j6Il/qQ5PyyODw8PH8p1X5CRWl7EIiEhoS1KmB07dsyS6+cD8e3b&#10;t/oNGjT4CqBYcg0d6Gzh6elpx2Q/yM7+559/bpf1/8+fPzcyNDSMw1V6cnKyHtfXm47du3evwN/V&#10;5s2b18kyWeK88+Xh9OnTFvSXh4mJyZOLFy+OUfRMsLS0VP348eMzOnToEI/Hbtiw4RdpqfXlAcM8&#10;f1NdlVAoVMNC1y9fvjTkuj9co6SkRPPQoUNWdGmsFi1apFhZWR2ShcBFURTv69evDaKiovodOnTI&#10;ytHR0X3QoEG3cJ+ampol1tbWPoos8K4IqmbiGxgYOBcAyKRJk0LL2wajGtWrV89ThRc0RVG8UaNG&#10;XQYQy/UpS8PW19d3MQDz0glUVVq1atWO8rb58eNHHdRsbtiw4RdVKC+jKIq3YcOGjfhbksdejNMT&#10;KA8HDhxYiCG2fv36RYWHhw9VdlhEJBLxQ0NDJ2GCXFNTs4SJLinmZ/4mBQ5CCODLWtU8J5WJoqIi&#10;LW9v7yVI/AAAoq+vnxgYGDiXzXBsTExMl8mTJ5/BZ19dXb103rx5Acq2GFI1E9/4+PgOAGLdzvK2&#10;oSiKN3ny5DM4gf7582ctrvpLURQPSXW1a9fOTk1NbaasY3/8+LElMp7L8iKVBnRVpcry779+/aqB&#10;pVG1atX66eHh4cBGPlMexMbGGqFxMJ/PFx0+fHiOPPvh5KGpCG5ubk744tm+ffsarnMEIpGIj/VF&#10;ampqwqCgoJmy7kMoFKphjY+qs04lsWbNmu0VMQD/zRAKhWp79uxZTi+d6NChQ3xwcPB0Rc784+Pj&#10;O8yYMeM45kP4fL5oxowZx5VlI6VqJr4ikYivo6OTCwCkotAynbHasGHDL6GhoZOU/f748OFDKySo&#10;Achf0sQEdOa4rANybm6uDkZCHBwcPKT5TlFRkRbdjk5XVzdr27ZtzsoiPj179qz7uHHjzuPxq1Sp&#10;Uszkuiv1ZlUEiqJ4zs7O2/DEmNbZsN03FxeXrfL2LTY21ghj71yfi6w4f/78OAAgAwcOjFTE/kUi&#10;Ef/79+/1uJ78SKKkpEQTa+UAxCozZ8+enahMklRSUlKbefPmBWBdZYMGDb5KuoQrApg6UAYxRFqg&#10;lmdl8m8JCQltTU1NH+B9GzNmzEVlrNRKS0vV3d3dHZH6X7t27eyKFHkUCXrotk2bNknlMXcl8fLl&#10;y87du3d/hs+7LMInFEXxLl++PIquSFSzZs2cdevWbc7KytJVxHneu3ev7/Dhw6/h8bS0tIrs7Ow8&#10;09LSmjLZr9JvWFkQiUR81KGUdzWmDLi7uzvKs4qtSNxa1fHly5eG5bHQZEVRUZHW8+fPu2HdYJ8+&#10;fe4joaNmzZo5AwYMuLNs2bK9R44cmf3y5cvOXDnHFxQUaKObgY6OTm5YWNh4LgftlJSUFqgFW6tW&#10;rZ+KLCnJzc3VKc/HkkvghLmiHBdCJBLxfXx8rHF1Wb169TxPT087Ra3unz171h3TLABApk2bdoJr&#10;R4nv37/XQyIMAJB58+YFfPz4sWVZz/GXL18a0i2mmjZtmvbu3bt28hyXoijezZs3B2O6CEDsC+rk&#10;5OTGhva0SCTi37x5czAKwuP+V65cuZMt3gNnNw0hEAg0ZsyYcRyXvaqeuzp48OACzPmsXLlypzQv&#10;y7/ZKZwQAlhmIE8iPTc3V2flypU7O3Xq9KosPz18aZX1uYaGhsDY2Dh6/fr1m5SloJGbm6vTv3//&#10;uwBiQWVVsBgjRFwAjiGqatWq5d+8eXOwIo6DBfEmJiZPuD5nOi5cuDBW1ohFenp6E5T2wnNic6Wd&#10;l5dXfcWKFbsxzN2iRYuUq1evjuD6WtGfGbolFIBYT3jw4ME3ra2tfUaMGHFVUlXJzs7Ok61aynv3&#10;7vUdNmzYdfpvmq4u5uHh4XDp0qXRZZHTfv78Wevx48c9AwMD58yYMSPIyMjoZa1atX7Sy7mqVKlS&#10;NG3atOCUlBSZhPcrA+c3DvMX1apVy2fK8FQWTp06NQVDWuvWrdtc2fYoveTj42PNdd/lAZYeyKqS&#10;ce7cuQlY6Iu5sfbt27+dNm3aCTc3N6fw8PChGDr9/PlzoytXrozctm2bs7m5eQi9NAZAXPgcERFh&#10;psjzzMzMrIs1b02aNElXNUeA0tJS9VmzZh1lg/hVHtDlQ9HKK7IiISGhLYDYQUPW74aFhY1H4Qx1&#10;dfVSCwuL0zt37lwZERFhJkttaFFRkRZdIQnzl3w+X2Rvb79LVd3p37171278+PFhWIwvCVRVUlS4&#10;/OnTpz3Gjx8fhqHlsoBlTL17935Yv379b+VtVxYaNWr0mc38Mac36/Hjxz0xFqxK+QtpcPny5VH4&#10;cqqMAIGuD3PmzDnMdb9lxc+fP2vhKl7acKbkDL1nz56P79y5M0DW1d6vX79qXL9+fVinTp1e4b5m&#10;zZp1VBEqGunp6U2w8FlPTy9ZWaQWWSESifjoZKKIVMOtW7cGAQDp3r37M67PlY6wsLDxAEAGDRp0&#10;S57v5+bm6ixZssRbUsUKw4WjR4++tG7dus1nz56d+OHDh1bZ2dm179y5M2DPnj3LZ82addTIyCgW&#10;J8J0GBsbRzOVVFMWKIripaamNrt48eIYDw8Ph9DQ0EnJycl6ysqTi0QivqS6WHmCF/Rr3apVq/8y&#10;j3/58iU5fPgwWbZsGTEyMvrznbFjx15gmk8khMNBkaIoHmpWrl692pXrB0YeYNh32rRpJyraDgd/&#10;AwODN1z3WVaEh4cPBQDSq1evR5VtKxQK1fbv32+DtY01atT45e3tvYRpLkcgEGhs3759DRr46urq&#10;Zh09enQWWzPDlJSUFuhjaGhoGKdKvptlQZKU5ufnt4itff/69asGj8ejNDQ0BGyIVrCF1atXuwIw&#10;Z0G/e/eu3aFDh6xsbGz2m5qaPkBWuDTg8XhU+/bt306dOvWkm5ubU0REhNnf4tCh6kBpxJs3bw5G&#10;so+GhgZZt24dKSoqIuU1kUhE9u/fT3R0dP7UDTMtx+HsIqAfmq6ubpaqahZWhpSUlBZYE1SR4Wpx&#10;cXEVTU3NEh6PR/1t57p58+Z1AECWLVu2t6LtCgoKtPv16xeFL5Dx48eHsTFroyMpKakNshABxJqc&#10;bNQJIqnGxMTkSVlSYqoKNJPV0NAQsFmwjgQNRWvEygKshWM7ZCwSifgJCQltT506NWX16tWuw4YN&#10;u96gQYOvWlpaRT169Hi6YMGCgz4+PtYPHz7srarh0X8TaLJ+JD4+nkjb0tPTSdeuXQkAkKlTp55k&#10;MmHm5MQFAoEGqrmroqegLFi5cuVOALFqRUU3ApUfFJ0XYxtI7T5x4sS0irZDE9JGjRp9row2zwQU&#10;RfGOHj06q06dOj8AmCsEIbGkRo0av1RJe1RaoKwXU31aOubPn+8PAGTPnj3LuT4/QsQRCCRj/VuV&#10;lbKzs2vfvn37HwzXzpgx47i7u7tjRESEmaqLbrOFe/fu9f0tAE8iIyOJrC0xMZFUq1aNAFRsUF0Z&#10;ODl5NMLU19dPVLanIdv4+fNnLXxBX7hwYWx529nZ2XkCANm6dasL132WFhRF8VB3tiJzWVz1a2pq&#10;liijjo4QsfsGj8ejeDwedffu3f7y7EMkEvGNjY2jAcQlNlxfb3mQlpbWFMPKjx496sXGPrGEaOrU&#10;qSe5Pj9CCMTFxRkCsK/BqwpIS0triiosFWHo0KHhqiBfp0gg63v16tVE3nb48OE/LFd5V4tKP/Hc&#10;3FydevXqfQcAcvbs2Ylc3wg2sGfPnuUAYs/A8nIMx48fnwEgLibmur/S4v37960BxKUJ5T1gaWlp&#10;TXFSsHfv3mXK7B8KKjRr1iw1Ozu7tqzfP3bsmCUyTf8201Q6ML/Yp0+f+2zkWVFsolWrVh+4PjdC&#10;CPj7+89nezXMNYRCoZq3t/cSzL9ramqW0MO1Bw8eXGBjY7O/d+/eD5G1qaWlVeTq6rr6b19IlIWS&#10;khJNTEVlZ2cTeRtFUaR+/foEAIi88ohKP3mUDTM1NX2gaiom8qK4uLgKSiP5+vouLmubpKSkNgBA&#10;6tev/+1vOe8TJ05Mw9xdWf8XiUR8zPUMHz78mrItsQQCgUbPnj0fAwCZPHnyGVmua1FRkRay3uTV&#10;SFQV5Obm6uCKPiwsbDzT/dGF4C9dujSay3MTCAQaSLz4W+t8JUFRFG/KlCmncBU4bty48xXl379/&#10;/15v5syZQbi9mZlZhLIExpWFZ8+edQcA0rZtW8K0jR49mgAAOX78+Ax5+qL0k0crlfv37/dR9rEV&#10;CRxAevTo8bSs/1MUxcMVVUWkHFUC/hA3b968rqz/79ixYxUO9FwpeCQnJ+vhC9zf33++tN9DjV0j&#10;I6PYf8MLBvUu27Ztm8DGSgLVm+rVq/edyzwesk7ZYBWqCg4cOLAQ89hnz56dKO1kLjw8fChG2ZRl&#10;RaUs7N+/3wYAiKWlJWHatmzZQgCA2NnZecrTF6We+Pfv3+sBiBVM/pbVkrT48eNHHQCxJ155KybM&#10;K3bo0CG+sLCwKtd9rgioIKKpqVny5s0bA8n/f/z4sSXWEnGt4hEUFDQTAIi2tnaBNDqLWVlZujVr&#10;1swB4N4vkC0IBAINfX39RAB2dINFIhEfpeWGDh0azoUx9q1btwbxeDyKz+eL/i2T6Ddv3hhgODQ4&#10;OHi6rN+/du3acADlmRYrCx4eHg4AQBYtWkSYtt27dxMAIAsWLDgoT1+UeuKRkZEDpa15+xuB6i3l&#10;JcTz8/OrtW/f/i0AEBsbm/1c97c8ZGRkNEb1i/JCVuhfN27cuPNc95cQAigCXRHZCYG5yCFDhtzg&#10;ut9sAo2s69ev/42N1S/9Odi1a5e9Ms8lKytLF1VoNmzYsJHra8sW0EGDiWKQvb39LgAgXbp0ieH6&#10;fNjC3bt3+wMAMTY2JkzblClTCACQgwcPLpCnL0o9cU9PTzsAIFZWVoeUeVxlAR/4imqpoqOjjTU0&#10;NATSvsCVDZFIxMdawIpWCAsXLjwAAMTd3d2R6z4T8h8TZ2dn522VbYt50L/N27IyUBTFw4EkMTFR&#10;n4190iMG0dHRxso6D1REMjU1ffBvKZAXCAQayBRmUv5TVFSkhaSUv6mujbfk4wAAIABJREFUtiLk&#10;5+dX4/P5IjU1NVJQUECYtJYtWxIAIPIy4fmgxPb69WtDAABDQ8PXyjyushqeF55nWc3Y2Dhmx44d&#10;qwEA5s2bF/j58+fGyuqfNG3Xrl0Ot27dGly3bt2so0ePzubz+VRZ2z158qQnAEDPnj2fKLeHZTfs&#10;B/aroob3p3PnzrGK7pcyG4/HI0ZGRq8AKn4GZWljx469aGNj4yMQCDSnTp16KiEhoR0b+y2vCYVC&#10;9Y0bN24MCwuboKOj8ys4OHiGurq6UJHHVFZ79eqVUXFxsZa+vn5SvXr1MuXdj5aWVnHXrl2jAQCe&#10;Pn1qwl4PuWvVqlUrMDIyeiUSieDYsWNy7ycyMhJSUlKgevXq+R07doyXayfKnA1giEtRCv9cIzAw&#10;cC5IUd8lEon4uKo0MzOL4CJfUxaeP3/eDVexly9fHlXedvn5+dXU1NSEampqQlUpZUhPT28CIBY3&#10;ruh6fvv2rT78Jjn82/LahPxHTKI8cpQ8KCwsrIoqN5qamiVbtmxZqwhbrxcvXnTt2rXrC/jNsjx5&#10;8uRUrq8nm0AyycyZM4OY7mv58uV7AIBs3LhxgzLPgaIo3tevXxvcvXu3/8GDBxc4ODh4WFlZHXJz&#10;c3M6f/78uLdv37aX99lAsmLVqlXJ27dviawtKyuLNG7cmADDkLtSLyb6m3HtNaYoPH36tAcAkE6d&#10;Or2qbNvPnz83Qhq9KoQg8/Pzq6HKUGWsLYz/q1pOA0OH8fHxHcrbBgWve/fu/ZDr/ioCR44cmQ0A&#10;xMLC4jSb+/3x40cddLSB32Qxtsgv+fn51RwcHDzQgql58+afrly5MpLra8k2UMLMycnJjem+kB28&#10;ePFiX0X19/Pnz41CQkLMt27d6mJpaXnMxMTkCRLUKoKamppQX18/cfTo0Zfs7e13HThwYOGjR496&#10;STMJRUehLl26kJ8/fxJpW3FxMRk7diwBFkLuSnsgUlNTm8Fvireyjqls5OfnVwMQa1FKQ4tHpw0N&#10;DQ2Br6/vYq5WjOnp6U3Q98zQ0DCuMmYsam4uWrTIj+trTgcqgwQGBs4tbxt0LJGXmabqeP78eTcc&#10;tBSx/8jIyIHIcgUAYm1t7cNEz/fq1asjWrRokQIgtmBasWLF7ry8vOpcX0dFAJWfzMzMIpjua+rU&#10;qScBgBw4cGAh2/38+PFjy8WLF/vSfRjpqFWr1k8TE5MnlpaWx7Zu3eri5eVlu3Tp0n3Dhg273qpV&#10;qw9lOZEAAOnateuLsLCw8RW953Jzc3Ww5rthw4bkzJkzhKIoUlGLiooi7du3/2ODxdThRmkPBFKJ&#10;//nnn9vKOiYXwBta0WqFDkdHR3d8aPr06XNf2u+xAZFIxKe7Wujo6ORKYyRsYWFxGgBIQEDAPK6v&#10;Nx1Ye2htbe1T3jZIENq3b99SrvurCBQUFGjzeDxKXV29VBEhTkLERI+1a9duwVB7nTp1fowaNeqy&#10;i4vL1orsiH79+lXj3r17fb28vGznzZsXQHer/5ssmORFRkZGYwAgNWvWzGE6AUZXl5cvX3Zmq3+J&#10;iYn6c+fODcRSKx6PRw0dOjTc0dHR/dChQ1ZRUVH9vn37Vr+yFV9RUZFWXFycYWho6KRt27Y5z5o1&#10;6yjWp+PE+9SpU1PKY0gnJibqY6oNAMiwYcPI/v37ycOHD0leXh4pLi4mL168IAEBAWT69Ol/Bt22&#10;bdsmsCFir7QH4saNG0MAgPTt2/ce1w+nIoHGowkJCW2l2Z6iKF5ISIg5OmBraGgI1q9fv0nRtj1x&#10;cXGGvXr1eoQPVGWqGnSgCLWnp6cd19ebjnXr1m0GAOLg4OBR3jb4Y/tbDK3lARo0SzPBYYLXr193&#10;pL+86KhRo8avfv36RdnY2OyfPHnyGUnTaIS2tnaBh4eHw7+FYVoZmjZtmsb0+UMZPm1t7QI2rtvr&#10;1687Tp8+PRjD13w+XzRz5sygsuqT5UVhYWFVT09POzx/ACDt2rV7d/To0VllRdVEIhHfx8fHGlNu&#10;CB6PR9TV1f/rGWL7nam0h+Hz58+NcOn9byQ4EEIgJyenJoDYkFfWOrGfP3/WwlUMznru3LkzgO0+&#10;FhYWVnVxcdmKs8FGjRp9lkVVg5D/uLOzQRhgExgCDgkJMS/r//S89rdv3+pz3V9FYfz48WHKIqpQ&#10;FMVLTEzUDwkJMV+zZs32ESNGXMUJniQ0NTVLjI2No+fNmxfg6elpd+/evb7/1lBpecCJm7wKPXTS&#10;E9N84tu3b9tPmjQpFO+Purp66fz58/0VKTxeXFxc5cCBAwtxpQsg1tgNCPh/7X15WI1b2P6zd7s0&#10;iAinDMlwUEoZMkQi81RRmckRB5mHREmZK0MZchyJyBCFEJKhRCTSaOggJSqJBrUb9t7v+v2Rp29/&#10;/Rr2/FafdV335br07jW9w1rrGe7bb2FN36CsrCxNb2/v1ba2tv4GBgYJLBaLw2AwqJ49e76dOXPm&#10;BXd3d0dBDyCCQmYPAz/N2efPnzvQ9VBKE9HR0cZoChK1jqioKBNM8AeozOmUhKQRj8dj3r17dzT/&#10;jl1Uf1BcXFw/gEqVE7rnHEFRFKNVq1Y/AIBkZGRo1XRNYWFhC/w4N9WNGSH/w5zk6enpQFcfcnJy&#10;/ggLCxu3b9++9f7+/rYJCQkGTZHIWliUl5crIJfrjBkzAoV9DpcvX34EN83i6DtGR0cbY9BMs2bN&#10;yuzt7X1qe2+kgYqKCnl/f39bDO7D71F9ZuXy8nIFabOByfSBQGmQsLCwcbJsV1ZATsN58+adEaee&#10;srKyZm5ubq78ju6uXbt+mDZt2uUdO3ZsuXHjxuTPnz93qO2FKisra/by5cu+J0+e/GvlypWHTExM&#10;otBviEEY0dHRxqL2jz8JuaEkD6empvb45ZzPrm1eKIpiIEPLp0+fOtHdZ2kBRZObigpNU8N///33&#10;p4qKSjEAkFGjRt0TRM0hMzOzo4WFRQiaC+Pi4vqJ2n54ePgYZWXlEgAgU6dOvZKVlaVJ11xwuVw5&#10;f39/WyQjmDNnzlm6N08ybcze3t4HAMi+ffvW0zloaQF36B4eHhslUd/r1691xo8ffxsfmOpo06bN&#10;tzFjxoQ7ODh47tu3b/2CBQtOGRoaxmMARHW0b9/+i6RyzIYOHfoYAMjt27fH0z3vhPyPDFR9tHMj&#10;RoyIAKCfr1WaENav/RuyR2ho6CTcoCkqKpa6ubm5Pn/+fAC/X6y8vFwhPj7e0NPT0wE3taqqqkWi&#10;cKYirly5MhU32wsWLDjVUHy5Dx48GIlC0ubm5tekHVNRF2TaGPqiFixYcIrumyANIH2YpHOsOBwO&#10;Kzk5We/MmTPz1q1bt3/kyJEP0FRYExgMBtWjR4/U6dOnX9yzZ8+m27dvj5d0bijyL8o6ebg2oFmp&#10;PrHgFStWHKbbtChNoIlYFL92UwdFUYyPHz9qX7161XLr1q3bbGxsLq1evdobzbvSitatDbm5uW0x&#10;Lw8hJyfH1dPTSzYwMEiovrm1tLS8KmgwXE04ffr0fAymWbVq1cGGQhqCePbs2UD8rpmZmd2ny98s&#10;08aioqJMAIAMGDDgOd03QBpAWRdZ2OYpimKkp6d3DgkJsXB1dXVbtmzZ0SNHjiyPjo42lsXDdPHi&#10;xekAlUnwdPvnKioq5NEPW19U37Fjx5YAiEfI3JDx5MmTIeL6tZsibt26NQHTpWqDsrJyyc6dO51l&#10;vTjeu3dv1OzZs8/p6Oi8xkULN7d//vnnf9OnT78oLk8ySosBAHFxcdlO9ztbG5KTk/UwUGvw4MFP&#10;6XDPyLQxQeSVGiuaOn1YTfcSA6e8vb1X09kXVL3o2LFjZn1O+MePHw8FqEwkpnsOpYHjx48vloRf&#10;u6kgJyfnj1mzZp3ndzmMHTv2zsaNGz1Onz49f/fu3ZttbGwu8RMS9O7dO0Ucn7s4KCkpUX727NnA&#10;J0+eDJHU5hZ1TxuL6+rdu3fdkdBBX18/SRKBhsJA5gNGf0dT0bFD+Pr6LgKopBiq67q8vDz1e/fu&#10;jbp69arlhw8fujbmBRQZOhQUFMolmUQsDCIjI00ZDAbFYDAoQVJY8vPz1dCP0xTNi6tWrTooSb92&#10;Y0Z6enpntN4oKSmx9+7du6EuH9r9+/fN+KOzRVVub0hAhiMGg0H5+vouors/giIzM7MjWn9sbW39&#10;Zdm2zAe7Z8+eTQBADAwMEprKR6m4uFhFU1MzC6Bm4dD79++bWVhYhOCGgB8tW7YsMDU1jfTy8lrT&#10;UJzewmDJkiXHAIDo6Oi8ljU5+Pfv31tjMvCWLVt2CPo7/I2k5JUaEszMzO5Lw6/d2MDhcFjDhg17&#10;BFDJFJWWltZFkN+x2WwlZJlq3rz5T0EiQxsqKIpiYJzDhg0b9tLdH2Hx/v37bvLy8hUMBoOS5aZb&#10;5gNls9lKuDj4+/vb0j3xksD27dtdAID079//Bb9ZOC8vTx3ZX/j9FoMHD346duzYO/zUR+gHamxU&#10;VyUlJcq4o5MmOXF1UBTFwMTjQYMGxQgTxo1J/oGBgTPonj9JgsPhsJBkPj09vTPd/aET27Zt2wpQ&#10;SU7x7du3NsL8lqIoBlIZGhkZxdKdIiAqbt68OREASKtWrX78+PGjFd39EQWoBiJLQXBaBnr69On5&#10;gvqAGjpycnL+wFDiiIiIEfj/Dx48GImmm2bNmpVt377d5fXr1zrVT8dZWVmagYGBM/hJkaUV0cnj&#10;8Zjp6emd7927NyouLq5fUVGRqiTqjY+PN8Qw7ytXrkyVxbyj70xVVbXow4cPXYX5LSoM9OvXL64p&#10;+bYxiKh79+7vGrNZXlxkZGRoYcDK3bt3R4tSx48fP1rh5v3w4cMr6B6TsOByuXK9e/dOAQCyf//+&#10;dXT3R1Tk5eWpI8mArPLbaRkoj8djIhlwfSH0DR3Lli07CgBk8uTJN/D/+GWhTE1NIwXJF/v582fz&#10;tWvXHsCXOTg42ErUPuXn56vFxMQMOnPmzDxnZ+ed1tbWQfr6+kmYcF89d3HkyJEPli5d+o+Xl9ea&#10;W7duTXj//n03YU3bXl5eazCk3NHR0V1aptSCgoKW9vb2PsjEHxAQMFfYOkpKSpTbt2//pan4jfD5&#10;QctDbTR3/1eAOav876Qo8PPzWwhQmeBO95iEBcY4aGtrfywrK2tGd3/EAary6OvrJ8nC5UbbQO/e&#10;vTsaoFKZQdbRRZLC27dve8rJyXGZTCYP1S3EFRDG0OlWrVr9ECYnqaCgoOXu3bs38xPu1gQNDQ0y&#10;bNgw0rt3b9KsWbNar1NQUCifOHHiTUGj8Hg8HnPdunX7cbHq2rXrh/Dw8DGSmmuKohiXL1+ehr5b&#10;FovF2bFjxxZR60NB6M6dO6fTmSgsKaBW36BBg2L+L58SCRE8Z7U+vH79WgcASIcOHT7TPSZhwB/j&#10;0BSEmktLSxW1tLQyAOqWhZMUaB3s+PHjbwMAWbFixWG6J14UIO3S33///S/+H6prq6ur53358qW9&#10;sHVSFMWYOHHiTVxU67v++/fvrV1dXd3U1NTy+fyWxMDAgEyfPp24uLiQs2fPktjYWFJYWEj4C5fL&#10;JR8+fCC3bt0i3t7eZNmyZcTMzIx06NDhfy2QZmZm9x88eDBSkI9tTEzMoD59+iTib+fNm3dG3E1P&#10;ZmZmR3Nz82tY5+DBg58mJSXpi1Mnl8uVQ2Llxp7In5WVpYm0XVFRUSZ094duILfogwcPRopTD4/H&#10;Y6LprjHxNWOMw4ABA543FfdAQEDAXNygSDugj9aBJiUl6aP2W2PjQ0W/qIqKSnF2drYG/j/KMYlj&#10;lsvJyfkDuRFr4yX8+vVrO0dHR3f0Z/4y1ZK7d+8SHo9HxC25ubnE2dmZtGjRompxNDY2jr59+/b4&#10;+hbHiooK+T179mxCc626unqeh4fHxocPHw4XVBkgLy9P/f79+2bbtm3byk9xdeTIkeWSMqGgxmfL&#10;li0L8vLy1CVRJx1YvHjxcYBKxhO6+9IQ0KFDh88AQN6+fdtT3Lp0dHReAwCJjY01ontcgqC4uFil&#10;phiHxg4ej8fs27fvSwDp50XTPlikC5OXl69oLATGeBoEAHLgwIG1+P/l5eUKyFMqiiwMPzCUujqT&#10;xZcvX9qvXbv2gJKSEhv7MHbsWBIVFUWkUfLz88n27dtJ69atqxbHAQMGPA8JCbGobxf67t277qNG&#10;jbpX3TSL5Obbt293uXHjxuSUlJTeSL1lbm5+DU0l/LC0tLwqyG6doihGUlKSvp+f38KVK1ceGjZs&#10;2KNu3bq9Nzc3v7Z169ZtV69etUTZKIqiGKNHj74LAGTt2rUHxLlfdOHVq1e6TCaTJycnx5XEIiAu&#10;KIpixMfHG/r6+i5avnz5EWNj4+ju3bu/s7S0vOrm5uZ67do1c2GjQYXFpEmTQiVhOvz582dznFtZ&#10;pxuJiqdPnw5G/xvdfZE0Tp06tQAAyPTp0y9Ksx3aB8rj8ZirV6/2xsjLU6dOLaC7T7WBoijG7t27&#10;N+OHurrZLTY21ggASK9evd6I29amTZv2AABxcnLahf93/fr1KfyL4ZQpU8izZ8+ILEpRURHx8PAg&#10;7dq1q1qoJkyYcKu+jwVFUYzg4GCrRYsW+Q4YMOB5beTm1YGpK0uXLv1H0Jy7T58+deI3s9YGJSUl&#10;tqenp0NFRYV8fHy8IYPBoOTl5SsaW94iRVEMVMSwt7f3obs/aWlpXTDdpS6oqKgUHzx4cJW0gibQ&#10;fLhmzRovceqJjIw0BWhclHkYYNPQtE4lAZSs09XVfSXNdmgfKCGVL7erq6sbvjR004bV1seNGzd6&#10;AFSyQ/z7779/V78GH8hZs2adF7c95BadOHHiTUIInDt3bracnBwXAIi5uTmJj48ndJSSkhLi7e1N&#10;1NXVCQCQYcOGPRJGkxHJzQMCAuauW7duv5mZ2f0uXbqkIfXW+fPnZ71586aXMB9MHo/HPHz48Ao0&#10;G6mqqpIZM2aQPXv2kLCwMJKYmEjOnz9PNm7cSEaMGFH1cTYwMEh4/vz5gPnz55/GoJvGkqzN5XLl&#10;0GyqqqpaRKdoMpfLldu3b9969GuqqamRWbNmEQ8PDxIeHk4SExPJ2bNnyYYNG8iwYcOq5t/IyChW&#10;GknZd+7cGQtQqewuTuTl2rVrDwDINv9WXOABw93d3ZHuvkgabDZbCd1t0uSnpX2g/MCwfgAg27Zt&#10;29pQoui4XK4cMrewWCxObWaZ0NDQSQBAhg8f/lDcNg8cOLAWoFJk+J9//lmKUZ2Ojo6EoihCd3nz&#10;5g3p2LEjAajM96MzghhP1QBApk6dSj5//lxn32/fvk20tbWromwfPnxogr5gDQ2N7OTkZD26xiII&#10;Kioq5GfOnHkBoJKu7tatWxNyc3Pb3r17d7Snp6eDi4vL9qCgIOv37993k0WgBUqmAQCZOXMmycnJ&#10;qXP+r127VvXsKCsrl7x+/VpHkv0pLS1VRPLv9evX7xOlDqQPZDKZvCdPngyh+54LCnRXhIaGTqK7&#10;L9IActSKG2hXF2gfZHX4+fktxFy9NWvWeNEdPVVeXq7A/wGq62HLzc1tiy+6uJRtM2bMCAQAYmVl&#10;FYQfnD179pCGVD5+/Ei6detGACpp3uiI0Lt//77Zr48XuXTpksB9Ly4uJrNnzyZo7s7JyWmHFGmt&#10;WrX6ERMTM0jWYxEEbDZbCX1mzZs3L1q6dOnRutJwVFVVi+bOnRvAHwwmSeBGUF5enty4cUPg+S8q&#10;KiLTpk2rOrFLOpfu6dOng9GyIizPsqj0gQ0BmKvaVBmNpk6degUAyPnz52dJqw3aB1kTgoKCrFFL&#10;TFdX99W5c+dmy5oXtKysrNmxY8eWaGtrf8SPiyCE07hDffnyZV9R26YoiqGlpZXO/3Hz8fEhDbFk&#10;ZWURPT09AlCZKPz+/ftuREb3KC8vTx0jDV1dXYXuO5vNJrq6ugSgMq2mtLRUEX2SzZs3/yluSL+k&#10;UVhY2MLU1DQSoDJitkePHql8fjpibGxM7O3tyebNm8mECROIpqZm1fOjpqaW7+vru0iSm8zs7GwN&#10;ZG3y9PQUev6LiopI165dibQCnXbu3OmM1gBBxbVv3bo1AdmlhKUPpBu4KW/evPnPhmJlkzRcXFy2&#10;V4+1kDRoH2RtCA8PH8NPoN29e/d3fn5+C6WtdVZSUqLs7e29GhlP0Dfx/PnzAYL8fuHChX4AlVx9&#10;on6ADh06VKV9JicnRwICAkhDLt+/fycDBw4kAJVck7IyP27ZsmUHABBjY2PC4XBE6ntiYiJRUFAg&#10;AJUE4RUVFfJz5sw5C1BJz3f9+vUpshhLfcjLy1PH/LsWLVoUoDVFW1ub3Lx5s9Y0nHfv3pEJEyZU&#10;LY6TJk0KlVSAC0aOjxo1SuQ0oJiYGCInJ0cAgIgjoFsT+P2uuMEOCgqyzsjI0OJfNPLz89UiIyNN&#10;0SKEwTWN7bQVERExAhdzuvsiLQQGBs74FVdxTVpt0D7IulBeXq7g6+u7iF8cVEtLK+Po0aPLJM1C&#10;UlRUpOru7u6IO18AIH369Em8ePHidGE+IvwUb6JwDqakpPRmsVicXztcEhISQhpDKSoqIiNHjkTW&#10;nGxJ8arWBUxbEXeO0IyHkc88Ho+J9H1ycnJcDw+PjcXFxSrSHk9tePjw4XBdXd1XAEDat2//WV5e&#10;nvPLX0aKi4vrHR9FUeTChQtVaTXiMAHxY+DAgc8AgNy9e1eEWf+fMm7cOAIgPXq6Bw8ejOTXS0QT&#10;+bBhwx6hJQihrKxcsm/fvvWytkwVFRWpPn78eOiRI0eW29nZnViwYMEpb2/v1ZGRkaaCpnchG5ad&#10;nd0JWfZdlkhJSekNUJnWJa02aB+kIOBwOKyAgIC5mEiLJxJ3d3fHhw8fDs/JyflDWHMBRVGMz58/&#10;d7h//77Z1q1bt7Vq1eoH1i1oHl5tuHbtmjmabc6dOzdb0L4lJyfrde/everlvXbtGmlMpbS0lBgZ&#10;GRFZ+GK4XK4cRptmZ2eL1W8PDw9SPcqQoiiGo6OjO96Ltm3b5rq7uzsWFha2kOa4+NsPDw8fY2Ji&#10;EoV96NWr1xvcIK5YsULocYaHh6P1gStu8EhZWVkzBQWFcgaDQQoKCoTuC3/ZunUrEScoRhCUlpYq&#10;uru7O44ePfoubloRioqKpUZGRrH29vY+Hz9+1JZWH2pCVlaW5owZMwIxkK42TJo0KbS+vmF0/LZt&#10;27bKcgyyRFFRkeovH3aFtNqgfZDCgMfjMYOCgqwNDAwSqj80LVq0KDQyMoqdO3duwI4dO7ZcunTJ&#10;JjExsc+3b9/avHjxov+5c+dmu7q6us2cOfNC3759XyJjDD+GDRv2KCwsbJwk7PH8EXkTJky4VZcp&#10;prS0VHHLli078IT46zekMZbHjx9X5QKKQnMnKHDHqKWlJXafIyMjq0xm1dsJDQ2dhCciPGFs27Zt&#10;q7SkeCiKYty4cWMyf5tqamr5rq6ubitXrjwIAERPT4+w2WyRxrphw4Yqd4Q4z/mzZ88GAgDR0dER&#10;qR/85ebNm1Xvn6j9EQYURTEyMzM7hoeHj0lJSelNh44pj8dj/vvvv38jjRyLxeIYGhrGL1iw4NTB&#10;gwdX+fj42C9evPg4f25vfafYf//9928AIPPnzz8t6/HICvHx8Ya4QZRWG7QPUhRQFMW4fv36lPnz&#10;558eOHDgM3ywhIW6unqesbFxtJ2d3YmIiIgRknROUxTF8PX1XYScpIqKiqWmpqaRa9as8fL397e9&#10;cuXKVFdXVzcLC4sQDQ2NbOwTk8mkmEwmSUpKIo21oDlSmmYcJErQ1dUVu79xcXFVvuOa2qIoinHn&#10;zp2xKFoLUBl45eTktEtSqSg8Ho8ZHBxsheoxAEDatGnzbffu3ZvxdIom1MjISJHHWl5eXkXAIA5Z&#10;AfqvjIyMRO4LlqioqKrUHlH705hAURQD/dYAlbnIdW2as7OzNTAaHQDI+PHjb9dkxXr8+PHQpj6P&#10;yIFqZWUVLK02aB+kJEBRFCMnJ+ePqKgoE19f30UbNmzYa25ufq1nz55vVVVVi3r37p0ybdq0y5s3&#10;b9596tSpBU+ePBny/fv31rLoW3Z2toaNjc2l+hZoHR2d16amphEAQBYuXEgac0lNTSUsFoswmUye&#10;tIJuSktLFX+pcv9/ROfClqNHjxKA+llAKIpiREZGmvJT1ykrK5eMGDEiYsmSJccOHDiwNjQ0dNK7&#10;d++613X6+PbtW5vHjx8P9fPzW+jo6OhuaWl5FSMe0TVw4MCBtfx+zMLCwhYMBoNSUFAgZWVlYo3X&#10;wsKCAIgmu4UoKChoKan+7N27tyoCWNT+NCagJFXz5s1/BgYGzhB0M37z5s2JaPr18PDYWP3v+fn5&#10;argBl4XEEh1Al4arq6ubtNqgfZANDaWlpYrS0B/Lzs7WuHnz5sSdO3c6W1lZBY8bNy7MwcHBExlc&#10;Hj16NPSX2bHe5PPGUJYvX161CyZSuldGRkaxAEDu378vVl9tbW0JgHBisk+fPh2M+YI1QV5evkJH&#10;R+e1paXl1XXr1u23tbX1Hzx48FN+33V1aGlpZfj4+NjXFER27969UQBABg4cKNZYCSFk9+7d5Jdf&#10;Uix1Gjy5xsTEiNUfa2trAgDEz89voTj9aQxITU3tgcw/Z86cmSfs72/evDkRza01RcRjfmVjoywU&#10;FPjOBQUFWUurDdoHSSe+ffvW5t69e6P27t27Yc6cOWd1dXVfIQGwvr5+0vz58097eXmtiYiIGCEu&#10;wXddoCiKYWxsHP0rQIU0hfL161eiqqpKfi1aZkQK84Z+23nz5onVz7Zt2xIAIIKm3fAjMzOzY1hY&#10;2LiDBw+usre39xk1atS9+jQtVVVVi/r37/9i9uzZ57Zt27Y1MDBwRnx8vGFdOXHoL5ozZ47IY8US&#10;FBRU5esWdrz8wPSjpUuXityXz58/k5YtWxIAIKhJKig4HA4rJSWld0BAwNz169fvMzMzu29iYhK1&#10;cuXKQ35+fgtfvnzZt6EJ7KJc3pw5c86KWgdSudVkJsX6r1y5MpXusUoDaFF58+ZNL2m1QfsgZQUu&#10;lysXGho6CZUY+HMg+YGiwTX9TVtb++PUqVOvbNu2beudO3fGSsq2klNxAAAgAElEQVQHeeXKlakA&#10;QNq1a0eKiopIUym7du2q8hVJI5n49evXOihPdeHCBaH7R1EUmThxIgEAYmpqGinJxPbi4mKV+Ph4&#10;w8DAwBm7d+/efOzYsSUREREjsrKyNEWZi0ePHg0DANKnTx+hx1m9SCraMz4+3hBJNq5fvy50P7hc&#10;blUaz4QJE27VNy8lJSXKx48fX7x48eLjRkZGsXjv6wKLxeIYGBgk2Nra+h88eHAVnRJhHA6HhYT+&#10;4nDVstlspdrUeDZs2LAXQHJpNw0JGHmqoKBQLs3gKNoHKgskJSXpDxo0KKb6C4NKDMuWLTt6/Pjx&#10;xbGxsUZsNlupuLhY5enTp4OPHj267O+///63thdw5MiRDyRhppg7d24AAJB9+/aRplRKSkpIq1at&#10;CAAQYUPdKYpiZGVladZ3Qv/nn3+WAgBp2bIlefPmjcB9oyiKeHp6VkWUfvr0qZMw/ZM1SkpKlH9t&#10;2MjPnz8FHmdNRZJ5gfv27VsPAERdXZ18+PBB4D5QFEVcXV3Jr83g15ycnD/qaufOnTtju3Tpklb9&#10;HezSpUva1KlTr2zfvt3l+vXrU8LCwsa5u7s7zpgxI7Bnz55vq6c6tG3bNvf8+fOz6GB8efnyZV+A&#10;yshfcetCrt7qFHb+/v62AEBmzJgRKOvxSRsxMTGDACppAaXZDu0DlSbYbLaSk5PTLkx1aN++/ZeN&#10;Gzd6XLhwYaawSgxoqjl79uyc9evX78Mk/2bNmpXt2rXLSRymHYw4fPr0KWlqZdSoUQRAMILi6Oho&#10;YwcHB8/Ro0ffVVdXz8MPGeov7ty507n64kVRFMPCwiIE/bEeHh6koqKizj59+vSJTJkypepD2Vh0&#10;PFFkVZRTGZbCwkKipqZGAIBkZGRoidsnHo/HHDNmTDhAJdWct7c34XK5dfYhLS2tamEGAHL79u3x&#10;tdWfm5vbFjeN+EH08vJaI2hS+8+fP5s/efJkiI+Pj/3w4cMfYj3jxo0LS0tL6yLu+IXB0aNHl4lr&#10;OkWgCbV6TuKLFy/6AwD5888//2tqVG+SnL+6QPtApYX79++bde/e/R1ApdSTvb29jzASR/UhLy9P&#10;fcGCBafwJevdu3eKKAnRHA6HhaYQcaMoG2JZvXo1Aahbyub79++t7ezsTlQ/BbRq1epHdf3F5s2b&#10;/zx06NBK/g1NQUFBS/4Q9z59+hAvLy8SERFB8vPzCUVRJC0tjVy5coU4OjqS5s2bE4DK3FZfX99F&#10;tfWroWHXrl1OAEA6depEfvz4IdL9mDdvHgGoJKiQ1Efz+/fvra2trauI6wcMGEAOHjxIHj58SAoK&#10;CgiPxyPv378nwcHBZP369URJSanq/tYWAUtRFOPUqVMLWrdu/f3Xhoft4eGxURwuUoqiGH5+fgsx&#10;2ElJSYm9d+/eDbLKU0TeTkdHR3dx69q7d++GX/7c/yVrVVZW1gwjVJuSX7G8vFwBv+fSDsiifbCS&#10;hqQWK0FRffFdvnz5EWEW37dv3/YEANK5c2fSFIuvr2+d6Q4hISEW7dq1+4q+gnXr1u0PCQmxSE9P&#10;70xRFAP1F8+cOTPP0tLyKt7XgQMHPktNTe3BX1dYWNi4mkxsysrK/5+vadq0aZelQS6QnZ2tcfv2&#10;7fF79uzZNH369Ivm5ubXXFxctl++fHlaWlpaF3EWooqKCnlM6rexsRFaQuzcuXMEFwNpBCpcv359&#10;Sk1BRrgI8mPWrFnnazOZfvnypT0qlgBU8gh/+PChq6T6mZOT88esWbPOY/2GhobxkpavqgmXL1+e&#10;huMRty7s/7Fjx5ZU/xvSvfXo0SO1MRGa14VDhw6tBKjMJZb2mGgfrCQRHBxsxW/WFJQZX1yw2Wyl&#10;zZs37+Y30966dWuCoH0GADJp0iTSFMvTp0+rPjyk2thfvHjRHwM1hg8f/lCQD/W1a9fM8cPbo0eP&#10;1J8/fzbn/3txcbHK8ePHF1f3Bf/xxx8548aNC3N0dHS/d+/eqPraEQQcDod19epVy82bN++eMGHC&#10;LX4ShtrQsmXLAlNT08jVq1d7+/v72wpLG/f+/ftuSG9nY2MjEMVdRUUF8fDwIIqKigQAyPHjxxdL&#10;Yvw1oaioSPWff/5ZumjRIt/+/fu/wJO+pqZm1oQJE25t3rx598OHD4fXNacYid2mTZtvAQEBc6Vl&#10;BuRXxOjWrdt7afP1fv78uQM+A+IGdSHdX3x8vGH1v1VUVMjjRt3Hx8demmOSBQoKClri6TckJMRC&#10;2u3RPmBJ4dGjR8MwanTEiBER1U8RsgB/QI+CgkJ5TQ9sdbi5ubn+MqmQplgKCwsJblL4zVQ/f/5s&#10;jiTNy5YtOyrMR6KwsLCFnp5eMkD9rDkcDoclDaKGuLi4fv37939RfdFr0aJFoYmJSdSqVasOnjx5&#10;8q/AwMAZmzZt2jNu3Lgw1LrjR4cOHT4L+6JfuXJlKr/K/bFjx0heXt7/N/elpaXkwYMHxMDAoKq9&#10;ZcuWHZWlr6miokJeGEo8V1dXN5yX+oJvJIHi4mIVpI20tbX1l3Z7qL4jiAxdbUCKQyUlJXZtpybc&#10;bLdt2zZXVny90gKKiJuYmETJ4tmlfcCSQH5+vpqWllYGQKUuG50OZi6XK4f+sV69er0pKSlRrut6&#10;9MWcOXOGNNWipaVFAIC8ffu2J/k1bpwjfX39JFEUT5KTk/XwFCjLQJni4mKVDRs27MUNmJaWVoaz&#10;s/PO4OBgK0GU7rOysjRv3bo1Yffu3ZtRCgrNucKINKenp3eeOHHiTf4FtlOnTmTKlClkzpw5RE9P&#10;r0qSCaAySjMsLGycrOZJFODGlsFgULLUsnz16pUupkpcuHBhpjTbcnJy2oX3Q5TFqrS0VLFPnz6J&#10;AEAWL158vLbrKIpiDBky5AlA4xNK5senT5864Xv+7NmzgbJok/ZBiwuKohjICzhgwIDnsjCX1oeS&#10;khJlVPRYsmTJsbqu7dWr1xsAIC9fviRNtWAuYHBwsBUhlSc9JpPJY7FYnJSUlN5ExHk+ePDgKgDZ&#10;EUnfvn17PEoNMZlM3po1a7yqm2+FAZfLlTt06NBKNIe2aNGi8OjRo8sEPTVTFMUIDAycYWxsHI0n&#10;R34wmUyejo7Oaycnp131bc7oRn5+vhqaMjdt2rRH1u0fO3ZsCZo2pamjWF5ertCvX784gMooSmE3&#10;8Bh12r1793f1PXvR0dHGeKIUZsPVkGBra+sPINsUE9oHLS4wL0dFRaW4IVEbxcfHGyooKJQDALl6&#10;9aplTddwOByWnJwcFwBEVj1oDAWVGTChGCnLjIyMYokYc/zt27c2+NJLM4KwoKCgZfXADFHYb2rD&#10;p0+fOpmbm1/D+ocMGfJE2GeZy+XKvX37tueFCxdm+vr6LoqJiRnU0BdCBEVRDBT4pWtjS1EUAwO5&#10;hg4d+liaz9Pbt2974iZm/PjxtwVJDcnKytJEDmUWi8WJjY01EqQtKyurYAAgCxYsOEX3fRYWL1++&#10;7MtgMCh5efmK9+/fd5NVu7QPXBy8e/euO0pAoUBsQ4KXl9caACCtW7f+XtNOjaIoBqpoiKsJ2JCL&#10;nZ0dAQBy5MiR5YT8T2qBuNybhBDo1q3b+18n7b7i1lUTquVBsj09PR2k8cGkKIoRHBxspampmQVQ&#10;mWcmzim0MeH8+fOzcGP77t277nT1Iy8vTx19frt27XIStZ7//vvvz+rST5qamlkTJ0686eTktCs4&#10;ONjq0qVL1vjuKysrl+zatcspISHBgH9DgLnRXl5ea1AJSEVFpfj06dPzhekLBgC6uLhsbyy5i0lJ&#10;SfoYuLZmzRovWbZN++BFRUVFhTwSQk+fPv1iQ7zZPB6PiVyEZmZm92syi6Eckbjq5Q25DBo0iPAH&#10;F0ybNu3yLz+q0ITI1YEnOGlFVPIx5hTw+0SlhYKCgpb6+vpJAEAWLlzoJ+32GgLGjRsXxr9pohOh&#10;oaGTMPRf2N9WJwupCz179nx75coVSzwhI+Tl5Sv69u37csCAAc+rs2hNmjQpVBTTbkBAwFy0SK1c&#10;ufKQJOkMpYGYmJhBmEtqZmZ2n18tRhagfQJExebNm3djoIM0ybrFRXZ2tgamidQk97JkyZJjAEC8&#10;vLxIUyw8Hq8qWf7bt29tCCGAeaSHDh1aScScX9x0XLx4cbq4dVXHq1evdPHDFBgYOEPS9deGlJSU&#10;3tiuNMbVkEBRFAM/gJJg2BEX5eXlCrXxitaFyMhIU/58ZRsbm0ve3t6rIyMjTX/8+NHq3bt33YOC&#10;gqydnZ139uzZ8y0udHZ2dicuX748zcbG5hL+nh9IYxccHGwlzsb/6tWrlujOsbW19adDWFkQPHjw&#10;YCT62M3Nza+JEoQnLmifBFGQmZnZkcFgUEwmkxcVFWVCd3/qA+4+FRQUyqu/aJhoa2dnR5pi+fjx&#10;IwGozBMkv8aMpy9x6ZooimIg44mkgyP4o/zo8Mf4+PjY4wm1ISwW0kJqamoPACAaGhrZDcXaUxuv&#10;aG1ISEgwwAWnd+/eKdHR0cZ1XV9WVtbMzc3NFX/DT4ZeVFSk+vjx46EPHz4cLunN/t27d0ejL3Pa&#10;tGmXG5qCyPXr16fghmTOnDln6SIeoH0iREFgYOAMdFLT3RdBUduLhgrmgwYNIk2x3LhxgwAAGTVq&#10;1D3ya8xIjNytW7f3RIw5/e+///7EBVfSH1T+KD9pJ3XXBIqiGFOmTLkOUJmf1VRFY8+cOTMPAIiF&#10;hUUI3X2pfu+3b9/uUt+1JSUlyhhBbmtr6y9MkNDr1691cFPn7e29WhZji46ONkb/5NixY+/I2jRZ&#10;G86dOzcbTbzC5i1LGrRPhihYu3btAQAgbm5urnT3RVCsWbPGq6YXLTc3ty0AkObNmwtN29UYiru7&#10;OwEAsnr1am/ya8wcDoeFL+bZs2fnEBHndPbs2ecAgFhZWQWLWkdNuHv37mhho/ykgdzc3LYYeLN7&#10;9+7NdPVDmli+fPmRhjY+DPyZNGlSaH3XovtDV1f3lSjRvlevXrVEK1JCQoKBLMYXHx9viC6dwYMH&#10;P5VWkJogKCoqUnVzc3NFNZNNmzbtodtiQFvD4gBpoOpi129ouHDhwszaXjRkOklPTydNrcydO5cA&#10;AKlOvO3r67sIoFJwVxRey4CAgLkYuSfpABgMfXd1dXWTZL2iAJXWu3TpkiarNimKYmRkZGjduHFj&#10;clRUlIk0GVGQwEBaQtSi4MOHD10BKmnm6vpA5+Tk/CGJBQ0X1tmzZ5+T1Rjfvn3bk19TdvLkyTee&#10;Pn06WFbt//jxo9W2bdu2oj8ZAMiePXs20X3vCWmEi2JFRYU8BiFIg75LWkhLS+tS24s2atSoewBA&#10;QkNDSVMrhoaGBABI9ReOoigGRqH279//hTB+swcPHoxUVVUtAgBy4sQJO0F/JyiQHSkpKUlf0nUL&#10;Cw6Hw0I/UG5ubltptVNRUSHv7e292szM7D7/hwrRrVu39zY2NpcePXo0TFJtlpaWKsrLy1cwGAyq&#10;IVGRURTFQK7NujZsISEhFhghKU57CQkJBrLe+BBC4OvXr+3Wrl17ANl8ACrJyuviphUX3759a+Pk&#10;5LQL31+ASvKNu3fvjqb7viNo74CwiIuL6wdQmcdFd1+EAUVRDDRZVH/RHBwcPAGAzJw5kzSlkpiY&#10;SBgMBpGXl6+oyS/3/fv31rhbVVFRKT548OCqunxn1SWmbGxsLkna1JKdna3xy5z9s6H48VAH8MaN&#10;G5OlUX9sbKwR8n8i2rRp883MzOx+v3794jAgBLFkyZJjkggC+f79e2uAyvzPhjLXCIwQjYuL61fb&#10;NRgBv3nz5t3itMXhcFiYby3NjU9tyM3Nbbtp06Y9/AuViYlJVHh4+BhJvV9ZWVma69ev38fPvDRq&#10;1Kh7ERERI+g2l1YH7R0QFig0WZsUUUPG5MmTbwAAOX/+/Cz+/8/IyNDCqKvY2FjSVAoKya5ateog&#10;qWVOsrKyNJF1A6Ayf8vOzu7E4cOHV0RFRZkgT6iNjc0lFB5WUFAo37Zt21ZpMJ/g7n/EiBERkq5b&#10;VOCmSRocllu2bNmBPK7a2tofL1y4MDMzM7Mj/4eqoqJCPjExsY+Tk9MuVDXR0NDIlsSpEWnzGsKp&#10;HFFQUNCSwWBQCgoK5XVFaKKFRxLKDaamppG/rEX1inFLCz9+/Gjl5ubmym8p6NWr15vp06dfdHFx&#10;2X727Nk5sbGxRnVJ43E4HNa7d++6h4aGTjpw4MDaJUuWHBsxYkQEvy7qxIkTb0pTzk9c0N4BYYFc&#10;eIcPH15Bd1+ExY4dO7ZUDzpBODo6ugMAMTU1bRIBN3fv3q1SjRBk98svCVUXTExMoqShBYjA3b8k&#10;hGAlBVQ8kIQOHz/Onj07BwCInJwc18HBwVOQSMSUlJTe6NP/448/cr5+/dpOnD4gb3FDEnvGQKtB&#10;gwbF1HXdmDFjwgEkQ0iPJB6CSs5JE4WFhS327NmzCS1bNUFDQyN7+PDhDxcvXnx8w4YNey0tLa/q&#10;6Oi8xk1TTZg6deqVuk7eDQW0d0BYYPgznVGBoiI8PHwMRnxV/1t+fr4ahmdfv36dNObC4/GqfInC&#10;OM9LS0sVo6KiTA4dOrTyr7/+Otm/f/8Xw4cPf7h69WrvU6dOLUhMTOxTl6kFabGio6ONRfVRobht&#10;bXy1dCAzM7MjgGR0+BAfPnzoiuYyYRckLpcrN2LEiAjc9Ytj/jpw4MBaACCLFi3ypXueETt37nSu&#10;z8JBCAFnZ+edAEA2btzoIU57HA6HhX49JLhoCCgtLVV89uzZwDNnzsxzdnbeaW1tHaSvr59UnWmn&#10;Ojp27Jg5atSoe/b29j4HDx5cFRYWNg5pLnk8HvP9+/fdgoODrdzc3FyPHDmy/PHjx0PpSHuqDbR3&#10;QFgghZIw6vYNBenp6Z0BgKirq+fV9Hdvb+/VAEB0dHQIh8MhjbWcPn0apYw+sdlsJSLFOU1KStJf&#10;smTJMX5BYf7gEGtr66DTp0/PF2Qx4XK5crhQZGVlaUqz38KiQ4cOnwGASOKUTFEUA0971tbWQaIs&#10;apmZmR3RzFaT+rugQCUHfX39JLrnGIH5oefOnZtd13XXr1+fIglTu6h5uyUlJcp05PPxeDxmenp6&#10;5zt37ow9dOjQyp07dzoHBgbOiI+PN6zN2pCRkaFlY2Nzid9vWR09e/Z86+fnt5BuHyPtD6CwQF7I&#10;x48fD6W7L8ICmW1MTEyiavp7eXm5AhJcHzt2jDTGwmazSadOnQgAEGGIi4VFbTyT2traHw0NDeOr&#10;B4cMHz78YX2pG8XFxSpoTmwIEmT8QEFjSUQGYiS0mppavjgR3KdPn55f1/Ms6H1ksVgcJpPJawgE&#10;6BRFMdq1a/cVAEh9ygy5ubltGQwGxWKxOC9evOgvaptIezhv3rwzdV0XFxfXb9euXU7W1tZBSAmn&#10;oqJSbGxsHG1vb+/j5+e3sCHMIT+4XK6ct7f3agwkQtPrhAkTbm3cuNHjr7/+OmloaBjPb3alSyQe&#10;QfukCYtFixb5AgDZv3//Orr7IixcXFy2AwDZsGHD3tquuXTpks0vfw35+fMnaWxlz549BACIgYFB&#10;grQiCl++fNmXn2dy6dKl/0RERIzgV3jH4BAfHx97/MgpKCiU1/fc9OjRI7WhmefLysqaKSgolDMY&#10;DEoSFhLMmZ04ceJNcepB6S5lZeUScbg0ccG/d+/eKLrn+v37993QmiPIiWXlypWHAID06NEjVZQF&#10;6eLFi9MBgCgqKpbWpi1aUFDQ0t7e3gcT3BHIAMMPLS2tDDqDdfhRWlqqaGJiEoV9s7KyCv748aN2&#10;TdeWl5crBAQEzMVUmGbNmpXJUjycH7RPnLDApG9Zik5KCqgGEBQUZF3bNRRFMZASzsbGhpSXl5PG&#10;UiIjI4mKigoBABIeHj6GSGEO+cVoe/funSJIFNv3799bL1y40A9fzmvXrpnXdu28efPONLRArpiY&#10;mEG/zOqvJVFfbexKogAtG/Hx8Yai1rFx40YPACD9+vWLo/OETlEUAyPEp0+fflGQ37DZbCU9Pb1k&#10;ACCzZs06LwyBdUJCggEyO/3zzz9La7rmxo0bk1HOisVicf7+++9//f39bRMTE/tUVFTIf/v2rU14&#10;ePgYT09PBxQvxv7n5eWp0zWXhBBYtWrVQQAgmpqaWXW9c/zIy8tTnz9//mmAyiC92hZRaYK2CRMV&#10;SUlJ+mgmo7svwoBfDeDTp0+d6ro2Li6uH9reJ02a1CgEiENDQ4mioiIBqOSAJFKaQ34xWmEJjffv&#10;378OTwFfvnxpX9M1R44cWQ7QsFJ+Dh48uApAcsTkGEx0/fr1KeLWhek0/v7+tqLWUVhY2KJLly5p&#10;9VlRpA2892pqavn1vaP8SE5O1kN/do8ePVJRIq02sNlspc2bN+9G07+FhUVITafSJ0+eDMHT4ODB&#10;g5/Wl7bC4XBYBw4cWIu5gLXJ1ckC6CpisVgcYQW5+QWfjY2No2Wt6EHLwycOuFyuHEqLiBsOLkug&#10;GoCmpmaWIGaZFy9e9Me8PFNTU1JYWEgaagkMDCQsFqsqsVtaZtNz587NRj+KsMr0hFQGCIwdO/YO&#10;QCUZck3XPH/+fABAwyKHQI7X2k4TwkKS0l1o+oyIiBghTj38C4C0rAx1ITk5WQ9z6eqy5NTVfx0d&#10;ndd4UrOwsAjx9PR0CA8PH5OTk/PHq1evdM+dOzfbwcHBs2vXrh/Q9G9vb+9Tk9m1oKCgJW4UVqxY&#10;cViYdyotLa0LugxqkquTNthsthK27+np6SBKHXl5eeoYXObl5bVGlv2X6WRJChgOLomdrqyAagCW&#10;lpZXBf3Nq1evdNF0MmDAAPLt2zfS0Iqvry9hMBgEAIiDg4OnNCPHRo4c+QAAyNGjR5eJWkd2drYG&#10;bqpqOg3w6+k1FBpBNFFKirhZUtJdGCTDYDAoSYTUYx6vhoZGtiyZXfhNoOKkhlSXhKoLenp6yXWZ&#10;/ufOnRsgjkkZOXPFDQISBVFRUSZo7hfnpIrE7PwKO7KAzBqSJNAH4ezsvJPuvggKVAMQlvQ2LS2t&#10;C+4sdXV1yZcvX0hDKfv37696yXft2uUkzQWR30KQnZ2tIU5dmHRd24lgyJAhTwAaRiI1qqgoKSmx&#10;JaUvh1SJ2traH8X5aD18+HA4fuAldY8xMGPKlCnXZRWav2LFisNo+pSElNLHjx+1fX19Fy1fvvyI&#10;sbFxdIsWLQo7d+6cbmlpedXNzc31xo0bk+ta6DAvVVFRsVQcsnsc16xZs87LYh4Re/fu3YBWI3Hq&#10;ycrK0kTfoizNwDKbKEni8uXL0wCAjBw58gHdfREU6AR/8ODBSGF/++XLl/a6urqvAIB07dqVpKam&#10;EjoLh8MhW7ZsqVoQjxw5srymfksSycnJehhdJ25dW7Zs2VGX/8rJyWlXQwj8IIQABgiNHj36rqTq&#10;rKiokEdllr17924QpY7y8nIFNJ2uXbv2gKT6lpGRoaWmppYPUJmiIM1gkeLiYpX169fvAwAiLy9f&#10;0VDYVoKCgqzrMvELCrqIxq2trYMAgJw8efIvcetCbuRXr17pyqr/tD8AouDr16/tMK/l5s2bE+nu&#10;T31AM4CKikqxqHlEeXl56iizw2KxyF9//SXzxbGiooKcPHmSdO/evSokXJq5iPxAqaipU6deEbcu&#10;1LCrzSxTUFDQEjk5HRwcPGUxvpqA6TmKioqlycnJepKsGxPPRV0M0Fqjra39UdJEGteuXTNHE3ab&#10;Nm2+nT17do6kT423b98ej/eYyWTyxDHJSxobNmzYCwDExcVluzj1yEphpToMDQ3jASSTSy5JfllB&#10;QfsDICo8PT0dAIC0bds2V1xzmjSRlpbWpUWLFoUAQI4fP75YnLoKCwtbLFiw4BQGJDCZTDJ79myS&#10;kpJCpFlKS0vJ0aNHiZaW1v9ii5HlhuTOnTtjMQpP3LqQVL4u/bro6GhjJpPJYzAYFB35c/wnJmmd&#10;xNGk37lz5/SoqCgTQX5TUVEh7+7u7shgMCgmk8mLjo42lkbfUlNTe6APGaCS91UU3c3q+Pr1azsM&#10;XAIAYmhoGN+QclIJ+Z+YCUnkG6LCiizf1VmzZp0HEI/piJDKKFS0aIgSWCcqaH8ARAWPx2PiLmLc&#10;uHFhdIUe1wUOh8NCOq1p06ZdltRu9/37993s7OxO8LO5WFlZkZcvXxJJluLiYuLl5UU0NTWrFkMd&#10;HZ3XAQEBc2UdJp2fn68GUJnUK65JE0nl64u+3LZt21aMGJYlJyW/b23y5Mk3pOVbY7PZSmgCRR9Q&#10;XZJQ1SWm3N3dHaU5DxRFMU6ePPkXpjIpKSmx3d3dHUUJgCoqKlI9ceKEHX9dnp6eDrJ+jgWBJInG&#10;Bw0aFAMARJZ6hUhX+ddff50Upx6kxWzduvV3WVK/0f4AiIMvX760x7QFWYftCgJXV1c3ACAdOnT4&#10;LA3fSEZGhtby5cuP8MuyTJo0iRw7doxERESQrKwsoRQ32Gw2SUpKIkFBQcTZ2Zm0bdu2ajE0MDBI&#10;uHTpkg2dmw8kg4+JiRkkah0URTGQtebZs2cD67qWw+Gwhg4d+hgAiLm5+TVZvZiyjMIsLS1VdHFx&#10;2Y7uiGbNmpUNGDDg+aJFi3wPHz68YseOHVusrKyCMdgLfVRhYWHjZHXfq5/u8HRrYWER4ubm5hoS&#10;EmKRkZGhhfcnKytLk19y7M8///yP/7djx469I4lTp7QgKaJxZEICACIJ/UtB8fTp08G/4h8+iBMc&#10;duLECTsAIOPHj78ty/mn/QEQF6h/p6CgUC4Oq4ak8ejRo2FofhMluEYYZGVlaa5bt24/v4AnQlVV&#10;lQwYMIDMmTOHbN++nVy8eJHExcWRe/fuER8fH7Jq1Soybtw4oq2tXZVawQ8jI6PYa9eumdNN0ksI&#10;gWXLlh0FqOQxFTUX8vjx44sBKhO0BUn+T09P74ysI3///fe/0lSI53A4rH379q2nI18vJSWlN5rt&#10;aoOSkhLbwcHBs6SkRJmO+x8WFjZu6NChj/mV4vnRqlWrH5gfVx0KCgrl/fv3fyEN/6Skgf5eU1PT&#10;SHHqefbs2UC07siy/+Xl5QrIOiWqAPPnz587oGqQuG4nYcINn7QAAAY8SURBVEH7AyAJ4MdSR0fn&#10;NV0vLD/4qcjEVeUWBrm5uW337du3fv78+acHDRoUwy8WKgjk5OS4f/7553+TJk0KXbdu3X5JKm9L&#10;anwaGhrZAEB27tzpLOzv37x50ws/qPUpIPDj8uXL09BU3b59+y9XrlyZKumxvXjxoj8/TZe4QRai&#10;oqCgoGVkZKSpt7f3ajs7uxNr1649cObMmXlJSUn6kkoJERdcLlfu9evXOpgMP3r06LvImQlQKbHF&#10;LzmWkJBgQHcUsTDIzc1ty2QyeXJyclxRxXgpimLY2NhcAgBiZ2d3QtZjiIqKMsFDgbDEDjwej4ms&#10;S+PHj78ta+sU7Q+AJFBSUqKMbBK2trb+dL68paWlikh9ZWRkFEtnXyiKYuTm5rZ99OjRsBMnTtg5&#10;ODh4WlhYhOjp6SUPGzbs0cKFC/08PDw2hoSEWLx586ZXY/hwYMCNnJwc9/jx44sFfWGSkpL08Rmp&#10;T42gJiQmJvZB/wxAZRQsasSJA0wLYDKZPIDKlJPGEFHd0EBRFOPz588dPn78qN2QNnKiAiNQu3Tp&#10;kiZKdK+fn99CACDNmzf/WZ/ah7SAAghqamr5gkpCZWRkaE2cOPEmAJB27dp9zcnJ+UPW/ab95ksK&#10;CQkJBmg/19fXTxLH7yQqIiIiRqC/SlQqst+oH5s2bdqDi9Pw4cMf1qUxWJ1nskePHqmimkC5XK7c&#10;4cOHVyCJgKqqapGPj4+9sBysWFdoaOgktCgwmUze2rVrDzQ06Z/foAdlZWXN0HJgaWl5VZjn4tGj&#10;R8PQlXLmzJl5dI2Bw+GwLCwsQvBdNTU1jXz+/PmAmoKbvn371ubAgQNrUWKqZcuWBXSpptB+8yWJ&#10;iIiIEUiJxWAwqJUrVx6Spg8I8f3799Z2dnYn8Obr6uq+omNR/r8CiqIYFy5cmIn+IxaLxcHgkCNH&#10;jiw/e/bsnI0bN3qMHTv2DvolGAwGtXz58iOSeB4yMzM78r/sLBaLY2BgkGBra+vv7e29OjIy0pQ/&#10;sIHNZivFxsYaHT9+fPGyZcuODhky5Am//7dv374vhSVN/o2mj9TU1B64SHTq1OnTjRs3Jtd1fUFB&#10;QUt0JQGIT+MnCVAUxTh79uwcfvO2oqJiqZGRUezChQv9pkyZcr1jx46Z/G4ca2vrIDpFvmm/8ZIG&#10;m81WcnR0dMdghQ4dOnwWVLZElBvO/3FWUFAo3759u0tjMEM2BeBmBE2PtaFPnz6JT58+HSzpe3/5&#10;8uVpenp6ydV17vijNHV1dV/VpHuHptK9e/duaIhpAb/RMBAfH2/InzYzcuTIB87OzjuDg4OtUlNT&#10;ezx58mTI0aNHly1evPg4+ttZLBbHyclplygWDGkhLy9P3d7e3gdJzqtDRUWleNiwYY8aAp81gxAC&#10;TbEkJiYaLF682Pf58+dGAABWVlaXDx06tKp9+/ZZkqg/PT1d297e/ujt27cnAAAMHz486t9//13S&#10;q1evt5Ko/3cRvBQWFrZMSEgwRBQWFrbU19dPNjQ0TOjbt298586dM35F1kqlFBcXN09OTtaPj4/v&#10;m5CQYBgfH983OTlZv7y8vBkAAJPJpHr16vW2b9++8dgnQ0PDBHV19e/S6tPv0nQKl8tlHT58eOWW&#10;LVt2stls5bquHTJkyNPjx4//raenlyKr/glbCgoK1BITEw1SUlL02rRpk2doaJjQvXv393Jycjy6&#10;+wYATXdRBADg8XhyPj4+y52dnXcVFxc3b9GiRdHUqVOv4kfJwMAgUU1NrUCQun78+NEaP7rx8fF9&#10;r1y5Mo3NZiurqakV7N2712HhwoUnmUwmJe0x/S6No3C5XFZqamrPsrIyRV1d3ddKSkqldPfpd2nc&#10;5evXr39ERUUNx81XSkqKXuvWrX8YGhomGBoaJvTv3z9u6NCh0b+/Q+KVJr0oYsnMzOxkb29/NDQ0&#10;dHL1v3Xp0uVj9R08j8eTw8UP//306ZNW9d/OmDHjore39xoNDY0c2Yzkd/ldfpff5XeRZvk/sSgC&#10;ABBCGHFxcf1jY2MH1mTiqq8oKSmV9unTJwkXzsGDB8cYGBgkSrvfv8vv8rv8Lr+L7Mr/mUWxpsLl&#10;cllv377txX8qTEhIMGQymRSeHHER7NGjx38Nxeb9u/wuv8vv8rtIp/w/MsR+E1iagBsAAAAASUVO&#10;RK5CYIJQSwMECgAAAAAAAAAhACeqwauy9wAAsvcAABQAAABkcnMvbWVkaWEvaW1hZ2UyLnBuZ4lQ&#10;TkcNChoKAAAADUlIRFIAAAHhAAAA9ggGAAAA4e4/mQAAAAZiS0dEAP8A/wD/oL2nkwAAAAlwSFlz&#10;AAAOxAAADsQBlSsOGwAAIABJREFUeJzsXXc8le/7v86gIqGSpDRFg0i0S6Vd2kWfNLQ0VBq0kRIV&#10;7amp0hQtLYV2sgmVREYisjnOOc/1+0O37/n6Gmcf9ftcr9f79Srnfp7nfu77fu5xjfdFQ0T4V/6V&#10;f+VfEYeUlJQoxsbG6kVFRRkkJibqamlpfTMwMIgyMDCIat68eZ406oCItGfPng1///69cWRkpGFU&#10;VJRBWlpaO11d3URDQ8NIAwODqKFDh4bo6+vHiPKMlJSUDuT+sbGxei1atMgl99fX149RUlIqEud7&#10;8SvFxcVNY2Ji9KOiogyioqIMsrOzW/Xs2TPOwMAgytDQMLJjx45f6XQ6JYu6/Sv/K7R/F+F/5V/5&#10;c4XL5TI+ffrUNSoqyoAsCAwGg0sWA0NDw8jOnTt/kfSk+/bt235r1qw5EBoaaoKItJrKdOnSJWnn&#10;zp1bZ86ceZ1Go0lk4vn48aPO0qVLT4aEhAytr+ySJUtOubm5bVRVVf0lyDNevHgx2MbG5kR8fHz3&#10;2sowGAzu8uXLj+3atWuLpBfjly9fDnr58uUgMgY+f/6sXVsfAAAoKSkVkY2RgYFB1MSJE++qqanl&#10;SLKO/0rt8u8i/K/8K3+QFBYWNrt27dqs8PBwo6ioKIOYmBj9srKyJnVd07Rp0+JevXpFGxgYRBkZ&#10;GYVbWFhcbdKkSZm46rN582bXY8eOLUdEGpPJ5HTr1i3B0NAwUldXN/Hbt29akZGRhrz1HDt27INj&#10;x44t79ChQ4o46gAAwOFwmG5ubhtdXFy2VVRUyKupqeVYWlpeIQtN+/btU+Pj47tHRUUZhIWF9fHx&#10;8ZnNZrPl1NXVfxw9enTFtGnTfOt7Rn5+voqDg4P7qVOnlgAAtGjRItfIyCjc0NAwslevXtE5OTlq&#10;ZCMUExOjT1EUvV27dmnHjx9fNn78+PvielciGRkZmra2tof9/Pym8P5dTk6O3b1793iyCVNXV/8R&#10;GxurR+r2/ft3Dd7yKioq+fv27Vu/YMGCc5LarHG5XMbnz5+1IyMjDaOjo3s1atSIZWhoGGloaBip&#10;paX1TVKbsj9CEPFfiBm5ubnNX79+3f/ixYtz7t27N/7z589d2Gw2U5Z1KiwsVHr16tWAI0eOrNi1&#10;a9fmu3fvTkhPT9ekKIomqzrl5OS0fPLkidnly5dnR0VF9WKxWPKy7ruGDD8/v8mamprpAIC80NLS&#10;Sp00aZK/o6Ojk7+//6SbN29O27p1q8v48ePv1VS+c+fOSU+ePDETtT7p6emaWlpaqQCATCaTvXHj&#10;xt3FxcWKNZXlcDiMU6dOLVZRUfkFAKigoFDy/PnzweJqG3t7e3fyfgsWLDj78+fPFnWV//DhQ/eB&#10;Awe+JNfcvn3bvK7yeXl5qp06dfoCACgnJ1exfft25/Ly8ka1lY+MjDQwMjIKI/ffs2fPBnG9K5fL&#10;pR89enS5kpJSIQCgkpJS4cqVKw+fPXt2QUREhGF931FWVpb6w4cPR+/evXvjsGHDnpE6DhkyJCQx&#10;MVFHnGM2Oztbbd68eecVFBRKqo9DAlVV1byNGzfuLi0tbSKN76ihQeYV+FPBYrHk4+Pju/n5+U12&#10;c3NzWLBgwdmBAwe+bNmyZU5NA01OTq5CV1c3YdKkSf729vbup0+fXvjixYtB2dnZapJaCLlcLv3Y&#10;sWPLdHR0Emk0GlVTvVq2bJljbW19Jjs7W00a7fbmzZt+kydP9mvbtm1aTW1kaGgY4eDg4FZQUNBM&#10;1n3cUJCenq45depUX9JOxsbGoR4eHmufPXs2LDc3t3l912dnZ6s9fvx45J49ezb07Nkzltxn7ty5&#10;F3JycloKO7aGDx/+FADQ0NAwIjo6Wp+f675//956ypQptwAA27Ztm8ZP/etDYGDgCBqNRtHpdO79&#10;+/fHCfIO27dvdybfQWZmpkZN5SiKos2YMeM6AKCenl7Mhw8fuvNzfzabzdy7d+96skkJDQ01FvVd&#10;Y2Nje/br1+8N6cNJkyb5p6WltRX2fhRF0Xx8fCxbtWr1AwBQXl6etWPHjm11bTD4ve+FCxfmNm/e&#10;PJd3s2hubn7b0dHRyd7e3n3UqFGP1NTUsnk3h0+fPh0uahvxoqysrHF4eHjvgICAsampqVqyPHTU&#10;BplX4E9Damqq1ooVK440bty4rLadnaKiYrGhoWHEjBkzro8YMSKwXbt232orSyYxX1/fqVwuly6u&#10;esbGxvbs37//a94FzsDAIHL+/Pnn1qxZs3/YsGHPVFVV88jvLVq0+Hn+/Pl5khqkBQUFzVauXHmY&#10;dzOgqKhY3L9//9dTpky5pa2t/Yn3N01NzXR/f/9Jsu5vWYJsopo1a1YAANi0adOiQ4cO2XI4HIaw&#10;96yoqJDbtWvX5kaNGpWTxcfb29tK0H7fvXv3RgDAVq1a/cjKylIXtA5kIZk6daqvKGPu58+fLdq0&#10;aZMBAOjs7LxdmDYeOXLkYwDAkSNHPq7pGzx37tx80v5JSUmdBX2GnZ2dJwBgly5dPhcVFTUV5j05&#10;HA5j69atLkwmkw0AqKGhkenr6ztVXN9rbm5uc2tr6zPk++vWrVv8u3fvTIS5F0VRNAsLiyvkXmZm&#10;Zk8+f/7cpbayr1+/7s+7Ody5c+cWUd7lw4cP3RcsWHBWX18/mrQX76l7+PDhT93c3BzKysoai6Pt&#10;RIXMK/CnICkpqfOiRYu85OTkKkiHduzYMXnMmDEPVq9efeDYsWPLAgMDR6SlpbWt6cMoLi5WjIyM&#10;NLh69eosZ2fn7bNnz75sZGQU1rRp0yJyv+7du3/w8fGxFGWSRUS4cOHCXN6P9dq1azNrUlFRFEWL&#10;i4vrMWLEiEBSB3Nz89uiPr86wsPDexO1KJPJZDs4OLglJibqVJ/wCgsLlZ4+fTrc2Ng4lNTH0tLS&#10;R9aqfFngy5cvnQYMGPCKt1++ffvWTlz3//TpkzY5yZKJMiMjow0/1yYnJ3ck4ysgIGCssO9H1Km+&#10;vr5ThX0PV1fXTQCAAwcOfCnsOMnMzNRo0aLFTwDAFy9eDOL9rbi4WJHU88KFC3OFuX9ZWVljfX39&#10;aADALVu27BTmHo6Ojk4AgDQajVq2bNmx/Px8ZUmMu6CgINOuXbt+BABUUVH5JcyYO3LkyAoAwGbN&#10;mhXwu7FnsVjyLi4uW+l0OpdGo1FBQUGmwrTz9u3bnXnnaDqdjrq6umhqaootW7b8r8NP165dPwYH&#10;Bw+VRDsKApk+/E9AQkKCrpWVlTeDweD87lSupaWlT2xsbE9x3L+0tLTJ4cOHV/KelrW1tT+dO3du&#10;fkVFhZyg9/vw4UN3ckpfunTpiV+/fqnUdw1FUTRvb28rcjIWdSfKi4KCgmbElmZiYvKOH7Ulh8Nh&#10;HDx4cBXZoAhzwvmTUVpa2oScDDQ0NDJv3rw5TRIaCoqiaOfPn59HVIYDBgx4xc9C5uXltQgAcPLk&#10;yX6iPJ8soIsXLz4l7D0mTJhwFwDw8uXLs0Wpi42NzfGabLdBQUGmAIC9evWKEqUPHjx4MAYAsH//&#10;/q8FvfbFixeDyOIkiLpdWJSVlTUeN27cfWInFmRTHhcX14PMPzdu3Jgu6LOJeaBt27ZpeXl5qvxe&#10;Fx8f341sHn6PKXzz5g0WFxcjEYqiMC0tDW/evIndunWrWoyXLVt2TJxaSEEhk4f+CYiJidGbOXPm&#10;NaIiZTAYnPnz55/7+PFjV0k8j8ViyXt5eS0iCxYAYIcOHb6eOHFiKb/2Gd4d9/z5888JWodHjx6N&#10;Iu/65s2bfuJ4LysrK2+ichfUzvTkyRMzUp/Xr1/3l/WYkBZWrlx5mOzU+dlEiYrv37+3JpoKR0dH&#10;p/rKL1q0yAsA0NPT006U57548WIQAKC+vn60MNdTFEUjtkxh1MS8ICrnadOm3eT9u7u7uz2ZqEW5&#10;f15enioAYKNGjcoFcUD89euXCnF+27Rpk6s0xh9ipR9B69atvwu6Ke/bt+9bAEBra+szwjyX11Sx&#10;aNEiL36uKSkpUejevfsHAEBdXV18/vw51ifl5eXo7OyM8vLyCAC4b9++ddJq2+qQyUMbOry8vBbR&#10;6XQucVRYunTpia9fv3aQxrPZbDbT29vbSldXN4Esxn379n3LjwMLUVl16dLlc2FhoZIwz1+3bt0+&#10;cg9Rd4e3bt2aAgDYpEmT0oSEBF1h7rFhw4Y9RPUvqrPIn4C7d+9OIDb88PDw3tJ67rNnz4YR56bq&#10;Ktnq0NPTiwEAfPXq1QBRnllSUqLAYDA4dDqdW5tXdV1ISUlpT/wZRNUUxMfHdwMAbNeu3Tfev0+b&#10;Nu0mAOD58+fnidrGOjo6iQCAYWFhRvyUpyiKNmvWrKsAlc54wmjGRIGgm/KfP3+2IN+7sLZvRISo&#10;qKheAIBt2rTJ4Kf8smXLjgEA6ujo/NfJlx+5c+cOyuJ744XUH9jQ4eHhsZZXTZGenq4pi3pwOBzG&#10;tWvXZrZv3z4FALBnz56x379/b13XNb179w4HAHzw4MEYYZ9bXl7eiOyAhV04CYhHqSjhGSwWS75L&#10;ly6fa7LX/W3IzMzUIN71e/fuXS/t52/cuHE3AGD79u1T6jqBExtpfeORHxAzjDBj7evXrx2Ic5mo&#10;i3BiYqIOcQjk/buJick7AMBnz54NE/VdiQOYn5/fZH7Kk9O5oqJicW2OTZIG2ZR37Ngxub6IhYCA&#10;gLEAgIMGDXohyjO5XC6dhLLVN/8SNb+cnBxGRESgMLJixYoqG7G0NzqIElqECwoKmr18+XLg0aNH&#10;ly9ZsuTkkCFDQiwsLK7s3r17Y0BAwNiMjIw2Dc1VnKIoGrFHAAAeOXJkhazrhFgZntKtW7d4cjqt&#10;7UReUlKiwGQy2XQ6nSvKLhQRgYTDiLr7JxsIUe3nS5YsOSlrlZGkweVy6aNGjXpEnKRkYaNisVjy&#10;ffr0eQ8AaGFhcaW2b5SoCx89ejRKlOfl5uY2BwBs3LhxmTCTH0VRNLJp+fLlSydR6nL+/Pl5AIBT&#10;pky5xft3caneKYqikXAcfuqanJzcUVFRsVhcp3BhUV5e3sjQ0DACAHDevHnn6yrr5OTkCAC4du1a&#10;D1GfSzYs9TntzZ49+zIA4I4dO1BYKS0txQ4dOqA4tDvCQKSLKYqiff36tYO/v/8kZ2fn7VOnTvXt&#10;3LlzEq8HWm1QU1PLNjMze7Ju3bp93t7eVtHR0fqyImvgcrn01atXHyCqF2G9ICWFnJycluSUq6mp&#10;mV7TqUFU+xoviB3MxsbmuLD3yMrKUgeoDOsQ1dv6zJkz1gCAM2bMuC7rvpAUDh06ZEtUq/x6KUsC&#10;nz9/7kIm/0uXLv1TUxnyrbi4uGwV5VkPHz4cTRzChL3H+PHj7wEA+vj4WIpSF6LSdHNzc+D9+6lT&#10;pxaTTYko9xf01O7i4rKVOL/J+sCSkJCgy2AwOAwGg1OX2eCff/65BAB48uTJJaI+09bW9hAA4O7d&#10;uzfWVY6sN5GRkSiKLFq0CMWx2RIGQl8YHBw8tEePHnE1LbDy8vIsEpO6f//+NQ8fPhx95swZ61Wr&#10;Vh0cMmRICFE1VIeysnL+4cOHV4o7RKYusNls5oIFC86Set+6dWuKtDuBH+Tn5ysPHjz4OfmQIyIi&#10;DHl/J6orcSxU/v7+kwAAR4wYESjsPQIDA0cAAPbr1++NqPUJCwsz+u10kSDrfpAUDAwMIgEAr169&#10;OkvWdTl27NgyciKv6XcfHx9LonYUZYFYs2bNfgDANWvW7Bf2Hrt27doMADh48ODnws4bWVlZ6uSU&#10;GhISMoT3t+joaH2ASi91YezW1dt03Lhx9/kpLy6vb3GBjM/q7cMLsnFYvXr1AVGfR8Ln6uIKyMnJ&#10;aQkAqKCggGw2G0URLy8vBACcNWvWVWm3rcAXEBoysnC2aNHip5mZ2ZP169fvvXjx4pyYmBi9+lRL&#10;FEXRUlJS2t++fducnKB5vYKNjIzC3r9/30fSL89iseSnT59+43dHljx+/HiktDtAEJSUlCiMGTPm&#10;AUBlDN7Lly8Hkt/evn3bF6Ay1ljU55CJzdbW9pCw9/j8+XMXAEB1dfUsUXfy169fnwEAOGbMmAfi&#10;blMOh8P4+vVrh4cPH44+ePDgquXLlx+dMGHCXRsbm+P79+9fExAQMDYpKamzJDeGojooiRsZGRlt&#10;yKa4JrV4Tk5OSxLOdvjw4ZXCPOPly5cDSdiNKCrA7OxsNXV19SwA4ULruFwunXxTw4YNe1b9fTkc&#10;DoOEiy1ZsuSkMHVMTk7uSOzoFy9enFNfeV7Vtahe3+LC0qVLT9Tn30EcuYQJw6reJ6S9amMxQ0R4&#10;+vTpcADAvn37oqgSFhaGstroC9QwXl5ei8jH16hRo3JnZ+ft4vJYpSiK5ufnN5k4atBoNMrW1vaQ&#10;pILSEf/jiKKsrJwvC1uAMGCxWPLE4UlFReUX4cgtKytrLCcnV0Gj0ShRKR/Nzc1v8zth1NWfhABB&#10;VM/ytWvXegDwFz5TF/Ly8lS9vb2tNm/evGvatGk3e/bsGUuYo+qDvLw8q3v37h+mTJlya+PGjbvP&#10;nTs3X1jKx+p4/vz5YIDKWFRZjy8CQisaHx/frabfb9y4MZ3MA4La/PPz85U7dOjwFQDQwcHBTdS6&#10;8nrxPnz4cDS/13G5XLqzs/N2AMDmzZvn1uYEFB0drS8vL88C4N+pioDNZjMJc920adNu8rMhTU5O&#10;7kgOOLJWRROcPXt2AXmH2srwhmGJElr3/v37PgD/66leHZ8+fdIGAGzdujVSFIWiiK+vLwJUsqZJ&#10;u235KhQdHa3Py94zcuTIx5Ly1isqKmq6fv36vYQco3Xr1t+vXr06S9yDMTU1VYtMwLwnyj8BHA6H&#10;QdQ1vKo8wjQlCt1jSUmJAtmFf/r0SVuUeo4dOzYAANDb29tK2HtQFEUjHqrCsjNlZ2erbd68eRfZ&#10;XVeHhoYGDh06FJcsWYIeHh5448YN3L9/P9rY2OCwYcOwTZs2tdKTrl+/fq+oXsKEX1jYk5YkQEJz&#10;zp07N7+2MgsXLjxN/DuuXLliwc83+urVqwHEjGVkZBQmLj8Q4sULUEn+UR/RQ2Jios6QIUNCyDX1&#10;maEOHDiwGqDSiczd3d2eH0eyhIQEXWJC0tTUTOeXJ/vKlSsWgqiupYEPHz50B6gk0airHGnTuhz7&#10;6gKvI9iKFSuO1FWWoigaORSmpqaiKGJvb48AwjOaiYI6fywqKmq6YcOGPZJeEGtCdHS0Pi/38ahR&#10;ox6Jc+EnJBKiOlzIClFRUb1oNBolJydXQbwtCZ9vu3btvgnCNsMLwhzUs2fPWFH7mUxcohD1kx14&#10;06ZNiwTdXWdmZmqsW7duH28GF1NTU9y2bRteunQJ379/jwUFBciPFBUVYXh4OPr4+KCjoyOOHDmy&#10;ajFu3Lhxma2t7SFhifSJSeTMmTPW0hxDdWHPnj0bAOp2zisqKmrKS305ZsyYB6GhocbVtWMcDoeR&#10;kJCgu2LFiiOE/KZLly6fxfk9s9lspqOjoxOhLGzVqtUPOzs7T29vb6uYmBi9/Px85Tdv3vQ7fvy4&#10;jbW19RlyslVTU8vmxw7P5XLpixcvPkXe1cDAIPLJkydm1SMRiLOqs7PzdvIMdXX1LEE0bcRW3pCY&#10;4rhcLp1wmNflOPjp0ydt4tgnzOZ7/fr1ewEAO3Xq9IUfjd7o0aMfAgD6+PigKDJo0CAEALxz585E&#10;abdtrT9UVFTIkUWQRqNRK1euPCxJ1XBNqK4CV1JSKhQHY1VERIQhWcCSk5M7SrvRxQVimyfOBBUV&#10;FXLk1Dhz5sxrgi6ixCFLXl6eFRkZaSBq/SoqKuQIgw6/qjhefPz4sSv5oAXxWE9NTdVauXLlYV5V&#10;8/jx4/HNmzcoTgkLC8PJkyf/VxaoJUuWnBR0TBETTFxcXA9R21xcCAkJGQJQyXRWVznyjfI6WzKZ&#10;THavXr2iZs2adbV///6veTdBTCaTvWnTJldJpa2Lj4/vNmjQoBf8mBisra3PCLo5fPjw4WiiSidz&#10;Y9euXT9Onz79hqmpaVB1p1Nra+szgm6IybwriGpdGiAc8/VpDcjGWUFBoeTIkSMr+Am3KykpUXBw&#10;cHAjZgV+Gfv27du37veizfeGurpcu3atajNdXwpMSaDWH0h+znbt2n2ThpNUXcjOzlYjqk1h6A95&#10;QVEUzczM7AkAoJ2dnacs30tUfPv2rR3haSUZT5KSkjoTzuXZs2df/vHjR6v67kPyk5Lr9u/fv0Zc&#10;deQl6l+6dOkJfu3Vr1+/7q+trf1JENXWz58/WyxevPgUL4H7lClTMDw8HCUpMTExOGvWLPydmBwZ&#10;DAZn3rx55/lRU2dmZmqQDaY0owLqQ3FxsSKdTucyGAxOSUmJQn3ls7Ky1G1sbI7XljazXbt236ZP&#10;n34jJiZGT9J153K59EePHo1ycXHZSpw+5eXlWXp6ejFz58694OnpaVc9ukDQttmyZctOAwODSN6x&#10;RtCqVasf48aNuy8swQdxUpVGWwmCuXPnXgAAPHbs2LK6ylEURePVGvTv3/91RESEYU3fMIfDYTx6&#10;9GgUCTWi0WiUIPNPeXl5I+K5bWVlhYJKamoqqqioIADg0aNHl8uiXWv8I2EhYTAYnIZiL83Pz1cm&#10;g1MUr13ybioqKr/EkctU1iDOZUOGDAkhg/zmzZvTmjRpUgpQ6XBy+vTphTUtfmw2m/n27du+vPlJ&#10;58yZc1HcRBHXrl2bSUwampqa6X5+fpNrW1Tz8/OVedWW3bt3/8CPGpqX1IROp6OlpSXGxsaiNCUx&#10;MRHnzZuHDAYDASrzo9bnlBYXF9cDoJKlqr53lCZ41Y+C2ryLi4sVX79+3f/cuXPzAwMDR8jidCEt&#10;sFgs+YiICENvb2+re/fujRcHEZG4yHLEDWLL5/eUeuvWrSkkzSSZc4cNG/bMzs7Oc9myZceqa0l6&#10;9uwZ+/bt276C1ishIUGXzHcODg5YVlaG/EhcXBwaGBggAODEiRPvyMoJ7n/+kJmZqUEcc1xdXTfJ&#10;uuN58f79+z5k5ymolyJi5a6L8N7KghZQEsjPz1cmXsi3b982J39PSkrqTFhnCLp06fJ5+vTpNxYt&#10;WuRlbGwcypsTWdz5SasjOjpan6jKq3+Qbm5uDnPmzLnYs2fPWLJYM5lM9saNG3fzo7b88uVLp44d&#10;Oyb//pAxMTERZSnJycloZGSEZNNRFyUjm81mkokoOztbrbZy0gahcdTQ0MhsKB66/18grqQR4kRB&#10;QUEzYsITJA9vfn6+8sqVKw8TZrOaoKWllbpr167NojjpEZ4EAEBtbW189uwZ1iZlZWW4bds2lJOT&#10;Q7IBluW391//4fW6lRV1Xn3w9PS0A6hMzpyamqolyLUXLlyYSzq9oSR0FgcOHjy4CqAyxo23zyiK&#10;ol28eHGOkZFRGHESqY4OHTp8Xb169YH67P15eXmqQUFBpp6ennZz5869YGhoGEHiwy9fvjz7w4cP&#10;3etLg8fhcBiHDh2y1dDQyKztg6TT6VxTU9MgflIeIlaeJMn9jI2N8efPn9gQpKCgAAcPHowAleQq&#10;dZHDEw/ae/fuja+tjLRBvhVR0xX+C8FB0if27t07XNZ1ISAxucbGxqHCXE9RFC09PV3z7t27E3bu&#10;3Lll79696588eWImTi3Jy5cvB5JsSgCAHTt2xClTpuCOHTvw5MmTuGrVKhw8eDAqKSlVzTf8pnuV&#10;JP7rP4TxpFWrVj/EQc4uCVAURSNUdYIm8p45c+Y1Wer+JQUWiyVfHy9tRUWFXHR0tP758+fnHTp0&#10;yDYoKMi0rsH36dMnbScnJ8fJkyf7EQ7o+tC4ceMyExOTd0uXLj1x/vz5ebWFcZAP8t69e+NdXFy2&#10;2traHjpx4sTSd+/emfBjfyR4//59H5ILd9iwYVhYWIgNSUpKSnDs2LEIUEmuUlsCCuIRum3bth01&#10;/S4LLF++/ChA/bSB/0L8KCoqakqn07lMJpMtKQc2QUFyP69cufKwrOtSF1gslvyOHTu2EYfO2qCv&#10;rx/dUBLCVP3j+fPng0n6PlGJ2SWNnJyclsTWsHnz5l38XkdsGrJ2NJMEiOpZVBd7Fosl7+LisrX6&#10;yblJkyalJiYm75YsWXLy+PHjNi9fvhx4+/Zt87oWagMDg0hJtXVwcPBQ4vA1YcIELC0txYYoLBYL&#10;Z86cWdWGNXm8EuKLUaNGPar+m6xgZGQUBgAYFBRkKon7czgchiAb6P9vIGazhuKTM2nSJH8A0Qh8&#10;pAk2m82Mi4vrcfHixTnr1q3bN2fOnIu7d+/e+ODBgzFZWVnqsq4fLwCx8pREEkdv3Lhxt6wrxQ+C&#10;g4OHEtq70NBQ4/rKs1gseSaTyabRaFRDoAYUN+zs7DxFteNXV+f8888/l/hVNSP+R2Xt4eGxloRx&#10;0Ol0rp2dnaeomZ148eTJEzNiz7a0tMSKigpsyMLhcHDhwoVVYUy8tnvESi93YidvCCag0tLSJuLK&#10;yJWbm9v8zZs3/c6fPz9v06ZNrlOnTvXt0aNHnLy8PIvJZLK7du36ceLEiXfWr1+/18vLa9Hz588H&#10;Z2Vlqf9/t0OT7E0NIXMYRVE0kt5UVAKff/G/AESE0NBQ49869GRZ5FMUFoRYYvv27c71lY2Nje1J&#10;PFZlXW9JgGQamj179mVBr83Pz1cmWWR+OzZ8EvUEVFxcrMjLfKalpZUqDptnSUmJgqamZjoA4JIl&#10;S5DD4eCfIBRFoZ2dXZWNmNcGT1EUjdi1P3z40B1FbCNRQTJy6enpxQh6bXp6uuaGDRv2DBw48GVd&#10;zjgAUBXSVROUlZXzTUxM3i1btuxYYmKijqzbRNq4dOnSP8QxTlz0qMKC+Jz866QnGQDif9KozZ8/&#10;/5ysKyQIBFHjESq4SZMm+cu63pIASeAgaCrDR48ejSILgJycXMXWrVtdxOm0FhERYUhUmwCVxCKi&#10;nK6IbcrQ0BC5XC7+SUJRVBUzz6ZNm1yR571IGrixY8cGyHKi4+U6XrVq1UF+r/v69WsHGxub49XN&#10;GIqKimhoaIgWFhbo6OiIly9fxrCwMCwsLMTS0lKMjo7G69ev486dO9HKygpNTExQWVm5+mJNWVhY&#10;XBE1L/Uv6bC9AAAgAElEQVSfBA6HwyCkI+bm5rdlNSaio6P1CemNODLMlZWVNY6Nje158+bNab6+&#10;vlPj4uJ6iCv/wJ8KQESwtLT0AQA8ceLEUllXSBCkpaW1Jbvm+tR4W7Zs2QkgG25QaaCwsFAJoJLt&#10;il9bGy/F3IABA15JirGJzWYzPT097Ugozty5cy8Ic5/s7Gw1ErsaGBiIf6K8ffu2yomNl+YyLS2t&#10;LXEyO3jw4CoUQ7sLg+3btzsD8M91/OnTJ21ra+szTCaTTU6306dPx0ePHmFaWppQxPoURWFWVhaG&#10;hITg4sWLq0JJAACnTJlyqy5P878JKSkp7ZWVlfMB6ifIkARKSkoUiHlq6dKlJ/i9jqIoWlpaWtvA&#10;wMARR48eXb5q1aqDo0ePftihQ4evNRG50Ol0bqdOnb6MHTs2YM2aNfuPHz9u8+zZs2HiiLn+EwCI&#10;CCTGkt+wkIYEku2lPjXe5MmT/QAAr1y5YiHrOksKxA5bV1wqAYvFku/Tp897cjqVhi0yNja2Jwmq&#10;F6YfSKLvsWPH4p8sM2bMwJo0T7du3ZoCUJmFRhbfInHOpNFoVH1sTx8+fOj+zz//XCLOnHQ6Hf/5&#10;5x+Mj48Xe3t9+/YNV65ciY0aNaqauMePH3/v9evX/aXdRtLGtWvXZpJNm7RNFcREpaurm8BP1EJx&#10;cbGih4fHWl6CjupgMBiora2N48ePx3HjxmHnzp2RTqfXapbQ0tJKPXLkyIqG4iUuCUBWVpY6QCVB&#10;fkOizeMX/JLfd+nS5TMA4N+s0iKJwG/cuDG9vrKEp7V9+/Yp0uQEP3ny5BKAypAdQVIcfvr0Sfu3&#10;sxDGxMTgnyxJSUkoJyeHNBqNqr7YLlmy5CRAJVOYIOFaoiIvL0+VOGdWV5XzgsViyS9cuPA0OdEw&#10;mUy0trbGz58/S7jVEDMzM3HdunWooKDwX4uxtDntpY0FCxacJaYmafEb3L5925yYqOqj+MzPz1d2&#10;dXXdxOsD0LJlSxw0aBBaW1uju7s7+vv7Y0JCArJYrP/p1/Lycvzw4QPeunULd+/ejfPnz8f+/ftj&#10;8+bNq/q5devW3z08PNb+jU61VaT9w4cPfyrryggDDw+PtQCAixYt8qqtDJvNZpJJ42+2P5B0bvUl&#10;Nw8MDBxBo9EoOp3OlXYIBEVRNKKVGDBgwCt+Vedks2VtbY1/g6xevRpr8mcoLi5W1NXVTQCQHmMS&#10;RVE0EkNvbGwcWptzZklJiQLhcJeXl8dly5ZhSkqKxNuquuTk5ODmzZuxWbNmCFBJatGQ2MbEjaKi&#10;oqbkEDFx4sQ7dSW6FxUURdF8fX2nkqQ5np6edrWVzc3Nbe7o6OjEm7SiX79+eO/ePZHz+yIicrlc&#10;9PX1RUNDQ+RZ3HNcXV03/U0br6oTkSDxtg0Jr169GgBQyTtaWxneBPPCppv7EzBnzpyLAIBeXl6L&#10;aivDG2Pt5OTkKIt6/vz5swWpg6Ojo1N95V+/ft0fALBJkyaYnp6Of4Pk5ORULSLV4/IjIiIMCT3r&#10;hg0b9kjyRJyfn69MogyaNm1aVFt6wfz8fGXC7NWyZUuJJ8XgR1JSUrBLly5IVKZ/87f9/v37PiTB&#10;irKycv6pU6cWi9uElJaW1tbc3Pw2WfDMzc1v1/SMHz9+tHJwcHAj9QEAHDJkCD558kQsi291oSgK&#10;7927h/369atajFVUVH45Ojo6/Q38/zB06NBgANnkURQHysrKGsvJyVXQaDSqrgw9pqamQQCADx48&#10;GCPrOksKJJtIXQTr5MQjKNuYuPH06dPh5DReX5z3uHHj7v92qsO/Sdzc3JD0BVZ75+PHj9sQ7U2n&#10;Tp2+PH78eGT1MqKCl2CfyWSya7PT5+TktCQe7pqampiQkCCV9uFHvn//jnp6elUUrElJSZ2xAXyL&#10;kkBKSkp78i0AAA4ePPh5fHx8N1Hvy+FwGIcPH15JyG+UlJQKjxw5sqIm82RoaKgxOdAAAI4cORKf&#10;P38ubPcJJBRF4ZMnT3DIkCFVi7GGhkbmn25iBNLwDZWmkh+QCSIkJGRIbWVWrFhxBODvSdxQHWw2&#10;m0lCCWrbjPCSMAhij5UUSJ+sW7duX21lqmkx8G+SX79+IXHEqmnCe/v2bV99ff1oMuFYWVl5i0Pt&#10;mpaW1paYBAAA+/bt+7a2tHm82ak6d+6MX79+lVbz8C25ubnYt2/fKtvhnz4p1wWKomhXr16dpa6u&#10;nkWiIZycnByF0ZZQFEWLjIw0IDm/ifd5enq6Zk3lg4ODh5LTr6mpKb57906EXhNNnj9/XnUybt68&#10;eS5J5fonoip3pTiSuMsCFEXRyG6+Lq/g48eP2wAAzps377ys6ywJkKw3WlpaqbWVefny5UDi4CHr&#10;+iIiBAQEjAUAHDRo0Ivaynz//r31b/WTRFRdspZ27dohAODHjx+7Yg3vX1FRIbd79+6NhCGsRYsW&#10;P8+dOzdfGG/R4uJiRX5PPIj/m50qMzNTmk0jkBQWFuKwYcP+ikmZH+Tl5akSVq3fXsccPT29GCsr&#10;K29PT0+7Z8+eDeNV1XI4HEZiYqLO1atXZzk4OLiNHj36YatWrX6Q60mK0dqed+/evfFkDFpYWDQI&#10;lrqysjKcOHEiElOKpChWJY0qkoDjx4/byLoywoBQ/qmqqubVZSMhLEBGRkZhsq6zJODr6zsVAHDc&#10;uHH3aytDnNgWL158Stb1Ray0Df+29ZbWphp/8uSJ2W+VLf6NQhI8+Pr6TsU62urz589dRowYEUgm&#10;TTqdzu3Ro0fcP//8c2nv3r3rAwMDR/AyK2VlZak/fPhwtJubm8OsWbOu6ujoJPLGaE6ePNmvLhsq&#10;r+9AQ8pOVZdUn5T5CdX70xESEjLE2Ng4lISKVUf79u1TjI2NQ3nz9vJCRUXll62t7aG6THlXr16d&#10;ReLAGxpLXUVFBc6ePbsq9v7u3bsTsAH0iyCAw4cPrwQQnkBB1iBxdGPGjHlQV7m8vDxVMuH/iaFY&#10;9cHZ2Xk7AKC9vb17bWWIPbguxy1pg3h91hYGceDAgdUAgEuXLsW/UTZs2IAAgM7OztuxnraiKIp2&#10;4cKFuXp6ejGEDrQ62rZtm1Zbqkgmk8nu3bt3OD/MR6tWrTpIvF0bWnaquqSiogKnTp2KAIATJky4&#10;iw1gjEsDJSUlCm/fvu17/Phxm6VLl54wMTF5R2LyecfGxIkT72zbtm3HrVu3piQnJ3esjwzDy8tr&#10;Edm8bdiwoUFqo7hcLtrY2FSNcR8fH0tsAH3CLyAsLMwIALBr164fZV0ZYUASF/Dj6Ut29rV5gP7J&#10;mDFjxnUAwAsXLsytrQzJdFSb/U8WqE8TQ1Ruhw8fxr9RLly4gACAM2bMuI4CtFtpaWmT0NBQ45Mn&#10;Ty5ZtmzZsf79+7/mPe0oKSkVDho06IWtre2hM2fOWEdERBjyG56XlJTU+bezI0ZHR0u3QcQgWVlZ&#10;2LRpUwSQXBaoPwEcDocRHx/fLSQkZIgweXuJ5gwAcOfOnQ1yASZCURQ6ODhU0ZyePHlyCTaAPuAH&#10;UFFRIUd2TOJMsCwt9OvX7w0Af+kXR40a9QgAsC7bx58K4jxTG6VfQyVlqY+3nPTvs2fP8G+U8PBw&#10;BADs1q1bPIrYlhwOh/Hx48euSUlJnUUJXyEbugULFkijCSQiLi4uCADYp0+f9w0hM5UkQFEU7efP&#10;ny0k8T0Tf40/bQPs6upadfJvKPmC6wMgIpD4v/v374+TdYUEQXl5eSNCGF9XgnoCwh89fvz4e7Ku&#10;uzhBHK4UFBRKanPYIQw4pqamQbKuLy/evXtnUtsiRFEUjTgR/fjxA/9GKS0tRRqNhkwmk81iseRR&#10;xv1BEoE0btz4j/ZGLy4uRg0NDQT4e6hqKYqiBQQEjLW3t3cfOXLkY8JQpaioWDxgwIBXK1asOHLh&#10;woW5oo4jDofDILnXXV1dRe8MKcumTZuqvP7/BO5pQETYsGHDHgDArVu3usi6QoLgzZs3/QAqKf74&#10;KZ+VlaVOXOzr48b9U0BRFI1kvdm2bduO2spdvHhxDkDDyyL18ePHrsQ7s/pvqampWgCArVq1wr9Z&#10;tLW1sSGYCSiKopHMPZs3b5bCm0tWTp8+jQCVKVolwZRH1L2XL1+evWHDhj2jR49+OH369Bu7du3a&#10;HBAQMFaczFYpKSntCVsZL2pyuOrRo0ecKLzap0+fXggA2KFDBywvLxdvp0hBioqKUF1dHQEAr127&#10;NhMbwDxXFwDxP8TxZmZmT2RdIUGwf//+NQCA1tbWZ/i9xsXFZSvxkv4b1FQ3b96c9nuh+lFYWKhU&#10;W7n4+PhuAIBt2rTJkHWdeUE2B+bm5rer/0ZOZb169cK/WQj5wMOHD0ejDPuCUNi2bNkS8/PzpfDm&#10;khU2m409evRAgLrpF4VBUFCQqY6OTmJNDnC8mDlz5jVRFmOKomiHDx9eSbKdqaio/NqyZctOPz+/&#10;ySkpKe0piqLl5OS0fPz48Uh3d3d74uhIo9GolStXHhaUa7qkpESB+M74+PhIpmOkICdOnECASqKb&#10;hqBhqguA+J9YTHl5edafEi9cWlrahKhMTp8+vZDf64qLixXJILt8+fJsWb+HKGCxWPLko6svxIzL&#10;5dJJGsCGRO+3cuXKwwCAu3bt2lz9NxLCpKCg8MflDhZEWrdujQCAycnJHVFG/cBms5lkUfmTbID1&#10;yf379xGgMoQxLy9PFUVsp9zc3ObW1tZnyCKroaGROWnSJH8nJydHPz+/yefPn5+3evXqA0OHDg0m&#10;cbXKysr5J0+eXCLMpv/8+fPzyLNmzJhxvT5SpdLS0iabNm1yJSFFNjY2xwV5Hjmk9OnT54/+5ths&#10;Nurq6iIA4IEDB1ZjA5jrakPVPwh/rI6OTqIoSdelBZJtpmvXrh8Fre+ZM2esASpj6KSVlUQSIE5N&#10;Ojo6ibWR7vPCzMzsCUD9ManShLGxcSgAYGBg4IiafifhNsnJyfg3Sk5ODhK7niw1M4GBgSN+nxxq&#10;zHTzpwpFUTh06FAEADx16tRiFKGN8vPzlTt37pxEDizOzs7b61JzV6eZXL58+VFBnpeUlNSZmM8E&#10;5XF4+/ZtX+Ivc/v2bXN+rvnx40cr8rygoCCx9oMs5M6dOwhQSXDDj8+QrFD1j9LS0iY9e/aMBWj4&#10;McMkNljYkzuHw2GQd923b986Wb+PMMjPz1cmjhn+/v6T+Llm69atLgB1xxJLE/zwfo8cOfIxAOCd&#10;O3fwb5Tg4GAEADQxMXmHMuwLYtqxsbGRwltLV/bs2YMAgLa2todQyPahKIpmaWnpAwCop6cXk5iY&#10;qMPvdVevXp1FFkR+IzPYbDaT0EnOnDnzmjAORp6ennZkEeJHJb58+fKjAIATJkwQbwfISCiKqjL1&#10;NJQ5ryb8138+fPjQnYQreXt7W8m6cjXhy5cvnYha9ciRIyuEvQ9xwVdRUfn1J2bi2LRpkytAJeUj&#10;vx/o3bt3JwAADh06NFjW9Uf8j2Ndjx494mors2bNmv1/qpcmP3LkyBEU1K9BEli4cOHp39+UFN5a&#10;uhIQEIAAgMOGDXuGQrbPhQsX5hKNxadPn7QFvZ6QzjRv3jy3Nm5mXhCmOE1NzXRh1ehcLpdOtF8u&#10;Li5b6yqblJTUmcFgcOh0OsbFxYmz+WUqoaGhVfzs/LS7LPA/fyCqWkVFxeLa+GxlBRaLJW9iYvIO&#10;oJJoXBT3c4qiaMOHD39KHNL+pGTRvr6+U0mqu7dv3/bl97rs7Gw10rcNIa/yvn371tW3ABFPzdmz&#10;Z+PfKITpR9yOQ4KCnLqCg4Ol8NbSlW/fviEAoJqaWjYK0TYsFkteWVk5HwDw3Llz84W5B5fLpY8Z&#10;M+YBAOCCBQvO1lee2GZXrVp1UJjnEfj4+FgC1B+WefTo0eUAgLNmzRJfwzcQGTduHALUTWQkS/zP&#10;HyiKos2ePfsyAKCBgUFkQ7KZrl+/fi9AZZICcThZJCYm6pBsJAMGDHjVkO0GBOfOnZtPeGKFUbGQ&#10;rDx2dnaesnyPjIyMNiQ7Ul00c3+7h/SgQYMQAFASqQr5BZfLpRNbYE5OjjReW6pCUVRV7uYfP360&#10;QgHbJzQ01BgAUFtb+5MoG/+IiAhD4rFbX9kJEybcFYfz6JcvXzr99njPqavuy5YtO/Z7MyjGlm8Y&#10;4uzsjACVublRhnNebajxjwUFBc2IA8KKFSuOyLqSiP9RHzMYDI4oMXDV8enTJ20tLa1UsukQ5iOV&#10;Fg4ePLiKOHk4Ojo6CTMhvH37ti/hHZZVSAyXy6WTZASjRo16VJdDUmFhodJv+z+y2Wz8m4SiKFRR&#10;UUEAQHHGlAqKr1+/dgAAbN26tTReWybSv39/BBCOH+DIkSMrxOErw2azmSSut76UlK1bt/4OIDrF&#10;LkVRNOI7Ulf6UkLY9OjRIzG2esMQX19fBAAcO3ZsAMroG6sLtf4QFhZmRFSekydP9ktNTdWSRQXL&#10;ysoaOzo6OhHHht27d28U9zO+ffvWrmvXrh+Jt/W3b9/aybpjeEFRFI2op+pTXebn5ys/f/588MmT&#10;J5fcvXt3Qnp6umb1xdrV1XUTAKC6unqWLDYde/bs2UDUg/zkse7QocNXAMCIiAj8myQpKakq9Z4s&#10;mX2Ir4CZmZk0XlsmsnjxYgQAPHTokC0K2D5WVlbeAIBHjx5dLui11TFkyJAQAMB79+6Nr6ucpqZm&#10;OgAgvw5gtYGiKJqKisqvukITKYqiNW/ePBcAMCMjQ4yt3jDk48ePCADYrl27byijb6wu1Pmjj4+P&#10;JaENVFRULN63b986fkJhxIVHjx6NIidyEvMmqTCOHz9+tOrVq1cUUXcL43whCVAURSNqeDqdzq0p&#10;Jvr79++tFy9efIq3rXjRsmXLnLFjxwYQDQKHw2GYmpoGAVSmPpTmAsC7uatvIiIg4XPTpk3Dv0nm&#10;zZuHAICWlpY+KMMxtnv37o0AgKtXr5bCW8tGDh48iACAS5YsOYkCtg8JMxIH+9K0adNu8mOfnDJl&#10;yi1x2DEJI52GhkZmbd95ZmamBgCgqqpqg07SIKxwOBxs1KgRAgDm5+crowy/tZpQb4H09HRNQuhO&#10;3PNfvXo1QJKVyszM1LCwsLhCntmjR484aZBx5+XlqRIKSHV19Sxxqr2FQVFRUVPitcpkMtnVJwEu&#10;l0s/ffr0QrLTJWrb3r17o5WVFQ4bNgxVVVWrFmMajUatWLHiSEFBQbO0tLS2qqqqecKeDoR9H21t&#10;7U+ChotkZGS0IV77r169wr9BoqKikEajoZycXEVSUlJnlOE4I5msvLy8pPDmspHAwEAkvh8oYPuI&#10;M7SPZDKLjY3tWVc5Nzc3BwDBY4urw9vb24poM2sr8/jx45EAgIMHDxZfgzcwMTQ0xN/zh0TXLmHA&#10;d8EHDx6M6dSp0xcyoS9evPiUuEN7OBwO48iRIytICJKCgkKJu7u7vTRP30VFRU15k6ePGzfuvrQ7&#10;Lj8/X3nnzp1biONS48aNy6on1ygtLW3CW88xY8ZgeHg4VlRUIK9QFIUpKSm4adMmZDKZCFBJXRkd&#10;Ha3v6+s79ffCzZJ0OyckJOgOHDjwJQBgz549Y2tLNFEbyEQ4YMCAv2K3PmrUKPx9+jyAUhxbNYE4&#10;Yp45c0byLy4jCQoKQgDAfv36vUEB20dcoX2CZDILCQkZQrRY/JhsagKbzWaSQ4Wbm5tDbeVIPPHf&#10;GCNOxMrKCgEAG2KKQ4EKl5aWNtmyZctOok5s2bJljoeHx9rXr1/3F5Zli81mM+Pi4npcunTpHyMj&#10;ozCyqEycOPFOSkpKe1k0SllZWWN7e3t3wtcKADh8+PCnQUFBppJU3f78+bPFtm3bdpBwCADA/v37&#10;v37z5k2/6mWJN6Oamhr6+PjwtTBFR0dj3759kdi+i4uLFe3t7d3Js/T19aPfvXtnIs53Ki8vb+Ts&#10;7Lyd2PTV1dWz4uLiegh6n8LCQiU1NbVsAEBfX99637Uhy6NHjxAAsFmzZgU5OTktUQZjnBe7du3a&#10;DAC4du1ayb+8jOTw4cMIALhw4cLTKGD7/PjxoxXZDIsyJx0+fHglAH/xylwul05CKMeMGfNAmHnH&#10;ycnJkWy660pTS2g4/8YYcSLu7u4IIHrIlyQg1EXx8fHdiE2RV9Wpra39afr06TdcXFy23r17d8K3&#10;b9/a8Q6evLw81eDg4KEHDx5cZW1tfcbIyCisUaNG5bz3adu2bZqfn9/khpCCKicnp+WWLVt2kpM5&#10;AODAgQNfPnz4cLQ465eVlaVub2/vTsJEACpTDgYGBo6o6TmEaF9eXh4jIyNrHXg1SWlpaRWp/aJF&#10;i7wQK23vHTt2TCb9uHr16gN1JYPgFy9evBhE8hyT54kSWkZiGbW1tf/nxP+nCIfDwV69emF9pxNe&#10;kGw9Pj4+lhs2bNhja2t76PTp0wvDwsKMxBFCSMbTqFGjpNYO0palS5ciAOD+/fvXoBBtNHXqVF+A&#10;SnIcYfL3JiQk6BKTCr+25fT0dE3iMOXi4rJVkDnnwYMHYxgMBodGo1FPnz4dXldZkjnryZMnYm71&#10;hiO3b9/G32P8EYphzhYnhL6Q0LFZWVl56+vrR5PTcXWoqqrmDRgw4BWxhdSEDh06fJ00aZK/u7u7&#10;fUPkrf7165fKjh07tpEPAqAyC5OTk5PjlStXLCIiIgz5rTeXy6WnpKS0f/To0ahDhw7ZWltbnyFE&#10;7wCAo0ePfliX/fvXr18qRE0tbExfTExMlaNCQEDAWMTK7Cn29vbuJHypbdu2aTdu3JguaH9QFEX7&#10;8uVLp6VLl54g76Sjo5MYHBw8VNR+qKiokCNe7H/qrv38+fNVnpr1qeQLCwuVVq9efaCmdHUEDAaD&#10;M3XqVF9RPPqTkpI6/z4xSbUtpCkDBw7E3wuNGQrRRjk5OS1J4hdHR0cnQa4tLS1tYmhoGAEgeJgT&#10;yXBHtHH1hSz9+vVLZfHixafINfzExhInsMuXL4u72RuMnDp1CgEA58yZcxFFnIfEDbHdiMViyUdF&#10;RfU6f/78PDs7O8/hw4c/JYsFQePGjcv69OnzfuHChacPHz688vnz54OF9VYrKytrHBgYOGLfvn3r&#10;/vnnn0s9evSI09fXj543b975/fv3rwkODh4q7hRWhYWFSm5ubg5ELVodmpqa6cOHD3+6bNmyYwcO&#10;HFh979698d7e3lZbt251mTFjxnV9ff1o3gWXF+bm5rdDQ0ON66uDn5/fZADRs5yQAPbq6rnIyEiD&#10;Pn36vOfVcHTt2vXjrFmzru7evXvjgwcPxhAbVUVFhVx0dLT+hQsX5q5Zs2a/qalpEK+TmJycXMW2&#10;bdt2iJPwhUxKampq+PPnT6HfXxZSUFCAbdu2RYD6aWFv375t3rZt2zTSllpaWqmTJk3yd3R0dHJz&#10;c3OwsLC4oqurm0CIW5o2bVp08ODBVcKc0rhcLp2c0nJzc6XcKpIX3nhsYe2riP9JcgFQmdGIn9ju&#10;Z8+eDSPOiJ06dfpSG0d6Xbhy5YoFifVt3Lhx2dKlS0+cPn16YXh4eO/S0tImiYmJOleuXLGwt7d3&#10;J/HFcnJyFU5OTo5sNptZ3/23bdu2AwBw06ZNkuoCmcuqVasE0j5JExK9OUVRtPT0dM3AwMAR8fHx&#10;3fgZEPwgICBgbF0na94TWEhIyBBxv1dJSYnCpUuX/nFwcHCbPHmyX7du3eKJzZMfqKurZw0ZMiRk&#10;0aJFXnv37l0vSDL3jRs37hbHB/P69WsEqHSSqv4MDofDOHjw4CoDA4PI2jQcampq2bW9c6tWrX5M&#10;njzZ78OHD93F3fa8ief19PTw+/fvIrWDtOTnz5/Yp08fBAA0NDSMqCvUjvCC/95svY+IiDCsrWx6&#10;eromUZUSTYowCzHZeD1//lx6jSIlSU9PR4DKRAaimpFOnz69kPiKKCsr57u5uTm8evVqANEYURRF&#10;y8jIaHP//v1x8+bNO0/6pXv37h/q84iuCzk5OS1JvHJ9GDhw4EtBvj2SEMfc3FxynSBjGT58OALw&#10;HxYpTci8AoIgKytLnTd0SVdXN2HZsmXHTp48uSQ0NNT49evX/Y8dO7Zs8eLFp3g9uRcuXHhaHDSX&#10;dYHD4TCSkpI6379/f5ynp6fd0qVLT5iZmT2ZMWPG9a1bt7p4e3tbvXv3zkTUOLVhw4Y9AwD09/dH&#10;UaSsrAzl5OSQRqNRddl/WSyWfEREhOHZs2cXrFq16uDgwYOf89rIO3funDR9+vQbO3fu3HL//v1x&#10;GRkZbUSZ6LhcLv3z589dPnz40L22TVt6erqmrq5uAgBgly5dMCUlRaS2kLRkZGRU2eE7duyY/OXL&#10;l05Yy/s/ePBgDEBlSNqBAwdW87ug+vv7TyKnpZpyM9eH+fPnnwMAPH78uJRaRXry8OFDBAAcMmRI&#10;CIrhW09NTdUaP378Pd6Fj0ajUV26dPlcXUvWqFGjchcXl63i0sqFhoYau7u721tYWFzR0dFJpNPp&#10;3Hbt2n0zNze/vX37dueAgICxgnIpxMXF9fh9UpdI+zcEadWqFQIAysrZty7IvAL8ori4WJEkHVdQ&#10;UCjZu3fv+rpO1uXl5Y14mbaMjY1Dxa2elgWIuikpKQlFlW7duiEAID9qcF5wuVx6amqqljCqtZoQ&#10;GRlpYGtre2jQoEEvCDkMmcD69OnzfvHixaeq2/Kys7PViJ2tbdu2mJiYKHJ7SEKSk5OxU6dOVaeh&#10;jIyMNlhLO2RlZam3atXqh7Bqs0ePHo0idmJBEnsg/ieZxooVK6TSLtIUDw8PBBA95pYXFEXR/Pz8&#10;Js+fP/9cr169ong1RioqKr9MTU2D1q5d6yHpJDjiIC9isVjyTCaTDQBYXFwstnZvKJKdnY3EZNMQ&#10;HH6rQ+YV4BeLFi3yIhNZXRyo1ZGQkKBLVNcODg5usn4PUUFibQMCAlAUqaiowMaNG+NvO6BMUjkW&#10;Fxcrrl+/fi9xBiPQ0NDIJN7avLC0tPTJyspSJ9fn5+crk/ZQU1MT2FNc0hIfH49t2rSpUivXF440&#10;d+7cCwCVISzCqJQREdatW7ePfCeCXEcWcB0dnb+Oo5vEZB8/ftwGJTSWWSyWfHR0tP7Xr187NMSJ&#10;vlI8JDMAACAASURBVD6Q/OqhoaGiNneDk2fPniGAcDHi0oDMK8APbty4MZ2cjISxq7x8+XIgnU7n&#10;0mg0KjAwcISs30cU2NnZeQIAOjo6oigSFhaGAJWZYWTxHq9fv+5POKHpdDp3+fLlRx8+fDi6+iIb&#10;HBw8dPv27c7EcUhVVTXv+vXrM0iZ4uJixVGjRj36baNrMIxa4eHh2LJlyyo1aH1aA4qiaETLIYot&#10;vby8vBGJMxckf2p5eXkjsvH5m5iznj59igCASkpKhfUlTfj/DGLmO3funAit3TDl0KFD/xWS2dAg&#10;8wrwA2LfPXLkyAph7+Hs7LydnEhk/T6i4OrVq7MAAE1NTVEU8fT0lJnL/vfv31sT21mvXr2i+FGH&#10;f/nypRNZbOXk5CrCwsKMyG/l5eWNCCevgoICHjp0CEtLS0VqH2GlvLwcT548WZU6b+zYsQElJSUK&#10;9b1famqqFoB4kjmQRO6+vr5TBbmOjC0NDY2/Qi3J5XKxd+/eCADo6uq6CRvA94tY6T/y8ePHrgkJ&#10;CbrCajzEjZ07d24B+DsJW5YsWYIAgAcOHFiNDaCtq0PmFagPhFxcSUmpUJQBW1xcrMhgMDgMBoPD&#10;z6QoaQhry8nKylIncaPCxvWlpqaisrIyAtSdy1dS7z169OiHAIAjRowIFIQqk6Io2ooVK44AVDJ+&#10;8cYws9lsJnEu+u2Bjvv27ZPaYlJaWoqHDh1CTU3NKvX5zJkzr/Hrh3D9+vUZAJXsSPy2R23YsmXL&#10;TgDBuY65XC7d2Ng4FADQ2dlZsg0mBbl48WJV6KCsvvmysrLGYWFhRl5eXouWL19+dMCAAa94mfia&#10;NGlS2q9fvzc2NjbHiYOpoJSu4gAxR/wtGzAiv379wubNmyMA4MuXLweigO3y69cvlRs3bkzfsmXL&#10;znHjxt3X1NRMb9++fcqkSZP8nZycHP39/ScVFxcrCnpfXkh9UAoKEhc7fPjwp6Lei2RJev78+WBp&#10;vkNOTk7LBw8ejHFxcdlqbm5+u02bNhlMJpPdu3fv8KVLl57w8vJaFBkZacBvCNepU6cWAwA2a9YM&#10;k5OTURDhcDg4ePBgBKikBpW2/YrkRG7RosXPupyUakNpaWkTYr+qnhGHoijarVu3pvTu3TucTHIt&#10;W7ZEV1dXzM/PF6id+JWioiLcu3cvqqurVy2+enp6MVevXp0lyEaLOEbZ2NgcF7WNvby8FgEAWlhY&#10;XBH02uDg4KEAgIqKipiVlSWRNpOGlJWVoZaWFv5Wsc5HKY5xiqJoN27cmG5gYBBZ3d+BoG3btmkk&#10;j3l1MBgMjp6eXszFixfnSOv75HK5dBKm5uLiIt7OkKHY29sjQCXvtyBtSVEU7dKlS/+QiIO6oKWl&#10;lSpK6JPUBqawIDGTmzdv3iXqvQiL0969e9dLo+5lZWWN169fv5cQKtSHzp07J/GzQaAoikZiQ3V0&#10;dPi2g37//h2nTp1a5fwkCxsZobHktesKitjY2J40Go2Sl5dnlZeXN6qpfe7fvz+uX79+b3g8VtHR&#10;0VFsZBT5+fm4c+dObNGiRVX/GRkZhfn5+U0WRstBTiLicB4h2gJhVbATJ06883tDIJa2koXs2bOn&#10;akMkTZXvt2/f2pH2I/4O3bp1i7e0tPTZs2fPhidPnpjxOujl5uY2f/r06XBe0iHehXvUqFGPkpOT&#10;O0qj7kFBQaa/vYj/6A0YkZSUlCpmwPfv3/dBPtvh69evHUaOHPmY9EHfvn3fbt68edf169dnkPDJ&#10;y5cvz16/fv1eciAAAJw1a9ZVYfKzS2VgigLiiOTi4rK1Id2rPrx//74PWXAYDAZn8ODBz+3s7Dwv&#10;X748++PHj10LCgqahYSEDPHw8FhraWnp065du28AlfGG69at21efSio3N7c5uT+NRsPly5fXusBU&#10;VFTgqVOnqliDFBQUSp49ezZM2n2Zn5+vXNfiKQi6d+/+AQCwrlAciqJogYGBI4YOHRrMo/5DY2Nj&#10;nDNnDrq4uOC1a9cwKioKS0pKamy70tJSjImJwRs3buCuXbtw7ty52LdvX1RUVKxafAcMGPAqICBg&#10;rCinlry8PFXifChqKB1RKdfHGVwb4uPju/023WBCQkKN7dKQJTc3t2qsP3z4cDRKYWxzOBzG4cOH&#10;VxL+92bNmhUcP37cRhg1eGlpaZOzZ88uIKlGmzRpUrpv37514iI7qgsTJky4CwC4fPlysfSFLGXO&#10;nDlVURUowHdI5uLmzZvnnj17dkFd3zWbzWZ6eHisJSbCXr16RQk6t0l8cIqKy5cvzyaqU1HvNWDA&#10;gFeS/jApiqI5Ojo6kd2sjo5OIj+ZiVgslvyWLVt2kuu6desWHxUV1auua0pLS5ts3rx5F4nxA6hM&#10;bjBz5kx0cnLCRYsWYZ8+fap2g8RRSJAQL3GC0P6ZmJi8E/VeCxYsOAsAePDgwVX8lH/x4sUgYouu&#10;Q62EZmZmaG1tjaNGjcIOHTogjUartbypqWnQ06dPh4tLZUji4EUZn+np6ZpycnIVNBqNEiWOm2iN&#10;TE1NZebkJoxwOJyqyXfkyJGPUQrjOiYmRq9v375vybiYOnWqrzCmlur48eNHK0tLSx9yX0NDw4jw&#10;8PDeknyXuLi4HnQ6nctgMBps7D0/Eh4ejgCVaVr51SRQFEWbMWPGdYBKXglBTrVfv37t0Llz5yQA&#10;QDs7O09+r0P8AxZhQi7fqlWrH6JMdhUVFXKEt1mS7Fkk0w+NRqPs7Ow8BXWyePfunQlhg2rbtm0a&#10;PwxbMTExeiNGjAisjWKSbAauXLliIcsYxr17964HAFy2bNkxcbXzvHnzzgtyXXZ2ttqLFy8GnT59&#10;euGGDRv2mJub39bR0Unk3cjwgslksrt27fpxwoQJd9etW7fv1KlTi0NCQobwhlKJC8SDX0tLK1WY&#10;Mcqb/s7c3Py2KHX5/v17a2IPGzp0KBYWFmJDl4qKCrS0tESASo7l6OhofZTwmPbx8bEkY0dTUzPd&#10;z89vsrifwUvTS6fTuWfOnLGW5DuRBBBTpkwRsUdkIxRF4YgRIxAAcO3atR7I53ufOXPG+rc6vigp&#10;Kakzv9cRvHv3zoSMhQcPHozh9zqJDlBxgKIoGglnqZ7YXhB4e3tbkcVIUnVNTk7uSDwfRfE6Li0t&#10;bUJ21tbW1mf4vY7FYslHRkYanDt3br69vb37gQMHVoeEhAwRhCqTxWLJJyQk6Pr7+09yd3e337Rp&#10;k+uZM2esX758OVDU3Lfnzp2bT04KorY1IZ1fv379XnH0HZvNZn769En77t27E44dO7bs9u3b5omJ&#10;iTqCeG+LioqKCjkTE5N3AJWe1YJumNzd3e3JhlUcm4S4uLgeGhoamb9PBg06YUZZWRlOnDixihkp&#10;KCjIFCXcX58/f+5CvncbG5vj4mKQqwlFRUVN16xZs5+YLEThoa4PmZmZGkS9+vLlS9E6RgYSEBBQ&#10;xVzGLxERRVE0MtYvXLgwl59ragLJzW1sbBzK7zUSHaTiAu/kIozhOzk5uSPhO/by8lokiTpyuVw6&#10;ybE8a9asq6LeLz4+vhvJtUzSDYoTRUVFTYODg4eePHlyydq1az3Gjx9/r0uXLp9r8+YkUFVVzevX&#10;r9+befPmnXd1dd3k6+s7lV9qvvj4+G7khC9q/Ylq+caNG9NlPT7Fic+fP3chdsUJEybcTU1N1arv&#10;moKCgma2traHaDQaJepmtTq+fPnSiZB49OjRAzMzM7GhSWFhIQ4bNgyJHU9QGlZhUFFRIUds7xYW&#10;FlekpWFauHDhaYBKhzNxZierju3btzsDAHbo0AG/fPkiQu9IV3hZ6vbt27cO+Xzfr1+/dgAQPclH&#10;UVFRUzqdzmUymWx+taASHzTiAIfDYZDEBWPGjHkgyOArKipq2r9//9fkBCapj4WoR1u1avVD1BMj&#10;wZ49ezYAALZp0yZD1MQPBHl5earOzs7bidNHddBoNOzYsSOOHj0aV61ahY6Ojjh79mw0MjJCJSWl&#10;WhdnMzOzJ/VlrOJyuXSyGUpLS2sryngg9Rclj66sUFZW1vj9+/d9zp49u8Df339SamqqFu+4vH37&#10;tjlpJ0VFxeJ9+/atS0pK6szrdU1RFC0zM1Pj8uXLs0nKQwaDwZFEqrb09HRN4gjXuXNngcPiJCm5&#10;ubloYmJS5fEvyRMiLzZv3ryLmA5+/fqlIo1nIlbOZyQ14urVqw9I6jnFxcWKZJOhoaGBcXFxQveR&#10;tCQsLOy/WOoEcZAiRDVjx44N4Pea2qCnpxfzW4vAV1yyVAaOOJCWlta2efPmuQCVRA38qJvu3bs3&#10;nsTiaWpqpkuSI5lMUteuXZsprntyOBwGid0TRUWCWGkL3bx58y7eBAm9evXCuXPn4q5du/DmzZsY&#10;GxuLZWVlWJtQFIUZGRkYFBSEJ06cQDs7Oxw3btx/Lc6DBw9+/vjx45G1bXaI96UoTF27d+/eCFCZ&#10;kehP4ektLCxUcnBwcOvZs2dsTdoGVVXVPDMzsyfElpSRkdGGsIARKCkpFQ4ePPj5qFGjHpFEDwTG&#10;xsahkZGRBpKqf05OTksjI6Ow35tCjI+Pr3WcSEsyMzOxZ8+e+PvE9lUYO54wCA4OHkqj0Sg6nc6V&#10;NucAYmXkhTC2R0FRUFDQjEQWNG/eHN+/fy9kT0lenj9/XjUP8ctSx4u1a9d6AAA6OTk5CnJdTSB5&#10;Djw8PNbyU16qg0dUhIaGGpOwHIBK1/Nz587Nj4yMNGCxWPK87DRTpky5Rcr17t07XJI75KKioqY0&#10;Go1iMplscauIXF1dNwEA2traHhLm+szMTI1169btIzYeAMARI0ZgcHAwUhSF4pC8vDx0cnJCVVXV&#10;qkXBxMTk3d27dydUXyQTExN1SF0uXbr0j6DvExoaaiyNCUicuHPnzkQS9kCca7p16xZvYWFxxczM&#10;7El1QoDZs2dfJmaXO3fuTBw3btx9wivNC2Vl5fyhQ4cGHzlyZIU0YmELCgqaDR48+Plvuytu3LgR&#10;s7OzBR4vokphYSG6u7ujmpoaAlSmNBWEJ1sU8IawbNu2bYc0nlkT3NzcHAAqc5MLY6LjF6WlpU1I&#10;2kYlJSUMDg4Wqs8kKQ8ePMAmTZog8aUQJsTP1tb2EIB46E2XL19+FADQ3d3dnp/yMhlAoqC8vLyR&#10;s7Pz9uoJ5eXk5CqqnzAUFBRKPDw81ko6vu7FixeDAAANDAwixX1vQuIwYMCAV4Jcl5mZqbFy5crD&#10;xK4MADhu3Dh88+YNSkoKCgrQ1dW1SiVE2uTWrVtTeOtGGJ2UlJQKBbFfhoeH9yb2yTVr1uwXR/tK&#10;Elwul86b2N3IyCgsKCjItPounaIoWlpaWlt3d3d73kQV1eN8s7Ky1B8+fDja399/UnJyckdZaAFK&#10;SkoUeE/oCgoKuHbtWszIyBBgpAgnv379wh07dlTREAIADho06IU0SWdWrVp1EKCSVEWaTnvVwWui&#10;W7hw4WlJPquiokJu1qxZVwEAGzdujPfv3xei9yQj169fRzk5OSTtIOxmlDjuTpo0yV+Y63lBNEb8&#10;cjHIZACJA58+fdJ2dXXdNHPmzGva2tqfiHqIl52G16nl169fKsHBwUP379+/Ztu2bTsI+4k48nEe&#10;OHBgtaQ+hp8/f7YgGwp+B1hCQoKupqZmOpmopkyZguHh4SgtKS4uRk9PT9TQ0KiaLDdu3LibLBoU&#10;RdFmzpx5jVejUZc3L0l5SJjHevfuHS5JpxRxgVBRKigolHh6etrxsxnkTVQhLi9nSeDt27d9eRPb&#10;N2rUCFesWIGpqan8DRIBJCcnB7ds2VKVFAMAcODAgS8fPHgwRtobkR49esQJYu+TJCIjIw2IKl7S&#10;z+JwOAwSusRkMvH8+fNi06QJI1wuF48dO4Z0Or0qFEmUsfDx48euAICtW7f+Lsp9SktLmzCZTDaN&#10;RqMKCwuV+LlGpoNInCguLlas7o3G5XLpx44dW0aCqGtC06ZNi2bOnHlNFAcfKysrbwDJ5SslMYJx&#10;cXH/x957x9X4xv/jr3NOA9kzsiKzIuON7JG9d5StIqmsrLJJRQPRQFS2iMwiqyIaGjRUkgiRShpn&#10;3Nfvj/N++ZxPn8YZ9zn38f7+rsfj+Qfd93Vf93Vf5xqv8Xzq1nZtXFxcHzRvDhkyhCQlJRGmSllZ&#10;GXF1dSUqKioEQJgfjJseHo+n4uLishFPfvXr1/9lZGQUtnHjRpdz584tvHr16mwHB4c9U6ZMCcH3&#10;YbPZAltbWzdR4QZlRWxsbF/M2w4JCZkiyb2i+b4TJky4S8dGUV6Ii4vrgxSq/1qkyMqVK0l0dLRM&#10;ucWlpaXk9evXZNOmTf+LnWz06NEPw8PDRzFhBSgqKmrIYrEoVVVVrjJsAvl8Pgcj6eVpkkZQFMVC&#10;vWqMKbly5QoRCASSfVwZCo/HI4GBgaRHjx5/xsTu3bt3yDoeKIpiNWvW7DsAkBs3bkyTth4M0O3V&#10;q1eCuPcwOojkiaSkJD2MikYzyj///EPMzMzI1q1byaRJk/6EsuMicOTIkbXSmDOQ1ebkyZMr5PEu&#10;Ojo67wCA1MagFRERMQSjaidOnFgtFaOiy82bN/+wdpmamgaImvGysrK0J0yYcLe6TRKiT58+cZLw&#10;vzIJPp/PQcIVKyuro9LUkZubq4WBiF5eXhZMv1NtSE5O1l2wYMH5yjzpbdq0IaNGjSIWFhbE1dWV&#10;3L59m2RkZBAej0cEAgH58OEDCQ0NJUePHiVWVlZk3LhxpEOHDv+HqWzixIl3IiMjBzP5jg8fPhwN&#10;IFkOqLyBaZE3b96cqojnURTF8vLyssCcWgAgPXv2JOfOnSM8Ho/Iq3C5XHLq1CnSuXPnP2Oiffv2&#10;H/z9/RfR9W6urq7rAKQXl3nz5k1PJISSJECX8UEkD4iy2LRu3Zpcvny52gGSnZ39R9QAQKi2Ialj&#10;H1OJ6GCCqozCwsJG/5r7ymvyQd2/f38cnirnzp1LKioqqnxfpkp4ePifE8306dODK58kcnJy2t24&#10;cWParl27ds6YMeP6xIkT72zZssXx4sWL89PS0rr+LVHQhBBISEjo9e8C9EkWWTokNxkzZswDpt9J&#10;XKSnp3cxNzf31tPTSxKNR6gMVVVVUqdOnWo3XchUtnDhwnOi2tFMAqPy16xZc4zptiDs7OycAIDY&#10;29vvVeRzy8rK6nh6elqKKkHp6OiQ06dPEy6XS+gqZWVl5MSJE6RDhw5/xkbnzp0zTp48uUJWjvXK&#10;EAgEbHQFjRo1KlwSi1t+fn5zTE2ShGCJkP/gIpyWltYVWWzMzc3Jz58/xfrYwcHBRFNTkwBIzsIU&#10;Hh4+Sl47ZHHqDgoKmoWmz+XLlxM+ny/WOyu6vHjx4k8E9ZgxYx78DWZlaeDt7W0OIJ2UoCg+ffrU&#10;BkAoBqDMJunqwOfzOVlZWdp3796d4O7ubmNpaek5ZsyYB5jXDCCM7h0+fPiTlStX+rq4uGy8efPm&#10;1LS0tK5MBj1VhxkzZlwHAELn6UtWBAUFzQJQHE92ZVRUVKidPHlyhajLr0OHDmTr1q3k7Nmz5MWL&#10;F6SgoICIW378+EGioqKIn58fsbOz+1/Wyh49erwNCAgwraioUH3y5MlwV1fXdYsWLfLX19dPbNGi&#10;xbeRI0c+WrdunevZs2cXZ2dnd5DmffLy8jSRobFdu3Y5tbmSKIpi+fv7L0KXWZcuXdIlndcYH0R0&#10;DwiMTFuwYIHEgQPPnz8nHA6HAAAJDQ0dK+5zxT2tSgPkW65OZ/bs2bOL0QRoa2vLaLCEOCUxMfGP&#10;9u6gQYOeK5LoQFFYvnz5KQAgbm5utrLWhQvWmzdvejL9XnSipKREQ540j3RDlNZQXIY4RSA3N1cL&#10;QJiuJu1GrbS0tO7Dhw9HHz58eL2pqWmAvr5+Yt++fWNXrFhx8tixY2siIiKG1BZUyOPxVAICAkxF&#10;U0hF0bJlSzJ06FCyYsUK4uzsTIKDg8n169fJwYMHybJly8iQIUP+V1aFKHr37v368uXLcwUCATsl&#10;JaU7psnVBFVVVe6OHTt2S+O7T0xM1Md1BADI5MmTb7m7u9s8fvx4xM+fPxt/+/atRVhYmJGzs/Mm&#10;UYW20aNHP5RGHIfxQUQnMKe2Y8eOUou479u3D31ZnyQxdyCLDZ2UgRRFsfAjV0W3+e7dOx08Ae/c&#10;uVPpF2As6enpfwTXzczMfIgSjB06gTrGDx48GCNrXRMnTrwD8N+j5/zb8Pnz59ayLnbyAm4O0tPT&#10;u0h6b0hIyBTRHPbqoK+vn1iTbChCIBCwQ0JCpjg4OOyZN2/eJQMDg3hRjoLaoKGhUdKnT584Y2Pj&#10;Czt37tx179698RRFsbhcrqpoamrLli2JhYUFOXHiBHn+/DnJzs4mt27dIvv27fvDIQ4g1AqQhlCF&#10;x+OpuLq6rhOn7U2bNv3h5+e3VFqXGeMDiE4MGTIkAgDItWvXiLSFz+eTTp06EQAg4kgQInAD0L59&#10;+w907fB9fHzM8CNXlQs5Z86cKwBAlixZIvX7MlXevn1LOBwOYbPZgv/aKc/ExCQQgJ5oeQzKi4uL&#10;68P0e/2/DDq1sOkEn8/nIAteXl6eprj35eXlaYqmCXbv3j1l1apVJ7y8vCxevHgx8OnTp8M8PDys&#10;ly1bdlpU63zt2rVHxE29QQgEAnZOTk67sLAwo2PHjq2xtrb2mDBhwt2JEyfesbGxcT9+/Pjqhw8f&#10;js7NzdWqbiFbtWrVCWzrihUrqtVOx/L06VPSvXv3P/EF0vKJf/z4sa2np6elmZmZT//+/V+pq6uX&#10;a2holBgaGkZZWlp6+vr6rpSVppjxQUQXRKUKZVV7WbJkCQEAcuTIkbWSPB9NGObm5t6yvs+HDx/a&#10;44/rwoULxpX/HhUVZQggjPr++PGjTO/LVFm1ahUBEAoVECUYQ3ThyJEjawGALF261E+WejBHvE6d&#10;OmXK6CP9fw1oapVkcy5vJCcn6+LmX9x7iouLG+DmTpwc9t+/f9fbvHnzQSRDGj58+BNFMLQhgoOD&#10;pwMAUVNTI2FhYUTcUl5eTpYvX45BY+/oiEHh8/kcui0hjA8iUVAUxXr//n3HlJSU7pKyXMXGxvb9&#10;1zEu9keqrhw/fpwAADExMQmUpA1JSUl6aB6WRZidz+dzxo4dGwpQtegERVEsPPVv27ZN5vdlqnz5&#10;8oXUr1+fAABRhPScohAdHT0Af/iyTFbXr1+fASAkpmD6nSqjuLi4gbKZZeWNpUuX+km6OZc3UAN3&#10;7ty5l8W9B3kN9PX1EyUJYHr9+nVvNH3v2bPHQRHv9+nTpzaYv+vq6kokLWVlZaRXr16Ejk2xvMDY&#10;g3k8nkpSUpKev7//ovXr1x8eNWpUeOPGjX+iyaFu3bqlAwcOfGFhYeHl5eVlER0dPaCmdI/Lly/P&#10;BRBSM8pawsLC/gQOSfpeaJZWU1OrcHJyspN0Ek5PT+8yePDgSABhvlpVjEnXrl2bCQCkRYsWpKio&#10;SOb3ZbLs2bOHAADp37//q//KpF5RUaGGXM+Ojo5bpKmjqKioIVJ07t+/fxtT70JRFCs7O7vD9evX&#10;Z+zcuXPXtGnTbqB5EgUl1q5de+T06dPLkMOd6f5HlJaW1o2MjBzs6elpuXLlSl9DQ8Oo6dOnB+/a&#10;tWtncHDwdEmVvI4fP75ams25PGFubu4NAMTFxWWjONefO3duIc6vKSkp3SV9XlhYmBGAULErKirK&#10;UN7vt3HjRhcAIOPGjZOaFOTNmzd/0uHevXunw/Q3qwyFPzA0NHTs4MGDI6vLIWzRosU3ZIiqDDab&#10;LdDV1U328vKyqDxhi5hlpPpQosXNzY0ASJ7vRYhwc7F69erj2OZBgwY9FyeaUiAQsI8ePWqFub5t&#10;2rT5VFVAAZfLVe3atWsaAJBjx47J/K5Ml5KSkj/0llWZ3f9W3L17d4Is/ihTU9MAACFJiaJ9kAKB&#10;gO3j42M2cuTIR6IbY1Ggxaeq/zcwMIi3trb2UCSnsygoimIFBASYVhbGqAqLFy8+K65PD61tOjo6&#10;75geXwgDA4N4ACDiBB9RFMVq06bNJwAgPj4+ZtI+c9OmTc5olpb3+yHh0r1794gsZebMmQRAdjU6&#10;eUBhD8rPz2++ePHis6I/AG1t7axZs2YF7dmzxyEkJGSKqGO+oKCgSXh4+CgMm9fV1U0WFWgYOnTo&#10;s7dv3/bA+isFKMj0wYyNjQkAEG9vb3Np3/fevXvjkb+5bt26pXPmzLly8ODBzQ8ePBhTUFDQRCAQ&#10;sFNTU7sFBgaa2NrauuGPCUDIKlVQUNCkqnqPHTu2Bs3udCbFM1l8fX3/jAdlCnqRFba2tm64obpz&#10;585Ece4pLi5uYGVldRT9ddKcVmRBcnKyLlpiRDfG48aNu29nZ+d04cIF45SUlO58Pp+DghIHDx7c&#10;PH/+/IvdunVLZbFYFN7XrFmz72fPnl2sSKKVjIyMzkZGRmHYhh49erxdunSpn7u7u83Dhw9Hnzt3&#10;buGmTZucjYyMwvAgIG47ReNO5CmLKi5+//5dj8Ph8DkcDl8c6b6srCxtACDNmzfPl+WbFBQUNFFE&#10;rEJFRYUafiNJco2rKo6OjgQAiKWlpacivo0kkPsDKu9K1dXVy/fv379NmvzQ0tLSuufPn1/QqlWr&#10;L2jy3b179w6cuJFv19/fX+qPVVZWRrS0tAhA7TSRtaGgoKAJ+l8qA0+8lSe7yopDoqioqFDDRHJZ&#10;IsCVrfB4PKKrq0sAgHh6eloSBn4IeXl5mnfu3Jl44MCBrXPnzr08Y8aM62i2/PDhQ3tpJq2ysrI6&#10;6LsHEApVfP78uXVV1woEAvaNGzemYV4wh8PhK5IUoqysrI6Dg8MePOG2bt3689mzZxd/+vSpjSTv&#10;/uvXr/rPnj0bOmbMmAf43mPGjHmgCDNgZmZmp0aNGhUCiJc28u7dOx2cMwDE05LF73nu3LmFTIxT&#10;Udy4cWMagPjqbRcuXDAGEOa9yvpstMbJk80sJiamHwCQrl27EllLeHj4H7eXvNorLeRaeWZmZicM&#10;MAIQUoFJk8tWGQUFBU1WrFhxUnS3GxERMQR9Ni1atJD6NGxtbU3+/fBpdEUApqamdjtz5swSiStv&#10;dgAAIABJREFUKyuro4MGDXqOu+m2bdt+nDFjxvV9+/Ztv3fv3vjaQv9fv37dGwBIp06d/pqcYHHL&#10;qVOnCIBQD5TIedBzuVzVoKCgWVu2bHGcMGHCXdzU1YQmTZoUjB49+uH69esPBwYGmogrGo5CFaL5&#10;hp06dcqcNWtW0K5du3auXbv2yLBhw56iFQcnivj4eAN59wMiPDx8FOa5AwiJYWQlUaEoinX27NnF&#10;GFRTp06dMkdHxy3yOjlxuVzVgQMHvvjXf3hfXEEDiqJYJ0+eXIEqbLWZdY8ePWqFG2ZJUoLoxvfv&#10;35uhafngwYObxbkHLTN0BFXh4UKem+bnz58PAgCir69PZC2RkZEEQDJhBUVBbhWHhoaOFdVGPX36&#10;9DK6zVKPHz8egTsyACDOzs4bcQc+fvx4iR35t2/f/pNXJk+xAC6Xq1qdubkmBAYGmgAAmT17tkTv&#10;9TeUmJgYAgCkZ8+eb4gcB3x0dPSA3r17v668yDZs2LBo+PDhT2xsbNz9/PyWipotq/ItamtrZ0kS&#10;AZ+VlaU9ffr04Jr4lLW0tHLd3NxsFZn+gYEv2Pd0S/R9+/athag1qFevXgnyUPzZvn37PtzYSvPb&#10;2rp16wEAYapPTfcLBAI2zjHjxo27z0QwIUVRrJkzZ14DEOqMi5tJYmFh4QUA5NChQxtkbQPm7dJR&#10;V3VAWUA2m01+/fpFZCmurq4EAMjKlSt95dVeaSGXSr98+dKqZcuWX/FkI0+ZrbKysjr29vZ7WSwW&#10;xeFw+MHBwdNw9z1lyhSx9E0FAgHx9PQkDRo0IABAnJyc7CRtR3l5uXpcXFyfU6dOLd++ffu+M2fO&#10;LHn9+nVvOqNFt2zZ4ggAZMeOHbW+099Wfv/+TVgsFlFRUeHJI8K2uLi4gY2NjTv6LLW1tbPs7e33&#10;BgUFzcrMzOxU0waRoijWx48f24aEhEzZs2ePQ69evRJwUTExMQmUZHxzuVxVzAqws7NzcnR03HLv&#10;3r3xTOgGY6SsmppaxZ49exzkGdkcFhZm1KlTp0w0h9K5If/8+XNrNpstYLFY1OPHj0dIUweXy1X9&#10;559/XgIA2b59+76arq2UNrNO0d8NuckbNmxYJAlNoq+v70q6rE19+vSJAwAibX+LC+ReePToEZGl&#10;zJ8/nwBUzTzINGivkKIoFlLtjR49+qGidoqoJtKxY8f3165dm4GSfhoaGsTNzY18/fr1/3yYiooK&#10;EhkZSQYNGvTnNLJgwYLztbW5pKRE4/HjxyPc3d1tlixZcqZ3796vUbWpMlRVVbl9+vSJW758+akj&#10;R46sffbs2VBplXWmTJkSAgDk8uXL/+dd/gtFR0eHAABJSkrSIzSOjcq+Vjs7OydxzclVgcvlqjo5&#10;OdmhpUdW2jomkJWVpY2/EVkiZSVBTk5OuyZNmhQAADl69KgVXfVeuXJlDp5MZaknJCRkCoB4Ub8i&#10;BBIVssaOSIKUlJTuOO7Onz+/QJJ7ExMT9XGOlKUNpaWldTkcDp/NZgvkLcKCQYrGxsZSu+A+fPhA&#10;GjZsKJe5hQ7QXqGHh4c1Tky5ublainoRUfEGExOTwE+fPrURFRv/19xHJk+eTBYvXkwMDAyIqqrq&#10;n7+1bt36c1BQ0KzaTkSifi5RsFgsqlu3bqnz58+/uG3btv1z5sy5gqw0ldGqVasvly9fnivppI15&#10;o2/fvq1l2P2dZcaMGbSmKv348aMpUnvKw9daOeZh5MiRj6RVb1EkeDyeCqZ+VEUGI09cvXp1NoAw&#10;QDMxMVGfjjrRpL5jx47dstTz7du3FgDCqHRxTLxoku3Ro8fbkpISDXn3XVlZWR08gS5atMhf0vtF&#10;M0hkIcfBE3Xv3r1fy/ud09PTu6AqnjQBt3w+nwwbNowAAJk2bdoNZdwo01pZYmKiPvq8aorylRdS&#10;U1O7YQBMYGCgCSHCU9CwYcOe1q9f/1dVC2eXLl3SbW1t3QoLCxvVVPe7d+90RCM+9fX1E83MzHw8&#10;PT0to6KiDKv7ERYXFzd49uzZ0KNHj1otX778lKjKyOTJk299+PChvTjv9uvXr/r/7rz/M6lJlcv2&#10;7duJOOZAcSCqDaqhoVHi7u5uIw9fa+Xof319/URplFsUiR07duxGH/T379+bKfr5K1eu9AUAoqur&#10;myyL3jICVXXoEE9Bk7k4m7Xfv3/X6969ewqAMHf44cOHo+XVZ8+ePRuKc4e2tnaWtPz0+O2l9Z1X&#10;WhQVEr1/+vTpZQBA6tevT16/fk3ELQKBgGzevPnPIUtWjmd5gbaKSktL6+rp6SUBMKuMg7u0hg0b&#10;FmVlZWnj/wsEAnZ6enqXS5cuzfPy8rKIiIgYIo4phcvlqjo6Om7BiGZZcx8FAgHby8vLAlMpxF0g&#10;kAqxV69e5L9aLly4QACATJ8+PZjIOA4OHz68Hr9XZmZmJ1nrqw35+fnNMcLY2traQ97PkxbPnj0b&#10;iv7T8PDwUUy0oaSkRAMDKtesWXNM1vrQR08Hg1P//v1fSeLrTElJ6a6rq5uMG+tly5adpjOHuLCw&#10;sJGoeEHXrl3TEhISeklbn2gU+cyZM69JEq1eXFzcAPvH2Nj4gqJOlRRFsVBsQlVVlTg4OJCysjJS&#10;U3n79i0ZOnTonwNXWFiYkSLaKg1oq2j//v3bcJAowjRT0wdDM/S0adNuyFJXdHT0AH19/UT8kIsW&#10;LfKniwXo8+fPrSubSmvyLSFH7MKFC8l/tSQlJRE8VRAZ+jYuLq4PSp7duHFjmix1SYJXr171x9gA&#10;OiUt6YJAIGDjSW/r1q0HmGxLbGxsX8xJjoyMHCxLXcjp7OHhYS1LPWVlZXVUVVW5LBaLkuSkWVFR&#10;obZ37157tAK2aNHi2/nz5xfIskhRFMUKCgqahVzNqqqqXHt7+710WFkyMzM7oVlaT08v6fnz54Nq&#10;u+fmzZtTMa6iQ4cO2YrWAS8pKdFAik4AIVnR7t27yY0bN0hOTg4pLy8ncXFx5PTp08Tc3PyPq7FV&#10;q1Zfrl69OluRbZUUtFU0atSocAAgQUFBs5h+qY8fP7YFEHLbSmuCjI2N7YsTeadOnTJDQ0PHyqOt&#10;ooO7JoYke3v7vf+aasl/tZSUlBAMnpJ2AispKdFAEyET7DhOTk52AEBatmz5lYmI55qQkpLSHQCI&#10;pqZmnjKoMllbW3sAAHFwcNgjSz0nTpxY9e8G9Zws9WBeqrRpcqmpqd1ERd7Hjx9/79KlS/PS09O7&#10;iBOgKhAI2BkZGZ2vXLkyZ9q0aTewHkNDwyi6A4qePXs2tHPnzhnollu6dKlfYGCgSXJysi6Px1Mp&#10;Ly9Xj42N7Xvq1Knl06dPDxY9LIgyFSoaT58+HYa/79qwcuVKX2lM7ooGLZXw+XwO+lyZTGAXBZLM&#10;Jycn60p6r6i5zNTUNECWSFpxUFxc3ABP79VxBaOZ3cTEhPxXS3Jy8h8yCyJlX+JuuWfPnm/o8DdK&#10;CoFAwEYWpgkTJtxVJlGKM2fOLEEzJNNtIeR/grRkjWqOj483wBOoLH4/GxsbdzQpS1sHRVEsX1/f&#10;lZU5t+vXr/9ryJAhEVZWVkdPnjy5IjY2tm98fLzB6dOnl1lbW3tUJmzBQ8SxY8fWyGsMlZaW1t2y&#10;ZYtj5cwOdXX18sr/p6GhUUJ3DntRUVHDmJiYfufOnVu4Y8eO3cbGxhemTJkSsm7dOtcTJ06sCg8P&#10;H1UVY1t5ebn6xYsX52/cuNFlzJgxD5o1a/ZdNDDW0dFxizyZvOgGLZUkJSXpAUimaSlvoKn31KlT&#10;yyW9FwNH9PT0khQ1kRcVFTVEU+GGDRsOVf477tINDAzIf7VcunTpTxQjkaIPb968OfXf4LUKWfxm&#10;siI3N1eradOmPwDoTcWRFSgsIi7DkryBFqvGjRv/lGWhoSiKNXTo0GcYTyCNFSU0NHQsWmHo0AvO&#10;y8vT3Llz567JkyffQmYrcaCpqZk3ceLEO/b29nslVXmSFm/evOm5e/fuHTNnzrzWsWPH93g67tat&#10;W6qxsfEFJycnu5ycnHayPCMuLq7P4cOH15ubm3uPHDnyEZrZxUH9+vV/9e3bN3bBggXnd+7cueva&#10;tWszRS05FEWxlMGyIy1oqeTkyZMrACTTtJQ3XFxcNgIAMTc395bkPsw5pDOFQly8ePFiIIpU3L9/&#10;f5zo34qKihr+2y7C4/HIf7E4ODgQACDbtm3bT6Tov6lTp94EkI5shW5cvHhxPoAwWprptiD69u0b&#10;C6Bc2s24QKWmpnaTpZ7s7OwOGOwo6cYnLy9PExeFvXv32svjPb99+9bi/v3745ycnOyMjY0vdO/e&#10;PaVr165p8+bNu3TgwIGtd+/enaAs7ouioqKGdMX1REREDEHeiMpQV1cv19PTS5o1a1bQ1q1bD5w5&#10;c2ZJUFDQLEdHxy1Lly71MzQ0jKoqHRRAmOvs5eVl8V8QfKGlEjMzMx8A8TUtFYGnT58OA5Asly0n&#10;J6cdmpGYOsHs27dvO+6IKweBocRjamoq+S8WlBuThhyfoigWiltkZGR0lvR+uiFCuSd3QoO/sT0I&#10;pF+kQ2IOBQoAxAuipCiK5e/vvwgn+mHDhj1VJGXofxUURbEePnw4GuOE0Jy9YsWKk+7u7jZ3796d&#10;kJWVpS1uX3///r1ZZGTk4NOnTy/bsmWLY7du3VKxXi0trVwPDw9rebsM5QlaKkEuXnE0LRUFUZkv&#10;cXZ1AoGAjUEVdNPqSQI+n88ZPnz4k6raMXny5FsAQK5evUr+i6Vr164EAIg0pmSUaWvWrNl3ZUnI&#10;V6aTZ2Rk5GBlO5kTQuDgwYOb6Qyic3V1XSeaTnjw4MHNjx8/HoHRvDweT+XNmzc9AwMDTUTz/keP&#10;Hv2wOoWr/x/igaIo1u3btycNGjToOfZrw4YNi+zt7ffSmaPL5/M5Fy9enC+audKyZcuvTk5OdrWJ&#10;4CgjZK6grKysDlKYMZmaVBVwcyBOCsSzZ8+G4seUJ9e1OMjJyWmHpjXRtKXNmzcfBACya9cu8l8r&#10;paWlhM1mEw6Hw5fGxISnoEmTJt2W9F55QZl8sO7u7jYAQFasWHGS6baI4tGjRyMBgPzzzz8v6aqz&#10;MrEOom3bth9xgUY0a9bs+5kzZ5Yoy8ZNGqCus7+//6K4uLg+TJhow8PDRyGbF4CQMXHv3r328kxl&#10;EggE7ODg4OmYuwwgFAvav3//tr/JosEGGYuKigpfXV29gqIodmlpaT1Z66Oz/Pr1qwEAgIaGxu/a&#10;rn3+/LkhAMCsWbOutWzZ8pu821ZTadeu3cdJkybdAQB48eLFIPx/XV3dNwAAycnJTDVNbiU1NRUo&#10;ioKuXbumq6urV0h6f3R09EAAgIEDB0bT3zrpCrYF28ZkwT4tLy+vw3RbREtZWVldAAA1NTUuXXXq&#10;6OhkhIWFjb169eocMzMz3/79+8eoq6tX5Obmti0vL6/TsWPH7BkzZgTv27fPPiUlpceSJUvOslgs&#10;QtfzFVEiIiKGTp06NaRNmzafNTU1v0yYMOHe4sWL/fv27RtXv379EgMDg9d2dnbOxcXFDeXdlkuX&#10;Ls0fN25caHx8fJ9WrVp9dXFx2fThw4cO9vb2+xo3blwor+ey2Wxq+vTpN16+fDng3r17E4YOHRrx&#10;8+fPJtu3b99vYmJyjsvlqsnr2bQWOlZypI27devWZKZ3FQhJeWBnz559FQCIn5/fUqbbTsj/nFxE&#10;0yXi4uL6AAgT1f9resJ+fn4EAMicOXOuECn6C7mQJZEXlDcwL7dNmzafmG5LbGxsXwDZiVDoxs6d&#10;O3cBAFm/fv1heT6Hx+OppKWldf0b8kZrQkFBQRNR0goAYSrTsGHDns6ZM+dKt27dUlEpDP71mV6/&#10;fn2GvNrj4+Njhs9bt26dKxNpgQiKolh37tyZiKlekyZNus1ke8QFLZUggbqsSfd04tatW5MBxFNE&#10;IYSAlpZWLgAQJhPRRVEVcUB5ebk6pr6EhISQ/0oRCASkd+/eBEA61qOKigo1ZCtSpklWIBCw0a2g&#10;qHST6sDlclXRFMsEX3R1mDBhwl0AIJcuXZrHdFuUHdHR0QM0NTXzAP6HQSsjI6Nz5fSukpISjUeP&#10;Ho0cMGBANC7GxsbGF8TVHRYXzs7Om7D+/fv3b1MWk35MTEw/DLYbPnz4E2l5thUFWiqhS0qMTjg4&#10;OOwBALJp0ybn2q7Nzc3Vgn+DCJSFXKE6Cj03Nzfbfxfn/0yq0tmzZwkAkHbt2uVIs3P9/v17M7R6&#10;KMv3Q2AkZ2xsbF+m2zJkyJAIACB37tyZyHRbCBGeXHBT+TeoTzGJgoKCJu3bt/8AAGTIkCERb968&#10;6VnbPXw+n3PkyJG1SKS0e/fuHXR9t+3bt+/DBdjT09OS6f6pjLdv3/bAg1W/fv1ilFW8gRCaFuGc&#10;nJx2ALIn3dMJVNARhzc0KChoFgAQIyOjMKbbLQoUGX/w4MEY/L/y8nJ1lDT08fEhf3spLS0l7dq1&#10;IyBjmgoypIkzOSkKRUVFDVksFqWqqspVBmWl9evXHwYAsnPnzl1Mt4UQoSIPgJDfV1lOUYQITdfK&#10;lH8qKmAwYMCAaEmJKcLCwowAgLDZbIGsPN0CgYC9Zs2aYwBCYpOAgABTpvunOmRlZWkjAVKPHj3e&#10;KlJaVxLQNkjQTCJr0j0dEAgEbMz3FccMaGdn5wRAj4QenUBB6/37928T/X8kgtDU1CS/fv0if3Nx&#10;dHQk8G8+tywbOGRIO3369DJp66AbDx8+HA00R/7KgkuXLs0DENJpMt0WQggEBASYAsgutCILfv/+&#10;Xe/FixcDT5w4scrCwsJrwIAB0XXq1CnjcDh8PT29JFNT04DDhw+vf/jw4Wg61ZEkAUb+169f/9e7&#10;d+90pKkD57iOHTu+r6ioUJOmDoqiWCiWoa6uXh4cHDyd6TFUGz5//twa1f06duz4nmm3UFWgrSIk&#10;+XZ3d7dh+qVevHgxEECoISnODht5mxWljykujh49agUAZOnSpX6i/09RFAv9PX9zulJ+fj5p2LAh&#10;AQAiq0AGMqRZWFh4yVIPnThw4MBWACBWVlZHmW4LIUJWKbRYKYOfbPHixWcBgBw4cGCrop4ZEREx&#10;xNnZedOCBQvO9+jR4y2bzRaIBjkhqvv/Dh06ZE+fPj14165dO0NCQqbQ7WetCkhoIsvcWlFRoYaC&#10;DdKehkNCQqYACIk35KmdTDd+/PjRFOdLY2PjC0y3pzJoq0h0t8YkY9Hv37/rofi1ra2tmzj3oH9j&#10;8+bNB5n+IKJAHVFnZ+dNlf+GjGAaGhokLy+P/I3F2tr6j9oMkbGvsD8MDAziZa2LLuDGVFlMdhRF&#10;sdDFsWjRIn8m23L37t0JAEBUVFR40oisSIrc3FwtXMxEoaKiwtPX109ctGiRv6ur67rw8PBRBQUF&#10;TfCE7OXlZWFhYeE1cODAF3Xr1i2tfH/fvn1j5e3vR2rP6hTWxAVy4h8+fHi9pPfyeDwVnFeV4aAl&#10;KbKzsztg8ObLly//Ybo9oqCtIoqiWHPnzr0srd+CLuDC1b179xRxqcyQ+H/kyJGPmP4gosDk9+oE&#10;xnGSNzMzI39beffuHVFVVSUsFouqSUdZXIgypCkDhZ2oiyY9Pb2LvJ9XXl6uLg5BQUpKSvd69er9&#10;BpCOHpQOfPnypVXLli2/AsifyEQgELCPHz++GtNWGjRoULx69erjvr6+K2NiYvpJ4qvn8/mct2/f&#10;9jh37tzCTZs2OWOgFJvNFmzYsOGQPMiKUOSiUaNGhbLG26AS27x58y5Jeq+Xl5cFAJDOnTtnSGvO&#10;ZhpIdjR8+PAnyhSDQGtlBQUFTVAbV1oSflkQHBw8HUCoohMfH28g7n1fv35tiad4ZWFawUWlJq7f&#10;lJSU7ij44OzsTP6Wkp2dTXR0dEhVpnZZYGBgEF/TpkWRQNNv06ZNf8jjB5+cnKxb2axar16934aG&#10;hlGWlpaevr6+KwsLCxtVda+Pj48ZLkhZWVnaiuwXiqJYSOg/atSocHn+3pKSkvQwfxxAqLBEp0/w&#10;169f9W1tbd3QdN2xY8f3d+/enUDnO9y7d288AJChQ4c+k7Wu6OjoAQBAdHV1kyV9z1atWn0BAHL5&#10;8uW5ihwvdOLnz5+NMXVJmfzZtFf4+PHjESwWi2KxWJQiJ8NPnz61wQ52dXVdJ+n9KOGlaOWk6oA0&#10;mr169Uqo6Tpvb29zTJbfvn270pN4pKamkrZt2xIAoXYynTmrtra2bpjCoQhfXXWgKIo1f/78iwBA&#10;ZsyYcZ3OuktKSjQ2bdrkjJuvmnyYrVu3/nz16tXZlTcBFEWxMA7C0NAwSpF9hSQ0TZs2/SGvIJmy&#10;srI69vb2e1ETt3Xr1p+DgoJmyev08+rVq/64AQQAsnDhwnN0Ud+mpaV1/TcIM0/W9p87d24hAJCp&#10;U6felOS+HTt27AYAMmjQoOfKdIKUBh4eHtYAQLp165aqLPKHcqkUfazt2rXLUUREIZ/P5xgZGYUB&#10;CHOVpTHb4KTp6+u7kumPQgiBQ4cObfjX1OxT27WBgYEmOClbWVkRgUBAlLHEx8eTFi1aEFwoqzup&#10;SYv8/Pzm6D/btWvXTjrrlgR+fn5LMYBF2mjWqvDw4cPRuFlks9mCxYsXnxU1q37//r1ZWFiYkYuL&#10;y0ZREv2pU6fezMvL0xSt68ePH00xj9Le3n6vIvrl9evXvdXU1CoAgFy7dm2mPJ4RFRVl2LVr1zR8&#10;91WrVp2ge5xVBR6Pp+Ls7LwJ/cZNmjQpoCMWgKIoVpMmTQoAgHz48KG9LHVZW1t7AADZt2/fdnHv&#10;+fTpUxt0Xzx79myoIsaJPCEaoHb8+PHVTLeHEDktwlwuVxWj0dq1a5cTEhIyRV4vkJCQ0AuDTZo3&#10;b54vrRKKq6vrOgAgK1eu9GX6oxBCAP3rJ0+eXCHO9cHBwdNxglu8eLHSEXlERkaSRo0aEdwoyUvs&#10;48GDB2NYLBbFZrMFERERQ+TxjJrw7t07HQ0NjRIAIGfOnFlCV72JiYn6GFjSu3fv17UFl6AvtGHD&#10;hkXVxWk8evRoJFpRTExMAuUlXMLn8znHjh1bg35ZeUWwv3//viO+b8+ePd8w8f0zMzM7IUcBABA6&#10;zNPjx4+/J2uAH0VRLIwxCQsLMxL3vhUrVpwEADJr1qwgRfelvIDkUi1btvyqDKpLcqs4Ozu7Q79+&#10;/WJwMM6bN+9S5d24LCgtLa27devWA2hy0tLSypVFShHTmho3bvwzJyenHZMfJS0trStO5JLQaD54&#10;8GAM3jdz5kxSXl5OlKGEhoaSevXqEQAgs2fPvipvIgQMwOjYseN7RZyCEFwuVxU3hPPnz79Il+mu&#10;tLS0rq6ubvK/G6yzkpjRcnNztZDIpKo4DW9vb3M8vTVt2vSHn5/fUjpNjomJifqip/KZM2dek0fg&#10;HI/HUxk8eHAkgDDvmEmyDYqiWMiJ3apVqy+ybm7QhN+2bduP0loWT5w4sQoDvMRdePLy8jTZbLZA&#10;RUWFl5aW1pWp/pTH98FYATc3N1um2yPXynk8nsrhw4fXozmjcePGP319fVfKGuX38OHD0WhSYLFY&#10;1Jo1a45VznsUCARsSSIfKYpiTZkyJQQAyIgRIx4zFaBVUVGhhpuXhQsXnpP0/ufPnw9CopLRo0eT&#10;jIwMwlThcrnE29ubqKmp/QnCUoT/UbQPFyxYcF5RfqwtW7Y4AgBp3779Bzol3JC0pVu3bqnSWBCe&#10;Pn06jM1mC6qL08jMzOw0duzYUFwoR40aFS7rpFtaWlp327Zt+3GT3KZNm0/yMkET8j9CEG3atPmk&#10;DNzYfD6fM3LkyEcAQCZOnHhHljHI4/FUcCMze/bsq5LW9ebNm5640bpw4YKxuPfduXNnojJmjdAB&#10;DE40NTUNYLotCnnI+/fvOyJRO4aIX7x4cX5aWlpXcRY7iqJYHz9+bBsSEjJl0aJF/liPrq5uclRU&#10;lCEhwgi+M2fOLFm7du2RYcOGPW3QoEExi8WiunXrljp//vyLBw8e3FxbxPTXr19bYhRgZZYqRUGU&#10;2UbaU1xCQkIvTAHhcDhk0aJF5O3bt0RRpby8nHh7e5OOHTv+CRJau3btEUVSmopaE6ytrT3kqXXN&#10;5XJVDxw4sBXN4HT6zgoLCxux2WwBh8Phy5KPam9vvxeger1liqJYAQEBps2bN88HEDIibdu2bX94&#10;ePgocU9fFRUVavHx8Qa+vr4rdXR03uEmefXq1cflaZGIiIgYgpsMZSKR+PjxY1v050ojTCKKzMzM&#10;TqLmfHH78+nTp8OQulHSTAQUaFi7du0RpvuSbkRFRRkCKAevgMIeRFEU6/z58wtatGjxTTSCU0ND&#10;o2Tw4MGRa9asOYZBJm/evOl5/vz5BZs2bXI2MjIKw6hnhLq6evnevXvtMV/tzp07Ezt06JBdOTqU&#10;zWb/r3+zWCxq7dq1R2piC7p///64fxcv/osXLwYq8mOgP5PD4fBl5Xj98OFD+2XLlp3GkwiLxSLz&#10;5s0jr1+/JvIqpaWl5MiRI0RLS+tPn3fr1i01MDDQhImoysDAQBOMGu7QoUO2PIQLnj9/Pghp8QCA&#10;ODo6bqGzfuT9HThw4AtZ6sGUqWbNmn2v6Vvk5+c3X7JkyZnKvyVRpqjg4ODp796903ny5MlwDw8P&#10;66VLl/oZGBjEq6qqckXv0dXVTZZ1HNeGnz9/Nsbf/pYtWxwVPcZqA/LSq6urlyckJPSSpa7Lly/P&#10;rWxZqO5b/vjxo6mo5GGvXr0SJPV/IqOZt7e3OdP9SDeKiooa4ndhMpOCEAUuwojv378327Nnj8OU&#10;KVNCMDpTHDRt2vTH6NGjH27cuNEFTWU/fvxoumDBgvN4jYGBAXF0dCR3794lX758IeXl5SQ2Npac&#10;OnWKrFixgnA4nD8am7dv355UXRuR6L5Tp06ZiqL3E43spUvthBChFWLVqlUnMGgLAMj06dPJy5cv&#10;CV3l169fxMXFhbRq1erP99LX10+8ePHifKbzrl+9etUfA1LQPP3ly5dWstZbVFTU0MrK6igGNnXu&#10;3DlDkoAXcbFv377teJqXpR6Kolho5REnYvvx48cjamKKqgosFovq0qVL+rx58y55enqDocJmAAAg&#10;AElEQVRaypvUgaIolrGx8QUAIP3793+lrCQSuBj27Nnzjaz6tomJifoDBw58gX3esGHDouHDhz+x&#10;sbFx379//7YFCxac7969ewqOS1VVVe6OHTt2SyMggr8beW+kmAKSrciidyAQCNgZGRmdo6KiDKW1&#10;9jDeEfn5+c1DQ0PHihIPaGtrZ02fPj14586du4KDg6d/+PChfeUdn0AgYI8ZM+YBAJB69eoRFxeX&#10;WiOCX79+Tf75558/dHXVnXTLy8vVMe9v6tSpN+WtUfvt27cWmGIlrxzX3NxcLRsbG3fRCXXw4MHE&#10;0tKSeHh4kHv37pGsrCzC5/Nr7MPCwkLy8uVLEhAQQBwcHMi8efNIs2bN/kzE/fr1i7l+/foMZVHT&#10;IkToU3NxcdmI746xCdJM2nw+n3Pt2rWZuIHkcDj8zZs3H5SXeDiyogUGBprIWte0adNuAAA5f/78&#10;AknfWZQpysjIKExLSyu3X79+MStXrvQ9duzYmsjIyMHVkcrIC2fOnFmC1jRFsJJJi5KSEg2UtLS0&#10;tPSUtT4+n885evSoFW7aq4KKigrPyMgoTFpVMT6fz8FofEUGNyoSkyZNug0gntKeKLKysrRtbW3d&#10;0O0p2u+dOnXKnDVrVpC3t7e5uAcQxjtCWjg5OdkBAGnRogXJzMwk4hY+n08sLS3/dFh1J92UlJTu&#10;6FNs2bLl14sXL86n26RKURTLz89vKWqqNmnSpEDeuqpfvnxpZWdn54Qao5Whrq5O9PT0yOzZs8nW&#10;rVuJk5MTMTMzI8OHDyeamprVnoIGDx4ceefOnYnKnMyflZWljekeAEJmtb59+8YuX7781NGjR62e&#10;PXs2VNRkV1paWjc6OnqAt7e3+apVq04MGjTouegmZsCAAdHimhh5PJ5KcnKybkBAgOnOnTt3+fv7&#10;L0pKStKrLdIZJezETVWrCRh8Jemko4zg8Xgq6G/18/NbynR7akNcXFwfNNfTKbeZl5eneefOnYkH&#10;DhzYum7dOteTJ0+uiImJ6SdrdDiShLRr1y6H6b6TFzD+RlxOgcqbeUTr1q0/GxgYxOOmBdG/f/9X&#10;4jA3Mt4R0iAmJqYf+kZu375NJC3l5eWkT58+BKBmIvuUlJTuw4YNe4qdOnHixDvv37/vSMc7pKen&#10;dxk1alQ41j127NjQzMzMTorqw4KCgia3b9+e5Orqus7CwsJr5MiRj1q3bv25NpNjnTp1yvT19RPn&#10;zJlzZfv27fv8/f0XxcfHGyjj4lteXq5e+UROURTr3LlzC7t3755S3Tvq6Oi8q0lhp2PHju89PDys&#10;xdnpvnjxYuCIESMe16lTp6yaTU/50KFDn1Vn8pOEtKUmCAQCdqNGjQoBxJP3VHbExcX1QTeAMo69&#10;qoCuMy8vLwum21Ib0Jc9ceLEO0y3RV7w9/dfBABkzpw5V2q7NiMjo7OoW8vY2PjCvXv3xou6trhc&#10;rmpSUpKer6/vSqRv5nA4fHt7+701jVHGO0Ia4GBeu3YtkbakpKSQOnXqEAAgNYk9CwQCto+Pjxmm&#10;/dSrV++3q6vrOmlNxhUVFWr79+/fhrum5s2b5wcEBJgqy0RSXFzcICYmpt+5c+cW7tixY7eNjY37&#10;kSNH1t6/f39cdnZ2B2nNzIWFhY0ePXo00s3NzXbx4sVnhwwZErFkyZIz7u7uNo8fPx5Bh+89KSlJ&#10;z9nZedPChQvP4SLaoEGD4qFDhz5bu3btET8/v6WiJ92ioqKGz549G3rkyJG1y5cvP9WnT584Ud85&#10;h8Ph6+rqJpuamgYcOnRogySassXFxQ2sra090DcHAERbWztr5syZ1+zs7JxmzZoVhFGr6E+1tLT0&#10;rGz6Q/rS3r17v5alb1JTU7sBCAN6mB5jdADzXk1MTAKZbou4QMrEZcuWnWa6LbVh9+7dOwCAbNq0&#10;yZnptsgLuJHr3r17Sk3XlZeXq/fu3fs1gPgBnpV//zVZshjvCGmA1H0JCQlEljJ27FgirnkuLy9P&#10;E02DAMLE+VmzZgXt2bPHISQkZMrHjx/bVsXR++HDh/bBwcHTd+3atXP69OnBoqfNJUuWnMnPz2/O&#10;dH/KExUVFWr79u3bXtlUU9UJ29HRcYs0fK4lJSUaGzZsOFT55Cq6AIp+txs3bkyrri4ul6uakJDQ&#10;S1KFHVFkZWVpI0EGh8Ph29nZOVUXV/Dz58/Govm0WlpauaL+zd+/f9fDvrt///44ab8DMh/NnTv3&#10;MtNjgg6guLysqT+KxPPnzwcBCAO0mG5LbbCxsXEHkL/KFZPIyclp969L81tN161bt84V3ZeS+sfx&#10;tF2vXr3f1QWAMd4RkgIVjzQ0NGoNIqqtODg4EEl3e7du3ZpcVToUgDD9w8jIKMzCwsJr9OjRD9Fn&#10;VZW588GDB2OY7kt5IzIycjAyPaGPxNzc3Pv48eOrQ0NDx3p6elqamZn5iDKr9erVK0GS1LCwsDAj&#10;/B5sNluwZMmSM76+vitfvXrVv6ysrM7Xr19b3rt3b/zBgwc3iz5nzpw5V759+9aC7nfmcrmqSKzQ&#10;t2/fWHFlGpOSkvSQ6rVypO/+/fu3AQhJ/KVpM9L0qaurlyclJekxPS7oAGrbKjqNUBaUlZXVUVVV&#10;5bJYLEpRWRfSAi0NdKqcKRswHXX48OFPqrvmwYMHYwCEgW7R0dEDpHmOiYlJIM4HVbmwGO8ISXHr&#10;1q3JAEBGjBhBZC23bt0iAJIzwvB4PJWkpCS9gIAA0/Xr1x8ePXr0QwyuqozmzZvnGxkZhW3atMn5&#10;3LlzC9++fduDrrQdgUDATktL63rp0qV5x44dW/PkyZPhyhLJeOfOnYl4MtXR0XlXG4nC/fv3x2lr&#10;a2fh6TE0NHRsbc8QDXbp06dP3KtXr/rXdD2fz+e4u7vbYMDdsGHDntKdQoWkGNJQDBYWFjbCDcXm&#10;zZsPirZ7xIgRjzF2QBI2rtjY2L64GTx27NgapscFHSgsLGzEYrEoNTW1CibpKaUB0poq+yYc3SD9&#10;+/d/xXRb5IXDhw+vBwCyevXq49Vdg67PHTt27Jb2OUVFRQ3RAhoTE9Ov8t8Z7whJIUJeQGQtV65c&#10;IQBCQQFZ2yVqenZzc7OtzkQtLcrKyurExMT08/X1XblmzZpjgwcPjsTFpDIwTH7v3r32ISEhU3Jz&#10;c7UU6XPOy8vTRFIWKyuro+Km7/z+/bveqlWrTohz6hNN+1i+fPkpSXz02dnZHfBHsWfPHge63jsh&#10;IaFXTfSQ4kCU/Ul0U5GTk9MOF1NNTc28K1euzKnpm5aUlGhs3LjRBTdCU6ZMCVGWuANZgXPAgAED&#10;oplui6RAClKmGPnERUFBQRMAIHXr1i1VpnRDOrFs2bLTAEA8PT0tq7sG4zYk0aevCqampgHVPYvx&#10;jpAUP3/+bAwARE1NTWaBgo0bNxIAIA4ODnuYfq+q8OPHj6a2trZu+vr6iZX1YxFaWlq5U6ZMCVm2&#10;bNnp/v37v6rO99q8efP8cePG3ZenohUhwtM5pgGNGTPmgaQ/YD6fzxk+fPiT2hYOMzMzH/SvSZOj&#10;ixM5h8PhI/WprHB0dNyCmwJZ6rGwsPAC+L+kLW/fvu2BIgV4kt+2bdv+K1euzElLS+v66tWr/j4+&#10;PmaWlpaeSETAZrMFtra2bvKk7VQ0kMDkb6RTDAgIMAUQikww3ZbagLnwGRkZnZluizyAVoknT54M&#10;r+rv3759a4H+XFm5G44ePWoFIBRgqfw3xjtCGmB6SXR0NJGlDBs2jAAAuXXr1mSm30kUFEWxLly4&#10;YIz8zziZ9ujR4+2CBQvOOzs7bwoNDR1bVVAXmsr9/f0XrV+//vCoUaPCK/um582bd0laycfacOPG&#10;jWnoH//06VMbaerIyclph9HoVUUi5ufnN2exWJSqqipXFirAjRs3ugAIlX3oePcZM2ZcBwDi7++/&#10;SJZ6Lly4YAxQNc+zQCBgnzhxYhVK9tUEAwOD+NpM9H8jpk6dehOAHgITRSM9Pb0LgFBdSdktE7iZ&#10;Dg4Ons50W+iGQCBgo7BQdYIfuFE3NDSMkvV5yFWtr6+fWPlvjHeGNBCJ9CQURRFpSmRkJGGz2YTN&#10;ZguUKUL5/fv3HSdOnHgHJ9Lhw4c/efr06TBZ5N8oimJlZ2d3OHTo0AY0YTdq1KjQx8fHjG5TE1J+&#10;7ty5c5cs9WzduvUAQNV8wBgXMGzYsKeyPAPTdlq3bv1Z1gmRoiiWpqZmHgAQWRWIsrKytHEjU127&#10;8vPzm1+5cmXOtm3b9k+aNOl227ZtP/bs2fPNwoULzzk7O296+PDhaKY5ceUF3IT/jRsMPp/PwUh4&#10;ZQ/O2rBhwyEAIPv27dvOdFvoRmZmZif87Vd3TWJioj6AkBdA1udh3vXYsWNDK/+N8c6QBhkZGZ2R&#10;8en06dNE0lJYWPhH4UdZ8uB4PJ6Kq6vrOrplHysjOzu7w+TJk2+JmjQl0SyuDUOGDIkAkF3MHE/U&#10;o0aNCq/8NwcHhz0AQDZu3OgiyzMEAgEbT9yyakiXlJRooHlb1mAviqJYmK8srX4sk6AoipWZmdkp&#10;KCho1t69e+1Pnjy5IjY2tq+0KV+VgRaHs2fPLmb6XSVFSkpKdwBm8rVFWdt279694/z58wtSUlK6&#10;Vzde/fz8lgIIiSmY7je6gfNLVYsigs/nc3CdkVUTGtm57O3t91b+G+OdIS3Onj27GECYqhQZGUnE&#10;Lb9+/SIzZswgAMKQcWUgfY+Li+sjmj4zb968S3l5eZryeh5FUayLFy/OR0J/NTW1it27d++QNdKU&#10;y+WqIjOUrIvHly9fWgEAqV+//q/KkwTKYl65cmWOrH0xbty4+wBAgoKCZslaF+YGy0pL+DeZLPl8&#10;Pic+Pt7Az89vqY2Njfvw4cOfVGcqV1FR4fXq1Sth8eLFZ93c3GwfPXo0UprTIPre6eBhVjSQ75ou&#10;F4g4iIiIGDJs2LCn1cWL1K1bt3TMmDEPKkfuvnr1qj+AkGSGaSEWurF58+aDAEBsbW3daroONaFl&#10;Nckj82JVMTmMd4a0oCiKheHjLBaLWFlZkaKiIlJTuXXrFmnfvj35d/EukUU9gy4cO3ZsDQZdtW/f&#10;/oMi/dMFBQVNVq5c6Ys/Rl1d3WRZcmeLi4sb4KIuDemGKMrKyupwOBw+i8WiKgde0SlqgKk/N2/e&#10;nCprXXPmzLnyr3VmmSz1/C3BOxEREUN69uz5pqqJvVWrVl8mTJhwd8OGDYeMjY0viCr7iEJDQ6PE&#10;zc3NVpJJPjw8fBSAUCyE6T6QFKtXrz4OoBgSjJ8/fzbGbAMEsrZt3LjRZdq0aTcwgA/jTtavX38Y&#10;hTi4XK4qEiPRwV2uLPjy5UsrPOFWF5SFQOYwPT29JGktOXjqVlNTq6jK/8x4h8iCsrKyOlu2bHEU&#10;0dgkq1atIl5eXiQ6OppkZGSQ69evkx07dhAjI6M/A7Fv376xcXFxfZhu/4sXLwbiAmxjY+OuaBUa&#10;xOPHj0d06dIlHUD2VBasp6p8OEmAgQy6urrJlf+G5BWyRsfy+XwO+shlNTcRQsDFxWUjAJCFCxee&#10;k6UeZINS1jSWwsLCRriYoGl17ty5lw8cOLD1zp07E6uz4pSUlGg8f/580PHjx1ebm5t79+3bNxbr&#10;EJfsnhDhZo/FYlEqKio8ealXyQv4zo8ePRopz+ekpqZ2wzQ8VVVV7vbt2/dVl1+en5/ffN26da6Y&#10;ztaxY8f3Hz58aE8IgfPnzy9A3+l/JcIeNyZTpkwJqe3aX79+1cc5TZr55tOnT22aNWv2HQCIq6vr&#10;uqquYbxD6EBCQkIvZBuqCfXq1ft9+PDh9coQsFJcXNwAc9DWr19/mOn2fPjwoT36R2UhdagpH04S&#10;uLm52QJUne6DLDay5okmJCT0oivwghBhChFuCMXhl60KoaGhY9G3nJiYqM/0uBAFRVGsoKCgWTi5&#10;q6io8LZv375PFl/vzZs3p4qS3dvZ2TmJE4Sop6eXBPB3ad2WlpbWVVFR4bHZbIE8N9yiUqwDBw58&#10;kZycrCvOfTExMf2QIxmJbAQCAbt///6vAOjVOWcKKSkp3TkcDp/NZgvEdRuJCgY5OztvEnf9yMzM&#10;7ITaz+PGjbtfXXwP451CF/h8PufRo0cjDx06tMHU1DRAT08vqU2bNp/GjRt3387OzunChQvG8vSz&#10;SorFixefBRCmkSgL68/ly5fnAgh5nKWlN8R8uBEjRjyWNqiMz+dzMB/W29vbvPLfi4qKGqqoqPBk&#10;IcUghMCiRYv86Ti5iuLgwYObAYTyl6IKK+IgPz+/OS5we/futWd6PIji48ePbVGPGECYtkEXBWZl&#10;snttbe2s2niyMUOiutOFMiIiImIIQNVpKnQCMxQ6deqUKSpYIg6+ffvWovIYfPz48Qh0HSjTHCoN&#10;cAybm5t7S3Kfq6vrOhz7/fr1i6nJksrj8VScnZ03oeRh69atP9eUEsp4p/y/CDTx1K1btzQlJaU7&#10;0+0RBU5u0vpAvn792rJ58+b5AEAOHTq0QZo2HDhwYCsuZNWlj2GEtDT0kJW/AZ3R4Xw+n4MSlT16&#10;9HgbERExRJz7nj9/Pgh5tuVBpykLfvz40RSDzho0aFDs6elpKQ8Wpejo6AG9evVKwMmuJj+9j4+P&#10;GcDfFbmLE/nKlSt95fWMFy9eDESrgrS82qJENnhaxNxsCwsLL6b7UVo8efJkuCybiZCQkCn4O2Cz&#10;2YJ+/frFrFix4uSxY8fWXL58ee6OHTt2T5s27YaoSM/ChQvP1ebqYrxj5A1lOWUi3r9/3xGjR6s6&#10;5TENWX0ghPxPIIKqqipX0lzOqKgoQzT91JTmJCqUMHny5FuSRNm+fPnyH3l+g9zcXC2k1AQQctN+&#10;+PChfVUqWx8/fmxrZWV1FE+BOjo679AfpwygKIo1e/bsq+i3rUn2kw5wuVzVTZs2OQMIWd6qO0Gg&#10;K6FDhw7Zyh5Bjpg7d+5lACC+vr4r5fUM5C63srI6Kks96FY6fPjwekKErhYOh8PncDh8OjetigJF&#10;USx0We7atWuntPUUFxc3sLGxca+OwRDRqVOnzHv37o0Xp07GO4cOlJWV1UlOTtYNCgqadeDAga1L&#10;ly71MzQ0jEJRBU1NzbwRI0Y8NjMz8zl06NCGkJCQKWlpaV1ljeCVFDweTwXNrDNnzrymrJPHq1ev&#10;+uNCePv27UnS1GFpaemJpm1xJAorKirU9u7da4/5sbWlDhAi9Lk0aNCgGEBI31lbGsGvX7/qiwag&#10;yPMblJWV1dm+ffs+7EeA/1HZWr169fGxY8eGosUA/atbtmxxVLZAI19f35V4As7MzOykiGcKBAK2&#10;kZFRGIAwj7OqUzefz+cgP7ms8QeKQFRUlCFO3LKSudSEsWPHhgLInnJ38uTJFQDCdEn8P6RTHTdu&#10;3H1liKuRBKdPn16GawEd/viioqKGT58+Hebh4WG9bNmy05MnT76Fbs+acq+rAuOdIw0qKirUfH19&#10;V06YMOGutrZ2VlWpD4jKGrOiUFFR4XXr1i11+vTpwdeuXZspb6LyPXv2OOCCUR1VmrLA2dl5E4BQ&#10;a1OatKXS0tK6S5YsOYN9ra+vn+jn57c0ISGhF+ZmV1RUqL1+/br36dOnl4mmuqxYseKkuBaMxMRE&#10;feSABRAqYtnb2+8NCgqa9e7dOx1RPmUMAMJUDFlYyMRFUlKS3tSpU29Wp7LVpEmTgsmTJ98SV/JQ&#10;kUhNTe2G5DEBAQGminy2aFRpdW4N0RgGcYOPmEBRUVFDVAiTlWCmJggEAnajRo0KAYDIarFISkrS&#10;Q0sD/l9eXp4mWpBmzpx5TdmsjNXh7Nmzi3EDpIypVow3QBKUlpbWPXbs2Bq0yyM4HA5fR0fn3eTJ&#10;k2+tX7/+sJeXl8WjR49Gfvr0qQ2fz+dkZ2d3uH///rgjR46stbKyOjp27NjQDh06ZFdevHV1dZPP&#10;nz+/QB7+OIqiWEiOERYWZsR0X9YGgUDARiEFWaKlw8LCjDp37pwh2s9qamoVXbp0SUcZQkSXLl3S&#10;pUnd4PP5HA8PD2vM/asJffr0iZM1fao2lJSUaMTHxxtcvHhx/u7du3csWbLkzMaNG52dnJw2HThw&#10;YMvu3bsdrl27NiM7O7uDslpDKioq1Pr06RMHAMTU1DSAiTbcvHlzKro1qguEWb58+Snc5NHFyEU3&#10;0LTbp0+fOHkuXCJa6yWyjquKigo1/M2IEhpFRUUZYhaFkZFRGFNpleICA0UBhEI9yvh7Y7wB4uDX&#10;r1/1Dx06tAEXMVwwz5w5syQlJaW7tKxXpaWldRMSEnp5eHhYiy7sOjo6706fPr2MTnP1+/fvO6JJ&#10;UhkHQlU4duzYGgAgixYt8pelntLS0rpubm62c+bMuaKjo/MO+5nFYlFdunRJnzt37mUPDw9rWSfR&#10;r1+/trx48eL8LVu2OE6YMOGulpZWLvIpu7i4bKSbT5nH46mEhYUZeXh4WFtaWnqOGTPmAZ62a0OT&#10;Jk0KBg0a9HzJkiVnDhw4sPXq1auzlYmiEsUttLW1s5jkOF6zZs0xACDdunVLrSpPVTSGwdra2oPp&#10;fquMwMBAEwBheqS8yYEoimKhxSU7O7uDLHXFx8cboG+z8t8SEhJ64VxsaGgYVVBQ0ITpfq6qL5BP&#10;oCZrijKA8QbUhMLCwkb79u3bjmYpACHRhjxMx2jixtxdNMWcOHFiFR077IsXL84HqFoZR1mBtHVd&#10;u3ZNo7PeoqKihgkJCb0kTZ9QFlRUVKj5+PiYoYmxMlRVVbk9evR4O2PGjOt2dnZO3t7e5nv27HEw&#10;MTEJ7N+//6vqaB01NDRK7OzsnCRNbaIbxcXFDTCX8vnz54OYbEtpaWlddFWcOXNmSVXX0BHDIA+I&#10;xizIMxhLFEjpevny5bmy1OPt7W0OAGTBggXnq/p7enp6F2Tb6tWrVwLTY1YUFEWxcBPJYrEoRfW9&#10;tGC8AdXh3LlzC9G/gTuu27dvT5L3KZLH46kEBASYolILgJARSJZ8VEIIrFu3zhXg70p4r6ioUEO+&#10;WWXc7SoapaWldY8ePWoletrV0dF5Z25u7n348OH1t27dmvzu3Tud2k7bFEWxPn/+3Prx48cjvL29&#10;zdevX38YTf/o47SxsXH/+PFjWybeE2kh+/fv/4rpPifkf5jIakqPcXJyssMYBmVYEHg8ngpG78+a&#10;NStIUdavnTt37gKQPA+2MubNm3cJAIi7u7tNddfk5OS0wyyALl26pCtDVD+fz+eg1riKigrv0qVL&#10;85huU21gvAFVwdPT01I00ObBgwdjFG3C5fP5nMuXL89FBpk6deqUycLrjFHR4oatKwsMDQ2j/sZ2&#10;04mSkhKNqtwhdMcPvHz58h9RQgw1NbWKVatWnXj//n1HRb4vCiSsWbPmGNN9TwiBp0+fDgMQEttU&#10;d41AIGCPHj36IYAwoppJikWBQMBGGUBp89ilRWxsbF8Wi0WxWCyqNl7k6iDqi09PT+9S07Vfv35t&#10;iexcrVu3/uzt7W3OVMBWZGTkYBwDderUKVMmq0hNYLwBoqAoioVEDQBAXFxcNjLdJoFAwEauURUV&#10;Fd6FCxeMJa1DVF3obztR2trauv1tJ3i6UFFRoebo6LhFNJWoT58+cUFBQbPkGUmfkJDQa+7cuZcx&#10;cFBFRYW3bNmy04o6GaNUoL+//yKmvwEhBH7//l0Pc1RrimjPzc3VQp9ox44d3zOxcUxOTtbFDTeL&#10;xaLkzRFdFTBXuF27djmSzjefP39ujeMdc4Rrw8+fPxujShCAMPvjyJEjaxWRbkdRFCs8PHwULr4A&#10;Qq10aTcgTIDxBoh2JmouslgsSpmILCiKYqH0lTRti4mJ6ScP36oicOHCBWN5+rL5fD7n27dvLZQt&#10;WK20tLTupEmTbuMPe9CgQc9v3bo1WZHtfPv2bY9Fixb5Y3pF27ZtPyoiuAcZf+SZzyop8LT19OnT&#10;YTVdFx8fb4DWKwAgJiYmgXSIc9SGsrKyOg4ODnsw4l9TUzPv+vXrM5joKy6Xq4qcxb17934tbjbA&#10;s2fPhqJ5ubr87OrA5/M5Fy5cMEZObwAh452zs/MmeURQUxTFunPnzkS01AEAadiwYdH27dv3Vcey&#10;p6xgvAH4ATERXNrTpiIgekp3cnKyE/c+NK/LGmXMBLKysrQBhOxFsi5ApaWldV++fPkP5u0aGhpG&#10;YR5q48aNf44aNSp83bp1rv7+/osSExP1FU2mgigqKmqIPtrmzZvn379/fxyTm4SMjIzOQ4cOfYY+&#10;T3HVhqRBTk5OO4zeVqaNEc4P4ljHuFyuqpOTkx1y9zZt2vTHmTNnlsjrfR49ejSya9euaTg3WFhY&#10;eFWnWKQoZGVlaaMMIZvNFqxbt87106dPbSpfR1EU68OHD+2xfwGAdO/ePaUmruOaIBAI2NevX58h&#10;qo/etGnTH3v37rWnwyzP4/FUqqp/z549Dkz3ubRgvAFcLlfV2Nj4Ah1+V0XA09PTEs2E27Zt2y/O&#10;DxtJK2TJt2UKFEWxkJlIGsakgoKCJra2tm66urrJ1VG9VZffq66uXt6vX7+Yffv2bVeUnyk/P785&#10;qsZoaWnlKgtF3+/fv+uNHz/+HprbxOWklhRXrlyZAwBk/Pjx95h+Z1Eg49GcOXOuiHtPZmZmJ2SQ&#10;AgAyevToh7X5OCXBjx8/morqcffo0ePts2fPhjLdV4hfv37VX79+/WFRwqKWLVt+HT9+/D1LS0tP&#10;IyOjMNHME1VVVa6Dg8MeOrJB8KSKpnlRU/Xo0aMfrl69+ri7u7vN3bt3J2RmZnaqHFuRn5/fPCIi&#10;Ysjx48dXzZ0791LPnj2TK2cV1K9f/5eZmZl3fn6+UhMf1QbGG4BKNg0aNCiWNQJZUQgMDDTBBWXP&#10;nj0OtV0/f/78iwDKydYiDjAVQVzpL0KEP8JLly7NEw1mYrPZAtG83bCwMKPv3783oyiKlZubqxUS&#10;EjJl79699rNnz74qmioGIMwTlbef59OnT20wHaZTp06ZWVlZ2kz3vSjKy8vVkce5Xr16v0NDQ8fS&#10;/QzMrbSxsXFn+n1FgfrSkioQURTFCggIMEU/p7q6ermpqWmAq6vrukePHo2UxG+4B24AACAASURB&#10;VGf6+/fvetHR0QO8vLwsVq1adaJly5ZfMYBu165dO5WVQSomJqbfhAkT7opmm4iiadOmP6ZNm3ZD&#10;Hqxj6LMdO3ZsKFLSVgU1NbUKXV3d5IEDB76ojl2uOnTu3DnjwYMHY5juZ2nB6MMjIyMHAwiVbCQl&#10;+mca169fn4Gn95ycnHY1XYspFrKmDTCBvLw8Tdx1ihsJnJ2d3UHUnzp06NBnz549GyopTWRhYWGj&#10;W7duTRZNFzMzM/ORR3BbVlaWNi78urq6ydKa4+QNHo+nsnTpUj+cuK5duzaTzvqvXr06G32CTL+r&#10;KJDLeO7cuZeluT8/P785yodWRseOHd/PmDHj+u7du3fcuHFjWk5OTrv8/PzmDx48GOPi4rJx4cKF&#10;53r27PmmKgrcYcOGPVU2JbTqQFEUKysrSzsoKGjWoUOHNgQHB0+vSlhEXuDz+ZyMjIzOt2/fnuTm&#10;5ma7atWqE6NGjQpv06bNp8r9Ksq5rqurS9auXUtOnTpF4uLiyKtXr4iPjw+xtLQkXbp0+XPP0qVL&#10;/ZSJ8EZcMDog0Klub2+/l+mOkAaYS7d48eKzNV2HKRa9e/d+zXSbJUVwcPB0ACCjRo0Kr+1aHo+n&#10;4urqug79vI0aNSr09vY2lzWSuLy8XH3nzp27cCfdsmXLrxcvXpxP1+SRlpbWFSeCf/7556Wy83oL&#10;BAK2tbW1B1oXAgMDTeiq++PHj23x28mbS10SYO6nuBG71SExMVH/xIkTq8zNzb0HDBgQjVkL4oDD&#10;4fD19PSSTE1NAw4fPrz+yZMnw5Wpj/5mFBcXN4iNje177969cZ07d34HAERDQ4O4ubkRPp9PqisV&#10;FRVk3759RF1d/Q+Zk7QMikyBsQej76lly5Zf/1bmpIyMjM6qqqpcFotF1RQsI5piwWT+ojTYunXr&#10;AQAgW7ZscazpuuLi4gYYkQkgVF+hWwD87du3PURTIebMmXNF1jxdiqJYQ4YMiQAAMmLEiMdMUjRK&#10;2m7UVK5bt24pnRKDWlpauQBAlOmEhzrDdPvCeTyeyps3b3oGBgaabNy40WXMmDEPmjVr9l1DQ6PE&#10;0NAwavXq1cd9fHzMXr58+Y+yclP/l4B65j179iTZ2dlE3JKWlka0tbUJgHxFMuQBRh5aUVGhhhzC&#10;x48fX810J8gCzKM1MjIKq+lkhmT4f1P+GiEEMP+utnQLNPW1bdv2Y0hIyBR5tUcgELB9fHzMMEjD&#10;0dFxiyz1oVuhefPm+YWFhY2Y7m9JMWvWrCAAofIU3XVWRxOpaPz69as+m80WqKio8JRN6pEufPv2&#10;rUVYWJiRi4vLRhMTk8AlS5accXNzs338+PGIvzXqV1LgwUxdXZ0kJSURSUtUVBThcDgEQHqRHIqi&#10;WJmZmZ3u3bs3PjU1tZs8xHwqg5HO9vDwsMZgG6bSUOjC9+/fm2HAQ00i9Ej44ezsvInpNosLPp/P&#10;Qe7bmnyk58+fX4AnMkWdnu7evTsBfUfR0dEDpKmDy+WqYmrJ0aNHrZjub2mQlpbWVUVFhcdmswVJ&#10;SUl6dNSJFJCrV68+zvT7EULg8ePHI9DUyHRb6EZ6enoX0Qju6jB79uyrdFo7lBGotnb06FEibdm7&#10;dy8Rd6xUVFSoxcfHG/j5+S21sbFxHz58+JPKEdj16tX7bWhoGGVpaemJFhG6N4IK7+jCwsL/r70v&#10;j4vp+/9/zbSIUCH7vkdUlhAh+06yFcmWNZLInihbtij7XoiyJmtCliztCkVFKqW0aF9m7vn9Mb36&#10;zns+NfvMnfy8Ho/nP3Xn3Nc599x7znktz5cGhsULKsJeU4C1d3v06PGhup3T+fPn5+HLRLe+wiIm&#10;JqY7AId5p7prEhMT2+HElTfBClohOnToEC+OSwPztzt16vSlJm8GsdKQtAhVFG3RU7RNgTRQVlam&#10;smvXro3IzV67du0i7o/9sWPHlllbW5/q27fve4yFqF+//p9jx44t+xv90FwBoHx9wIKksLCQKCkp&#10;EX6uv8TExHYTJ0704y2limjSpAkZPHgwadmyZbWxASYmJk+ltemV+2Aj85SxsfELRSIDkATFxcVq&#10;mMZz9uzZBVVd8+nTJx0019Ktr7A4e/bsAvS9VvX/8vJyZcwDNDU1vSnv51lcXKyG7EhWVlYXRPlt&#10;Xl5ePcx/vnHjxlS6x1oS/Pr1qzFaLAIDA4dJ2l5+fn5djHUQxFAlaxQUFKgji5Oi0GhKChaLpTR8&#10;+PAn+FG3tLT0zMjI0K7u+h8/frTi5hQ3Nze/8rd8OxFcAaBEUtHX1ydVuf7Ky8uV9+3btxZJXBgM&#10;BunUqROZMWMG2bVrF3nw4AFJS0v7T1u/f/8mAQEBZN++fcTCwoJ069aNMJnMygjuzZs3u0h6Mpbr&#10;QHMTP9BdIk3auHjx4lwAIAMHDnxV1f/ZbDYTT4xRUVE96dZXGGBOanUsRVixpUWLFil0RRR//Pix&#10;G75UojCtIb/ugAEDgv+GDxrm9/bq1StMGielTZs27QQA0rp16yQ6+c4xKrp79+4xf4s/2NnZeUvF&#10;iStd2PxWiqIY169fN8PNVk3lHKgOON82bNhAJJUlS5YQXtdfSEhIH6Q+BQAya9as/1lwhZWcnByy&#10;bNmyypNxx44dvz59+tRE1D4j5DrQ6enpTTD94W/48HHj169fjdFkVF3f0C/cs2fPKEWPtMT6x2pq&#10;asXx8fEdeP8fGxvbhclkshkMBiXJBJQGTpw4sQTnlTA8tSkpKS1w4X79+rUR3WMtDRQWFtbBqGZp&#10;pCyVlZWpGBoavsNIdzreV8xZrlWrVsmHDx960D3G0kBwcPAAJPoRJ3jIy8trDvoqZc0jLk9gqdcd&#10;O3YQSWXNmjWkoq2t+fn5de3s7A5ijnebNm3I/fv3Jb4HIYS8fv2adOvWrXIxnj9//jlxDiNyHegn&#10;T54M53darOlAVp7qyDvy8vLqYVT46tWrD9Gtb3X4/v17Gww2O378+NKqrnF3d7ep2FF6060vRVEM&#10;NEsLY461tbV1A+DUeaVbd2kCqR07dOgQL432vn792hEpRc+dOzdfnn1JTk5uqaWllQ0A5MiRIyvp&#10;HltpAeepJGk0s2fPvgQAZMyYMQ/o7o+0gMGdEyZMIJLKwIEDCQCQ69evT0WiHyaTSezt7UlBQYHE&#10;7XNLaWkpcXZ2rsxTbt68eWpVHN38INeBdnNzswXgX5y7JmPo0KHPAIDcv39/bHXXvH//vi+ywfCL&#10;pqYL5eXlylgsYPLkyberOwEh3aii8GFjcNKuXbs2CroWuaHpKDMnS7BYLCV0eUirchC6WdTV1Quk&#10;ybssqB/4Lo0bN+7e32I1+/37d0O0LklCcYkWxTp16hSWl5cr090vaSAhIaE9ABBtbW1CURQRV8rK&#10;yoiamhoB4LCrAQDp2rUrCQsLE7tNYSQuLo4YGhoSACDDhw9/IopLSK4DjWTnNTUdRBBsbGzceX0R&#10;VQGLpjdu3PiXPMqsiYLt27c7AnAKdPMrCYapPYpCN+rp6WmJGwd+17HZbCYyetVEijtBQBY6aQRo&#10;EcKxMmCBFX19/Yhv3761laX+JSUltZANrEmTJumK9n5Igvv374+VliUQKVZlWVFLnqAoioFc3H5+&#10;fkRc8fT0JACcUpIVGxUSGxsrdnuiSFpaGtHW1v4ff7QgyHWg+/fv/+ZvPIEg0DcpiMaSxWIpmZiY&#10;PAUAMnbs2PuKstMX1l+VnZ2thb46RaGIi4uL64wvH7/xxB138+bNU+nWWRbAQCZpmnBzc3M12rVr&#10;l4inr4MHD9rJ4gT28uXLQTo6Op8qIlephw8fjqZ7PKUJDGRcs2bNAUnbMjc3vwIA5MSJE0vk2Qcs&#10;thIYGDjs2LFjy2xtbd2WLFly4sCBA2v8/f3Hf/36taO4cwM59rW1tcUKmkpISCD16tUjaG2oCGAT&#10;uR1JxN/fv7IilbB1nOX68NC/xC8cvybj1atXAwGA9O7dO1TQtcnJyS2xWsjhw4dX0a17bm6uBtYf&#10;dXBw2Mvv2ocPH47GyGK69UZQFMVAH2JSUlLr6q67c+fOJADFK1AgLSARjrSLhaSlpTVFrnSc42Fh&#10;Yb2k0XZOTo4mdz3bzp07x9WUimqiAAMz9+/fby9pW2vXrt0HAMTJyWmbrPT9/v17G29v71lOTk7b&#10;zM3Nr/Tq1StMXV29AJ9TdVBRUSnr2rXr58mTJ992cHDYe/bs2QXh4eEGgu7HZrOZmLo1YsQIUlRU&#10;RISVvLw80r9//8qqUABApk2bJpFpW1xZuXJl5TwWJlBUbhPw+/fvbdDEJK97yhs5OTmaAJzEe2Ho&#10;zm7evGmKJ8rTp08voisJ//v3723wZN67d+9QQadbNFkrWnAZ1tv18fGZXt01mMpjZ2d3kG59ZYHA&#10;wMBhAECMjIxey6J9f3//8ZgTz2Qy2WvXrt0nLh86RVEMX1/faWg6lGY9W0XE8ePHlwIAsbCwuCxp&#10;W/i+3rlzZ5K09fz8+XNXS0tLz+rqfzds2PC3kZHR6/nz55/bs2fP+sOHD6/C+sStWrX6Ud3iPHjw&#10;4KCAgIAR/CxVqampzZHMqUOHDuTJkydEkNy5c6eSWKNevXp/AIC0bNmSZGdnC/ytLKSoqIjo6uoS&#10;AOHoZOU2Ae/duzcOgFNYW173pAMtW7ZMBgDy9evXjsJcj/4vnKTyTDtgsVhKhw4dWo272wYNGmTF&#10;xcV1FvS7iRMn+gEAuXLlijnd480NR0fH7QBA1q1b51rdNWjGq45UpaYDg3b4pcpJivz8/LqrV68+&#10;hGkf2traGZMmTbqzbds2p1u3bk35/v17m6runZOTo/n8+fMhhw4dWm1lZXWhe/fuMTj3jYyMXsui&#10;nq0iITw83EAa0essFksJrYrp6elNpKVfVFRUzxkzZlxjMBgUAIcZasKECXfXr1+/59y5c/Nfv35t&#10;JEwKTmFhYZ2IiAj9q1evzty+fbujhYXFZU1NzRx81v369Xvr7+8/vrr5GRoa2pt7bkyfPp2cPn2a&#10;hISEkOLiYlJYWEjevn1LTpw4QSZOnFi5yPfs2TOyIm2SPH/+nNAp0dHRlQFigqwAcpuAaMIcPHhw&#10;kLzuSQewiL2wASwURTG8vb1ncRcI37Fjx1ZZFwiPiIjQxyhhjCQUturRzJkzrwIAOX369CK6x5sb&#10;a9asOQAAZNu2bU7VXdOjR48PAEDE5ZtWdFAUxcCThKA615IiJCSkDxYm4YWmpmaOiYnJ0xUrVniY&#10;mpreRJ8yLzQ0NHKPHz++9G+kYuRFWVmZCuanS0J5GBAQMAIASJs2bb5L6zlOnjz5Nj4TVVXV0iVL&#10;lpxITExsJ62+//nzp/6uXbs2YhonABADA4PwGzduTK3q2ZeWlqru3LlzE9J6IpSUlCoZqxDq6uoF&#10;hw4dWo3cBqNGjSKKIPPmzSPCuBvlNgFTUlJa4GlLUQKRpI2MjAxtACB169bNF/WjkpWV1QDLeAEA&#10;0dHR+fTy5ctB0taxsLCwjoODw140NbVq1eqHqFWPDhw4sAYAiLW19Sm6x5wbmFpVXYpYWVmZCvLw&#10;CuOrqanA9B55pMCx2Wzm58+fu165csXcwcFh78iRIx8jKx4v1NTUivv27fve2tr61LFjx5YFBwcP&#10;KCwsrEP3eMkT6Pvu0aPHB3HM7tnZ2Vpo8pXUHxweHm4wZsyYB9zPZ9WqVYeTk5Nbyqr/BQUF6gcO&#10;HFiDLggAIN26dfvo6+s7rarrExIS2ru6uq6zsLC4rKOj84nJZLKxrrOlpaXnwYMH7VBfe3v7/QBA&#10;HB0diSLI8ePHiTDuB7lNPoqiGGiS4FeRpybj2bNnQ9HcIkkbnTp1+oITdOnSpcf5pQoJCzabzXzw&#10;4MEYPJEwGAzK1tbWTZzCBxiA1rNnzyi6xxxRXl6ujKeM6kxmqampzQGAaGlpZdOtryyBOdynTp2y&#10;puP+GEHr7+8/3tXVdZ2Xl9ecmJiY7n9LTqskyM/Pr4vv98qVK4+IOq6Y+9qvX7+3khQduX///liM&#10;IFZXVy9Yt26dqzRN24JQXFys5uHhsYLbh+zk5LRN0AGtuLhYrTorIW7C7927RxRBwsPDiTDuB7lO&#10;QBykx48fj5TnfeUFDw+PFcI64/mhuLhYbcuWLc7cVT46dOgQb2Zmdt3FxWXzvXv3xqWmpjavbsKW&#10;lJTUCgsL63XmzJmFNjY27gMHDnyFPiRcPCUxxxYVFdXG8nmKcqJEf1vHjh2/VncNm81m4kL9N+YI&#10;I6SdK/wP0kVISEgfJOwxNTW9KUyJwi9fvnTC2t716tXLq4pKVlj4+PhMx2/LvHnzztPF+04Ix+zs&#10;5uZmi/EFdnZ2B8WxlHJvwjMzM4kiSFlZGalduzap0Knag5RcBxxD9A8ePGgnz/vKu3+HDh1aLY32&#10;YmJiuo8cOfIxr18Eoa2tnTFq1KhH69ev37N//357KyurCz179ozCF5wXLVq0SNmzZ896aZTt69Wr&#10;VxgAEEVJJcHI09mzZ1/idx36wemuDiQrUBTFkDZr1j9IH5cvX7bAjXG9evXy9u3btzYiIkKfOzOh&#10;qKiodkhISJ9t27Y54TegYcOGv/kx8gnCmTNnFuKCt3bt2n2K4hq8fv26GW4MFixYcFaY7BJucAW9&#10;EUWSQYMGkYrT+ThSje5yHWg8KS5YsOCsPO8rL+BJXxxidn4oKytTiYqK6nnx4sW5q1evPjR06NBn&#10;3NGGvGAwGFSXLl1iZ82a5b1nz571jx49GiXt3GzccOzdu9eB7nEnhMC8efPOAwgmqcDrquPErun4&#10;8eNHK9yg0a2LooHNZjO/fv3a0dfXd9rmzZtdpk2b5mtvb7+fLnM5b4lCAE6alr6+foSurm40b4rQ&#10;3LlzL0rimjp48KAdtuXs7LxFURZgxMOHD0fjaXb69Ok+ohABcaV/EUUSe3t7UuGn3k6q0V2ug4zF&#10;wg0NDd/J877yALfPW9goY0nv9+3bt7Y3b940dXR03L58+fKjGOwibt6mKDh//vw8ACAmJiZP6X6Z&#10;S0pKarVp0+Y7gOCoZ2TlWbFihQfdc0YWQGrEoUOHPqNbF0UBRVEMHx+f6VhlqjpoaGjkHj58eJWo&#10;pzBJdbt169aU6dOn+3Tq1OkLpgcBcPKwu3Xr9tHCwuKyJK4FiqIYyNYlzEaVTrx8+XIQWnLGjBnz&#10;QNjAPS4iFKJIcvnyZQIAZNKkSXdINbrLdYAzMzMbYSDA35aS8P9D9Dc30tLSmuLLcvLkycV06rJ6&#10;9epD6A8WZGp/8ODBGAAgQ4YMeU73GMoCrq6u6wCA2NjYuNOtiyIgKSmp9fjx4/1xAWratGnauHHj&#10;7m3atGmnp6en5Y4dO7aampreRLY4ACB9+/Z9HxkZqUeHvvn5+XWDg4MHvHv3zlAakeMURTEwdY/J&#10;ZLIvXLhgRfczEYSwsLBemMpkbGz8Qpi4kx07dmwFALJ69WqiSLJ3714CAGTZsmXHSDW6y32AcTcq&#10;bDHrmoJjx44tE+YEkpmZ2SggIGDE7du3J3/79q1tTV6wsfxY7dq1iz59+qRDhw64qCorK5e/f/++&#10;r6Drk5OTW6JvrSaPfXWwsrK6ACB/TmFFRExMTHfcKGpoaOSeOHFiCb/N/507dyYh2Y6ysnK5JL5X&#10;RQHyM6iqqpbeuHFjKt36CIvPnz93xWexYcOG3YKuf/To0SgAIAMGDCCKJFOnTiUAQPhtfuQ+uEgb&#10;2KtXr7C/5TScl5dXD8k2qsp3e/To0ahJkybdwUnFDU1NzZyhQ4c+c3d3t5GnGUxamDt37kUAIHp6&#10;epGyJhjhRXp6ehMc9927d28Q5jcURTGwVrI83AbyRu/evUMBgLx69Wog3brQieLiYjVdXd1oNGsK&#10;mxaZl5dXD6u9aWtrZ9TkOcJisZSQnEaUqj6Kgnfv3hkCcPKXBRHPcBWVIaWlpURRpEWLFgQACL9D&#10;itwHtrCwsA6ehr28vObI+/6ywNatW3dU7MKCuU9XmZmZjTBnE6Gurl4wYMCA4KpIDfr06RNS00qT&#10;5eXl1cOyavLkY6YoijF27Nj76JcWZQNjZGT0WlDEYk1EcXGxGga25OTkaNKtD51YuXLlEQAgnTp1&#10;+iJqGh2bzWZiOtDo0aMf1tTDwrlz5+YDAGndunVSTeXjRnY+KyurC4Ku7dKlSywAkJCQEKIIkpKS&#10;QgA4FLL85hAtA4tBPTV5ciBSU1ObY31a7tNHQEDACKQPVFNTK965c+em2NjYLtyLBUVRjNTU1OZX&#10;rlwxx6R1JSUlljCF6cUBi8VSSkxMbBcQEDAiPDzcQFo5vm/fvu2HkZzyMuEdOnRoNfrgRWX4QY7p&#10;wYMHB/1NJum9e/c6oJWJbl3oRGRkpB6alMWtd52SktICq/Fcu3ZtBt19EhXch51Lly7NplsfcREf&#10;H99BRUWljMFgUIL89GiV8/DwIIogN27cIABARowYEUD46E3LwNZ0Mwk30HRlamp6E/+WkpLSAsvq&#10;DR8+/IkwxRzy8vLqrVy58ghGR/r5+U0UV6esrKwGb9686X/hwgWrjRs37jIzM7uuq6sbXVW+cYsW&#10;LVKGDRsWuGzZsmNubm62Dx48GJOQkNBeVNP4rl27NmKKhSwr4fDSe968edNU1DZycnI0cYMkiyo0&#10;dOD3798N0cz+6NGjUXTrQycwFWfevHnnJWlnz5496wGALFmy5ATdfRIVf5PbDwMvR40a9YjfdUeP&#10;Hl0OAMTS0pIogjg4OBAAIJs3b3YhfPSmbWAxYEBDQyOXTsYWSRATE9OdyWSylZWVy7H6ELcpa+zY&#10;sfdFPWkhL3OjRo0yRaH3zM7O1tq+fbtjs2bNfvJLw2jWrBkxNjYm3bp1I6qqqtVep6qqWjpx4kS/&#10;t2/f9hPm/iwWS8nGxsYdf9+pU6cvT58+NZHWWFMUxbhy5Yo5mvBVVVVLJanL6ubmZgsApGvXrp//&#10;BjpF/FD9rXWSRQGaMCWl7QwKChoMAERfXz+C7j6JgoyMDO169erlAfwdrGnCbjBDQ0N7AwBp0qQJ&#10;bWUMUYqLi0mXLl2IMAcqWgd35MiRjyvCyhWqLq2wGDdu3D2A/+ac4se9cePGv8ThYmWz2Uwcl/Hj&#10;x/sLuj4jI0N706ZNO/Glq/A7EwMDAzJr1izi6OhILl++TEJDQ0leXt5/JgqLxSLx8fHk3r175NCh&#10;Q2Tp0qXExMSENG/e/D8L8siRIx8HBQUNFkb/ly9fDtLR0fmEv12wYMFZSSkiExMT23ETzQ8ePDjo&#10;8+fPXSVps7S0VLVDhw7xf0MkcUJCQns02dW0mAJZANONPnz40EOSdgoKCtSVlJRYSkpKrJpUaGLF&#10;ihUeAEDGjRt3j25dpAV0tejp6UVWZ6Vjs9nM/v37vwEAMm3aNEJRFKFLVq5cWXkYKSoqql2Vvgha&#10;BzYyMlKPwWBQKioqZdJmmZI1zpw5sxCAQznHTQ+IdI78CssLQmpqanMkV69uAfv582cze3v7/eiP&#10;rvA9kOfPn0tl8v369Yts2LCB1KtXj3AvfoKKchPCIc/Yvn27I1Ys0tbWzti3b9/aFy9eGP/586e+&#10;MGOQkZGhHRAQMGLr1q07sI+ampo5p0+fXiQt85qPj8/0ip1zuqJwYIuDGTNmXAPgMCrRrYsiAN0u&#10;klrYKIpiYL7q9+/f29DdL2GQmpraHHnd/6b6zMXFxWoYN1NdxSVCOD5kPJCcOXOG0CH+/v5ElJgE&#10;2gcXi9qrqqqW3rp1awrd+ggDPO0CAHF3d7fBv0uzsMHAgQNfAfxvObofP360srGxcef2744fP568&#10;efOG78QQV7Kzs8m2bduIpqZm5WIsqCg34vPnz10HDx4cxGvq7tChQ/y0adN8sRhFTExM9xs3bkzd&#10;smWL84QJE+5WxWw0c+bMq8Kki1AUxQgPDzc4ffr0ouXLlx81MjJ63bFjx69Tpky5tX37dsc7d+5M&#10;wo8zRVGMfv36vQXgX4NYkSFKGoc8wGazme/fv+974sSJJUuWLDlhaGj4rnPnznHcxUdkHbmNz1TS&#10;jT1SgGppaWXXlAC+W7duTflb3RIuLi6bhcnC8PLymgMApE6dOiQ2NpbIU9LS0oi2tjYRJd6J9oFl&#10;s9lMNJ8oKSmxFDltiaIoxvbt2x1xYeAt1IAl/nr06PFB0nvZ2dkdBPhvzVAfH5/p3IuvqakpCQsL&#10;4zsppCV//vwhu3btIo0aNapcGCdNmnRHUAAWm81ment7z1qwYMHZXr16heHpWBDU1dULjIyMXi9f&#10;vvyosB/TxMTEdqNHj34oqO26devmHzlyZCWLxVJ68eKFccULWyjLOqqyAIvFUjI2Nn4BIByhgazx&#10;6dMnHdSHH7S0tLLPnj27QFYLG27sXVxcNkvSjq+v7zQATpoS3WMrLJydnbcAcIoz0K2LtOHn5zdR&#10;2A3G7NmzLwEA6dWrl9zyhtlsNhk1ahQB4ATkCmuxo31gCeEsbps3b3bBl/To0aPL6dapKh1xYWQy&#10;meyzZ88u4L0Go/OEyWkTBNzNTZky5RYhBM6ePbsAq59MmzaNREdHC5gSspGCggJy4MABoqWlRQA4&#10;Obqi1CSuqhhFu3btEkePHv1ww4YNu69evTozLi6usygm5/LycuV9+/atxRxZLS0tYmFhQVxdXUlA&#10;QAD58OEDuXz5Mlm7dm1lVRMADod5VFRUzylTptwCANK5c+c4RThNCjuO5ubmVwA47F905gWXlpaq&#10;8rgfiKWlJTl48CB5+vQpiYyMJJ6ensTOzo4YGhpWjv+QIUOeY0CjNHH58mULtNhIQoAzZ84cLwD+&#10;5PuKBgxKqwn0lKIiMTGxHQCQZs2a/RR0bW5urgbGBtjY2BAWi0VkKRRFERcXF4LvY2pqanNh+0X7&#10;wHIDeW8BgMgqV1YcsFgspQULFpwF4KTgVOeTuHnzpinugiS95+7duzcAAFm+fPlRbvP39u3baQ04&#10;QImOjiZNmzatXMzorM/LHZVtbm5O0tPT+ep++/btSiabOnXqFL569cpIT08vEoCTu/7ly5dOdPVF&#10;GBQXF6tNnDjRD0/1z549G5qWltb04cOHo3fv3r1h27ZtTjdv3jSVFy0qBlLpbQAAIABJREFUnjoA&#10;gCxatIhvZCpFUeTKlSuVJjstLa3spKSk1tLUJzs7W6tJkybpAMIzqfHixo0bUwGA1KpVq4QuSlZx&#10;0L179xgAIKGhob3p1kXaYLPZTIwPEcbfHxwcPAD5C/r160c+fPhAZCEJCQlk5MiRlZtLUdMeaR9Y&#10;Xpw8eXIx5so6ODjspTvHraSkpNb06dN9ADgcybw+Wm6kpqY2BxDMkCIMTE1Nb1aYnG/gw3VzcxMw&#10;HeQr8fHxpG3btgQAiK6ubjQdFH93796dULE5Infv3hVa9z9//hBTU1MCwElBSUtLazJgwIBgDNSS&#10;NLJWVsjLy6uHKXBaWlpZixcvPskvLU1DQyN30aJFp2WVBsjtf3v27JnQ45+VlVX54TI2Nn4hbcpW&#10;bk5xQZW1eJGcnNwS8/wPHz68iu5nLixKS0tVlZWVyxkMBlWTorlFQd++fd8DABE2W8Pf33988+bN&#10;UyvmAtm4cSMpKioi0pCysjLi6upKateuTQA4xEGenp6WovaJ9kGtCt7e3rOwML2urm701atXZ8qb&#10;V7m4uFjt6NGjy1u3bp2EC+vLly8HCfod8kNLEpnIZrOZzZo1S8UPKZPJJOfOnRM0J2iRlJQU0rVr&#10;VwLAqWIkzyjSnz9/NsPoVVdXV5F1//PnD2nfvj0BALJmzZoD+fn5dYcPH/4ET2jC5kjLC1lZWQ0w&#10;6KhBgwa/27Vrl4hzpH79+sTY2JisXLmSODg4kFGjRpHGjRtXLsba2toZly9ftpDmyTghIaG9JJGo&#10;GRkZldYUZ2fnLdIeL8ydVldXL3Bzc7MV9A2hKIpx7dq1GXiKFifPn05ER0fr4ntIty6ywvz5888B&#10;ADl27NgyYX+Tm5ursXz58qN4uOvQoQN58uQJkUTev39P9PT0Kt8vCwuLy9xZMqKA9kGtDvfv3x/L&#10;HSXbpUuX2IsXL84VVKpOUhQUFKgfPHjQjvt0oaOj8yk8PNxAmN+jH2ncuHH3xH2B9+3bZ4/3VlFR&#10;Ib6+voJnBY2SkZFBevXqRQCAtGzZMlnSHF5hgT764cOHEzabLZbub968IUpKSoTBYFApKSktiouL&#10;1SZPnnwbTb3SJByRBGlpaU2RZU5TUzOb670ggYGBVfafoijy8eNHMnTo0MqPhbm5+RVpLSzz5s07&#10;DwDEzMxMbBfJo0ePcJ6XCZu+JiyKi4vV0EcKwClReOfOnUmpqanNeTneAwICRnCXPDQ2Nn6RkZGh&#10;LevnKk14e3vPAgAyefLk23TrIisgmdHy5cuPivrb4ODgAWiuBwAyadKkyriRjIwMwk9ycnLI8+fP&#10;yaFDh8jMmTMJk8kkAEDatm377eHDh6Ml6RPtg8oPJSUltU6ePLmYe8ffrl27xFOnTllLu2LPnz9/&#10;6u/evXsDnqwAOInhvr6+00QxLXObsrjTl4RFRESEPvoxateuTR48eMB3ciiK5ObmVgY9tWrV6oc8&#10;zGFomgoICJBId4xoRF9/eXm5Mm6matWqVeLu7m5DF8c5RVGMgICAER07dvxa4bP+zmAwKAaDQRwd&#10;HUlxcbHA/lEURc6ePVuZ8y3OvKwKqFNoaKg4w14pffv2JQCyK2/q5+c3kbeCWaNGjTIHDRr0kvfv&#10;GhoauSdPnlwsbzdYTk6O5vPnz4e4ubnZzps37/yiRYtOe3h4rHj9+rWRsIGPGNwqiCaxJgOZFgcP&#10;Hhwkzu9LS0tVXVxcNldD4UsmTJhAtmzZQry8vMj27duJqalppcuNG0pKSqy1a9fuKygoUJe0T7QP&#10;qjAoKytTuXDhglXnzp3juAYsZd++fWtfvnw5KCMjQ1vU3T1FUYyUlJQWgYGBw7Zu3bpDU1MzB9vu&#10;16/f27t3704Q98Rw/fp1M/yAX7t2bYaw7URGRuq1a9cuAfV49OgRqUlSWFhI9PX1CQCQnTt3biIy&#10;nBPFxcVqFSxR5M+fPxLpvXXrVgLw37QONpvNXLZs2TF8Fs2bN091c3OzlZevjaIohr+//3g0PwMA&#10;6dGjRxRahzZv3ixyP319fQnOS0l93r9//24IAERNTY2UlZWJrAu32NjYyHzO5OXl1XNycto2dOjQ&#10;Z9zvOpqrBwwYEGxnZ3dQFKpYaSAxMbEdMu9VBwaDQc2aNctbUMwFFjA4efLkYnn2QZ749OmTDh7G&#10;JGknKSmpNTeXgLq6egG/Z6Cmplbct2/f99bW1qeOHTu2TJpR/bQPqihgsVhKV69enYlmOW5oamrm&#10;9OvX7+3cuXMvuri4bPb19Z0WFRXVMzMzs1FoaGjvy5cvWzg6Om6fNWuWt4GBQXhVgy4sI5QwWLJk&#10;yQlsd+LEiX78Ul+Kiopqb9y4cReegAGATJ06ldRECQwMJAAcJjFZmvPevn3bDwBIt27dJNYZGW6M&#10;jY1fcN+DoiiGr6/vtJ49e0Zx+1b37NmzXpS0LFHAZrOZN27cmGpgYBDOfWrbuXPnpnnz5p2r2CSK&#10;vfAtWrSIAHDKZkqiJwY+DRw4UCw9uMXLywvNg3ck0UlYUBTF+PbtW9tHjx6N4q1sJi/wptXVqlWr&#10;pE+fPiHW1tanjh49uvzw4cOr5s2bd15fXz8C42MEMcYhh4GDg8NeefdHXsBATEGViUQFm81mxsXF&#10;db527dqMDRs27DYzM7tub2+//9KlS7NjYmK6y5JfnvZBFXfAbt++PdnS0tKzb9++7+vXr/+H3y6m&#10;OjRq1Chz4MCBrxYuXHjmxYsXxtLW8fjx40tRt9q1axeZmJg8tbOzO+jp6Wl58+ZNU0dHx+2TJk26&#10;g4XpAYBiMBiUsrIyiYuLIzVVxo0bRwD+y6ktbTx9+tQEAIihoaHE+gYFBREAIL179w6t6l4URTHu&#10;3LkzCc3fAJzArR07dmyVVn4ui8VSunLlijm3z6pp06Zp+/fvt0eTF0Z5RkREiN3XgoICoq6uTgCA&#10;SLJJwhSe0aNHi60Lyu3bt4ksPqyKChaLpcRNKjNr1ixvfjzz3759a4u1swGAWFpaelZ1UEAL3N/E&#10;Gc0LTN20tbV1o1sXaYF2BaQBiqIY6enpTYKCggafOnXKeu3atfsmTpzo17lz57h69erl6erqRpuZ&#10;mV3fuHHjrgsXLli9efOmv7zyWlNTU5tPnTr1hqANga6ubrSRkdGrisWL1GSJjo4mTCaTcFeXkjZy&#10;cnI0AYCoqqqSkpISifR1dXUlAECWLl16nN89KYpiPHz4cPSgQYNe4nOrW7duviilICmKYvz69avx&#10;ixcvjE+fPr1o3bp1rpMmTbrD7Zts1arVD3d3dxtu4vfk5OSWFT5LsYPQUIYMGUIAgNy9e3cCv/7y&#10;Q1JSUmsAIA0aNJA4b33jxo0EAMjGjRt3iatPTQIuJNra2hn8Uh65QVEUw9vbexZa8Koi44iNje0C&#10;wMl1p7uPsgLmpJ8+fXoR3bpIC7QroGgoKiqqLe2gL0I46TT+/v7jnZ2dt0ydOvXGmDFjHjg4OOz1&#10;9vaeFRsb2+XJkyfDKsy45NevX6Smy8KFC9GsfoPI6FlhtaZ3795JpKuZmRkBAHL+/Pl5wtyXoijG&#10;s2fPhmI6U1VQVVUt7d69e8zUqVNv2Nvb77e0tPQ0NDR8hyXZqkL79u0TTp8+vai0tFSV95548hw5&#10;cqREfSXk/+qcbtmyxVmY/lY3Bk2bNk0DAPLlyxeJ9Bk2bBgBAHL79u3J4upTU/Du3TtDNC8LuwBz&#10;4/z58/PQj81bp7y8vFwZA46kHWmuKNDX148AAPLmzZv+dOsiLdCuAJ3A1IR9+/attbCwuNytW7eP&#10;WB+4Z8+eUVZWVhfc3Nxsnz9/PkSWtIBsNpvZu3fvUAAgLi4u5G+Q1NTUyiT2169fGxEZjBvmDC5b&#10;tkxsPZOTk4mGhgYBACJOatX379/b3Lt3b9yhQ4dWL1269LiJiclTNBtXBw0Njdy+ffu+nzNnjpez&#10;s/MWHx+f6VFRUT35+Z2QTW758uVi9xXl9OnTlelKovaXG0j3uWnTJrF1iYuLI2pqagQAiKhkL6Wl&#10;paqRkZF6Fy5csLK1tXUbMmTI86FDhz6zs7M7ePHixbkfPnzoIeuURlGBvn5BRQiqA0VRDEy7qsrs&#10;jItUcHDwALr7Km38rZsM2hWQF1gsltLdu3cnbN26dcfEiRP9eFMTEBU5o1V+PNu1a5c4derUGzt2&#10;7NgqrQAuQv4vv6958+akoKCA/C2yZcsWUhG884rI4JlGREToq6iolFWYVkXWj8ViVebQjh8/3l+a&#10;xAx5eXn1wsLCel25csV8586dm06dOmUdFBQ0OD09vYk49/H39x9fETwmcj95ZdWqVQRAcoKMoKCg&#10;wQwGg2IymeTFixci61FaWlqZXz5nzhwvQffLzc3V8PDwWDF//vxzBgYG4fjs+UFVVbW0d+/eoQsX&#10;Ljxz7NixZbIKqBMGWVlZDQA4kbaSpLylpaU1xdMwr9sDU+v+JnMt4m81t9OugDwQGRmpxx1Ug1BX&#10;VycDBgwgy5cvJ6dOnSIhISGkuLiYFBQUkODgYHLs2DFibW1N+vTpQ2rVqvU/L/iIESMC4uPjO0iq&#10;H9Jiuru7k79J8vLySN26dQkAEH6BJ1UBU8gE7Xj3799vXxFkRxITE4XWjaIo4ujoSAA4NJXist3I&#10;CxkZGdoAHHrI8vJyoftZlfTr148AAHn8+PFISfXC3NRWrVqRnz9/Cq0Dm82u3Ay0bdv2W25urga/&#10;+9y8edO0KgtDx44dv06fPt1n586dm+7fvz/W399/vIuLy2YzM7PrHTp0iOe9vlWrVj/8/PwmStpv&#10;cYAR5UZGRq8lbQu5E6Kionpy/33Pnj3r/7bAJcTfGnhGuwKyRGFhYZ0NGzbsxtSfli1bkvXr1xNv&#10;b28SGxsrUoBLeXk5iY6OJl5eXmTNmjWkYcOGlflje/bsWS+J2Qt9m+Hh4ULrU1PEyMiIAAAJDAwc&#10;RgSMQ1BQ0GB7e/v9w4YNC2zQoEEW94d22rRpvrt27drIm8fJZrOZI0eOfIybqsOHDwusmJKQkFBJ&#10;0AEARFLGG3mhffv2CQBAgoKCxHgSHMnMzCSqqqoEAIg0XCxlZWUqmMusqalJzpw5I/C9+vTpUyWx&#10;i5KSEouf6TQ5ObklMpgBAOnfv/8bd3d3m5cvXw4S5lT758+f+i9evDA+cuTISu6N+PTp033knRPs&#10;5OS0TRJTNDdmzZrlDfC/OcFcFpMXkt5D0YAbvr8tBYt2BWSFgICAEfjRYjAYZOXKlSQvL49ISzIy&#10;MoilpWXlh7xnz55RohLFE8JhBVNSUmIxmUypEYsrkixevJgA8CfCz8jI0La0tPTkPbU0aNAgi7f+&#10;cFWMRllZWQ3MzMyu4zV9+vQhhw8fJkFBQSQ3N5ew2WwSHx9PfH19yZo1ayp91VpaWtmXLl2aXZ1e&#10;igYHB4e9AEA6d+4sltuCoigyceJEUhHgJbWi7z9//mzGnUIzaNAg4uHhQV6/fk3y8vIIi8UisbGx&#10;5OrVq8TGxoaoqKhUWiCqC8ZisVhK7u7uNshNXa9evbyjR48ul4TJisViKbm5udlihLGGhkbuiRMn&#10;lsiLHQu5Aw4cOLBG0rbWrl27D+C/9cYJ4cS5YO6xrGIx6EBubq5Gw4YNf9O9aaYoiiFtPnHaB1fa&#10;yMzMbITMMQBAevToQd6+fUtkJY8fP64sAsBgMKhVq1YdFsXvFBUV1RMASKdOnWSmI51y+PBhAgDE&#10;2tr6FKmi/9euXZuBL5eamlqxg4PDXj8/v4nJycktKYpiYP3hCxcuWHEzCw0cOPBVYmJiO+627ty5&#10;M6kqXz8uutyQhHC9OlAUxUhNTW1+7969cS4uLpunTZvmO2XKlFtOTk7bbt++PTkpKam1JC9wUVFR&#10;bcwjXrRokcjP4ujRo5UbGWmXD6QoinHlyhVzrpx3fCcqA6+4sWjRotPZ2dlaVbWVkJDQnpspzNTU&#10;9GZKSkoLaemalJTUesKECXe555I8Co8cO3ZsGQCQ2bNnX5K0LaykVdUmZsuWLc5o9q5JBSj4YcOG&#10;DbsBOIRK8upTQUGBenBw8IBjx44ts7a2PtW3b9/3ampqxY0bN/41evToh+vXr99z9erVmZISvtA+&#10;uNIEzwed7Nq1S2JKPWGksLCQODg4ECUlJVJh9k5+9OjRKGF0xgLkpqamMteTDkEGrQEDBgQTnr6/&#10;fPlyEJPJZANwajDzplzwgrfKTY8ePT7wBrjk5eXVO378+NKFCxee6d27dyhGUzZr1uzn2LFj72/a&#10;tGmnsGXQBKG0tFTVx8dn+vr16/eMGjXqkba2doagQCEtLa1sExOTp2vWrDlw6dKl2aLSYH748KEH&#10;9snKyor8/v1b4DMoKSkh27ZtqzyBXrt2bYY0+l8VsrKyGri7u9sg2xMGT7Vs2TJ54sSJflu3bt3B&#10;rzpVUVFRbV1d3WgADjXtrVu3pshCT4qiGD4+PtMxzcrAwCC8qtQwaSIsLKwXulckaYfFYimhhaAq&#10;k3peXl493Axdv37dTJZ9kgd+/PjRSk1NrRgAiDjWRlEQGBg4bNasWd5dunSJxapLwqBOnTqFSH0q&#10;apQ/7QMsLTx//nwIDtqwYcPI169fibwlIiKC9OnTp9JXHB0drStI740bN+4CALJ161a56ysP+fXr&#10;F0FzIvcONicnRxPLRK5Zs+aAKLvb7OxsrU6dOn0BALJq1arD/K4tKytTqe7EJQmCg4MH4GLBDU1N&#10;zZyhQ4c+W7169aGLFy/OvXz5ssW6detcR44c+Zi7OAiiXbt2iaKa1zw9PS1xIdbW1iYXLlwg2dnZ&#10;/zP2hYWF5MGDB5WlJgGAbNiwYbe0x4IfSktLVUXxPdvY2LhXmNzjBAVrSQNZWVkNMMiJmztcFigr&#10;K1PBxeTjx4/dxG0nMDBwGAAnyKy6a/DU3bFjx6+y3lzIGmjZnDlz5lVZ3SMzM7ORlZXVBe53kztV&#10;9dChQ6ufP38+JDs7WysxMbHdjRs3plaXaaOpqZlz5syZhcK6OWgfYGkgOztbCwdi3bp1EjP4SCIs&#10;FovMnTuXAHBYsASlIkycONGv4nRCm86yFm1tbQIAhNsEam5ufqXCfxsizkciJCSkjySkB+Liz58/&#10;9VesWOHBVZs03tHRcfvNmzdNv3371pbfZgIjvu/evTvB2dl5CzcH+uzZsy+JYh6Pi4vrPHTo0Gfc&#10;L3/btm3JlClTiLm5OdHR0akstwYApGvXrp+lZQGQFTCoSEVFpSwsLKyXvO775s2b/hi8KY2IcX5Y&#10;tGjRaQAg+vr6EeKQAuXm5mq0adPme8XGfUd115WVlal06dIlFgDIkSNHVtL9bMVFRESEPoPBoFRU&#10;VMoSEhLaS7t9iqIYXl5ec3CDXKtWrRInJ6dtYWFhvUR5Pr9//24YEBAwgjs2YvDgwUGxsbFdBP2W&#10;9kGWxiBOmzbNF0AyYntpSn5+PunUqRMBALJy5cojhI/+uAuPiYmhUWPZCubi3rt3bxwhBH79+tUY&#10;J7wgEzQ/7Ny5cxMAkDFjxjwQtw1RwJ0mo6ysXL5hw4bd3NSSoqKsrExlz5496/F01KBBg6zz58/P&#10;E9YqQFEU4/z58/P69ev3FtvghpKSEktXVzfa2dl5iyxY4KSJtLS0pmjO37dv31p539/Z2XkLAIev&#10;W5aFR/Ly8uphwKioUdIURTFE2bzevn17MgCHI18eVgVZADMfVq9efUjabcfHx3fA9gGAmJiYPP3y&#10;5UsnSdrkjY1QVVUt3bFjx1Z+7x/tgywpzpw5s7DC3EkSEhKIokhISAhRVlb+z+LDi+LiYjUAIEwm&#10;k5SWltKqryxl+fLlBADI/v377Qnh1HcFADJkyJDnRIJn//379za4eMkyWCMzM7ORqanpTXxZDQ0N&#10;3/HmZ0qC+Pj4DiNGjAjg/hiIGjhVXl6u/PHjx26XL1+2OHv27IKQkJA+dNVAFhVsNps5atSoRwCc&#10;3Ht51/IlhONnNTY2fgHAqXomy/n09u3bfnjynjFjxjVhfIiJiYntcIzU1dULhFksKIpiIM95TUzr&#10;uX///lgATiDh79+/G0qz7QsXLliJu/kVBllZWQ0WLFhwFt9pHR2dT9++fWtb1bW0D7QkiIuL61yn&#10;Tp1CACBeXl5E0WTv3r2kwm+XUdWLxmazmai/MAE2NVXMzc0JAJCzZ88uIER6+X4URTEwSEvSHWx1&#10;YLPZTOSIrlu3bv6RI0dWyqL0HUVRDE9PT0sMLNTT04tU9NOrtODu7m4DAKRhw4a/U1NTm9OlR1JS&#10;UmusNXzq1ClrcduJjo7WPXz48Kr58+efw+C0Vq1a/Zg0adIdR0fH7X5+fhPPnj07H999DQ2NXDc3&#10;N1veknlIy+ni4rIZ0460tLSyRSEbwZKfAPzTBBUNL1++HIQV6Pbu3esgzbbDwsJ6YcCgqG4gUfHs&#10;2bOhnTt3jgPg5LhXRU1L+2CLi9LSUlXkW7awsCCKKGw2u5KcfvTo0Q+r2uEjgYAkBAyKLj169CDc&#10;kY1jxox5IK3ITfSpX7lyxVzStqoCcjZra2tnVLeTlSYyMzMbIdOTNEgdagL69OkTAgDE29t7Ft26&#10;YIGEQYMGvRT1t3/+/KlvY2PjLkxUrYGBQbifn98Ebh8iwP8Vj6+KltPc3PyKqMxzhBBwc3OzxTZ2&#10;7NixVdHTlh48eDAGNx3Tp0/3kSb/d0FBgTouijY2Nu7y6A93zFJVfnzaB1xcIHFB27ZtSW5uLlFU&#10;SUlJIQ0aNCAAQA4dOrSa8PRj3rx55wGAHD16lF5FZSRlZWWVqTH5+fl1CSEwY8aMawBAzpw5s5BI&#10;OA/QhFidyV8ShIaG9sYPob+//3hpt18dJK20U5NQXFyspqKiUsZgMChFIOXPzMxsBMCp/y1KIfe7&#10;d+9OaNGiRQr64i0tLT09PDxWvHr1amBubq7G58+fu3p7e89ycHDYi4FVTCaTbWdnd+DSpUsWU6ZM&#10;udW2bdtv3Isug8GgOnXq9GX69Ok+wqY8VoezZ88uwHRAe3v7/Yq6EPv6+k7Dd27hwoVnpG11wsC4&#10;7t27x0gSzyEqMHuHyWSyeWvX0z7o4iApKak1Ese/fv2aKLrcunWrcpeLCxECuY+lUR1HEeXTp08Y&#10;ufuNVPT5wIEDawCqJ/AQFuXl5cpo0svMzGwkSVu8yM/Pr4tpUIKC62SBXbt2bQSoGbzWkiA4OHgA&#10;fhTp1gWBlojw8HADYa5/+vSpCZ5+hYkXyM/Pr7tmzZoDuCjOnTv3Iv4vJydHMygoaPCrV68GSrvY&#10;hI+Pz3Rc4BYtWnRaFm4VSXDu3Ln5OCZ2dnYHpb1R8PX1nYYBoR8+fOgh7/5x8az/4E6bpH3gxQES&#10;XIwfP57UFMFqMc+ePRtKuPry8OHD0RXh7DRrKBvx8fEhAEAmTJhwl1T0+dWrVwMBOGQbRIJ5EBER&#10;oQ/AqcMrSTtVAYMqdHV1o+W5Y0awWCwlTEEaN27cPUU9uUiKQ4cOrQYAsmDBgrN064KwsLC4DADk&#10;+PHjSwVd+/v374Z4Al6zZs0BURa2t2/f9kOzq7xM8ffv3x+LAUkzZ868qig5xNwmcycnp23Snu8/&#10;fvxohf5+d3d3Gzr6WFZWpmJoaPgOzezYR9oHXxysWrXqMAAQZ2dnUlMEI4T37NmznnD1JSUlpUVF&#10;hB6t+c2yEqxUxE0SUVRUVBtPsDdv3jQlYswBiqIYSOxvZWV1QZw2qsOtW7emoOVCGMIVWSE5Obml&#10;lpZWdoW7YjldesgS1RUioBOHDx9eBQBk3rx55/ldR1EUA6PmjYyMXotivkacPHlyMQCQ+vXr/5FH&#10;zAEhnEIpyLg1cuTIx+LU0ZYWfv/+3XD16tWHcAGuymUnDYwfP96/4uAm1ZKloiI+Pr5D3bp18wGA&#10;+Pr6TiOkhi7CyCv7+PFjUlPk4sWLlTy4hKsvFEUxcIcmSim4miJTp04lAEB4CyXgh65BgwZZycnJ&#10;LYmIc+DEiRNLMLJU2h8vDBzDlCo6ceXKFXMADrmDvO5JURQjMTGxnZ+f38Tg4OABvC4UaQLz5CMj&#10;I/XoHmsERhTr6Oh84ndddHS0LgCHDY6Xx1yUsZ4yZcoteQfihYaG9sZIfAaDQc2YMeOaNNPuBCE9&#10;Pb3JunXrXLGYBpPJZGP2hLTBHXcgKqWkLLB3714HbjcErcqIg5KSklpYWScnJ4fUFImNjSUAQJo3&#10;b55KePqEuXwBAQH0KikD6dKlC6nqI0tRFAMjQ42MjF6LkprCHT0pbTMeRVEMLKMor5MJPxQUFKgz&#10;mUy2kpISS1SeaVFQUlJSa/fu3RuGDBnyXENDI5c3QKhLly6x5ubmV0JDQ3tL655cNZILxTlFynIs&#10;VFVVSxkMBsWP5OLUqVPWaNaV5H6PHz8eiSks8uxnUlJS68WLF5/kjsKePHny7ZCQkD6yumdycnJL&#10;W1tbN25ymdGjRz988+ZNf1nd882bN/0VKe7g/fv3fQGAdOnSJZaQGrgIYwe6du1KapKw2WyiqalJ&#10;AIDwnvzQvG5lZUWvklKWkJAQrGJUVBVxRHp6ehMk0K9fv/4fQWXlMjIytOfMmeOFL68gc6E4+PLl&#10;SycAII0bN/6lKH5YPT29SAAgvFGV0kJQUNBgpDhENGnSJH3EiBEBenp6kdwfaSaTyV6zZs0BaZyO&#10;caybNWv2k+4x5gZFUQw8Jf748aNVddctXLjwDACQgwcP2klyv5ycHE0MGKLDR5ucnNxy1apVh7kX&#10;xjFjxjx49erVQGnd49u3b22XLFlygrs06aRJk+68f/++r6z7p2hxB6WlparI/Z6Tk6NJu0KiAhP7&#10;a+KChYXkefNj4+PjO1SYS0hUVBTNWkpHKIoiQ4YMIQBA1q9fv4dU8zx//PjRirusXLdu3T5aW1uf&#10;Onr06PJXr14N9Pf3H+/i4rLZzMzsOprt1dTUivfs2bNemvmDiEuXLs0G4LAmSbttcbF48eKTANKn&#10;c6QoirFy5cojOPZdu3b9fOPGjam8lXlKSkpqhYeHG9jZ2R3E6NU2bdp8FzZ6uDqw2WwmEjJIs1Sh&#10;pEhISGgPwMkN57cRQ+5vadTt7dq162cAILI8hQpCWlpaU24TMQazRkjDAAAW/klEQVRPmpubX3Fy&#10;ctrm7e09Kzw83IDfBqy0tFT18+fPXe/cuTPJ1dV13cKFC88MGjToJabc0WH6VsS4g/79+78BAPLo&#10;0aNRtCsjKvAkdOzYMVLTZOvWrQQAyLp161wJT78wOGHUqFH0Kikl8fPzIwAcFiRBVXR4y8rxw/Dh&#10;w5/Ex8d34NeeJMBFycXFZbOs7iEqzp49uwAAyLRp03yl2S5uaFVUVMq2bdvmJAxDV2hoaG8DA4Nw&#10;AE4FKElze5Gu88aNG1PpHmcE+uG5I/qrgjQtFJgOJ8/CFdXh9+/fDbds2eLM65bgRosWLVKGDRsW&#10;uGzZsmN2dnYHJ0yYcLdTp05fkI6TF5g7TUcQmCLGHdja2roBcMhTaFdGVHBNVlLTxN/fv7K6Bqli&#10;4uOkr0kBZ1VJeXk50dHRIQBA3NzcbImQz7awsLDO8+fPh7i5udlaWVld6NWrV9jQoUOf2dnZHbx4&#10;8eLcmJiY7vxOJmVlZSofPnzo8ebNm/7i5lhiCsGTJ0+Gi/N7WeDjx4/dAPiXrhMV3HWJMUpTWJSU&#10;lNTChXjOnDlekughLQpTaQI/kM7Ozlv4XWdtbX1KGhaKrKysBmjhkYV1R1wUFBSov3792ujcuXPz&#10;169fv2fKlCm3unXr9pHbpMwLBoNBtW3b9tvo0aMfrlq16rCHh8eKgICAEZjrzmKxlJC4xNHRcfvJ&#10;kycXv3v3zlBWaYCKGneAG73x48f7066MKKAoioHmsPz8fFLT5MuXL4SfDwyj5vT09AiLxaJVV0nk&#10;5MmTBICTvyuPQunW1tanevfuHcr9cWAwGFTnzp3jZsyYcc3b23uWMP5d7oAcRWBvQnCbbasq4i4q&#10;WCyWEtZCFpcwJTY2tgummfn4+EwXVxdpFfOQJtBUKKisIRaPmT59uo8k90OuACMjo9ei/K6goECd&#10;jrgFFoulFB8f3+HevXvjDh48aLd79+4N169fN/vw4UOP6oqGfPr0SWfs2LH3cc7wgslksvX09CLF&#10;TVmsDvfu3RtX3cGHTnC7PGhXRlR069btIwCQN2/ekJomN2/erDSpkir6VlRUVLtVq1Y/AIBcvHiR&#10;Vl3Flfz8fNK0aVMCAOTatWsziIzmQUFBgbq9vf1+3JQh2rdvn8AbTATAyYcUZMbGEot169bNp6OS&#10;Dz907Njxq7RMauHh4QYAnEj9goICdXHbwYCXyZMn3xa3DRxzdXX1AkVgcOINmuF37adPn3RQd3EL&#10;iFAUxcAc1rVr1+7jd+2rV68GOjk5bZsyZcotpL7U0NDIHTJkyHNbW1s3Ly+vOYpW9KOkpKTWtm3b&#10;nLjfRyxmsWHDht1z5szx6t69ewy3GdvU1PSmtGIEsBKTsbHxC7rHghvx8fEdADgBoLQrIyrmz59/&#10;rsLMSWqarF+/ngAA2bRp005STf88PT0tKyYqKSoqolNdscTJyamy3J+sdulv377tx82/a2tr6xYU&#10;FDSYO52ktLRUNSIiQt/Nzc0WU45q165dJIgFCesF00lgwAtpR88eP358KQCngowk7WB0c9OmTdMk&#10;edbImRwREaFP91hjOkvXrl0/C3M9Bv307dv3vTimZPTLa2lpZVcXif3r16/Gs2fPvsR7esRgJ250&#10;7dr1s6yi6EVFVlZWg+7du8egbosWLTpdXQGK4uJiNXd3dxskEalXr16eNPqBXOCKZo5G1scJEybc&#10;pV0ZUYEkDYpaOYmfmJiYEAAgd+7cmUSq6R+bzWbq6+tHVPjbSHl5OZ0qiyQBAQGkdu3aRFrBKlUh&#10;MzOzUbNmzX4CcCrRCJO3yv0RYzAYFD9/LzIgXbhwwUoW+ouDR48ejQKQXh4pFg05cuTISkna4c6p&#10;FrX+MTcw1cfExOQpnafh8vJyZSMjo9cAQFasWOEhzG9ycnI0cUO4YsUKD1E+9C9evDDGU3d1FcW8&#10;vLzmcG8ibW1t3S5fvmzx8ePHbiwWS+nnz5/N7t+/P3bXrl0bMcIa3QyyJFkRZm6YmZldBwDSsWPH&#10;r0FBQYOF+V1ycnJLzJZo0aJFSlZWVgNJdUEucEXY5CG4WB+30K6MqEC+4A4dOpCaJCwWi9StW5cA&#10;ABFUjuzNmzf9MU3A1NSUlJSU0Ki5cHLr1i2iqqpKAIAsWbLkBJHBs6coioGlC42NjV+IurPdvn27&#10;I/rkqyv4sGfPnvUAQJYtW3ZMFn0QBzt27NgKAMTW1tZNGu316tUrTFobJRMTk6cAQESpccuL9PT0&#10;Jo0bN/4FAGT37t0b6Brnbdu2OeHHX5Qi8q9evRqIbhF9ff0IQWlGf/78qb9ixQoPLPqwaNGi01Vd&#10;d/fu3Qnc7pSEhIT2/NotKSmp5ejouB1Nv7NmzfKmK9f99OnTi/BEK0hvXpSXlyujX37q1Kk3JO0D&#10;coGfOHFiCV1zixdcrI8jaVdGVPBUziE1RaKjowkAJ7+SCNHP4ODgAZgXO3LkSFJQUECb7oLEy8uL&#10;KCkpEQBOxSFZ+VORoUhTUzNHnJMXi8VSQnayqVOn3qjqmmfPng0FANKrV68wWfRBHKDPUFo1k5Em&#10;0dPT01LStjD9Q9K8zwcPHoxBEyvWnZYnXr58OYjJZLIZDAb19OlTE1F//+jRo1HcLpKZM2dePXjw&#10;oN3Tp09NMjIytKOionpevHhx7urVqw+hy0NZWbl8w4YNu6vy4/78+bNZo0aNMgFErwEcGRmph5v4&#10;ixcvzpX3WKanpzfBb7SXl9cccdpISEhoj6ZpSQL/CPk/itz58+efk/dYVAUe1seaR9ZByH9qyJKa&#10;ImfOnCEAQGbMmHGNCNnPyMhIPTwhGBkZKSRN59GjRyv9UZs3b3aR5c4b04ck+bB8//69DZoAucuJ&#10;IfLy8uoxGAxKWVm5nI7qSbygKIqBH2NRTxTVYffu3RtEMblWB2mnf9jZ2R2ssHLFS7uMHz/k5ORo&#10;tm7dOgngv4VGREVBQYE6d4lCfuBX8pCiKMaoUaMeAQAZMWJEgDib2nPnzs2HiiBDWebVV4WrV6/O&#10;RPeCJO3s27dvLcB/Sz2KA+QC79at20d5jkN1ePfunSF33AHtCokDe3v7/QBAHB0dSU0Ra2trAgDk&#10;wIEDa4gIfY2Li+uMEdP6+vrk169fNPXgf2X37t2VHxVpsznxQlg+X2EwYMCAYAAOW01V/8f0nZcv&#10;Xw6SZZ+EAUZRNmrUKFNaG5zAwMBhaDqVpE2sNiWt9I+SkpJaSIAh7cpY1YGiKMbMmTOvAgDp06dP&#10;iDQC3+Li4jofP3586ZIlS04YGhq+q1u3bn6HDh3ip02b5uvi4rL50aNHo/j5vkNDQ3sDcIqbiMKp&#10;ztuvadOm+QLItzAEIf+3mdq+fbujJO3wcixLMq/w2yHueEoTuAnGOU6rMuLCx8dnesUukdQEoSiK&#10;6OrqEgAg4vCxJiUlte7cuXNcxYQkCQkJ9HSkQsrLy4mDg0NlPq486OBw9yioso0wQHayHTt2bK3q&#10;/8iaZWxs/ILOQCHu4BYzM7Pr0mo3Pz+/LuYdnzlzZqE4bRQUFKjjnKxuHMXBp0+fdLA4x4oVKzxk&#10;ma+dk5OjiYQb6urqBV+/fu1I17PmhoeHxwoAIJaWlp6StIP5xwMGDAiWp/4Y3Pbw4cPRkrQjSrqY&#10;IEyaNOkOAKdYBJ3ph3FxcZ15y7jSOtnExc+fP5theP6DBw+IosuFCxcIAKdIgbgmzvT09CZ4SlBR&#10;USGLFy+W+2JcWlpKTp06Rdq1a1eZIiGvYuQYFS8pQxMhnIjTiqC3m1X9PyMjQxsjsKW5wIgKSYJb&#10;hB2DOnXqFMbFxXUW9feLFi06DQBEV1c3Wtpme09PT0t8v1u0aJFy+/btydJsn6Iohq+v7zSkSVVR&#10;USmT1zwWBpaWlp4AQDw8PFZI0k52drYWACe1TZ5MXOhCE7e8IzewsIik1btSUlJaYJS5rGoWC0Jp&#10;aalq7969QwGAmJubX0ErFO0TTlzgkb5JkyYKZaLlla9fvxJ1dXUCIHnaS3Z2tpaFhcVljKpUUlIi&#10;VlZWJDY2VqZ9KCoqIu7u7qRly5aV5ufOnTvHVWfOlQVu3rxpClA90YkocHV1XScoihvLyykpKbGC&#10;g4MHyKufCG5GKnGDWwQBo0a7dOkSK2zhgOLiYjWkmqxVq1bJhw8feshCt6ioqJ4YA4CBdNIgcEhK&#10;SmrNXTDEyMjodUxMTHd5P19+0NHR+QQgnWIOaK2QJyf1kCFDngNIFjFPCIe8SFlZuZzJZLKlkW51&#10;+/btyQBAVFVVS+lIV3JwcNgLAKRt27bfuF1qtE42ScBisZSGDh36DADIuHHjCEVRRNGkrKyM9O3b&#10;lwBwao5Ky6cXGxvbxcrK6gKyzDAYDDJr1izy4cMHqeqfn59P9u/fT5o0aVK5+Orq6kZ7e3vPkreZ&#10;NjU1tTlaEyQ1J6GJ9/z58/P4Xbd27dp9AJxCBZL6oUVBaWmpKqYRSUqowQ+5ubkamFsqTInC58+f&#10;D8GPOoDsq9KwWCylI0eOrKxbt24+PnsPD48V4jyLnJwcTTc3N1uMGq5fv/6f48ePL1U0ZjRCCPTs&#10;2TNKXNcVLzBiOzo6Wlde+uNis3nzZhdJ2nn16tVAAE4lJ2nptnTp0uMYFCXL+ty8ePLkyXAGg0Ex&#10;mUw2b9Ut2iaaNJCcnNxSS0srGwDIkSNHiKLJxo0bCQCQ1q1bJ0nq06gKCQkJ7a2trU/xFOUmp06d&#10;IkFBQSQ9PV2kzUlRURGJiooivr6+ZOPGjaRhw4aVi6+BgUH4jRs3ptL50cIANUk+KGw2m9miRYsU&#10;ACCfPn3S4Xctd6ECWS6GvMDFn3fHLAvw0n/Wrl27qF+/fm+XLl16/OjRo8udnJy2TZ48+TZ+zPED&#10;Jk9Wph8/frRCnx6iffv2CWZmZtednZ23+Pv7j09JSWlBURSDoihGcnJySz8/v4k7duzYampqehPT&#10;qBBmZmbXFSFApzqgqV/UIE5epKenN8EIaXlumm/cuDEVgEMuI8nBw8nJaRtA9XnU4qCwsLAOWhpk&#10;xWfAi9+/fzfEtLSqgtVon3CS4vr162YVpjGpnwQlkadPnxIGg0GYTCZb1lG2P378aGVjY+OOQQzc&#10;0NDQIIaGhmTOnDnE2dmZ+Pj4kLCwMPL48WPi4eFBVq5cSUaNGkXatGlDGAzG/6RS9O/f/42/v/94&#10;RShwP3fu3IsAnILj4m4GDh48aAfAoVoUpg1us/Dq1asPScK1LAilpaWqzs7OW+gwg4eFhfVCgoTq&#10;ULdu3XwnJ6dtdPATUxTFuH79upmhoeG7quY5ACeCvGHDhr+r+l+tWrVK+vfv/4YfW52iAGMBREln&#10;rAp37tyZBCB5qpCoyM7O1sLDkbu7u404bURHR+vic7537944aeoXGRmph3m6M2bMuJaWltZUVmMR&#10;EBAwon379gkAQAYOHPiqqlQ+2iecNIARjrq6ugrBt5yVlUVatGhBAIBs27bNichpHNLS0pru3bvX&#10;wdLS0tPQ0PAdv3qgVUFZWbm8c+fOcRMmTLhrb2+/PzAwcJgiLL4ISYMrwsPDDfDlE+Vj7OnpaYkn&#10;xbZt23578ODBGGn37dWrVwOxOAmA7FO+qkNWVlaDwMDAYQcOHFgzf/78c+vWrXO9fPmyxadPn3QU&#10;ocACIf9XstLT09PSzs7uoImJyVP86ANwUnuGDRsWaG9vv9/Ly2tOTExMd0XiDRYELAxRu3btInE5&#10;zFkslhL6ZiU1C4sDX1/fabj5EdVyVVxcrIZpggsXLjwjC/0uX75sgZtrDQ2N3FOnTllL08qXmZnZ&#10;CA8NAEB69uwZVR03OO0TThooKChQxyi6hQsXkrKyMkKXFBUVkUmTJhEATmoAnS8/RVGM9PT0Ji9e&#10;vDA+ffr0orVr1+6bOHGiX/fu3WOMjY1fLFq06LSrq+u6O3fuTIqNje2iSLVMqwPmpqqqqpZ6enpa&#10;CrtJCA0N7Y0csuJQUoaEhPRBTm8ATnQj1kiVBLm5uRrLli07hu127Njxa2Bg4DC6x7mmgaIoRlJS&#10;UusfP360UqSNo7jACGl9ff0IcSwPO3fu3AQApEmTJunSmKfiAM3qzZo1+ylsicKPHz92Gzhw4CsA&#10;IJ06dfoiS/7r79+/txk3btw9fPeMjY1fCHJRCQJFUYyLFy/ORYuMmppa8e7duzfw+7bSPtmkhfDw&#10;cAP0jerp6ZH3798TecuTJ09Ihw4dKtORpBGi/w//C8zjBRBcojA/P78uN4tRz549o8QNyCgvL1d2&#10;dXVdh3msWlpa2WfOnFkoDsFDeXm58vXr180wFUpZWbl806ZNOxWBpesf6MefP3/qoxlz4cKFZ0RZ&#10;iP38/CZi0KakubqSoKCgQB1pYgGATJky5VZMTEz3qiwqaWlpTbl5r5s0aZIujwhmiqIYV69endmk&#10;SZN03Nxv2rRp59u3b/uJ8p1IS0trev/+/bHDhw9/gv0dPnz4E2Fyz2mfbNJEYGDgMAzCYDKZZPXq&#10;1SQ/P5/IWn7//k3mzZv3nwhiaaQX/EPVoCiKcf78+XlomlZRUSkzNDR8t3jx4pPHjx9f6unpabl2&#10;7dp9I0aMCED+bWGif4VFQkJCe6QVxPsbGBiEL1iw4OyRI0dWvnz5chA3yURBQYH6mzdv+h8/fnzp&#10;4sWLTxoaGr5TU1Mr5va7yyrV5x9qLt69e2eI+dJdunSJFVSJ6NevX40x7QwAiL29/X66+8BisZQ8&#10;PDxWIA80AIcYxcjI6PXChQvPjBkz5gEugAhra+tTVVHKyhLZ2dlaeHJHMJlMto6OzicLC4vLrq6u&#10;6wICAkb8+vWrcVxcXOerV6/O3LBhw+6q9G/YsOHvixcvzhXWIkP7RJM2CgsL66xbt84Vd4KtWrUi&#10;d+/eJbIQiqLIpUuXSKNGjSqDP3bu3LmpJph1/wZkZGRoo9mOH/r06RMi7TxJiqIYly5dms1dPo4X&#10;HTt2/Nq1a9fPmNfNi3bt2iV6eHisUBRf6z8oHl6+fDmIe46NHTv2vpOT07bbt29P/vr1a8cXL14Y&#10;Hz58eNX8+fPPoV+8du3aRa6urusUaV4lJye3nDt37sWWLVsmV/Uu1K9f/8/w4cOfCFvyUFZ48eKF&#10;saWlpaeurm40riHCoH79+n8GDx4ctH79+j0ZGRnaotyTw9jxF0pERISBtbX16bCwsN4AADNmzAA3&#10;Nzdo1qyZVNpPTEyEpUuXQkBAAAAAmJiYPDt58uSSTp06fZXKDf6J0JKTk6MVGRmpjygoKKjbs2fP&#10;DwYGBhH6+vqRrVq1Sq6I/JaJ5OXl1f/w4UPPyMhI/YiICIPIyEj9mJgY3bKyMlUAAGVlZZaOjs5n&#10;1MfAwCBCT08vSktLK0dWOv2Tv0dKS0tr7d69e+OuXbs2lZeXq/C7dtSoUY+PHz++rH379ony0k9U&#10;+f37d6PIyEj9z58/67Ro0SJVX18/sl27dt9k+Y6KIyUlJWoxMTG63O91dHR0Dw0NjT/6+vqR+C5L&#10;qv9fuwgDALBYLGV3d/eVW7ZscSkqKqqjoaEBpqamoK+vDwYGBqCnpwcaGhpCtZWVlQWRkZEQGRkJ&#10;4eHhcOvWLSguLoYGDRpkHzhwwN7Kyuqiok2if0KflJeXq3z+/FmHzWYrdevW7VOtWrVK6dbpn9Rs&#10;SUlJafnixYvBuCh8/vxZp2nTpum4EPTt2zekb9++If++QzVL/upFGCUpKanN8uXLj92/f38c7//a&#10;t28PBgYGlQuzvr4+sFgsiIiIgMjISIiIiICIiAhITk7+n3YtLCyuHDp0yK5x48YZcunIP/kn/+Sf&#10;/JO/Sv6/WIQBAAghjNDQ0D7v3783xJ1kTEyMbmlpaS1hfl+nTp0ibhPngAED3vTo0SNa1nr/k3/y&#10;T/7JP/l75f+bRbgqKS8vV4mNje3KbfOPiorSU1JSYnPb+w0MDCI6der0VUlJiU23zv/kn/yTf/JP&#10;/h75fzID7s6/deMbAAAAAElFTkSuQmCCUEsDBBQABgAIAAAAIQB0v6ab4QAAAAoBAAAPAAAAZHJz&#10;L2Rvd25yZXYueG1sTI9Bb4JAEIXvTfofNmPSW13AYgRZjDFtT6ZJtUnT2wojENlZwq6A/77TU73N&#10;zHt5871sM5lWDNi7xpKCcB6AQCps2VCl4Ov49rwC4bymUreWUMENHWzyx4dMp6Ud6ROHg68Eh5BL&#10;tYLa+y6V0hU1Gu3mtkNi7Wx7oz2vfSXLXo8cbloZBcFSGt0Qf6h1h7sai8vhahS8j3rcLsLXYX85&#10;724/x/jjex+iUk+zabsG4XHy/2b4w2d0yJnpZK9UOtEqiOKXJVtZWMQg2JBEKx5OfEiSBGSeyfsK&#10;+S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4HIkUZ4DAAChCgAADgAAAAAAAAAAAAAAAAA6AgAAZHJzL2Uyb0RvYy54bWxQSwECLQAKAAAAAAAA&#10;ACEAYXYPlfDmAADw5gAAFAAAAAAAAAAAAAAAAAAEBgAAZHJzL21lZGlhL2ltYWdlMS5wbmdQSwEC&#10;LQAKAAAAAAAAACEAJ6rBq7L3AACy9wAAFAAAAAAAAAAAAAAAAAAm7QAAZHJzL21lZGlhL2ltYWdl&#10;Mi5wbmdQSwECLQAUAAYACAAAACEAdL+mm+EAAAAKAQAADwAAAAAAAAAAAAAAAAAK5QEAZHJzL2Rv&#10;d25yZXYueG1sUEsBAi0AFAAGAAgAAAAhAC5s8ADFAAAApQEAABkAAAAAAAAAAAAAAAAAGOYBAGRy&#10;cy9fcmVscy9lMm9Eb2MueG1sLnJlbHNQSwUGAAAAAAcABwC+AQAAFOcBAAAA&#10;">
                <v:shape id="Image 71" o:spid="_x0000_s1027" type="#_x0000_t75" style="position:absolute;left:21209;top:127;width:21583;height:11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5wwwAAANsAAAAPAAAAZHJzL2Rvd25yZXYueG1sRI9Ba8JA&#10;FITvBf/D8gRvdRPFRqOrSKDgVVsK3p7ZZxLMvo27WxP/fbdQ6HGYmW+YzW4wrXiQ841lBek0AUFc&#10;Wt1wpeDz4/11CcIHZI2tZVLwJA+77ehlg7m2PR/pcQqViBD2OSqoQ+hyKX1Zk0E/tR1x9K7WGQxR&#10;ukpqh32Em1bOkuRNGmw4LtTYUVFTeTt9GwVlsUrv8nZc9OevxayZF+6StZlSk/GwX4MINIT/8F/7&#10;oBVkKfx+iT9Abn8AAAD//wMAUEsBAi0AFAAGAAgAAAAhANvh9svuAAAAhQEAABMAAAAAAAAAAAAA&#10;AAAAAAAAAFtDb250ZW50X1R5cGVzXS54bWxQSwECLQAUAAYACAAAACEAWvQsW78AAAAVAQAACwAA&#10;AAAAAAAAAAAAAAAfAQAAX3JlbHMvLnJlbHNQSwECLQAUAAYACAAAACEA1mO+cMMAAADbAAAADwAA&#10;AAAAAAAAAAAAAAAHAgAAZHJzL2Rvd25yZXYueG1sUEsFBgAAAAADAAMAtwAAAPcCAAAAAA==&#10;">
                  <v:imagedata r:id="rId52" o:title=""/>
                </v:shape>
                <v:shape id="Graphic 72" o:spid="_x0000_s1028" style="position:absolute;left:3013;top:47;width:39363;height:11646;visibility:visible;mso-wrap-style:square;v-text-anchor:top" coordsize="3936365,1164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CRlwgAAANsAAAAPAAAAZHJzL2Rvd25yZXYueG1sRI9Bi8Iw&#10;FITvwv6H8ARvmiqySjUtsiAsLChrxfOjebbF5qU0sa3+erOw4HGYmW+YbTqYWnTUusqygvksAkGc&#10;W11xoeCc7adrEM4ja6wtk4IHOUiTj9EWY217/qXu5AsRIOxiVFB638RSurwkg25mG+LgXW1r0AfZ&#10;FlK32Ae4qeUiij6lwYrDQokNfZWU3053o+ASHepz/vNY45Oz3ru+W86PUqnJeNhtQHga/Dv83/7W&#10;ClYL+PsSfoBMXgAAAP//AwBQSwECLQAUAAYACAAAACEA2+H2y+4AAACFAQAAEwAAAAAAAAAAAAAA&#10;AAAAAAAAW0NvbnRlbnRfVHlwZXNdLnhtbFBLAQItABQABgAIAAAAIQBa9CxbvwAAABUBAAALAAAA&#10;AAAAAAAAAAAAAB8BAABfcmVscy8ucmVsc1BLAQItABQABgAIAAAAIQCL3CRlwgAAANsAAAAPAAAA&#10;AAAAAAAAAAAAAAcCAABkcnMvZG93bnJldi54bWxQSwUGAAAAAAMAAwC3AAAA9gIAAAAA&#10;" path="m,l3848100,em24764,1164589r3911601,e" filled="f">
                  <v:path arrowok="t"/>
                </v:shape>
                <v:shape id="Image 73" o:spid="_x0000_s1029" type="#_x0000_t75" style="position:absolute;top:127;width:22923;height:11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pq5xAAAANsAAAAPAAAAZHJzL2Rvd25yZXYueG1sRI9Ba8JA&#10;FITvBf/D8oTe6kYDTUhdRYTEepLaQtvbI/uahGbfhuyaxH/fFQoeh5n5hllvJ9OKgXrXWFawXEQg&#10;iEurG64UfLznTykI55E1tpZJwZUcbDezhzVm2o78RsPZVyJA2GWooPa+y6R0ZU0G3cJ2xMH7sb1B&#10;H2RfSd3jGOCmlasoepYGGw4LNXa0r6n8PV+Mgq+9MXg8JU2qP4v4IItl8R3nSj3Op90LCE+Tv4f/&#10;269aQRLD7Uv4AXLzBwAA//8DAFBLAQItABQABgAIAAAAIQDb4fbL7gAAAIUBAAATAAAAAAAAAAAA&#10;AAAAAAAAAABbQ29udGVudF9UeXBlc10ueG1sUEsBAi0AFAAGAAgAAAAhAFr0LFu/AAAAFQEAAAsA&#10;AAAAAAAAAAAAAAAAHwEAAF9yZWxzLy5yZWxzUEsBAi0AFAAGAAgAAAAhAEvGmrnEAAAA2wAAAA8A&#10;AAAAAAAAAAAAAAAABwIAAGRycy9kb3ducmV2LnhtbFBLBQYAAAAAAwADALcAAAD4AgAAAAA=&#10;">
                  <v:imagedata r:id="rId53" o:title=""/>
                </v:shape>
                <w10:wrap type="topAndBottom" anchorx="page"/>
              </v:group>
            </w:pict>
          </mc:Fallback>
        </mc:AlternateContent>
      </w:r>
    </w:p>
    <w:p w14:paraId="20CB48F5" w14:textId="77777777" w:rsidR="00823880" w:rsidRDefault="00823880">
      <w:pPr>
        <w:pStyle w:val="BodyText"/>
        <w:spacing w:before="109"/>
      </w:pPr>
    </w:p>
    <w:p w14:paraId="31BAA237" w14:textId="77777777" w:rsidR="00823880" w:rsidRDefault="00000000">
      <w:pPr>
        <w:pStyle w:val="Heading3"/>
        <w:spacing w:before="0"/>
        <w:ind w:left="0" w:right="68"/>
        <w:jc w:val="center"/>
        <w:rPr>
          <w:u w:val="none"/>
        </w:rPr>
      </w:pPr>
      <w:r>
        <w:rPr>
          <w:u w:val="none"/>
        </w:rPr>
        <w:t>Figure</w:t>
      </w:r>
      <w:r>
        <w:rPr>
          <w:spacing w:val="-4"/>
          <w:u w:val="none"/>
        </w:rPr>
        <w:t xml:space="preserve"> 2.14</w:t>
      </w:r>
    </w:p>
    <w:p w14:paraId="5FEDEF32" w14:textId="63FA41F9" w:rsidR="00823880" w:rsidRDefault="00000000">
      <w:pPr>
        <w:pStyle w:val="BodyText"/>
        <w:spacing w:before="2"/>
        <w:ind w:right="71"/>
        <w:jc w:val="center"/>
      </w:pPr>
      <w:r>
        <w:t>Representation</w:t>
      </w:r>
      <w:r>
        <w:rPr>
          <w:spacing w:val="-3"/>
        </w:rPr>
        <w:t xml:space="preserve"> </w:t>
      </w:r>
      <w:r>
        <w:t>of</w:t>
      </w:r>
      <w:r>
        <w:rPr>
          <w:spacing w:val="-2"/>
        </w:rPr>
        <w:t xml:space="preserve"> </w:t>
      </w:r>
      <w:r>
        <w:t>good</w:t>
      </w:r>
      <w:r>
        <w:rPr>
          <w:spacing w:val="-2"/>
        </w:rPr>
        <w:t xml:space="preserve"> </w:t>
      </w:r>
      <w:r>
        <w:t>bead</w:t>
      </w:r>
      <w:r>
        <w:rPr>
          <w:spacing w:val="-2"/>
        </w:rPr>
        <w:t xml:space="preserve"> distribution</w:t>
      </w:r>
    </w:p>
    <w:p w14:paraId="45FE3B7D" w14:textId="77777777" w:rsidR="00823880" w:rsidRDefault="00823880">
      <w:pPr>
        <w:pStyle w:val="BodyText"/>
        <w:jc w:val="center"/>
        <w:sectPr w:rsidR="00823880">
          <w:pgSz w:w="12240" w:h="15840"/>
          <w:pgMar w:top="1380" w:right="1080" w:bottom="1100" w:left="1440" w:header="0" w:footer="910" w:gutter="0"/>
          <w:cols w:space="720"/>
        </w:sectPr>
      </w:pPr>
    </w:p>
    <w:p w14:paraId="453CFA95" w14:textId="77777777" w:rsidR="00823880" w:rsidRDefault="00000000">
      <w:pPr>
        <w:ind w:left="1625"/>
        <w:rPr>
          <w:sz w:val="20"/>
        </w:rPr>
      </w:pPr>
      <w:r>
        <w:rPr>
          <w:noProof/>
          <w:sz w:val="20"/>
        </w:rPr>
        <w:lastRenderedPageBreak/>
        <mc:AlternateContent>
          <mc:Choice Requires="wpg">
            <w:drawing>
              <wp:inline distT="0" distB="0" distL="0" distR="0" wp14:anchorId="7765790B" wp14:editId="657100A8">
                <wp:extent cx="3838575" cy="918210"/>
                <wp:effectExtent l="0" t="0" r="0" b="5715"/>
                <wp:docPr id="74" name="Group 74" descr="Figure 2.15 Too few bead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38575" cy="918210"/>
                          <a:chOff x="0" y="0"/>
                          <a:chExt cx="3838575" cy="918210"/>
                        </a:xfrm>
                      </wpg:grpSpPr>
                      <wps:wsp>
                        <wps:cNvPr id="75" name="Graphic 75"/>
                        <wps:cNvSpPr/>
                        <wps:spPr>
                          <a:xfrm>
                            <a:off x="0" y="0"/>
                            <a:ext cx="3838575" cy="918210"/>
                          </a:xfrm>
                          <a:custGeom>
                            <a:avLst/>
                            <a:gdLst/>
                            <a:ahLst/>
                            <a:cxnLst/>
                            <a:rect l="l" t="t" r="r" b="b"/>
                            <a:pathLst>
                              <a:path w="3838575" h="918210">
                                <a:moveTo>
                                  <a:pt x="3838054" y="899414"/>
                                </a:moveTo>
                                <a:lnTo>
                                  <a:pt x="0" y="899414"/>
                                </a:lnTo>
                                <a:lnTo>
                                  <a:pt x="0" y="917702"/>
                                </a:lnTo>
                                <a:lnTo>
                                  <a:pt x="3838054" y="917702"/>
                                </a:lnTo>
                                <a:lnTo>
                                  <a:pt x="3838054" y="899414"/>
                                </a:lnTo>
                                <a:close/>
                              </a:path>
                              <a:path w="3838575" h="918210">
                                <a:moveTo>
                                  <a:pt x="3838067" y="0"/>
                                </a:moveTo>
                                <a:lnTo>
                                  <a:pt x="9144" y="0"/>
                                </a:lnTo>
                                <a:lnTo>
                                  <a:pt x="9144" y="18288"/>
                                </a:lnTo>
                                <a:lnTo>
                                  <a:pt x="3838067" y="18288"/>
                                </a:lnTo>
                                <a:lnTo>
                                  <a:pt x="3838067"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76" name="Image 76"/>
                          <pic:cNvPicPr/>
                        </pic:nvPicPr>
                        <pic:blipFill>
                          <a:blip r:embed="rId54" cstate="print"/>
                          <a:stretch>
                            <a:fillRect/>
                          </a:stretch>
                        </pic:blipFill>
                        <pic:spPr>
                          <a:xfrm>
                            <a:off x="60515" y="108267"/>
                            <a:ext cx="100964" cy="100965"/>
                          </a:xfrm>
                          <a:prstGeom prst="rect">
                            <a:avLst/>
                          </a:prstGeom>
                        </pic:spPr>
                      </pic:pic>
                      <wps:wsp>
                        <wps:cNvPr id="77" name="Graphic 77"/>
                        <wps:cNvSpPr/>
                        <wps:spPr>
                          <a:xfrm>
                            <a:off x="248158" y="21590"/>
                            <a:ext cx="274320" cy="274320"/>
                          </a:xfrm>
                          <a:custGeom>
                            <a:avLst/>
                            <a:gdLst/>
                            <a:ahLst/>
                            <a:cxnLst/>
                            <a:rect l="l" t="t" r="r" b="b"/>
                            <a:pathLst>
                              <a:path w="274320" h="274320">
                                <a:moveTo>
                                  <a:pt x="137159" y="0"/>
                                </a:moveTo>
                                <a:lnTo>
                                  <a:pt x="93780" y="6998"/>
                                </a:lnTo>
                                <a:lnTo>
                                  <a:pt x="56125" y="26481"/>
                                </a:lnTo>
                                <a:lnTo>
                                  <a:pt x="26444" y="56180"/>
                                </a:lnTo>
                                <a:lnTo>
                                  <a:pt x="6986" y="93829"/>
                                </a:lnTo>
                                <a:lnTo>
                                  <a:pt x="0" y="137159"/>
                                </a:lnTo>
                                <a:lnTo>
                                  <a:pt x="6986" y="180490"/>
                                </a:lnTo>
                                <a:lnTo>
                                  <a:pt x="26444" y="218139"/>
                                </a:lnTo>
                                <a:lnTo>
                                  <a:pt x="56125" y="247838"/>
                                </a:lnTo>
                                <a:lnTo>
                                  <a:pt x="93780" y="267321"/>
                                </a:lnTo>
                                <a:lnTo>
                                  <a:pt x="137159" y="274319"/>
                                </a:lnTo>
                                <a:lnTo>
                                  <a:pt x="180539" y="267321"/>
                                </a:lnTo>
                                <a:lnTo>
                                  <a:pt x="218194" y="247838"/>
                                </a:lnTo>
                                <a:lnTo>
                                  <a:pt x="247875" y="218139"/>
                                </a:lnTo>
                                <a:lnTo>
                                  <a:pt x="267333" y="180490"/>
                                </a:lnTo>
                                <a:lnTo>
                                  <a:pt x="274319" y="137159"/>
                                </a:lnTo>
                                <a:lnTo>
                                  <a:pt x="267333" y="93829"/>
                                </a:lnTo>
                                <a:lnTo>
                                  <a:pt x="247875" y="56180"/>
                                </a:lnTo>
                                <a:lnTo>
                                  <a:pt x="218194" y="26481"/>
                                </a:lnTo>
                                <a:lnTo>
                                  <a:pt x="180539" y="6998"/>
                                </a:lnTo>
                                <a:lnTo>
                                  <a:pt x="137159"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78" name="Image 78"/>
                          <pic:cNvPicPr/>
                        </pic:nvPicPr>
                        <pic:blipFill>
                          <a:blip r:embed="rId55" cstate="print"/>
                          <a:stretch>
                            <a:fillRect/>
                          </a:stretch>
                        </pic:blipFill>
                        <pic:spPr>
                          <a:xfrm>
                            <a:off x="60515" y="16827"/>
                            <a:ext cx="3710304" cy="870584"/>
                          </a:xfrm>
                          <a:prstGeom prst="rect">
                            <a:avLst/>
                          </a:prstGeom>
                        </pic:spPr>
                      </pic:pic>
                      <pic:pic xmlns:pic="http://schemas.openxmlformats.org/drawingml/2006/picture">
                        <pic:nvPicPr>
                          <pic:cNvPr id="79" name="Image 79"/>
                          <pic:cNvPicPr/>
                        </pic:nvPicPr>
                        <pic:blipFill>
                          <a:blip r:embed="rId56" cstate="print"/>
                          <a:stretch>
                            <a:fillRect/>
                          </a:stretch>
                        </pic:blipFill>
                        <pic:spPr>
                          <a:xfrm>
                            <a:off x="3527615" y="669607"/>
                            <a:ext cx="192405" cy="192404"/>
                          </a:xfrm>
                          <a:prstGeom prst="rect">
                            <a:avLst/>
                          </a:prstGeom>
                        </pic:spPr>
                      </pic:pic>
                    </wpg:wgp>
                  </a:graphicData>
                </a:graphic>
              </wp:inline>
            </w:drawing>
          </mc:Choice>
          <mc:Fallback>
            <w:pict>
              <v:group w14:anchorId="3CDE1C7A" id="Group 74" o:spid="_x0000_s1026" alt="Figure 2.15 Too few beads" style="width:302.25pt;height:72.3pt;mso-position-horizontal-relative:char;mso-position-vertical-relative:line" coordsize="38385,9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0/oZ8QQAAAIUAAAOAAAAZHJzL2Uyb0RvYy54bWzsWNtu20YQfS/QfyD4&#10;HosX8QrLQRE3RoAgMRoXfV5RK5EIyd3uri7++87shWKkVpLtuEiBBrA0FGeXZ87OnJnw+u2ua70N&#10;FbJh/cwPrwLfo33FFk2/mvm/P7x/k/ueVKRfkJb1dOY/Uum/vfn5p+stL2nEatYuqPBgk16WWz7z&#10;a6V4OZnIqqYdkVeM0x5uLpnoiIJLsZosBNnC7l07iYIgnWyZWHDBKiol/Hprbvo3ev/lklbq83Ip&#10;qfLamQ/YlP4U+nOOn5Oba1KuBOF1U1kY5BkoOtL08NBhq1uiiLcWzdFWXVMJJtlSXVWsm7Dlsqmo&#10;jgGiCYODaO4EW3Mdy6rcrvhAE1B7wNOzt60+be4E/8LvhUEP5kdWfZXAy2TLV+X4Pl6v9s67pehw&#10;EQTh7TSjjwOjdKe8Cn6M8zhPssT3KrhXhHkUWsqrGs7laFlV/3p64YSU5rEa3ABmyyF75J4g+TKC&#10;vtSEU827RALuhdcsZj6G0ZMOkvjO5gv8Ajzhw8ELObRX0tL5AoaGQElZraW6o0xzTTYfpTI5u3AW&#10;qZ1V7XpnCsh8zPlW57zyPch54XuQ83OT85woXIcHiKa3HR1WPZwV3u7Yhj4w7ajwxPBMg2Tqe3Ck&#10;eVFMwynuCID3jm0/XgB1d+jqHNw31zsbxyLMsiCyezoH920cxxCe6P4NYrdr1TJJTRBIxnNJSTMd&#10;qU7xE3wU4dSw5xwdDPdtghzcoGzy/Dwf9ulP8z6EcMQExDGkCtjjZJSsbRbvm7ZFvqRYzd+1wtsQ&#10;VFr9z0IeuUHVytJUB1pztniE4tpCOc18+eeaCOp77Yceyhe12hnCGXNnCNW+Y1rR9VEJqR52fxDB&#10;PQ7mzFcgP5+Yq2JSuqrBWAZfXNmzX9aKLRssKY3NILIXoCg317ypSviz2gvWkbSc71GwSq0xNtPn&#10;uov26Ij4uuZvoE0A/828aRv1qFseCBOC6jf3TYWyjRcjlUqdSn3oyIp6WYrH4HxwBcZ6tMG8bbg7&#10;SrQtVFCNg07zN9GaLnbLqnVHe2XasqAtoGa9rBsuQX1K2s0piKj4sAihG8BIoEBIuWh6hfggf5Sg&#10;qtKlt4SU+g30C4GObmjQe5wYwj8IbRokIYg1iE4Y5BHUhX6C60lhEBQpFCC2JG1rFYcnObnGHEHB&#10;tdmEUgqcH6WR0WSNyuDQJsAyLeH1+xGozUE/0pFe3I+iaR4mMJ8BD1GYFLYzO5qibBpHUIZIk7XN&#10;gTiaxlLgKgwGoO/flxwSaEvWxNPYdxsjl2GcQRCXCXCc5abXpEVxWlmTNIxMKkUp0IWZBJnihNp9&#10;GwTgYYUdVsEDTvmmRQ6FCtQWcR4VJ10NUhveRXvCw6fmOC/AGoV5GJ9GMCJhmkH3Pwm3GMiFyouj&#10;05SNDg2PNjyNA+JKAKpO2PN7Y2CFabTRedjoghOeLoazjGBocay9LyHbhIZ7X3CMo73PJ8cI9vmk&#10;GzNyNptHZJ+tktExHqb9UwaKtscxtEig4nRLePJ8QXR/vyWyNnOIHj2GbLVt/f/541XnD2gopivZ&#10;+UOrxY80f0T/5vyR5tHB+AFtKogDO3/kWZDk7v9PrrG+fP5AuuHvvzO0gqh/kzS6D/xISQNa/8pD&#10;a5xEWWrH1jQt0uAgb8IimgbQoPTYivb3Txv9UgVeNOkZx74UwzdZ42stovtXdzd/AQAA//8DAFBL&#10;AwQKAAAAAAAAACEAQemtxYsCAACLAgAAFAAAAGRycy9tZWRpYS9pbWFnZTEucG5niVBORw0KGgoA&#10;AAANSUhEUgAAABYAAAAVCAYAAABCIB6VAAAABmJLR0QA/wD/AP+gvaeTAAAACXBIWXMAAA7EAAAO&#10;xAGVKw4bAAACK0lEQVQ4ja2VsW7aUBSGf4wy2RJDYglPSYZAm04MWJjBm52MyZQs7Rs0fQJbgifA&#10;vAEsMMGIY6YsoHhhwYJ6wJ6KhBkiJRNyfDtdBNTQJORK32Dp+tPR1Tn/SRBCEHem06nQ7XaVwWCQ&#10;owBALpcbUBRF6QqCMI0VEELWCMMwaRjGHcuyLwDILliWfalWqz/DMExuetY+HMc5LxQKffqjLMsP&#10;mqaVW63Wte/7x77vH7darWtN08qyLD/Qe5Ik9RzHOY8Vu657xnHcMwDC8/ys0WjcRlGU2KyEEkVR&#10;otFo3PI8PwNAOI57dl33bE28WCwORFF8BEAURbHm8/nhNuEm8/n8UFEUCwARRfFxsVgcLMWappUB&#10;kHQ6PQ2C4OitUspsNuPT6fQUANF1vUQIATzPO2EY5hUAMU3z4r1SSqfTuQRAGIZ59TzvBLVa7QcA&#10;oqrq/UelFFVV7wGQer3+nbFtWwSAYrHYi+3HdxxJkvoAYNu2uBSLomjvK6YO27ZFpFKpJwBkMpmc&#10;7vsUk8nkFABJpVJPTCaTcQFgPB5/2bfi0Wj0FQCy2exvZq38Pc/qsy7FvV6vuK+43+9LVPxpfWya&#10;5gVW+3h18gRB+PORyQuC4OifyaNZkc/nbXx2VsSlW7PZvPlfujWbzZud6UYZDoffNvNY1/VSu92+&#10;onncbrevdF0vreZxoVDob81jShiGyUql8uutG8QwjLu4DZIgZPvOsyxL3bXzVFW1tu28vyWQN1ZG&#10;/hKJAAAAAElFTkSuQmCCUEsDBAoAAAAAAAAAIQA/YL5JE7kAABO5AAAUAAAAZHJzL21lZGlhL2lt&#10;YWdlMi5wbmeJUE5HDQoaCgAAAA1JSERSAAADCwAAALYIBgAAAJYaEYwAAAAGYktHRAD/AP8A/6C9&#10;p5MAAAAJcEhZcwAADsQAAA7EAZUrDhsAACAASURBVHic7J15WE3b/8c/59RppFBEhQwhIppkLnWT&#10;a8iQTJkKKWNmSshUJEMyZp5uMsQ1RAkRRaloRhqppEHj6XT2+v3RXfeebz9DnWmdsj/P83qe7/fq&#10;rP1e6+yz9xo+AwMhBLTRVlZW1jI2NnZATEyMQXR0tGFMTIxBZmZm5969eycZGhpGGxgYxBgaGkbr&#10;6uomyMjI1JDW21DLysrqFBYWNhL3682bN/3at2+fh/tjbGz8cvjw4eFMJpMirZU22mijjTbaaKNN&#10;0oxBLxZ+T6MoinnhwgW7kJCQP6Kjow1TU1N7IoQYv/qcjIxMTb9+/d4YGBjETJkyJdDc3PyhOPQ2&#10;1mpra6V9fHxWbtq0aVtNTY3Mz/7W1NT08alTp+y7dOnyUVz6aKONNtpoo4022pqC0YuF39A+fPjQ&#10;zd7e/lR4ePhw/N9kZGRq+vbt+5b3FEFLSysjISFBF580REdHG6alpfXgXVTMnz/f39vbe7WysnIp&#10;md78f0tJSek1d+7cM1FRUQMBAMaPH39ryJAhEYaGhtF6enrxnz9/7oD7ExgYOCU/P19NUVGxYs+e&#10;PWscHR2P0acMtNFGG2200UYbbf8YQojmN4HL5TL9/PycFRQUKgAAqamp5fn6+i6Jjo42YLPZMg1p&#10;o7S0VOnx48cj3NzctsnKylYDAOrYsWPWgwcP/iDdP4QQpKend1FSUioFAKSpqZl9//59y5/9fWFh&#10;ocr06dMvAQACAOTu7r6VdB9oaGhoaGhoaCQF4gJoxEN6enoXMzOzMDwpnj59+qXCwkIVQdpMTEzs&#10;bWRk9BK36ejoePTbt28tSfWRy+UyR4wY8RgA0JgxY26XlJQoN/Szf/3111QGg0FJSUnVvnz50oj0&#10;90VDQ0NDQ0NDIwkQF0Ajeo4fP75AUVGxHABQu3bt8q9duzZJWG1zOBzpnTt3bpCRkWEDAOrcuXPG&#10;48ePR5Do5/79+5fjExN+FkKrVq3yBgCko6OTVFVVJUf6e6OhaQoUFhaqFBQUtCWtg4aGhoZGNNAx&#10;C83crly5Yjt16tQAAABbW9srfn5+i1VVVQuFfZ2EhATduXPnnomJiTGQk5Orjo+P1+vRo0easK/z&#10;IysuLm6toaGRW1VVJX/z5k3r8ePH32psG1VVVfL6+vqvU1JSenl5ea1bu3btblFopY22pmpfv35V&#10;ef36tT6OY4qJiTHIyMjQAgDQ1NTM4Y150tfXf92uXbsCwpJpo4022mgT1EivVmhEx+fPn9urqKgU&#10;AgDy8fFxEfX1ampqWNj/38TE5EVtba2UuPp69+7d0QCAhgwZ8kyQdgICAmwBAFlZWd0j/f3R0EgC&#10;cXFxelOnTv2rS5cu6fCPyyEvioqK5S1btvz2vX/r2LFj1qRJk65FRkYOJN0PGhoaGhr+kCaxQKFN&#10;9IYQYjg6Oh77+vWriqWl5YMVK1bsF/U1WSwW5/Dhw87h4eHDIyMjTby9vVevW7fOS9TXBQCIiYkx&#10;AAAYOHBglCDt4M/HxMQYIIQYDAaDPnqj7bc0DofD8vLyWufh4eHO4XBYAAAKCgqVAwYMiDUwMIjB&#10;Jwg9e/ZMZTAY6N27d9q8Jw6vX7/Wz87O7pidnd0xKChowtq1a3dv3rx5q5ycXDXpvtHW9K2yslIh&#10;Pj5eDz+r9fX1X/fv3z9OUVGxgrQ22mhrdkZ6tUIjGs6ePTsbAJCysnJJdna2pjivHRwcPAoAkIyM&#10;DDshIaGPOK5pbW0dBADo0qVL0wVph6Iohqqq6hcAQJmZmZ1If480NCR4+/atrr6+fgz8c0KwePHi&#10;QwkJCX0ac1rI5XKZycnJvVavXr2HyWRyAQD17t078dWrV4ak+0fzY2pqalixsbH9T506Ne/y5cvT&#10;3r17153L5TJJaqqsrJSPjIwceOjQocXz5s071bdv3zdSUlK1UO8ki8lkcvv06ZMwZ86cMwcPHlz6&#10;/PnzQRUVFQqkx5SGpqlDXACN8MnOztZUVlYuAQB05syZOSQ0LFy48BgAIAMDg+iamhqWqK/Xs2fP&#10;FABAsbGx/QVta9iwYeEAgH6VdpWGprmBExawWKwaAEBaWlofw8LCzARt9/nz54N69OiRCgBISkqq&#10;1tXVdXt1dbUs6f7S1FFbWyvl4+PjYmxsHIVTYvOirKxcMnLkyIdBQUHW4tTFZrNl3NzctuEEGrxI&#10;SUmhfv36oXnz5iEHBwfUv39/JC0t/f9c4VgsVs3atWu96KQVNDT8Q1wAjXChKIoxatSoYABA48aN&#10;u0VRFIOEjm/fvrXU0tL6CABo69at7qK+3ujRo+8CAAoMDLQRtK0OHTp8AgD07t277qS/TxoacZGR&#10;kdGZNxXyokWLjggzFXJlZaX8ypUr9zIYDAoAUN++fd8kJyf3It3v353k5OReAwcOjOSdYGtra6dN&#10;mzbt8rhx427h5yHGzs7u/NevX9uIWtfr168H9O3b9w0AIAaDgXR1ddHcuXPRoUOH0IsXL1BlZSWq&#10;b1VVVSgqKgr5+fkhe3t71K9fP/SPKynq3bt3Ip0Wm4aGP4gLoBEuISEhFgCA2rRp8/Xz58/tSWoJ&#10;Cwszwzs7RUVFrUV5rU2bNnkAAFq/fv0uQdrJzc1VxztppBZaNDTihsPhSBsbG0fBP0HJISEhFqK6&#10;1rNnz4Z07979HZ7A0Tu+5Dh+/PgCfJKgqamZfe3atUnfq0/z6dOnDvv27VuBC3q2b9/+c3h4+DBR&#10;aGKz2TKbN2/eIi0tzQEA1L17d/T06VPEr0VGRqKePXv+66a0cePGHfSpFg1N4yAugEa4bN261R0A&#10;0MqVK/eS1oIQgkGDBj0HACTKyQdCCG7evDkeAJC5uXmoJLRDQ9OU2LFjx0a8UBD1wh4hBOXl5YrY&#10;dXDNmjW7SfdfnHC5XOb79++7ka5N8fz580E4lsTe3v5kQ4pYvnv3rjt201RTU8v78uWLqjA1xcXF&#10;6fXv3z8Wn2IsW7YMlZeXI0GtsrISrV69+t9TBl1d3bfR0dEGJMe/KcFms2WSk5N7lZWVtSCthYYM&#10;xAXQCJdx48bdAgB0+fLlaaS1IIRg6dKlBwEA7dq1a70or5OXl6cmJSVVy2AwqKdPnw7lpw3e3VV3&#10;d/etpMeOhkYcxMfH98MxCqJe1PMSGRk5kMlkcplMJjciImIw6XEQBVwul5mamtrj0qVL01etWuU9&#10;YsSIx7xpZjt16pQ5ceLE6zt27NgYHBw8StiT7x9RUVGhoK2tncbPaSyXy2Wampo+AgBka2sbICxN&#10;V65cmYLvwy5duqDHjx8jYVtERATS1tbGMQ+158+ftxP22DYHKIpiXLlyZcqiRYuOGBoavsIxIwwG&#10;g9LR0Umys7M77+fn51xZWSlPWiuNeCAugEa4SJq/Pc7KNHny5KuivhZ2RerWrdt7fnZAdu7cuQEf&#10;xzdkl42GpqnDZrNl8E6us7Ozn7ivv3Hjxh3/uJq8Ky8vVyQ9HsIiMDDQxszMLExJSam0fsAtACB1&#10;dfVcRUXF8u/9W+fOnTOmT59+SZTP8BUrVuzDO+z8uOR8/PhRq0WLFmUAgAICAmwF1ZOVldURJ+VY&#10;tGgRKisrQ6KyiooKtHz58n9rhKSnp3cRVH9zIjMzs5OFhUUI7z3JYDCozp07Z+DFHKZnz54pL168&#10;MCGtmUb0EBdAIzwk0d8+MTGxN34BivpabDZbRk9PLw4A0OzZs8+y2WyZhn72yZMnw/GD8MGDB3+Q&#10;HrfGUl1dLRsaGmru5eW11tbWNqB79+7vcJCit7f3qkePHpk2Zjxofg/wArtr164fSLgYVFdXy+Ig&#10;1qVLlx4kPR6CUlBQ0NbW1jaAd0KloaGRM378+JseHh6b7ty582deXp4aQnUZiJKSknTOnz9vt3z5&#10;8v1Dhw59yruAUFBQqPD19V0i7LSl1dXVsjIyMmwGg0HFxMTo89vOkSNHFgEAGjx4cIQgeiiKYlha&#10;Wt4HAGRtbY0oikLisKlTpyIAQCNGjHhMOjWspHDq1Kl5+ORLVVX1i6en57rHjx+PKC0tVUL/3Duv&#10;Xr0yPHr0qGPv3r0TcRzImjVrdosj6yENOYgLoBEet27dGidp/va1tbVS+AUojiP2+Pj4fvjIVE9P&#10;Ly4uLk7vZ39fWVkpv2bNmt04QwuJ3VVBCQ8PH9atW7f339ul5KVXr17JUVFRxqT10kgG0dHRBth1&#10;T1TBqg3h9evXA3AwqzDStJLi2rVrk9q2bVsAAKhFixZlvr6+SxqbZKK2tlYqMTGx98yZMy/g362p&#10;qekjYe5+R0dHGwAA0tHRSRKknaKiotYAgOTl5Ss5HI40v+0cPXrUEQCQiooKysvLQ+KywsJCpKam&#10;hgAA7d+/fzm/+psL165dm4TvuUmTJl3Lz89v97O/r6qqklu3bp0njnv53WKPfjeIC6ARHu7u7lsB&#10;AK1bt86TtBZecEBccHDwKHFc7+nTp0O7du36AQCQtLQ0x8nJ6fDFixdnpKam9uByucyioqLWoaGh&#10;5p6enut69eqVjP1XN27cuKMp7b5XVFQouLi4+OCFTo8ePVKXLFnie/r06blv3rzpGxcXp3fy5El7&#10;Z2dnP7yYYDKZ3A0bNuyks4HQ2NjYBAIAWrFixT7SWnBiBgsLixDSWhpLYWGhyowZMy7iiZaZmVnY&#10;x48ftQRt98aNGxPatWuXj91ljhw5skgYJ8Z4cj5r1qxzgraFnytv3rzpy8/n09PTu/C4MyFx282b&#10;NxFe8KSmpvbgpw/Ngfz8/HZ4oevl5bW2MfdZWFiYWXOPPaKhFwvNij///POOsGoNCBMXFxcfAEDb&#10;tm1zE9c1y8vLFZcsWeJbf3ddXl6+sv5/09HRSWpq+bdra2ulhg8f/gQvdDZt2uTxs4VOVVWV3Jo1&#10;a3bjXSArK6t7kuKq1pTgcDjSUVFRxocPH3ZycHDw79+/f6y+vn7MwoULjx07dmxhdHS0QVNxaejU&#10;qVMmAKCkpCQd0lo+ffrUAbtQNpXxQ6huotS+ffvP2G3o0KFDi4Wp/8uXL6pTp079Cz+rzM3NQwsL&#10;C1UEaXP+/PknAAAdOHBgmaD6sLaTJ0/aN/azXC6XOWLEiMcAgKZOnYpI2Zw5cxAAIBMTkxeNqVDe&#10;XKAoijFp0qRrAIBGjhz5kJ/7F8ceaWtrpzXHitnv3r3rfvHixRkrV67cO2LEiMe9evVKtrW1Ddi9&#10;e/eahw8fjvwdskQRF0AjPMzMzMIAAN25c+dP0lp4cXV13Q4AaOPGjTvEfe1Xr14Zenh4bLK2tg7S&#10;0NDIwQuGQYMGPV+yZInv+fPn7Zpinvc9e/asBgDUoUOHT41JAfj8+fNBqqqqXwAAHTlyZBHpfjQl&#10;oqOjDXR1dd/+yt3L0NDwVUJCQh/Sen9Gfn5+O+wuIykTJHV19VwAQGlpadqktTSE3Nxc9datWxcB&#10;ABo+fPiTDx8+dBXVta5evToZ7/xOnDjxuiALfezidOLEifmC6rK3tz8JAOjQoUOLG/vZw4cPOwEA&#10;UlNTQ4WFhYiUFRcXIw0NDQQAaO/evSsbor058fLlSyMAQC1btvyWkZHRmZ82eGOPDh48uJR0n4RF&#10;/VPDH6GiolIojEB/SYa4ABrhsXLlyr0AgDw8PDaR1sKLlZXVPQBAV69enUxaS1FRUWtB/GslgaSk&#10;JB1cSOnu3bujG/v5wMBAG+zaIMoJTnOBzWbLuLu7b5WSkqoFqKtFMHv27LMHDx5cGhERMTg8PHzY&#10;vn37VsycOfMCzkYmIyPD9vLyWiup99rdu3dH40kuaS2Y8ePH3wQAdOnSpemktfwKiqIY+CT3zz//&#10;vCOO05CMjIzOOLvShQsXZvLbjre39yoAQE5OTocF1YQTSjx//nxQYz+L3VMvXryISNv169f/Xegj&#10;Cbi/xMmBAweWAQBycHDwF6Qdf39/BwBA06dPv0S6T8Lg5s2b49XU1PLwqaG1tXUQTlLw+vXrAadO&#10;nZq3ePHiQ/g3AADIxsYmkHT9FFFBXACN8Lh06dL0fzJKBJHWgqEoioF3xPjdtaD5X0aOHPkQAND8&#10;+fNP8NvGtGnTLgMAGjdu3C3S/ZFkuFwuc9SoUcEAdekDXVxcfH52zP7t27eWCxcuPIZfHlOmTLki&#10;ie5eHh4emwAkp3gjr6ZVq1Z5k9byK06ePGkPAKh169ZFubm56uK67qlTp+YJet3Hjx+PAABkZGT0&#10;UhAtlZWV8lJSUrVSUlK1jXU94U18QfJUAdu3b98Qg8FAMjIy7N8tnmvWrFnnhHHSHBsb2x+7IpHu&#10;k6AcPHhwKX6G/+rUkKIoxvHjxxfgLFIaGho54qqXIk6IC6ARHmlpadr4ZiWtBZOZmdkJoC4NmyRO&#10;mpoaVVVVctLS0hwmk8ktLi5uxW872EdcUVGxXFLcUCQR/NJo27ZtQWMyBj148OAPnDf+3Llzs0j3&#10;oz6SuIt/586dPwHqUlmS1vIzMjMzO+GJwcWLF2eI89oURTHGjBlzG59o8PNMLS0tVWIwGJSMjAy7&#10;sdmaeLl9+/YYAED9+vWLb+xncUptLS0tJCnWq1cvBADod6vsjFOgvnr1ylCQdmpqalj4xLsp1yni&#10;Pbnfu3fvyoaeGmZkZHQ2MjJ6KcmbRIJAXACN8OByuUw8Qfn06VMH0noQ+i8dm5WV1T3SWpoDUVFR&#10;xgB1xZQEbUtLS+sjAKDExMTepPsliaSlpWnjgPigoCDrxn7+zJkzc3DQbnZ2tibp/vAiifEBeXl5&#10;ajiOQlKDnLlcLtPc3DwUoC69JIkJAW+shL+/vwM/beDF4rhx427x04dv3761xM+PnTt3bmjs53Gx&#10;ThsbGyQpZmdnhwAAHT161BFJwL0mLvDC91epUhtCly5d0gEASXrM1o/gcDjSxsbGUfy6ZfEWK7x8&#10;+fI00v0RJsQF0AgX7KLy999/jyWtBSEEGzZs2AkAyM3NbRtpLc0BPz8/ZwBAc+fOPS1oWzh15tmz&#10;Z2eT7pckggtFzZ49+yw/n6coioEnZVOmTLlCuj8YPClXUlIqlbRJeceOHbMAAKWkpPQkreV74N+f&#10;qqrqF2FMrvjl4sWLMwQJSs3JydFo1apVMQCg06dPz23s5xcsWHAcAJCBgUE0P8W4li5dehAA0K5d&#10;u5Ck2P79+5Gg7p1NERMTkxcAgEJDQ80Faefbt28tGQwGxWKxapqqK5evr+8SAECdOnXKxIXoGsuJ&#10;EyfmAwBq06bN1+ZUlZ4JtDUrMzAwiAEAiI6ONiStBeA/HVgXbYJZUlJSbwCAPn36JAralq6ubgIA&#10;QGJiYh9B22puxmazZR89emTGZDKpffv2ufDTBoPBQL6+vksBAB48eGBJUZREPG+lpKS4AABcLlcK&#10;IcQgrQcbQojB4XBYAADS0tK1pPV8zzw9PdcDABw5csSpXbt2BaR0TJ8+/fLEiRNvlJWVtTx8+LBz&#10;Yz+voaGRi+/NJUuWHDp58qRDQ+6F6upquTVr1uw5ceLEAhkZmZqzZ8/OYbFYnMZeH78XDA0l4jUF&#10;AP9pkZR3p7jM0NAwGgAgJibGQJB2YmNjByCEGHp6evGysrJs4agTrwUHB1sBAOzYscNVSUnpGz9t&#10;ODg4nOzXr9+boqKiNoKOqSSZRLy8aBOeGRsbvwQACAgImFpdXS1HUsuHDx+6PXv2bCjAfw8k2gSz&#10;Tp06ZQEAZGZmdha0rYyMDC0AgM6dO2cK2lZzszdv3vTjcDgsHR2d5DZt2hTx206nTp2yNDQ0cktL&#10;S5U/fPjQTZga+TVVVdXCzp07Z1ZUVCimpqb2JK0H26dPn9Tz8vLat2rVqqRr167ppPXUt8+fP3fI&#10;zs7uqKSk9G3SpEnXSWphMBjI3t7+FADAq1evjPhpY+bMmRfnz5/vX1FRoTh//nz/0aNH38vOzu74&#10;o7+PiooaOGDAgFhvb+/VTCaT8vX1XcrPpkVtba10XFxcfwAAAwPJmUv1798fmEwmJCQk6JJ+d4rT&#10;8Ls5IiJiiCDtPH/+fDBve03NEEIMvFAcMmRIBL/tMBgMNHjw4OcAzWvhSS8WmpmNHTv2dq9evVJS&#10;UlJ6ubu7e5DSweVypebNm3e6qqpKfsaMGZc0NTVzSGlpToYfxMJ4CPHs7jXJh7soTZhjI8zvTFgm&#10;iZrwLpyhoWE0g8FApPXUN6zPwMAghslkUqT14NPamJgYA35OrRgMBjp+/PjCS5cuzWjTpk3R/fv3&#10;R2lpaWXo6uomzJ0798zBgweXeXp6rrexsbnapUuXjyYmJpEpKSm9dHR0kiMjI00WLlx4nB/dmZmZ&#10;nauqquTV1dWhdevW/DQhElNUVISuXbtCbW2t9Lt377RJ6xGXmZqaPmaxWJxbt26NDwsLG8lPG58+&#10;fVL38vJaBwBgaWn5QLgKxWO5ubka+fn5am3atCnS0tLKEKQtSXy+Cmyk/aBohE9UVJQxk8nkMhgM&#10;6tmzZ0NIaNi7d+9KAEDt27f//PXr1zakx6S5UFxc3AoAkJycXBU/vsKY8vJyRSaTyZWWluY0xaJ0&#10;osbZ2dkPAJC3t/cqQdvatGmTBwCgDRs27CTdL8yuXbvWAwBaunTpQdJa6o/T+vXrd5HW8j02b968&#10;BQDQmjVrdpPWgsGFJlNTU3sI0s7nz5/bT5ky5Yq0tDQHflB4SlFRsXzdunWegj4veFKuosrKSiQp&#10;VlNTg2RlZRFIcDYfiqIY6enpXV68eGHy7du3lsJqd9u2bW7Ap68+b82RsWPH/t1UswDdu3fPCoSU&#10;jQ0XuhNGIhJJgT5ZaIZmbGz8cv369Z4IIcbcuXPPVFRUKIrz+ikpKb1cXV13AACcOHFigSBuHLT9&#10;r7Vq1aqkT58+idXV1XLY55gf27t37yqKopj6+vqv5eTkqoWpsTmYurr6JwCAnJwcTUHbwq4dGhoa&#10;uYK2JSyTxJ0vSY9vksSTOGF9j+3bt8+7cuWKbVlZWcuoqKiBfn5+ixcsWHBi2bJlB8+ePTsnISFB&#10;t7S0VNnT03O9oM8LeXn5qj59+iRyuVyIj48XpCmhWmJiIrDZbNDW1n6nrKxcSloPts+fP3dwc3Pb&#10;bmlp+UBFReVr165d0wcNGvRCWVm5VEdHJ9nOzu7CpUuXZiAB4o/Wr1/vaWhoGJ2VldVp1qxZ54uL&#10;ixt05FNbWyvt5ua2/e7du3+2bt26+Pjx4wsl8VSwIdbcn/kCG+nVCo1oqK6ulu3Xr188iHn3kDf1&#10;mL29/UnS49AcwfnN5eTkqpKTk3s19vOvX78egHcQw8LCzEj3RxIJDg4eBQBo2LBh4YK21bdv3zcA&#10;gCIjIweS7hemqKioNQAgeXn5SkmoMs1bvPHjx49apPV8Tx+u5ipJVc/xjrCLi4sPaS2Nwd7e/iQA&#10;IF9fXyQpduLECQQSVIGYoijGxYsXZ+A0uZh27drl6+npxbFYrBre/25paXk/KyurI7/XS0pK0sGF&#10;8tTV1XPv3r07+md/n5CQ0MfAwCAaXz8gIMCW9JgJAofDkZaTk6sCAFRUVNRakLY2bty4AwCQq6vr&#10;dtL9EhbEBdCIjtjY2P54UihoWrSGsn37dlcAQB07dsyS1KPc5gB+2RoaGr5qzDgXFhaq6OrqvgUA&#10;tGzZsgOk+yGpfPnyRRWEULSuoqJCAbt7VVZWypPuFy/dunV7DwDozZs3fUlrwcUbVVRUCiXRjSEn&#10;J0cD/qmcLEn6sOvE8OHDn5DW0hgOHz7sBABozpw5SFLM0dERwT+FuBDh8fn69WubCRMm3MATcSsr&#10;q3s3btyYkJ2drYnvPzabLRMdHW1w4MCBZSoqKoXwTzpkQVJhp6am9hg0aNBzfF0zM7OwDRs27Lx6&#10;9erk5OTkXvfu3bPavn2764QJE27IyMiw4R/XJXHNL0QN7rug/cFpt2/cuDGBdJ+EBXEBNKLFw8Nj&#10;E95B3L9//3JR5VUvKytr4eTkdBg/ZEJCQixI9705U1JSotypU6dMAECamprZwcHBo371mZs3b47H&#10;u6Pa2tppFRUVCqT7Icl07979HQhYpMnLy2stXtSR7k99Zs6ceQEA0Lx5806R1uLi4uIDAGjMmDG3&#10;SWv5Hrdu3RoHAMjCwiKEtBZeCgoK2sI/hewkaRHzK7BPd58+fZCkmKGhIQIA9OTJk+GI4NhQFMUY&#10;O3bs33jy7+/v7/Cr7zYvL0+Nd3Hx8OHDkfxev7a2VmrPnj2rcRXjn7FgwYLj/NYjkETwc0iQ2Iu4&#10;uDg9fOqTm5urTrpPwoK4ABrRUlNTw5o3b94p/OMeNmxY+Pv377sJ8xqPHj0yxdU8WSxWzf79+5eT&#10;7vfvQFpamvbAgQMj8XdrZ2d3/q+//pr67t277hRFMbhcLjM1NbXHpUuXpk+dOvUv/HfDhw9/Iomu&#10;HpLGlStXpuCJWHp6epfGfj4hIaEP3n1ryGJO3CQnJ/fCE4Lbt2+PIaUjPDx8GIPBoKSkpGpfvXpl&#10;SHpcvgd2Sxs6dOhT0lp4ycrK6gj/FIBqSouFqqoqORaLVcNkMlF5eTkibdXV1UhGRgYxGAxKmIHD&#10;/HD69Om5AIBatWpV3BiXN4qiGDhJgCBFxTD5+fntbty4McHV1XW7lZXVvc6dO2cMGzYsfMWKFfvO&#10;nz9vJ+x5hCSQm5urjosVnjp1al5jP89ms2Ww+/eSJUt8SfdHmBAXQCMebt68Ob59+/afAQApKChU&#10;HDp0aLGgpwzl5eWKuBInACB9ff0YSXBp+J3gcDjSnp6e6/CkFKOsrFzSsmXLb7z/TdSnS80RvMga&#10;Pnz4k8acxHz79q2lvr5+DAAgR0fHo6T78SN8fHxcAAB16NDhE4msZWVlZS26du36AQCQu7v7VtLj&#10;8SOwW5qCgkKFIG5pwub69esTsb86aS2NBf8+QkNDEWmLiIhAAIB0dHSSEMExycrK6qikpFQKAOj8&#10;+fN2jf08h8ORNjIyegkAyMHBwZ9kX5oqFy5cmIlPdRpTSZ6iKMaqVau8AQB17979XXOq3owQvVj4&#10;rfj69Wsb7HqA/RFjYmL0GxvgWFlZKX/v3j0r7PMsLS3N8fDw2CRIKk8awUhJSem5ZcuWzWPHjv27&#10;Q4cOn/B3rKGhkWNtbR3kg4lWBgAAIABJREFU4eGxSZICM5sKhYWFKryuWxEREYN/9ZnQ0FBz7CKm&#10;paX1kfRO5c/gcrnMYcOGhQMAmjFjxkVxXx+nqO3fv38sm82WIT0ePwOfniYkJPQhrQWDAyk3bty4&#10;g7SWxrJhw4adAID09PQQm81GpIzD4SAjIyMEAGjFihX7GqJdVGA3mAkTJtzg96QoKSlJB58YZmZm&#10;diLZn6YIRVGMSZMmXcObA35+fs6/2mDLysrqiOMUSKasFyXEBdCIn+vXr09s165dPp5QKigoVAwe&#10;PDhi2bJlB86ePTs7ISGhD949q6qqkouKijL28/Nztre3P9mvX794KSmpWvxZPT29uLi4OD3SfaL5&#10;Xz5//tw+Pz+/HWkdzYH4+Ph+OCicwWBQixcvPnT37t3RvOP76dOnDn///fdYBwcHf/zbMDQ0fNWY&#10;nSlSvH//vpuCgkIFAKCrV69OFtd1Q0JCLLDrYnx8fD/S4/ArbGxsAgEACRJAKmxGjRoVDADo+vXr&#10;E0lraSzl5eWKeMPJzc0NkbLt27cjYbnuCIqwAmxx3YPAwEAbkv1pqpSWlirNmDHjIn6Wm5qaPrp8&#10;+fK0tLQ0bbxwKCsra/H06dOhO3fu3IBPg1RUVAqvXbs2ibR+UUBcAA0Zvnz5ouro6HgUuwDUR0FB&#10;oaJnz54p3yvSIyUlVdu3b98327dvd5X03UAaGmFQXV0tu3Hjxh28C2Wc9UtdXT2X97+xWKyaHTt2&#10;bBR3StLKykr5yMjIgXhhb2FhEbJ8+fL958+ft0tKStL5mfsMzk6jqqr6JTs7W1PUWgsKCtp27Ngx&#10;CwDQzp07N5D+fhuCp6fnOgDJKWRHURQDZ8ERJGUmSXjiVdCrV6+QuC0+Ph6xWCwkjAm6oAgzdae7&#10;u/tWAEDr1q3zJNmnpk79jVXsnqStrZ3GYDAo3v8+ceLE63l5eWqkNYsK4gJoyPP169c2ISEhFrt2&#10;7VpvY2MTiI/bAQAxmUyurq7u2zlz5pzx9fVd8vz580F0Fh2a35XXr18PcHFx8Rk+fPiTFi1alPHG&#10;iJiZmYWtWbNmt7jdVHDciry8fOXPMpdoampm/yiQmaIohoWFRQhAXXrQixcvzhBVwOyNGzcm4Bew&#10;sbFxlCTUeWgIoaGh5gCABg0a9Jy0FoQQfPz4UQugLu9+Uwpurg/289bR0UFVVVVIXMZms5Genh4C&#10;ALR48eJD4ujrz4iPj++H/d0FbQtn7zI3Nw8l3a+mzpcvX1S3b9/uOm7cuFu8G0MsFqtGX18/ZsGC&#10;BceDgoKsm/JvsCEQF0AjmRQWFqrExsb2pxcGNDTfB2ebevfuXXdSQeNJSUk6uAgiACBdXV00Z84c&#10;5Ovri27duoV27NiBJk2ahDQ1Nf9dNMybN+9UcXFxq/ptFRQUtMXuC9hvWpg7ZfVjpkxNTR/l5ORo&#10;kP4eGwouZCcnJ1clCfFZgYGBNgCA/vzzzzuktQhCZWWlfK9evZIBAK1evRqJy9zc3BAAoG7dur2X&#10;hGDU+/fvWwIIpxDkq1evDAEA9enTJ4F0v5obnz596hAfH9+vurpalrQWcUJcAA0NDQ1N4wkNDTXH&#10;gYwdO3ZEDx48QD+y2tpa5O3tjeTk5BAAoM6dO2d8byFAURTj1KlT83h9cP/666+pgu6a3bp1axxv&#10;NjZfX98lTTErl46OThIAINLpoWtra6Wwf7uHh8cm0uMiKFFRUcZMJpPLYDDQmTNnEEVRSFRGURS6&#10;dOkSkpKSQgwGgwoPDx9Guv8I1U1C8SmloL8Nf39/BwDJqUZN0/QhLoCGhoaGpnEUFxe30tDQyAEA&#10;ZGdnh0pKSlBDLCUlBQ0YMODfk4MfLQKysrI64uBZAECTJ0+++vDhw5HfO5H4EaWlpUqPHz8eMWvW&#10;rHO4HVHUeREnN2/eHI/TEKempvYgpQMX+9PQ0MhpzHciyWzevHkLvk/Gjx+PPn/+jIRt+fn5aPLk&#10;yf+esq1du9aLdL95wb/ptLQ0bUHaWbRo0REAyahGTdM8IC6Ahobm96SgoKBtcHDwKF9f3yX37t2z&#10;KigoaEtaU1Nh9uzZZ//xn0e1tbWoMZaVlYWUlJTQr3K5UxTFOH78+IL69Tq6dev2furUqX/t3r17&#10;TVhYmFlxcXGrb9++tXzy5MnwvXv3rpwxY8bFnj17pvB+pjnV+JgzZ84ZAEAmJiYvSNRcIFnsDwfR&#10;Hz161LF+dhhBoSiKcfr06bnKysolAIDatGmDLl++LLRThsDAQKSqqooA6gotHj9+fIGk+ZlbW1sH&#10;AQA6efKkPb9tcLlcJs7eRroaNU3zgbgAGhqa5s+XL19U79+/b7ljx46NkyZNuobrENSnU6dOmRMn&#10;Try+fft21+Dg4FH0AuL/g32b5eXlUWpqKuLHTp06hQDqqsQWFhaq/Ox6mZmZnZYvX77fxMTkBc7W&#10;Up/6mUEAAMnIyLANDQ1fOTs7+wm6UypJ8J7qeHp6rhPntWtqalgGBgbRAIAWLlx4TJTXqp82W09P&#10;L65+NjDe4P7Vq1fvwRXkBVlAZGdna1pZWd3D7U+aNAnl5eUhfu3Lly9o2rRp/+o1NzcPzcjI6CzO&#10;762hHD9+fAGAYEUS/fz8nHFmMzrmkEZYEBdAQ0PTfElISOgzePDgiO9NMBUVFcuHDh361MHBwX/Y&#10;sGHhvNmFeDExMXlBVwb/D+xi4O7ujvg1iqLQ4MGDEQCgxuQF53A40vHx8f1Onjxp7+zs7Ddw4MBI&#10;OTm5KrwwcHR0PHr8+PEFr1+/HtCc0yoHBwePwgsicWa/2rp1qzuAaIv9ffv2reWiRYuO/Chttq6u&#10;7tvZs2efrZ8dhhc1NbW8CxcuzOR3556iKIa/v78DPtVSUVFBCxYsQMeOHUPR0dGouroa/cjYbDZ6&#10;/fo1OnHiBHJ0dETt2rX793lz+PBhJ0k+3RK0SCKpmik0zR/iAmhoaJofHA5H2svLay12l1BQUKgY&#10;OnTo0+XLl+8/d+7crO/l/a+trZVKSkrSOX/+vN2KFSv2DR069KmiomI5TlO3c+fODU0lzaYoMTIy&#10;egkA6PHjx0gQc3V1RQCCV//lcDjSkpAdSNw4OjoeBQCkr68fI44q3c+fPx+EJ/BhYWFmorgGb/Vx&#10;3rTZBw8eXPqjtNm4IOH3KshbW1sHff78uT2/ejIzMzv98ccfD+ovRlgsFjIwMEALFy5Ex44dQydO&#10;nECLFi1CRkZGSEZG5v8tXkxNTR+lp6d3IX3PNATeCf/WrVvdG/rMS0tL0+7fv38svwsNGpqfQVwA&#10;DQ1N8yI5ObnXwIEDI/GLeuHChcf4nUzhXU7clpGR0cvExMTepPtICjabLSMjI8NmMBiotLQUCWI3&#10;btxAAIAsLS3vk+5XU+Tbt28tcU0aLS2tj6KawNfU1LC2bdvmxmKxagAALVu27ICwr1FWVtbC2dnZ&#10;D//ODA0NX/H7O6ufUatNmzZfL1++PE2QU4YXL16Y7N+/f7mdnd15HR2dpO+5vfG6xPXs2TNlxowZ&#10;F318fFyePXs2RJJPE74HzmbUkGcel8tlHjhwYBmus6KlpfWRXxcmGpofQVwADQ1N86C2tlbK29t7&#10;FU86z6wHDx78IYy2Q0JCLPCOp4yMDNvLy2stieBS0uDCTdra2khQy8jIQAB1Rb1I96upkpKS0hPH&#10;EADUFfcqKytrIaz23759q6uvrx/D276w87s/evTItEuXLun4BE9Y1cezs7M162fUys/PbycMzWVl&#10;ZS3Cw8OH+fj4uNjZ2Z2fMWPGxb179658/PjxiNLSUiXS94UwCAkJscBVzmVkZNgWFhYh69ev3xUY&#10;GGjz7NmzIX5+fs7z5s07xZtMYNasWecErf4s6VAUxfj8+XN7SaiN8TtBXAANDU3Tp7q6WtbU1PQR&#10;fmk5ODj4l5SUKAvzGqWlpUoLFiw4jq8xbNiw8KqqKjnSfRcn2dnZmgCAWrduLXCWmOjoaAQAqFev&#10;Xsmk+9WU4XA40tu3b3fFO/9du3b98Pjx4xGCtrlz584NuE1RnVx4enquw78nfX39GGHHBlEUxThx&#10;4sR8HHugqqr6JS4uTo/0d9ZUKC0tVZo/f/6JH52iYNq3b/85KCjImrReYUNRFCMnJ0fj5s2b493d&#10;3beOGTPmtpqaWh52k+vTp0/C7Nmzzx48eHBpRETEYHoBITqIC6ChoWn6rF+/fhd+ad29e3e0KK91&#10;//59SxxYuWbNmt2k+y5OKIpi4Jflhw8fkCB29OhRBADIzs7uPOl+4b5JWirLxhAfH99vwIABr/EE&#10;ztnZ2S8sLMysoYtmiqIYHz9+1AoMDLTBcSkAgBYtWnREFDERERERg5lMJpfJZHK3bt3qLsq4k8zM&#10;zE4jR458CFBXVfh3q34rKLm5uepBQUHWbm5u20aPHn1XX18/Zu7cuad9fX2XPH/+fFBz2zS5ffv2&#10;mDFjxtzGhRzr06pVq2K8kOYFx9k4OjoebUrV4ZsCxAXQ0NA0bV68eGGCJx3Pnz8fJI5r8lR8pZ49&#10;ezaE9BiIkzFjxtwGABQQEIAEsfnz5yMActWIq6urZXknQG3bti2Qk5OrMjExebF48eJDp06dmpeb&#10;m6tOerwbQ01NDWvLli2b62cS0tbWTps2bdplb2/vVY8ePTItKSlRzsjI6Hzt2rVJGzdu3GFpaXlf&#10;RUWlkPcznTp1ygwJCbEQhc6KigoFbW3tNABAGzZs2CmOsamoqFDo0aNHKgCgdevWeZL+rmgkj6Ki&#10;ota4jgmmdevWRebm5qHr1q3zvHLlypT09PQuFEUxqqurZV++fGl0+PBhJwcHB//+/fvH8v7uWrVq&#10;VXzu3LlZTXkDorEUFxe3CgsLM/Px8XE5ffr03Ddv3vQVVlIQ4p2joaFpulRWVsqTmgC4urpuBwDU&#10;vXv3d7/T8TNOn2lpacm3K1JBQQFq27YtAgAUERExWNx9ePXqlWHv3r0Tf+VeoaioWH706FHHpvbC&#10;j4uL03N2dvYzNjaOwjE8DaFt27YFVlZW97Zt2+YmSt/7ZcuWHQAA1Ldv3zfi3OXn3Vh48eKFCenv&#10;iUZyuHPnzp/4xFhOTq5q9+7da96/f9+tMb/9qqoqucjIyIFjx479G/+mxo0bd+vTp08dSPdP2JSU&#10;lCg/evTIdM+ePaunTZt2uXv37u++90yRl5evHDRo0PMlS5b4njlzZs7bt291+VlAEO8wTdOlrKys&#10;xdOnT4fu27dvhZ2d3flRo0YFr1mzZndAQIBtY3/kNE2TFStW7CPlWsBms2X69esXDwBo6dKlB0mP&#10;hbj4/Plz+zZt2nwFAHTs2DHUWKMoCtnY2CAAQGZmZmHizBTDZrNl3NzctuHiXtra2mnr16/fdfXq&#10;1ckfP37UKioqah0aGmru5eW1ljc41sLCIkRSC2n9ipqaGlZsbGx/f39/Bycnp8NGRkYvZWVlq1VV&#10;Vb+MGjUq2NXVdfv169cnZmZmdhLHM/PRo0emAICkpaU5r1+/HiDu8cAuiz169Eili4bRlJSUKNvb&#10;25/Ev/XBgwdHpKam9hCkTYqiGGfOnJmDq4G3bt266OLFizOaw5yksLBQZebMmRe+lxFMVla22tjY&#10;OGrRokVHpkyZcqVr164fvreAaNOmzdfTp0/Pbcx4EO84TdPh9evXA/bv37981qxZ536Vvg4fA5qb&#10;m4euXbvWKyAgwLa5ZKmgqePJkyfDGQwGJS0tzYmOjjYgoSE2Nra/qHPPSyJ//fXX1H923tG7d+9Q&#10;Y+zChQsIAFCLFi3KPn78qCVO3TNmzLgIUJfectWqVd6VlZXyP/v7wMBAG1VV1S8AdVVtf1VtuqnA&#10;5XKZJCYuvOlet27d6k6i79XV1bJ9+vRJAAC0fPny/aS/CxpyhIeHD9PU1MzGE11vb+9Vwsxyl5OT&#10;ozF69Oi7eE4yYcKEG015HnLz5s3xOI6DxWLVGBsbRzk5OR329/d3iIuL0/te3FFRUVHrkJAQC09P&#10;z3U2NjaB+PcPAOjPP/+809DYDuKdp5F86q/8MSwWq0ZfXz9mwYIFx48ePep448aNCZs3b94yduzY&#10;v78XmKSurp4r6uBXGvFQVVUlh3ctNm/evIWkFg8Pj00AgDp37pzxq8lnc8LW1jYAAJCysjI6e/bs&#10;L12SKisr0erVqxGDwUAAgI4fP75AnHoDAwNtsGtRY+JM8vPz25mYmLwAADRt2rTLpMe9KYNrKejr&#10;68eQLKQXExOjjxf5v1vMEU0dvCekAwcOjExOTu4liutQFMU4efKkPa77MWvWrHOk+95YioqKWs+e&#10;PfssnksNHz78yYcPH7ryOx4XLlyY2bp166LGxHYQHwQaySY4OHgUXvnLyclVOTg4+B89etTx1atX&#10;hr9yO8nNzVW/devWOHd39628uchFkVaTRryEhoaaAwDq2bNnCunqvTU1NSzs/x4cHDyK9NiIi+Li&#10;4lbjxo27xeObi8LCwlBJSQnCRlEUysnJQVevXkU9e/ZEAICkpKRqN23a5CHOne28vDw1HMB75MiR&#10;RY39/IcPH7riat5XrlyZQnrsmyJcLpeJU5jGx8f3I61n7dq1XgCAHB0dj5LWQiNeKIpi4GfXqFGj&#10;goUVhPszkpKSdHDhuqaUZvb27dtjcFV0eXn5ygMHDiwThuvop0+fOjQmtuOnjfEGUNjb25/cunWr&#10;+507d/7My8tTIz2ANKKltLRUaeHChcfwjWRiYvIiJSWlJ7/tfa9g1/379y1J95OGP3B+dkmJFcCx&#10;Ezt27NhIWos4qe+bi+nRoweysLBA7du3/5/Tvd69eye+fPnSSNw6HR0djwIA+uOPPx7wu0g5cuTI&#10;IoC6InK/Y0E+QUlJSekJAEhTUzObtBaEEDx+/HgEQF21aNJaaMTLmTNn5vxzKlqSnZ2tKa7rHjhw&#10;YBl+hnz58kWV9Dj8CpzEAwDQ0KFDn7579667MNv/XmzHj+KYvttAVFSUsaGh4auf+aN36dIlPTAw&#10;0Ib0YNIIn9DQUHNcLVdWVrZ69+7da4T1ck5OTu6FXQoAAC1cuPBYU/Yh/F2xsbEJBAB09uzZ2aS1&#10;IITgwoULMwEATZw48TppLSTIycnRWLZs2QEcPMv7rMapBz09PdeRyseOq8wKslChKIqBn0sJCQl9&#10;SI95UwP/RiZMmHCDtBaE6jakGAwGJSMjw2az2TKk9dCIh6ysrI7YJejcuXOzxHltLpfLHDFixGMA&#10;QLa2tgGkx+Jn4NN7aWlpjo+Pj4soN0hycnI0LC0t7+NkJd97T/zP/6murpbdsGHDTiaTycUTxYED&#10;B0Y6Ozv7+fn5Oa9evXqPqanpI/xFYx/SprBCo2kYQUFB1vi7NTIyepmYmNhb2Neora2V8vLyWisj&#10;I8PG1yHtykLTOLp06ZIuSZO25OTkXgB1uelJayENzr5z69atcZKQlay0tFQJAJAwJoV4kXrmzJk5&#10;pMe5qeHi4uIDAGj79u2upLVg8CIyJiZGn7QWGtFDURQDT0qtra2DSDyb0tPTu7Ro0aIMAFBAQIAt&#10;6TH5HqWlpUp4Y0Rcp+WVlZXy+Pe4du1ar/r//u//KCoqao3TEDKZTO6aNWt2/yhYkMvlMo8cObII&#10;+5C2a9cu/+3bt7qkB5hGMAoKCtq2bdu2AKAuZ76o/QgTExN7d+7cOQMA0JYtWzaT7j9NwygsLFQB&#10;AKSgoFAhKe4gXC6XiV8A+fn57UjrofkP7G5iZGT0UtC2JM39rSkxbNiwcEmL65k5c+YFAEDHjh1b&#10;SFoLjeg5evSoIwAgFRWVQpLu7MeOHVuIdXz+/Lk96XGpj4ODgz9+ZoojngMTGRk58EcFVv/9H/hH&#10;271793cNrcKanp7eZfjw4U8AAOnp6cXRR4lNF4qiGHjXTpy51/FEglTOb5rGc//+fUvsQ0laCy/4&#10;eJnOuCVZ4BezMLKQ4JNPS0vL+6T71ZSora2Vwpt7kuQJsG/fvhXYHZW0FhJQFMX49OlTh4cPH448&#10;dOjQ4sWLFx8yMzMLU1dXz+3Vq1fyxIkTr2/cuHHH+fPn7aKjow3KyspakNYsCDhZCukdfd4TDnd3&#10;962kx4WXO3fu/Ik9e5KSknTEff0NGzbsBKirgcNbBwUQQnDt2rVJeKewsQEU5eXlit26dXsPAMjN&#10;zW0b6YGm4Y/Lly9PAyCTe3358uX7AcRfTVQSqa6ulo2Ojja4devWuI8fP2qRdiH5Hjt27NgIAGjF&#10;ihX7SGvhZdWqVd4AgDw8PDaR1kLzHw8fPhyJkyQI2taePXtWAwBydnb2I92vpkRiYmJvAEBaWlof&#10;SWvh5enTp0NxKlfSWsRBSUmJ8sGDB5fOmzfvlImJyYv6iQkaQqdOnTKtrKzuubi4+Ny9e3e0JL4j&#10;vkdubq46TtUpCZrxvNfKyuoeaS2YoqKi1jjzkbe39yoSGqqrq2V1dXXfAgBatmzZAfzfobi4uBV2&#10;PTl06NBifhp/+vTpUAaDQUlJSdXGxsb2Jz3gNI2DN9/xiRMn5ov7+hUVFQra2tppAIA2bNiwk/R4&#10;iJv09PQuTk5Ohw0MDKJZLFYN74uhTZs2Xy0tLe/v3bt3paTEdUyfPv0SAKCTJ0/ak9bCC86wIemB&#10;a78bxcXFrQDqUi8Leg9PnTr1L0m798rKylpER0cbREREDP769Wsb0nq+R0BAgC1Oj0haCy8lJSXK&#10;OJ6FtBZRUl5erujp6bkO57av/4wfMmTIs/nz55/Yu3fvyrt3745OT0/vEhcXp3f58uVp7u7uW21s&#10;bAL79OmTgOP8eBk4cGBkSEiIhSRMwH/GzZs3xwMAMjc3DyWtBSEEGRkZnQEAqaqqfpGUsZs7d+5p&#10;AEBDhgx5RtLF93t1UODKlStT8A0niOvJokWLjgAAWr9+/S7SA07TcHjzHVtZWd0j9aN5/vz5IOwr&#10;FxkZOZD0uIhr7HljfwDqKtv26tUr2dzcPBQv4jH9+/ePlYT86GvWrNktiXEm27ZtcwMAtHLlyr2k&#10;tdD8L927d38HAEgQV0OKohi4ECCJ30FhYaHK06dPhx4/fnyBi4uLj5WV1T0chMiLmppanqmp6SMn&#10;J6fDvr6+S0JDQ81zc3PVSU5IIiIiBmN3YdL3Ai9v377VBQDUtWvXD6S1iILKykr5ffv2rWjXrl0+&#10;vj9GjBjx+MiRI4seP348Ij8/v11j7gsOhyOdmpraIygoyHrLli2bedsdPnz4k/Dw8GGk+/wj3N3d&#10;t+J4SNJaEKp7nuDq8JmZmZ1I6+FwONJycnJVAIDS0tK0SevB7/klS5b4IoQA1q1b5ykMvy3sS/rH&#10;H388IN1JmsZ/b61atSpuaNlvUYHvRUl7oYmCgoKCtubm5qH4QW9raxsQHh4+jNcnlaIoRlZWVsfL&#10;ly9Pw9mHWCxWza5du9aT1I53KceOHfs36XHkxdraOggA0KVLl6aT1kLzv+AK8OPHj7/J76T57Nmz&#10;s/FOrLiC/uLj4/vZ2NgE8k7K6iMjI8PW1dV9a2BgEM278K+PkpJSqbm5eSiJXeCKigoFJpPJlZaW&#10;5khSlfPTp0/PbY6ngWw2W+bIkSOL1NXVc/H3b2Ji8kLY3z0+scCeATieJyoqypj0GNTnzz//vAMA&#10;SJJS7ltZWd0DAHTt2rVJpLXEx8f3AwDUrVu396S1IPT/3UcBT1hu3bo1TpCGc3JyNADqcnpLypEO&#10;za9ZvHjxIQDJSKdXXV0tiyuMNueMNhRFMfBDSlVV9UtDHp5lZWUtnJ2d/fAL4a+//ppKSv+HDx+6&#10;AgBq3779Z0n6rWtoaORIyq4Mzf+SnZ2tif2z+anNwft5caRNTU5O7oVdnjAtW7b8ZmRk9HL27Nln&#10;d+3atT4oKMg6NTW1B+/ChaIoRmZmZqfg4OBR+/btW7Fw4cJjw4YNC8c7mCR3gfv27fsGAJAkndzi&#10;94+Xl9da0lqEAUVRjHPnzs3S0tL6iL/rAQMGvL59+/YYUT4rS0tLlbZu3erOm9Z+3Lhxt0gEyP5o&#10;XPCCW9wxkT/Dzc1tm6S4P586dWoeAKCpU6f+RVoLQv/rPsrhcKQB+9Dl5uaqC3ozqKmp5UnazUDz&#10;cwYOHBgJACgsLMyMtBaEfo+MNsePH1+Ad0gbW70SV7Ft06bNV1Ip3yiKYuDnBunTKMynT586ANRV&#10;BBVXJi+axoFPBpSVlUvi4uL0Gvq5kpISZTMzszBBTyYawvv377vNnj37LG+toRUrVuwTRrKBgoKC&#10;tl5eXmt5d4FHjRoVLK5d4Hnz5p0SJDZRFOD3z8OHD0eS1iIoFEUxcCYZgLpq6VevXp0szufR169f&#10;22zYsGEnPuFSVlYuIVGxvT5ZWVkdAepSlUrSBpMkecTgzcA9e/asJq0Fg91H4+Pj+wGOvBa0jDSX&#10;y2XiVa0k5q2l+f/U1NSwcLXXkpISZdJ6EGr+GW0+fvyohesBXL58eVpjP09RFGPUqFHBeOeI1IPX&#10;wsIiBABQUFCQNekxRQjB33//PRagLu0vaS0034eiKAZ2FWOxWDXbtm1z+1XA8/379y07duyYhSca&#10;onq3ZGVldVy4cOExHNTHYrFqnJycDotiMfy9XeDx48ffbMwCih8OHTq0GADQ3LlzT5O+FxD63/dP&#10;cXFxK9J6BIGiKMb69et3AdSlAT9x4sR8kgGq+fn57SZOnHhdUhYMN27cmIBdpEh/V7xkZ2dr4s03&#10;0lqMjY2jAAA9evTIlLQWzLRp0y4D1CWUABzcKqhbQ1pamjYAIA0NjRzSHaRpGLGxsf0B6vLpktaC&#10;uXTp0nT88iStRRTgxdDkyZOv8jvR53XJIFUMEb8YN23a5EF6TBFCsGXLls0AgNasWbObtBaaH1NR&#10;UaGAXU8A6oL2PT0914WGhpoXFRW1xqmDjx07tpDXDcjY2DgqOTm5l7D1UBTF2LRpkwfOMsNkMrnz&#10;5s07JY7T8fq7wACA7OzszosqpiAyMnIgACBdXd23pO8DhBDExcXpAdTVdiKtRdB7aO3atV54oSAJ&#10;/u8I1S3GpkyZcgUvGEjGMeDNHEnJhITBGZHatm1bQFIHm82WwQvn0tJSJdLjgvH29l4FAMjJyekw&#10;bN261R0A0OrVq/f+jl36AAAgAElEQVQI0iie5FlbWweR7iBNw/D393cAADR9+vRLpLVgmvuiE1dR&#10;vXfvnpUg7eCJ1KlTp+aR6MfVq1cnS9LDHxfYIV3sh6ZhhIWFmfH6dWPwzj5v8LCnp+c6UQQ0UxTF&#10;WLJkiS9AXRay6dOnX0pNTe0h7rHIz89v5+Li4oMnC3/88ccDUSwYKisr5aWlpTlMJpMrCTv5hw8f&#10;dgIANG3atMuktQhyD+GsMdLS0pzr169PJK2JFw6HI21raxuAA+xJxavgGgvKysolkuSGhN9jo0eP&#10;vktSx+vXrwcAAOrRo0cq6THhBRfNNTIyevlvtbju3bu/4/cBRVEUY/z48TcBAG3bts2NdAdpGgZO&#10;d7t3796VpLVguFwuE++af/r0qQNpPcKEt4pqQUFBW0HaIl2cKi8vTw2nebt9+/YYkuN67949Kzyx&#10;FDT2ikZ8lJWVtTh79uzsJUuW+A4aNOi5vLx8JU4dPHPmzAs+Pj4ugrrH/giKohj4hENWVrZaEmKk&#10;EhMTe+O4PwsLixBRLBhGjhz5EACQg4ODP8m+fv36tQ12gZakmhmNvYdWr169B7utSYpLZn04HI40&#10;3lxSUlIqffHihQkJHTgzlKh+0/wgKSfkFy5cmAkAaNKkSddIjwkvhYWFKgB1BZuhurpaVkdHJwmA&#10;//zkuKNKSkqlWVlZHUl3kKZhGBoavgIA9OTJk+GktfCCX2h///33WNJahElSUpIOAKDOnTtnCNrW&#10;o0ePTLF7Bqn++Pj4uADUZUUiVYyqqKioNX4J7d69ew3p75iGfzgcjrQ40npSFMXAwYSysrLVgp7y&#10;CZP6C4aKigoFYbePTzBILpBmzJhxEQDQ0KFDn5L07RfkHsIupZK8UMBwOBxp7H/esmXLb8+fPx8k&#10;bg14Q5mfWD1RgWPvbt68OZ6kjvDw8GEAgAwMDKJJjwkv0dHRBgCAdHR0kgAhBC9fvjSSkpKqZTAY&#10;VGPTueXm5qrjzCikXCJo+KN9+/afAQClp6d3Ia2Flzlz5pwBAHTkyJFFpLUIk2fPng0BAKSvrx8j&#10;aFtv3rzpS9rfl8vlMrFbFSlXtlmzZp0DADR48OCIpjjpoBEvFEUxnJycDuOFQnBw8CjSmuqTlJSk&#10;gxcM5ubmocJeMGA/ZHV19dyioqLW4u7ftWvXJuHdyvfv33cjPd78cOLEifl4oUB6otlQOByO9PTp&#10;0y8B1NVV+vLli6o4ry8sl3dhIUlZ/crKylowGAyKxWLVVFdXy5IeG8zRo0cdAQDNmjXr3L//cdOm&#10;TR4AgBQVFcuPHj3q2BC/suDg4FGamprZAIDGjBlzW5J80Wh+jaSsquujr68fAwDo6dOnQ0lrESal&#10;paVK2F2GzWbLCNIWTkNpY2MTSLJP79+/76agoFABIP5iOzjDhry8fCVdW4HmV3C5XCbvQuH+/fuW&#10;pDX9iOTk5F54M2fkyJEPhblgqK2tlRoyZMgzAEAzZ868IM5+5efnt8M1J/z8/JxJjzM/VFZWyuPT&#10;zHPnzs0iracxcDgcafzeF8akvbi4uNW3b99aNuRvscu7qanpI9LjgJDk1Qvq3bt3IgCgV69eGZLW&#10;gpk/f/4JAEAHDhxY9u9/ZLPZMnjViY9AY2Ji9OsHlnG5XGZaWpr2ggULjuO/HThwYGReXp4a6Y7R&#10;NA5J8dfjpbq6WpbFYtUwmUwubzXj5kLPnj1TAADFxMToC9LO0qVLDwIA8vT0XEe6T35+fs4AdQXm&#10;xFVM78uXL6q4yM/BgweXkh4DGsmG90RBTk6uSpIXChjeBYOZmVmYMF203r171x0v8sUVlEtRFGPS&#10;pEnX8IlJU62Hsnfv3pUAdcXWmmIfcDCtnJxcVWNjvN6/f9/Ny8trra2tbUC3bt3e4+QAOjo6SXZ2&#10;duf379+//Eexhnl5eWrYDUoSxi0gIMAWANDYsWP/Jq0Fof9OySXJo6J///6xAICePXs25P/945Ur&#10;V6bwVpuUk5OrMjExeeHg4OA/cuTIhzj4VNSZKmhEj6RkAuDl5cuXRgCA+vTpk0BaiyiYOXPmBQBA&#10;3t7eq/htg8vlMvv16xcPACg0NNScdJ+4XC4TV4K3sLAIKSwsVBHl9YqKilrjWhOmpqaPJOHF05T4&#10;8uWLanBw8Khdu3at37dv34rw8PBhzXFhzsvt27fH4PfZgwcP/iCtp6GkpKT0xIHAO3bs2CjMtn19&#10;fZcA1KWNFPVuJpfLZXp6eq7Dk8WMjIzOorhOTU0NKzY2tr+/v7/Dli1bNgcGBtoIo6AepqysrAWe&#10;H925c+dP0vcHv9jY2AQ2JkFGbW2tlI+PjwtOaoGRl5evxGmHMa1atSo+d+7crO+NeZcuXdIlIai9&#10;trZWCrvQbt++3ZX094EQggMHDiyThOQDmKqqKjmcPa28vFzxu3+Un5/fbuHChcfwyrE+HTp0+DR5&#10;8uSriYmJvUl3iIZ/eHMMS8IxHEL/pdObM2fOGdJaRAFeoCkpKZVmZmZ24qcN/FBRU1PLKy8vVyTd&#10;J4QQZGZmdmrVqlUxPtYVlWvb7du3x+DJk7KycgldLb5hVFZWyq9fv35X586dM773TMe7g4cPH3Zq&#10;bosvLpfL1NPTiwMA5OPj40JaT2N5+PDhSDwJE2bKUy6Xy/zjjz8eAACSkpKqdXNz2yaoe+T3+PDh&#10;Q9cRI0Y8xvfa6dOn5wr7Go8ePTIdMmTIMxy8XZ82bdp8nTp16l+C+qZv377dFcdISco7kx+SkpJ0&#10;mEwml8Vi1fzqGfr+/ftu2G0NAJCtrW3A6dOn575586Yvh8ORZrPZMrg2ipWV1T38d+PGjbtV3+OE&#10;NxkOv+8/YYBPhzp06PCJVHKO+kRERAwGAKSnpxdHWgtCCKKioowB/qvL8ssPFBUVtQ4NDTU/dOjQ&#10;4lu3bo1rbuksf2coimKoqKgUAgAi+cPlxd7e/mRzdi2hKIqBK2taWFiENPaFk5qa2kNeXr5SEmNN&#10;3r9/32348OFP8Mti9uzZZ4UVQFlcXNxq7ty5p3HbQ4YMeUbHKTSMFy9emGD3NxyXNnTo0KfLly/f&#10;v2DBguP6+voxLBarBv/7yJEjHzanRRh2N9DU1MyuqqqSI62HH3CGOFdX1+3CbLeyslJ+5cqVexkM&#10;BgUAqG/fvm9ev349QBhtc7lcpp+fnzNOF62mppZ348aNCcLUX15erohdMjHa2tpp06ZNu7x27Vqv&#10;0aNH38XuiniD4cyZM3P4megXFRW1xp4VklRll19mz559FuDnFb1LSkqUcQX1Dh06fPpVmmyKohhn&#10;zpyZg8dpwIABr3kXoLyuaPy8/4RBUlKSDl5Ukk77zUtFRYUCk8nkSklJ1UpCHRSc7RDfH8QHiIYs&#10;2J1DUorJ4B1AEqndxAVvkN/ChQuPNfR0ID4+vh8OgpLUkxcul8vcv3//crygUVdXzxX0uP7u3buj&#10;NTQ0crAbiY+Pjwud+ahh7Nq1az2TyeRi176nT58O/d7YVVdXywYEBNi2bdu2AABQixYtyiQ9HWRD&#10;4HA40nihdOzYsYWk9fDLixcvTPBCTxRxQU+fPh3avXv3dwB1xcW2bNmyuaamhsVvex8/ftTCCxyA&#10;usJrwnZPTE1N7dG1a9cPWLOHh8emkpIS5fp/R1EU48OHD12tra2DsB5ra+ugxp6ibNy4cQee5JK+&#10;H4TBhw8fumI3kx9VR583b94pgLqiXI3Z+MnJydHA3427u/tW3n/jff8dPnzYSZx95nA40sbGxlEA&#10;gOzt7U+S/g7qY2ZmFiYJ2vLy8tTwRjJOdUt8cGjI4urqul1S/OQyMjI6S0lJ1UpJSdUKO12gpHHz&#10;5s3xuFpt165dP/ys1kVNTQ1r27Ztbnj3t2fPnimSsPPwM9LS0rR5j67Hjh379549e1aHhYWZ/Up7&#10;SUmJ8qNHj0z37NmzGufmBgA0aNCg5ykpKT1J962pEBISYgEAiMlkctevX7+rISn5CgoK2k6ZMuWK&#10;JLgKCIPTp0/Pxb8xQSa/ksDYsWP/BgDk4uLiI4r2y8vLFZctW3YA/9769OmT4Orquv369esTMzMz&#10;O/1sFxjHCpw4cWK+o6Pj0RYtWpRhF9erV69OFrbWmpoaloGBQTR224iLi9P71WcoimKcO3duFnaX&#10;dHNz29bQ6+Xn57fDJySkqiCLAlyY1dbWNqD+v/HG+fDz3H3y5MlwBoNBSUlJ1UZHRxvw/ht2xxV3&#10;+twdO3ZsBADUqVOnzO8tLEnDe+pBKiaGoigGXlhbWlrex7974oNDQ5aEhIQ+eNIaFhZmRkoHl8tl&#10;4p2oadOmXSY9LuIgLi5OD5+k4Jeevb39ST8/P+egoCBrDw+PTdbW1kE4IwoAoMWLFx9qKsGotbW1&#10;Unv37l1ZPyiO11Vgz549q2/dujXO29t71fTp0y9pa2un1f9bWVnZ6t27d6+hTxMaDq/7wM6dOzc0&#10;5rP1XQWaagwDm82W0dLS+ggA6Pz583ak9QhKbGxsf/x7yM7O1hTVdZ48eTIc7wrz0rZt2wIrK6t7&#10;rq6u269evTrZ39/fwcnJ6bCRkdHL78UKTJky5Yqglep/hIeHxyaAugKXpaWlSo35bHh4+DA8iW1o&#10;YDeeZI4fP/4m6ftAmOTk5Gjg767+PdWjR49UAED79u1bwW/7Li4uPti1sf6/8RbmE4d74KtXrwzx&#10;hpskJAb5EaTjKc6dOzcLu+zxFlkmPjA05OF98DY0Z7Kw4c3MIaoXjCTCZrNl3N3dt9bPKFGfrl27&#10;fnj48OFI0nr5ISsrq+PJkyftnZ2d/YyNjaN+FITIuzgwMjJ66eTkdNjf399BVJlTmjM4P7axsXEU&#10;P9nqeF0FJCmVX2PAKX179+6d2FwWmra2tgEAgBwdHY+K8joVFRUK169fn7hx48YdlpaW97FLws/Q&#10;1tZOmz59+iVvb+9VL168MBGVtvj4+H54g4vfZ+LKlSv3AtRVpm2IOxI+bbtw4cJM0veAsMGZ7Hh3&#10;svPz89thd0RBfjuFhYUq+AShfjtfv35tgzfCevfunfjy5UsjUfSvtrZWytvbexV+7zQ0AxQpamtr&#10;pYYOHfoUANCMGTMuivPa2dnZmjje5MyZM3N4/434wNCQp6amhmVoaPgKANCCBQuOi/v6JHJ+SxoV&#10;FRUKERERgw8ePLh0zpw5ZywtLe+vXLly78WLF2ekpqb2aKq7u9+DN72hk5PTYQsLi5BFixYdOXHi&#10;xPzY2Nj+Td1dhDS8tUp+5IvcEC5fvjwNBymS7lNjqfw/9s4zrImm6+MnhapiF3svIILYFewN0dve&#10;FQtiwy6iAopiAQsoFsQGWEAs2FBBbFhRERBBRLGAXWwU6STZeT/wnPvJw4uYZJNMwOx1/b7A7uyZ&#10;SbI7M+ec/8nN1UHVrDNnzoyibY+8eP78uQGXyxXx+XyBMsM3GIbhpKSkND59+vRoR0dHt8GDB4eg&#10;Z/DmzZu9lRnSgbvVs2fP3s/m+4HeE0kWHG3atHkKwL4+jiqyYMGC3QD/K+cdGhpqCQCkV69et9i2&#10;j3KpCQkJRsX/9/jx43YGBgbPMVzSycnJVZ4VjJOSklqamZlF4ILWxsbGR571ShSF+JxIWc8vhmE4&#10;qGY1dOjQC8XDDqkPihrV4NmzZ61x5X358uVByrqveDVRKysrf9rjoEZNWUdetUqys7MroLyiPF/g&#10;yuDKlSsDAYrUfcqyxGVJYK2WrVu3LqdtCw1QHz8sLMyCTTvz58/3kmQcBQIBHz2/qiJVLU9Qrlw8&#10;qRajDezs7LaxbR9rOhTfqUZyc3N17O3t3VGRq02bNk+L5zhIi0gk4np6ei7BENh69ep9DA0NtaQ9&#10;1tLg5eU1H6Co2KkiPXWEFH3HMYG/WrVqP798+VK7+DlcKKOHUCjkP3361Pjw4cPTFy5cuLtbt24P&#10;mjVr9mbUqFFnXV1dV125csXi+/fvNWnbWVaO1q1bJ27YsMEZAMDGxsY3PT29qjLuu2PHjiURERHm&#10;devW/bxr165Fyrin+lAf5fmIjo7uCADQsWPHaDbtVKhQIcfQ0PC5QCDQiI+PN5GPdco5EhMTWwMA&#10;9OjR4y6HwyG07ZHn0aNHj7sA/+3j33SIRCLe48eP2wMAdOjQIYZNW/j7wN/L747k5OSmhYWFmo0b&#10;N35boUKFHDb3VMXD0NDwOQDA8+fPDfFvKSkpTQAAmjZtmsy2/WbNmr0Rb7P4oaOjk+fu7r783r17&#10;3Vu0aPEqISGhTZcuXSIdHR03RUdHdywoKNCS9F7fv3+vefnyZctevXrdXrp0qWd+fr72tGnTjiQk&#10;JLSxtLS8zLYvyjxsbW33Dhw48OqPHz9qmJubRzg4OGzOz8/Xlvd9EhMTW5uZmd13c3NzAgDYt2/f&#10;3Nq1a6f+vxNpr56kWSkGBQWNWbBgwe5u3brdR2nGP9GwYcN3o0aNOuPq6ur05s2bprT7ocoIhUJe&#10;t27d7gMA6dKly0NFKs9gRUjcsSnL1TDVqFElbGxsfACA7N69ewHbtqZNm3YYQPkSh2yZPXv2fnmN&#10;gapx+/btnviMpm2LsklMTDQEANK4ceMUtm09ffq0DfwnH6y0886dOzcCAIilpWUo7f4rAsxPqFy5&#10;cgZ64bZu3boc/iOowbb9oUOHXgAAcuLEifF/OjcnJ0d36dKl29HLAABEQ0OjsH379jGzZs06sH//&#10;/tnR0dEd8vPztbASvaurq9PIkSPPNmzY8J343K9OnTqfL168+A/t8WVDXl6e9sqVKzej/LWhoWGi&#10;vHI7hEIhb8uWLSswoqRBgwbvS6tuT30wJCE5ObkJ6s+K07Rp0zdjx449tWXLlhXXr1/vl5CQYBQQ&#10;EDB5yZIlnj169LiDUmeIjo5O7s6dOxeVp/hvefPq1avm4pr2np6eS+SdHFhcVnPFihVbaPdbjZry&#10;Amqje3l5zWfbFhbC27Nnzzza/ZIGTBAsq6IApfHt27eaAEAqVar0q7yFWP2JhIQEI3ktFrCtJk2a&#10;JJd2npubmyPIKSRHFWEYhlOtWrWfAECw6G54eHgfeS1IMXdImhybe/fumU+ZMuWooaFhovjCAeHx&#10;eMKSNocrVqyY1aNHjzuOjo5uqlKZWR48fPiwizxzO54/f27QpUuXhzhuM2fOPPgnVTHqg1AaDMNw&#10;9u7dOxcn/bVq1frq5ubmeO3atf6SFAgRCoW8xMREQ39/fytUkQAA0rNnz9vKTg778OFD/Y8fP9Yr&#10;Cw/39PT0KrijCFAkbfbq1avmbNsViUTcnTt3LkKvUHlY+atRo2pgrKu1tbUf27aMjY3jAcqWtrx4&#10;ZXqc/JQ3UKnq48eP9WjbokwEAgEfEz/ZFnk7fPjwNAAgY8aMCSrtPCsrK38AID4+Pja0+68ocHGN&#10;kqIZGRmVAYqU6dgkBL9//74BAJAqVaqkyzr3ycrKqnjnzp0enp6eS6ysrPwNDAyeczgcBivRL1my&#10;xNPf398qMTHRsLyonpVE8dyOli1bJi1btswjMDBw4suXL1uUtgmenZ1dAQVUpkyZchS9CfXr1/8g&#10;ae4P9QH4HW/fvm2Ekl4A8qkAGRwcPAylunR1dXP27NkzT1FehsTERMPVq1dvsLS0DMWqqLjgGTx4&#10;cIizs/N6VS8wdfHixX9wV0BHRyd3165dC2Udr9evXzfr2bPnbRyHKVOmHJWmIqQaNWok4+HDh13g&#10;P8m9bNrJycnRReWdsqAggmBYBZsJiqqDz9LSwgbKK+iVvnLlykA27aAK0ObNm1eWdh4Wf4uIiDCj&#10;3XdFMWvWrAPFw/ZQIXH58uVbZW13/PjxJwCAjBw58qw87c3Ly9MuzwuD0oiIiDArqR6Rnp5eZp8+&#10;fcLt7e3djx07Nmn37t0Lpk+ffqhNmzZPMYxJHGtraz9pirtS73hxGIbhHDx4cGalSpV+Aci/AuSP&#10;Hz+qYzEQACB9+vQJl6eOu0Ag4G/atMmhuG5+9erVf6CrD9HS0sp3d3e3V+Uv/c+fP6vhzgp+HpaW&#10;lqGrV6/ecO7cuREfPnyoX/yFnJeXpx0ZGdnZ29vb1sbGxqdt27ZP0G2or6+fev78+eG0+6VGTXkl&#10;NzdXh8/nC7hcroiNRzAoKGgMQFGxQNp9koZbt271Aiiq+E3bFkUxZ86cfQBAdu7cuYi2Lcpm8eLF&#10;O9jG0+fn52vhhOvatWv9SzsX5yLfv3+vQbvvisLDw2MZAJCFCxfuwr9FRkZ25vF4Qg6Hw9y7d89c&#10;2jZPnjw5DgBIhQoVstX5ovIlLy9POzQ01HL9+vXOw4YNC8bQ8d/B5/MFbdu2fWJjY+Pj7e1tGx8f&#10;byztPal3ujj79++fjR1UZAXIs2fPjqxVq9ZXjH+URzGypKSklp07d45E+6dNm3Y4KChoTEpKSmOG&#10;YTgMw3CSk5ObnDp1auyUKVOO4nldu3Z9II8wH0Vy/vz54cUTiMS9JZaWlqHTp08/ZGpqGosFc8Th&#10;crkiKysrf7beITVq1PwZDCM0Nze/J8tmxI8fP6qjF7asTUhRCtLGxsaHti2KYufOnYsAFF+cTRWJ&#10;iYlpj5PYu3fvdpelDQcHh00ARYXk/hT73ahRo7cAQJKSklrS7ruiwPFYu3ati/jfV61atRHzQ6WJ&#10;hHj06FEnDAXcv3//bNr9+xv48uVL7UuXLg1Zt27dmlGjRp2ZMWOG7549e+ZFRkZ2lkeFbOodFCc5&#10;OblJxYoVswCA7Nu3b46i7/f9+/ca7du3jwFgV+CFkKIYvwYNGrwH+HNWOXL58uVBuCKU14JFkYgX&#10;5nFwcNg0YMCAq8W9JbgwMDIySpg6deqRXbt2LYyIiDDLycnRpW2/GjV/C2lpaVXr1q37CeB/iy1J&#10;yoQJE45jfldZE4RYuHDhLln7XVa4evXqAPx8aNtCg9WrV28AANKsWbPX0tY+ePjwYRculyvicrmi&#10;+/fvd/vT+ZaWlqEAQM6dOzeCdr8VxfDhw88DADl58uQ48b8XFBRotmvX7jFAkeDJ9u3bl5a2+ZCf&#10;n6/l5OTkimEvlpaWoeU1FPBvg7oBiEgk4vbu3fsmAJDx48efUNZ9ExISjDBkiE0xshkzZvgCAOnY&#10;sWOUNNUs09PTq+CPsSzuEqG3JCgoaIy3t7ftvXv3zMtj4Ro1asoaISEhg9EFvX79emdJKmOnpaVV&#10;Ra9EWQ0fwCJQgYGBE2nboihQyad58+avaNtCg4KCAk0TE5M4ACCdO3eOlLRS+enTp0djDqGkKnx2&#10;dnbbAIC4ubk50u63osCQrJLCU9LT06ugKhpAUUV3R0dHt9OnT49OSUlp/PLlyxaBgYETly1b5tGq&#10;VasXAEA4HA5jb2/vXpZyndSUDnUDEHSr6uvrpyo7VGXLli0rAIqq/EmT8IHgS1lLSys/MTHRUNrr&#10;nz592gYXLGyTttSoUaMGWbNmzTrxl3x0dHSHknb6hEIh78KFC0PRG6GtrZ1XfJexrLBixYotAEA2&#10;bNiwmrYtiiI4OHgYABALC4sw2rbQ4tmzZ63Rm6+lpZXv4eGx7HeT08+fP9eZOHFiIP4WLCwswiQN&#10;zfDx8bEBAGJlZeVPu8+KID8/Xws9LaWFZIkLnpRGixYtXpbnZPC/FeoGEFIU649ymsHBwcOUfX/x&#10;YmRTp049Iu31bdq0ecrW7b1p0yYHfKHT/jzU/JecnBzd+/fvd/P19Z1x48aNvrIsJtWwAyWQ79y5&#10;00M9/tJz8+bN3k2aNEkWF1sYOHDgFUdHR7fFixfv6N69+12UowQAYmZmFlGW47MPHTo0HQDIpEmT&#10;jtG2RVFs3rx5JQCQJUuWeNK2hSYZGRmVsQghQJH+ftu2bZ/MmDHD18XFZe3o0aNPN27cOAX/X6FC&#10;hWxvb29baULrIiIizACAdOjQIZp2fxVBfHy8MU7y/3RuZmam3rlz50asXr16w6BBgy7r6+un1qtX&#10;7+OwYcOC161btyYkJGSwPOLj1age1A0Qn6hPmzbtMC07xBcs0qj1ZGZm6gEA0dTULCgoKNCU9f55&#10;eXnaqGCiDuOhy48fP6ovXLhw1+8kx5o3b/5q6tSpR8piiIaqIxKJuM+fPzfw9/e3+l1xxebNm7+a&#10;MGHCcXd3d/vw8PA+0oT9/a1kZWVVXLRo0U5xGefiNG7cOGXbtm12qqzOJgmRkZGdAYCYmprG0rZF&#10;UUydOvUIAJADBw7Mom2LKnD58uVB7dq1e1zS8xoXCcOGDQtOTk5uIm3baWlpVQGK5NbLWv6OJKBq&#10;0fDhw8/TtkWN6kLdgICAgMlsQoDkCYZCNWzY8J2kSTk3b97sjXGTbO+PuQuyyJSpkQ/BwcHD9PX1&#10;U4vvVE2cODGwS5cuD7W1tfPwf4qu1fE3ER8fb2xhYRGGAgfFadiw4buOHTtGiY9/cdf3li1bVggE&#10;Aj7tvqgyDMNw3r171/Ds2bMjnZ2d17u6ujqFhYVZlCdZSNzA0dHRyS3rC5/f0alTp0cAQGRVAyqv&#10;5OTk6GLxqRUrVmw5cuTI1GfPnrVm+z1AZTB5yqyrCmvXrnUBAOLg4LCJti1qVBfqBsyePXs/AJBt&#10;27bZ0bZFJBJxsTLmu3fvGkpyjbu7uz0AkHnz5u1he38sjLJjx47FtMfib6OwsFBDvGp1z549b0dE&#10;RJgVj4EtLCzUePLkSVtUiwEoqtVRnkrLKxOBQMB3c3Nz1NDQKMTxbNCgwfuRI0ee3bhx46rLly8P&#10;EpdPxvH39fWdYWtr6925c+dIrEYpbbKjmvJL/fr1PwAAKY/eP4ZhOLioVktRK4e+ffveYCuCoqqM&#10;GzfuJACQo0ePTqFtixrVhboBKF2qKjskgwYNugwA5MyZM6MkOX/RokU7Af5cBVISNmzYsBoAiJ2d&#10;3Tba4/C3gbsrOjo6uTt27FgsibdAXFlj7Nixp2j3oazx7Nmz1rhDCgBk7ty5e1NTU/WlbaewsFDj&#10;0qVLQ8STHVW92KEaxTJgwICrAEAuXrz4D21b5M27d+8aAhTVt6Fty98CVnt2cXFZS9sWeSISibhN&#10;mzZ9AwAkKiqqI2171KguVG+en5+vpaGhUcjlckVZWVkVaQ8GIf/Vb3Z0dHST5HwsIjd58uQAtvfG&#10;Fb6fn5817eEPxCsAACAASURBVHH4m4iOju7A5/MFHA6HuXnzZm9prhWvDXLixInxtPtSFhAKhbwt&#10;W7asQAWwhg0bvvtTFVVJKJ7s2K1bt/tlOVFXjexgld+tW7cup22LvAkLC7MAANK7d++btG35W8C6&#10;FtWrV/+RmZmpR9seeXHs2LFJAEAaNWr0VhJpZTV/L1Rv/ujRo04AQIyMjBJoDwRy/vz54QBABgwY&#10;cFWS82NiYtoDAGnVqtULtvfGFb4spbjVyEZ+fr6WkZFRAhtlEVwwVqtW7acsO+N/E9+/f6/RtWvX&#10;BzihnzVr1gF5v3xDQ0MtsdihtrZ23uHDh6fR7jchJYdQ6enpZaJ6i7e3t628qm3+7ezbt28OAJDp&#10;06cfom2LvNm+fftSACC2trbetG35W2AYhtOjR487AEDWrVu3hrY98qCwsFCjefPmr/6WDcrMzEy9&#10;W7du9dq2bZvdihUrtgQEBEx+8eJFK3XOoWRQvbm3t7etrHKliuLDhw/1AYBUrVo1TZIk54KCAk3c&#10;IWWTJPjly5faGAajTtJUHhcvXvwHFXZkrTLNMAwHwx62bNmygnafVBWGYTgjR448CwCkfv36HxRZ&#10;UyQ9Pb0K5qBoaGgUxsXFmdDo8/Xr1/vNmzdvT5cuXR6K51aUBp/PF5iamsba2Nj4BAUFjVFXQJUe&#10;lLusV6/ex/K2+ML4eW9vb1vatvxN3L59uycAED09vczykKN28ODBmQBAWrZsmVSe5xwnTpwY37p1&#10;62ccDocp6XlbsWLFrHHjxp389OlTXdq2qjJUb44hA7t27VpIeyAQhmE4qIYjqcyahYVFGACQKVOm&#10;HJX1vpgwO2TIkEu0x+BvAotWrVy5cjObdg4fPjxNnbtQOqh8pqenlympgABb5s+f74UymmykjaUl&#10;IyOjMlZ1F6d58+avxo8ffwJlX1NTU/VRvWXatGmHjYyMEorLPw4ZMuSS+kUmHSKRiNu2bdsn5U0w&#10;Ijw8vA8AkMqVK2ekpaVVVdZ9v337VvPEiRPj7e3t3fv06RNetWrVtMaNG6eMHj369KZNmxyuXbvW&#10;vzxPOJGBAwdekcf7gjb5+flamONVXsNnv379WguruQMUydt37Ngxas6cOftcXFzWjhgx4hyOAQCQ&#10;KlWqpPv7+1upN2dKhurN8WF+//79brQHQpwhQ4ZcAgBy6tSpsZKcL16j4dy5cyOkvV9QUNAYgCIt&#10;6PKo3qHKDB48OAQASFBQ0Bg27SQkJBgBAGnSpEky7T6pIp8+fapbtWrVNGW7vLOzsys0a9bsNQAQ&#10;Z2fn9cq4Z1hYmAWq8Whra+etXr16gzQF/bKzsyvcu3fPfOvWrctxzNQvMulBr2GtWrW+lofaNQzD&#10;cLAm0caNG1cp655+fn7Wenp6mX/yiHXo0CE6ISHBiPY4KRIMndbR0cn98uVLbdr2yArKxJuYmMSV&#10;xzCcBw8edEVly0qVKv06cODArN9tFr17967hP//8cxG/x2PGjAlSi2P8f6jeHFd1L168aEV7IMTB&#10;gjf79u2bI+k1+OOrWbPmN2kWP/fu3TOvXr36D1VyK3/79q3m1atXB9y/f7+brKE5ZYVatWp9BQCS&#10;kpLSmE07QqGQh1Vw1XKG/wvDMBxclA0ZMuSSsie8d+7c6cHhcBgejydUpOJHZmamHsofAwDp2rXr&#10;A7bPts+fP9cRf5ENGzYs+PPnz3Vof6ZlAYZhOJgf4+bm5kjbHrZcunRpCL5jlCEI8vHjx3r4u8WE&#10;ahcXl7UXL17859OnT3UTEhKMjhw5MnXRokU78V2uqalZsHnz5pXl2cswYsSIcwBAFi5cuIu2LbKQ&#10;nZ1dAd97Fy5cGErbHnnz69evSli1u1+/ftclqY3BMAzn8OHD0ypXrpyhDicuGao3Hzp06AUAIMeP&#10;H59AeyDEadOmzVMAIA8fPuwi6TUikYjbv3//awBAuFyuaMWKFVtKi5XNzc3VWbZsmQfG0Q0aNOgy&#10;rV1DhmE4gYGBE0eOHHm2YcOG78R3i3g8ntDY2Dje2traLyYmpj3tz0beYHVgtkWpGIbhSFuj42/B&#10;x8fHBvOAaIXT2NnZbQMA0rp162eKiGEPDw/vg78dLS2t/C1btqyQ1+5U8RdZ1apV08pr6IC8uXHj&#10;Rl/0zNAu+skGkUjENTU1jQUA4unpuUTR9/v582c1FAmoWrVqWkBAwOTS3k+/fv2qhDWTULiA9pgp&#10;iqdPn7bhcDiMpqZmQVl81ru5uTkCAOnSpcvD8uipnDNnzj4AIO3atXssrcLT5cuXB+Git7x7yaSF&#10;6s3XrVu3BgDIsmXLPGgPBJKTk6PL5XJFfD5fULwg15/Iz8/XcnBw2IQxx02aNEmePXv2/gMHDsyK&#10;iYlpHx0d3WH//v2zZ82adQBXvjweT7hq1aqN+fn5WjT6++nTp7oYdiWe8NO9e/e7JiYmcTweTyi+&#10;cFizZs06ZcZ+K5ru3bvfBQASFhZmwaYd1D6vXr36j/L4AGYzLpUqVfoFACQwMHAiLTtyc3N1DAwM&#10;ngMAWb58+VZ5tp2QkGCEIgedOnV69OzZs9aK6MPHjx/rWVpahuLvsTwWiFIEmBC8evXqDbRtkZVT&#10;p06NRWEAZSRsT5o06Rh+n6XxZF25cmUgJvKHhoZa0h43RY+PmZlZxK9fvyrRtkdSbt261Qs94Nev&#10;X+9H2x55c/369X442X/69GkbWdrARW+HDh2iy2OIlqxQvXlISMhgdG/SHggEVTRMTU1jZW3j4cOH&#10;XXBiUhqtW7d+RrMQSlBQ0JgqVaqk486bl5fX/MTEREPxHdHc3FydBw8edF20aNFO9IKYmJjElZcq&#10;uUuWLPGURwzwmTNnRgEAsbCwCKPdJ1UCNwSGDx9+nvYiKjIysjMAEF1d3Rx5hUkUFhZqYGHJadOm&#10;HVZ0+AXDMBxMyq9Xr97HsrxbriwePHjQFTdBxKuBlxWEQiEP3yf79++frej7nT59ejT+Tl6/ft1M&#10;2us9PDyWAQCpW7fuJ2UmYSuTDx8+1EdPYllZMNy8ebM3LhRmzpx5kLY9igAXcWyK5/369atS7dq1&#10;vwAAiY2NNaXdJ1WB6s1TU1P1MQFFVVZwmHvA9sdUWFiocefOnR7bt29fOnny5AADA4PnhoaGiVZW&#10;Vv6enp5L7t69251mEZTY2FhTPp8vkEZt5c6dOz0wWdTAwOC5tJ4XVQQVenr27HmbzWQWXZ+rVq3a&#10;SLtPqgTG26tK2Iy8a5m4uLisBQDSuHHjFGVNGIRCIQ8TXVVJdlqVwe9hWYwzR4nLpk2bvlH0O0Mg&#10;EPBRDXDPnj3zZGlDKBTyzM3N7wHIXrumLPDmzZum4gsGVS7WFh4e3gdFWGbMmOGrKvMtedOyZcsk&#10;ACCPHz9ux6adiRMnBgIAOXjw4EzafVIVqBugaknOU6ZMOSptcnNZIz8/X8vY2DgeAMi8efP2SDNJ&#10;zs7OrmBoaJgIAMTOzm4b7b6w5du3bzXRuyKrSs+9e/fMORwOw+VyRWwfUuUN3KGRZYdSEcizSvrj&#10;x4/b4YJb2srfbBFXYDt//vxw2uOq6jx58qQtekY9PDyW0bZHUi5evPgPhrgFBARMVvT94uPjjXHx&#10;y2ZCeffu3e7ohaY9hookOTm5CS4YunXrdl8VFww3btzoi88KGxsbn/K6UMjMzNTDnDG2odLbtm2z&#10;AwAyd+7cvbT7pSpQNwCLNCnjQSgJOBGOjo7uQNsWReHk5OQKAKRFixYvZVE7evToUScejyfkcDjM&#10;nTt3etDuD1vY6P9nZ2dXwCqYTk5OrrT7okp8+vSpLoa40Q5BQrZu3bocF8ls2snPz9dCIYTFixfv&#10;oNEX9ILWqlXrK9sE/b8BX1/fGbhg2Lp163La9vyJCxcuDNXQ0CjEHXpl/Ib8/PysAYCMHz/+BJt2&#10;cnNzdXg8npDH4wnLgwe6NFJSUho3atToLUCRApoqLRjEFwozZ848WF4XCoQU5WNgng3btrAAX8eO&#10;HaNo90tVoG6Aq6urE0CRJCDtCUVcXJwJqhzQSjhWNHl5edqampoFHA6HiYiIMJO1ndWrV28AAGJp&#10;aRlKu09sEa8sbGRklCBpnOL79+8b9OvX7zoAEGNj4/jy+p2RleDg4GEoX0fbFgSLWnXu3DmSTTsO&#10;Dg6b2Cy45YFIJOL27t37JgCQcePGnaQ9tmUB8QWDKssjii8Uli5dul1Z70YsYiiPxZSJiUkcAJAH&#10;Dx50pT2eiiYlJaUxipZ07dr1QUZGRmXaNl2/fr0fLhRmzZp1oDwvFAgpCpPGxGS2bcnrPVGeoG7A&#10;+/fvG6BayrFjxybRsqOgoEATpenmz5/vRXtcFMXDhw+7AABp06bNUzbtlDf1n69fv9Zq0aLFSwAg&#10;fD5fsG7dujW/iw9mGIbj6+s7AwsVVa9e/UdcXJwJ7T6oGs7OzusBVKvaaUZGRmV0Vcsa/52amqrP&#10;5XJFXC5XRLugZEpKSuOKFStmAQCJjIzsTHt8ywJ+fn7WuGDYvHnzStr2FCc4OHgYLhTs7Oy2KfP5&#10;ispRly5dGsK2rQkTJhyXV8hfWeDt27eNcMHQuHHjlEOHDk2nUW/i8+fPdRYuXLgLv0OzZ8/eX94X&#10;CoQUJSZzOBxGQ0OjkO3Gnbw80OUJ6gYQUrTbA0BXhx0nNk2bNn2jjII3tPDy8poPAGT69OmH2LTD&#10;MAynZs2a3wDYFzRTFbKzsyssWLBgN6pV6enpZfbu3fumvb29u5+fn/Xq1as3WFpahmK/AYCMGDHi&#10;XGpqqj5t21UReVXHljeYBCer0oWqeUxQ6m/79u1LaduiTLKzsytERESYPXz4sIu0oS6HDh2ajgsG&#10;VSrYdv78+eE4yVu2bJmHsjdibGxsfACA7Ny5cxHbtjp16vSIRj4PTd6+fdsIPSoAQFq2bJl0/Pjx&#10;CcqYrH/79q2mvb29u7a2dh4AEA6HwyxdunT737BQQDCMnK3KpDxz28oL1A0g5H8rvA4ePDhE2Q/I&#10;6OjoDuUpBr80rK2t/QCAeHl5zWfbFmq+nz59ejTtfsmTmzdv9saHzu+oW7fupz8VKvrbqVu37idV&#10;Sm5G2O544saCg4PDJtp9IeS/ajmTJk06RtsWRXPt2rX+U6dOPWJkZJSA9WwAimrAmJiYxFlbW/tJ&#10;Gl55+PDhabhgWLt2rQvNqsMMw3COHTs2CRPm7e3t3Wk8W/bu3TsXAMiUKVOOsmmnoKBAExOzVSmG&#10;XxkIhUJeQEDAZMxlQ0/+uXPnRijiM01LS6u6evXqDehhBAAyevTo039jUTEUqHF0dHRjM564ISgv&#10;1bzyAHUDkE+fPtVFVRpfX98ZyrpvXl6eduvWrZ+VF3WfPzFs2LBgeUlZKlM5imEYjrKlZr98+VL7&#10;0qVLQ9atW7dmwoQJxx0cHDadPn16dEpKSuPytEhQ1LiiNryqiQVYWFiEsVnkqtoiOTY21hR3MWnb&#10;oigyMzP1Zs6ceVB8wc7n84mpqSkxNjYmPB7v379zOBzGzs5umyTehiNHjkzFBUPz5s1fHTt2bJK8&#10;Km9Lyo0bN/qiFC5AUdFAWs+XqKiojgBADA0NE9m0ExMT0x4ASKtWrV7Q/u7QorCwUMPHx8cG1ZIw&#10;nj40NNRSHp/vr1+/Km3cuHEVVnYHKJJB/5sV+TBvgc/nC2JiYtrL0gbOa8zMzCLK03ueLdQNEAdV&#10;aSpVqvRLWWXUly9fvhUfauVdtYEQ+caRoxrMw4cPu8jTRoZhOO/fv29w9uzZkatWrdpoYWERVqNG&#10;je88Hk9obGwcb21t7efl5TVflvADNUXyiJ6enkuw/geHw2Hq1KnzeejQoRdcXFzWhoWFWcjDdW1l&#10;ZeUPoJxCUtJ8t6pXr/4DAIgszxiGYTi1atX6qkrhd4WFhRpYNbc87uLeuXOnB064NDU1ydq1a8mj&#10;R49IXl4ewSMnJ4fcv3+fLF++/N+FQ8uWLZMkmTBcvHjxH8xXAigqlnnmzJlRig7fuHfvnjkmqAMA&#10;qVmz5jcvL6/5NCco+fn5WphDKOtimGEYzogRI84BFGn60/7+0CY/P1/Ly8trfp06dT7jZ125cuWM&#10;rl27PrC2tvbbunXr8kuXLg158+ZN05IWqtnZ2RViYmLaBwQETF61atXGkSNHnjUwMHiOXigMiaSd&#10;P6UqLF68eAeKlUibu3Du3LkRAEB0dHRyk5KSWtLuiypB3QBxxFVpGjZs+O7atWv9FXWvrKysiqj8&#10;wOVyRfKe8Koq8oq3zs7OrsDlckV8Pl8gjwl7dnZ2BTc3N8fiOQF/gsfjCdu2bftkxowZvnfv3u1O&#10;e3xVmZycHN0lS5Z44k5qafTu3ftmcnJyEzb38/T0XAJQpMRBu+/I27dvG+HETJZJ2fv37xtgUrsq&#10;7Tp17tw5sjzGh3/48KE+7px26tSJPHv2jPzpiIqKIkZGRgQASJ06dT5LUkVYIBDw/fz8rFECEwBI&#10;u3btHoeEhAyW9+ccFRXVEb1TmKvn5ubmqCq5cnv27JkHAKRGjRrfv379Wkva6/39/a0w5+v9+/cN&#10;aPdHVcjNzdXx8PBYhuGZJaGtrZ3Xtm3bJ+PGjTtpaWkZignTJcHhcJiePXveLm+/ebbk5OToYl5a&#10;t27d7ktSw0skEnG9vLzmY4XrXbt2LaTdD1WDugHF+fbtW01MjAIAYmtr6y3vh+itW7d6YSVXPp8v&#10;kEf8flkBte/19PQy2YxrWFiYBQAQU1PTWLY2iVeGRqpXr/5j4MCBV5ycnFzPnDkz6u3bt41yc3N1&#10;Hjx40NXLy2v+9OnTDxkbG8fzeDyh+MNz8eLFO2hJWaoyERERZmJqT8Ta2prs37+fREdHk/z8fPLq&#10;1Sty4sQJYm9vT/T19QkAkAoVKmR7e3vbyjpZwsJM7dq1e0y7/8jp06dHA8gu+Xv27NmRAEAsLCzC&#10;aPdFnHnz5u0BAOLu7m5P2xZ5wTAMZ9CgQZcBgPzzzz9EIBAQSY/8/Hxibm5OAIBMnjw5QNJ7FhQU&#10;aHp7e9uKT+i6du36IDAwcGJCQoKRLMWehEIh7/Xr180uXLgwFDfD0IO+Zs2adaogsymOSCTi9u/f&#10;/xqGtUjzPH327FlrDCc+dOjQdNp9UUUYhuF8/fq11q1bt3p5e3vbLly4cFf//v2v1atX72NJiwIN&#10;DY1CIyOjhDFjxgQ5OzuvDwwMnBgbG2uq9qr/ntjYWFMcT21t7bzt27cv/fXrV6WSPouEhASjPn36&#10;hON4W1tb+/1NSeGSQt2AkhAIBPyNGzeuQlWIxo0bp8hj9ZyTk6OLLiqc6D558qQt7f4qG1yMyVqd&#10;UHzl7uLispbN57F06dLtuNNtYmISFxQUNObt27eNJJ2g5uTk6N6/f7+bg4PDJnTLNm/e/NW9e/fM&#10;aY+zqhAVFdURx8bY2JjExMSQ0o4fP36QCRMm/Puy2rRpk4Ms983KyqqI3qe8vDxt2uNAyH/rIzg7&#10;O6+X5XosaLhq1aqNtPsiDhbTKk/1Fg4cODALAEi1atXIly9fiLTHq1eviK6uLgEAcvbs2ZHS3Ds3&#10;N1dn+/btS4t7OXk8nrBVq1YvRowYcc7R0dHt6NGjU6KiojpmZWVVzM/P13r69GmbU6dOjV23bt2a&#10;8ePHnzAxMYnDEDFER0cnd8WKFVt+/PhRnfYY/4537941RGnoFi1avPxT0rhQKOS5u7vbY1//+eef&#10;i6rkeSsrZGZm6kVGRnY+evTolHPnzo148eJFK5qJ92WZ9PT0KtOnTz8kvploYGDwfPLkyQHLli3z&#10;6N+//7WqVaum4f9r1ar1VdrnxN8EdQNKIz4+3rh9+/Yx+GEuWLBg98+fP6tJ245IJOKGh4f3QXUC&#10;Pp8vWLt2rQvbkuBllfj4eGNciF29enWAtNeziQlExHe6eTye0NnZeT3bzyMmJqa9sbFxPD4Yli1b&#10;5vG3777k5eVpo7KTtbU1yc/PJ5IeAQEB/+5syaoKYWRklAAA5NGjR51ojwUhBHDH9Pz588NluR6/&#10;+7IuoBRFUFDQGNwJpm2LvKhfv/4HACDHjx8nsh5eXl7/bgzJYkNWVlZFDw+PZUOHDr3QvHnzV+IK&#10;TMUp7X/169f/MGDAgKurVq3a+OXLl9q0x1YSYmNjTTEvjcPhMDY2Nj4BAQGTnz9/biASibgoXbtz&#10;585FXbp0eYh9nTlz5sGSdnHVqKHBpUuXhnTu3DkS1bmKo6+vnzpjxgzf79+/16BtqypD3YA/UVhY&#10;qLF+/Xpn8WSe5s2bv5owYcJxd3d3+/Dw8D7iblyRSMRNSkpqGRgYONHOzm5br169bmHC1n92VuP/&#10;ZrUAZNOmTQ74Q7l+/Xo/Sa4RCoU8LFbC5/MFsqjcCAQCvr29vTt6E9q0afNUnmo5+fn5WqtWrdqI&#10;4UktW7ZMYqu5LE/S0tKq3r9/v1twcPCwZ8+etVb0gtXe3t4dAIiBgQHJzc0l0h62trb/TrZksXXq&#10;1KlHAOQj1csWkUjExZ2kjx8/1pOljcOHD08DADJ27NhTtPsjDluPiaykp6dXefDgQVc/Pz/r5cuX&#10;bx02bFjwpEmTjm3YsGH16dOnR8v6HcdwySpVqhCGYYisR25uLuHxeITH4wnlEZ6Yl5enHRcXZ3Li&#10;xInxa9eudRk3btxJY2PjeC0trXwejyds2bJl0vDhw887ODhsOnLkyNRHjx51KssT5/z8fC0nJydX&#10;8XBPACC6uro5xRdH9erV+3j58uVBtG1Wo6YkCgoKNKOjozvs379/9oYNG1afP39++MePH+upPWCS&#10;Qd0ASXny5Enbvn373sCCI8Vp0aLFy+7du99F12lJOztr1qxZx7ayX3lBIBDwsVonQFGlwtJyGJKS&#10;klqKy/tt2bJlhSz3XbNmzTrchXN0dHRT1OcRFRXVESVxa9So8V2ZhdMYhuF8+vSp7vXr1/vt3r17&#10;wbx58/b06dMnvHbt2l+Kfy95PJ7QwMDg+ciRI886OTm5+vv7W0VHR3eQR57OmzdvmnI4HIbL5ZLI&#10;yEgiy5GVlUWaNGlCAIB4e3vbSmsD1gBQhWKHO3bsWIxhjbK+IBISEowAgDRp0iSZZl+Kgx6T4ODg&#10;YYpon2EYzv3797vt2bNn3oIFC3b37dv3hri6S2mU9B3/kxLVhQsXhgIA6devH2F7tG3blgAAUaRa&#10;jFAo5Clb2lmZPH36tI2rq6vTyJEjzzZo0OA9bhiZmprG2tjY+Ozbt2+OquVeqFGjRn5QN0BaCgsL&#10;NZ48edLW19d3hq2trXfnzp0ji8eE1qtX7+Pw4cPPr1+/3jkkJGSwusJuyRTPDalWrdpPS0vLUGdn&#10;5/Xnzp0bceTIkamLFi3aaWZmFoEuvHr16n0MDQ21lOV+4sXvZAl/kpb8/HwtnESNGDHinKJ3EF6+&#10;fNnCysrK/3cLVtyRa9++fcygQYMuN23a9E1pykRNmzZ9s3379qWyhlIdOXJkKgCQkSNHEjbHgQMH&#10;CACQCRMmHJfWhoKCAs127do9BigSK1Dk+JdGUlJSSx0dnVy2E2qhUMhDxQxViTlnGIaDSaWfPn2q&#10;K+/2b9y40dfMzCyipO+ojo5OrqmpaezEiRMD169f73zq1Kmxfn5+1vb29u5Dhgy59LvvOJ/PF9ja&#10;2np/+PChfkn3xE2FlStXFv86Sn3Y2NgQALXCiTz5+fNnNVXJQ1KjRo3ioW6APCgsLNSIjY01vXr1&#10;6gD1wkB64uPjjTt27Bj1px3CadOmHU5PT68iyz3Ei98tXbp0u7L69v79+wY4eff397dSxD1SUlIa&#10;z5gxw1fcVV+tWrWf5ubm92bOnHlw27ZtdqGhoZZv375tVFxlITc3V+fJkydtjx8/PmHNmjXrxo4d&#10;e6pNmzZPxeMr69Sp83nPnj3zpPXCLFy4cBcAkE2bNhE2x5MnT/4N/5NlfNjmyLBFKBTyunbt+gC/&#10;w2zb6969+10AIFeuXBmo7L6UxOvXr5vh90Se7UZERJiJex9r1qz5zcbGxsfDw2NZSEjI4OTk5CaS&#10;qIYU/44PGzYsGENYtLS08pcsWeJZ/Llta2vrDQBk27ZthO3h6OhIaIRoyQuhUMhLTEw09Pf3t1q8&#10;ePEOKysrfw8Pj2U3b97srd7NV6NGjTKgboAa1YBhGE5ycnKToKCgMQ4ODpssLCzCRo8efXrTpk0O&#10;V69eHSBLYrk4K1as2AJAp/gdKsVUqVIlXdZY9ZL4+PFjvXnz5u3BiTCPxxPOnDnz4Js3b5qy9WII&#10;BAJ+SEjIYPEE/4YNG77z9fWdIak6BoaNXbt2jbA5CgsLiba2NgEAIolmfUm4ubk5AgBp0KDBe2VP&#10;cDZv3rwSvWKyLnbFwSRnNzc3R2X243ecPHlyHECRAo082ouOju4wePDgEPzeKaIOwPPnzw3Gjx9/&#10;QtzjtnLlys3ordm3b98cACBTpkwhbA9LS0sCoDoVt/9EcnJyk4CAgMlLly7d3qNHjzsVK1bMKm0T&#10;p2XLlkmTJk06tm3bNrtbt271Ks/hUGrUqKEDdQPUlH8iIiLMuFyuiFbxO4ZhOP/8889FgCJ9fbYT&#10;+dTUVP2lS5dux/A3LpcrmjJlytHXr183U4TtZ8+eHYmqJLjDHxAQMLmkap/i1KhR4zsAkPfv3xO2&#10;Bxa5klXVSCAQ8FExxdra2k/e4/Q7EhISjNBLExYWZiGPNrHo1KhRo84oqx+lgVXo2cgYE1IUl15S&#10;HQB5LLB+R1xcnMnw4cPPi99z7dq1Lrdu3eoFAMTQ0JCwORiGITVr1iQAQN6+fduI1mckCbm5uTp2&#10;dnbbSgrbatiw4btRo0adcXV1dTpw4MAsW1tb706dOj0qHoILUKRSJ0/RCDVq1KihboCa8k1OTo4u&#10;SqQ6Ojq60bLj8+fPdVAJ5+DBgzNlbWfv3r1zMWYdoEjXPjEx0VDR9otEIm5gYOBErG+Bk4LSStKj&#10;Z+H69euEzSEQCFh7Fggh8OLFi1YoUBAQEDBZ0WP28+fPapgvMWfOnH3yavfFixetAIoKGyoiR0Aa&#10;cnJydLGgYUhIyGBZ2zl9+vRoVJyjUQcgKiqqIxZgAwDSrFmzVxoaGoUcDkemGgt4JCYmEoAikQNV&#10;Vj2Jn/BN2gAAIABJREFUiIgww982j8cTjhgx4tzGjRtXhYWFWZQm6VhYWKjx+PHjdgcPHpw5d+7c&#10;vVjxV15y1OWN9PT0KuHh4X22bdtm5+vrO+PJkydt1Z4YNWr+DHUD1JRvvLy85gMUSaTSVqIKDAyc&#10;iLHXskwcPD09l+BkZtiwYcE0CvoJBAL+oUOHpjdp0iQZ49R/V84ecxY2b95M2BxxcXGschZ+N4bT&#10;p08/pKhd6+Dg4GGoPtW4ceMUecpXMgzDGTJkyCUAIIMHDw6hOQnFz9jExCRO1olhUFDQGMy3sbGx&#10;8aFZB+Du3bvdTUxM4gCKKohjgr4s8qkikYj06tWLKNubJQ15eXnay5cv3yovKenc3Fwd8UKXf7NU&#10;eEZGRuXw8PA+7u7u9hMmTDiOdZaKo62tndelS5eH8+fP9/Lz87OOi4szURdCU6Pmf6FugJryjZWV&#10;lT8AkH379s2hbQvDMByUe5Q2ZGj79u1L8eWyf//+2bT7kpOTo4vJp79bMGBNgFGjRhE2x8GDBwkA&#10;kPHjx5+Qx2fg6em5BD0MbNS1SiItLa0q1nYAANKzZ8/bycnJTeQ9/p8+faqLCkS+vr4z5N2+JISH&#10;h/dBZaHY2FhTWdo4derUWFwoODk5uarC7ru4RwgToQMCAoi0x44dO/4tuqQqylXiPHz4sIuBgcFz&#10;7Kc8paTv3r3bHT1OfD5f4OLisvZv2UH/+fNnNSsrK/+Swrm0tLTyu3Tp8nDu3Ll7x48ff+J3C4gq&#10;VaqkHzhwYJYq/B7UqFEFqBugpnyDL8OYmJj2tG0hhMDQoUMvAAA5ceLEeEmvEV8oHDhwYBbtPiDi&#10;C4batWt/ef78uYH4/1+/ft2Mw+EwPB6PREVFEVmO7Oxs0qxZMwIAZM+ePfPkZfuLFy9aidftsLGx&#10;8WGb+BwSEjK4bt26nzCUZseOHYslUeuRlWPHjk3COPs/1Q2QN79+/arUqFGjtwBA1q9f7yxLG+IL&#10;hVWrVm1UpYnRz58/q4kn91euXJkEBwcTSQ6GYcixY8f+DZ1TVO0JNly+fHkQLoQMDQ0TIyMjO8v7&#10;HtnZ2RUWLVq0E8eQthdMGVy4cGEoehQ1NDQKO3fuHGlra+vt4+Nj87uQo/T09Co3btzou2XLlhXj&#10;xo072bRp0zc4ZgMHDrzy/v37BrT7VRIMw3DevHnT9NSpU2NXrly5uV+/ftdxIXTw4MGZjx8/bqcO&#10;Q1MjL6gboKb8kpmZqcfhcBhNTc0CVXlorVu3bg0AEHt7e3dJzvfw8FiGLw42uQ6KIicnR7dfv37X&#10;f7dgsLOz24aJonl5eUTaY/78+YRtmMvvwIrgmKTZoEGD956enkvu3btnnp2dXeFP14u/LCdPnhyA&#10;n5O5ufm9ly9ftlD02DMMwxk1atQZACD9+vW7rsiFSXFmzZp1AABIhw4domXZMT558uQ4VV0oIGlp&#10;aVXbt28fLb7jO3XqVJKWlkZ+d3z58oWMGDHi3/Pnzp27l3Y/SuoXejjnzZu3R9H1Cm7dutWrevXq&#10;PwBkK6xYFkhLS6s6bdq0w/i59+jR486rV6+ay9IWwzCc48ePT8Ax09PTy/Tz87Om/RsRiUTc4ODg&#10;YStXrtzcv3//a5iDVxqampoFnTp1ejR37ty9Pj4+NooUK1BTvqFuQHklKyur4osXL1r9La7fkkBF&#10;k06dOj2ibQsSEhIyGABI7969b/7pXHd3d3t86Pr4+NjQtv135OTk6GLxOX19/VTxhOvc3Fwd9O7M&#10;nDmTFBQUEEmP48ePE9yhU2R+RmJiomHnzp0jxV9yXC5XZGRklDB16tQju3btWhgREWH26tWr5kFB&#10;QWPwZYlhQOKxx9u2bbP7k0qUPPn69WstVJ3y8vKar4x7hoaGWuJEICEhwUja68UXCqtXr95AexJU&#10;GuILBgwrqVKlChkyZAhZs2YNCQ4OJmfPniVOTk7EwsKCVKpUieAEz9fXd4Yq9g0Xtubm5veU9V0N&#10;Cgoag3kgb968aUp7DORJaGiopSI8iqmpqfojRow4J+6Zkaf0tjS8evWqOdZ3EUdfXz918ODBIWvW&#10;rFkXHBw87ObNm723bdtmN3HixEBxMQykbt26n9gIIZRVsBaXj4+Pja2trfeoUaPOuLi4rL106dIQ&#10;mjlaZQnqBpQX8vLytPfu3Tt36tSpR1q3bv1MvOhQp06dHtna2nqfPn16tCq+vBQF7sqr0u5eamqq&#10;PoaOlPZCwdAjDofD0IpJl4bc3FydAQMGXMUXiHgOQ2RkZGdUujE1NSVPnjwhpR0/f/4kVlZW/75g&#10;XF1dnRRtv0Ag4B85cmSqjY2Nj6mpaSza+yf09fVThwwZcmnNmjXrlOFNKInTp0+PxgXOypUrNytq&#10;p1goFPK2b9++FPM9tmzZskLaNsLDw/vgQsHZ2Xl9WXgepaWlVcWikdj30rCwsAhT1dCRM2fOjAIo&#10;qish6863rEyYMOE4QFEejzK9YIoEK30DADEzM4soTR1OFhiG4QQEBEzGXfwqVaqkR0VFdVRW/0Qi&#10;EXf37t0LUIGvdu3aX5ydndefP39++MePH+v96febmZmpd/Pmzd4eHh7LULoaoCjh/2/wMggEAv7G&#10;jRtXiSsYlkT79u1jVCVUWlVR+g3z8/O1ysILShrEE9UQPp8vaNiw4bviX0pVjoGUN/hyUrVd+fr1&#10;638AAPI7FaHXr1834/P5grKyUEByc3N1Bg4ceAXDYsT/d+fOnR4Yi8vn88nMmTOJr68vefLkCSks&#10;LCQpKSnk9OnTxMHBgdSuXfvfQlm7d+9eQOP3mpeXpx0ZGdnZ29vbdsaMGb5t27Z9Uq9evY+DBw8O&#10;cXZ2Xh8cHDxMkpelsnBxcVkrHoMuaz2K3/Hy5csW5ubm9/A5YmNj4yPtrjTDMJwOHTpEYxieqoyd&#10;JKSnp1cxMjJKAADi6OjoeurUqbErVqzY0r9//2uDBg267OTk5HrmzJlRys4dkYZv377VrFmz5jdl&#10;eqHE+fHjR3WM59++fftS2uPBlps3b/bGd62Hh8cyRXppPn/+XAcLFRoYGDxXRmHR5OTkJr17976J&#10;v/nJkycHsCmOKhQKeR4eHssw7LNevXof5VV7RhVJSEgwwucdAJAWLVq8nDBhwnF3d3f7gICAyfb2&#10;9u59+vQJ19PTy8Tv0dq1a11UJWRa1VBo41lZWRXv3LnTw9PTc4mVlZW/gYHBcw6Hw1StWjWtf//+&#10;1xwcHDYFBQWNSU5OblKWXlyIQCDgOzg4bBKfJOzdu3fuo0ePOqGqBa7sN23a5CAeA3n48OFptO1X&#10;NFhfgYbEaGmga/l3Wv+o4KSqcoulkZaWVrVy5coZAEDCw8P7iP8vOzu7woIFC3YXX8ByOJz/t9PC&#10;Jub3b+XBgwddW7Vq9QK9DE5OTq5s1W1EIhF3586di3R0dHIBipSvLl68+I8sbeGudu3atb/k5OTo&#10;0h4vabl8+fIggKKaCfKUwlUGDMNwRo8efRoASN++fW/Q2tm/ePHiP+ih+d1mSVng169flbCmxLp1&#10;69Yo4555eXnarVu3fgYAxM7Obpsivyve3t62KB1cq1atr+fOnRshr/afP39u0LVr1wf4rJ85c+bB&#10;zMxMPdqfqTwJDg4ehsU4GzVq9PbGjRt9f3duTk6O7pIlSzwxzLFTp06PlLEYLGvIvcHw8PA+VlZW&#10;/oaGhoklSZfhxLo41apV+zlgwICrGzduXCVJcqMqsHLlys3YpxUrVmz5U/hBamqqvniF1LNnz46k&#10;3QdFgg9zZRQtk4Zx48adBABy6NCh6cX/l5CQYMThcBgNDY3ClJSUxrRtlYWNGzeuAgDSrVu3+yUt&#10;wmNjY03d3d3txaUDa9as+c3S0jJ09erVG0JCQgaXlzAFZZObm6uzbNkyD3z2GRkZJdy6dauXtLlL&#10;QqGQFxsba9qzZ8/b+LyYMmXKUVmL4gmFQh7uzNPY1ZYHDMNwMG5bWRNEeXHhwoWhGP5Iu5L09OnT&#10;DwEA6dWr1y3a4yIrs2fP3o/hI8rMC4yKiurI4/GEHA6HuXPnTg9F3GPz5s0r8Tc/fvz4E6UV5ZMV&#10;oVDI27Jlywr0MvTq1etWeXnmp6am6uPGrI2NjY+kGwt37tzpgdEgS5cu3U67H6qG3Br69etXpblz&#10;5+4VXwBoaGgUtm/fPmbWrFkH9u/fPzs6OrpDQUGB5ocPH+qfP39+uLOz83pLS8vQWrVqfRW/rlmz&#10;Zq8V9UOUF/fv3+/G5XJFXC5XVNqqtTgMw3C2bNmyAido3759q0m7L4oClWL8/f2taNsiDuqPx8fH&#10;Gxf/H+7+zZ8/34u2nbKSlZVVEcMdLl26NORP55fH0EDaREREmKFnDaAod6lz586R8+bN2+Pr6zsj&#10;Li7OBCc5IpGI++LFi1YBAQGTly5dur1Hjx53KlasmCWel3H+/PnhbOwJCAiYjLtstIsjsuH27ds9&#10;0TvLJiRD2cyZM2cfAJCNGzeuom1LRkZG5f9Ux2aysrIq0rZHWsLCwiwAZE/wZwvmSTRt2vSNvMcv&#10;Pj7eWENDo1BZ781nz561xtA0T0/PJbQ/W7YwDMMZPnz4eQz5lva9Fh0d3UHRi8GyilwaCQ8P74O7&#10;yJqamgVr1651iYqK6ijpS4lhGM6HDx/qnzlzZlTbtm2f/Cc0glmyZImnKrrLc3JydHEi4Ojo6Cbt&#10;9SKRiIv6+GPGjAkqrxM1V1dXJwAgixcv3kHbFiQtLa0qQJFqRvEqnTExMe3xf58/f65D21Y2YIK2&#10;qalpbHnZMSpr5OTk6Do4OGwSXzSIo62tnWdiYhInvjAQp2HDhu9mz569n21BscLCQg1cIPv5+VnT&#10;Hhe2YF7OypUrN9O2RVIwQfv27ds9adtCCAGM5S5rE6L09PQq9erV+wggW4K/PCgoKNA0NTWNBQBi&#10;a2vrrert/onyEppGSJHSGwCQypUrZ3z48KG+LG2ILwbV+Qv/hdXFWVlZFefPn++FL7cOHTpEP336&#10;tA2bNgsKCjTXrFmzDhU7WrRo8fLevXvmtAdKnN27dy8AANKmTZunsu7SvX37tlGlSpV+AQBRprqC&#10;Mrly5cpAgCKJQNq2INeuXeuPITrF/2dpaRkKAGT58uVbadvJlry8PG18qZ46dWosbXv+djIyMiqH&#10;h4f3cXd3t58wYcLx4pVjGzRo8H7kyJFnN27cuOry5cuD5OlxPHDgwCwAIC1btkwqvkAuizx69KgT&#10;LurLguxhfn6+lqamZgGHw2FUJdcCPR1lLdHZxsbGB5/fypRILk5cXJwJegBu3brVSx5t4iS1SZMm&#10;ycr2+GBoWpcuXR6W5WcERgbs3LlzkaxtFBQUaKIYyMOHD7vQ7pOqIPOF9+/f74YDqqGhUbhx48ZV&#10;8vySxcTEtG/Tps1T9DLY29u7q8qXeNKkSccA2Bfpwgffrl27FtLukyL48eNHdYAiVR1V+ew2bdrk&#10;AABk4cKFu8T/fu/ePXOMKWa7k6sq7Nu3bw5AkXoHzRermpLJyMioHBkZ2VmRoYh5eXnaqP4lTdVy&#10;VQdFCor/jlWR6OjoDgBFAhi0bUEOHjw4EwDIpEmTjtG2RVKEQiEPk36LF5+kgZOTkysAkDlz5uyT&#10;x3cEw19oeJ/S09Or4HNi06ZNDrTHVlawqv2zZ89as2kHF09lNb9LEch00cePH+thQaR27do9jouL&#10;M1GEcfn5+VqrVq3aiF4GFxeXtbQHjBACWOwkNjbWlE07e/funQsAZOrUqUdo90lRNGnSJBkACFuP&#10;k7zAnYcjR45MFf87StStXbvWhbaN8qKwsFADF/TF+6vm7wAnhSYmJnHlKRzt6dOnbbA6vKrnfeGi&#10;fcqUKUdp24LExsaaoreJti2S8uzZs9aYd0PbFkL+mz/ToUOHaDbt5Ofna6H4wJIlSzxp9QcjATQ1&#10;NQtU5X0tDd+/f68BUFR4kO3mmJeX13wAINOnTz9Eu1+qgtQXMAzDwXCNwYMHhyhDieDq1asDAIp0&#10;cGkXzsjIyKiMCYts+x4VFdURAEjr1q2fyXJ9amqqfkhIyOCtW7cuP3bs2KSkpKSWqjYhGDt27Knf&#10;KQ/RoKSdh58/f1bDsIaMjIzKtG2UJzhZHDp06AXatqgqQqGQ9/z5cwN/f3+rrVu3Lpd3GBBNZsyY&#10;4Vted8hQGenq1asDaNtSGjNnzjwIAGTHjh2LaduCFBYWaqASTll55h05cmQqAJDRo0efpm0LIUWi&#10;Lqicx0Y0AIuXtmzZMol2jiaK1PTt2/cG7fGVFgwxlkfY8/3797sBAGnbtu0T2v1SFaS+ACcf1apV&#10;+6nMJNDFixfvYJsnIA9wd6NJkybJbNv69u1bTQAgFStWzJL0mq9fv9aaMWOGL7oMi1OpUqVf/fv3&#10;v3b//v1utL9chBBwd3e3ByjS7ae9kMGHSaVKlX6J7zxgCFLHjh2jaI+XvHn69GkbACDNmzd/RdsW&#10;VeP27ds9+/TpE67oBGOaoJ76zZs3e9O2Rd7gxEaVJuElgUmrqpZ717lz50iA/1+PRVVZuHDhLlUL&#10;k8FirNHR0R1kbWPIkCGXAIAcO3ZsEu3+oACIpqZmQVlL7o2MjOyMc0S2bWFNlx49etyh3S9VQaqT&#10;U1JSGmNS7vHjxyco09CcnBxdDP9xcHDYRGvA8vPztVB2jm2y2o0bN/oCAOnatesDSc4/derU2Bo1&#10;anwXXxj06tXr1oIFC3YPHz78PCa0AhTVfli+fPnWP9V+UDTiVUNpSrNlZGRUbtCgwXsAIK6urk7i&#10;/8MFcHkMB8vPz9fi8XhCLpcrov1dUBVycnJ0cfOheILxggULdvfo0eMOxkYDFBUxCw4OHkbbbmlh&#10;GIaDBfq+fv1ai7Y98mbnzp2L5BUzrkjwM1A1hbWJEycGAgApK1XqzczMIgCAXLt2rT9tWxAs4Llv&#10;3745slzPMAxHX18/FQDImzdvmtLuDyEEsLAk7SgOacnLy9Pm8/kCLpcrYlura8OGDasBFFt8r6wh&#10;8YkikYjbp0+fcAB6cp8PHjzoirUNHjx40JXWoMlLBg/rLSxYsGB3aecJBAL+5MmTA3Dy0r9//2vx&#10;8fHGJe3Up6am6js6Orph8TsDA4PntB9CwcHBwwDoSrNhOEanTp0eFU+2Xrp06XZV27GSJ7jIVlRu&#10;UVnixYsXrVCJiM/nC1xcXNaWFHJUUlG0GTNm+NL2jknD58+f66AXuDzKM6OnUNV3/9C7I009HmWA&#10;MuWq4oUuDYFAwMcq5rIWJlQEO3bsWAxQVAVZlus/fPhQHwBI1apV01TlN4pzjf37989W5OcZHx9v&#10;fPjw4WnHjh2b9OLFi1byeLbKy4uHtRpUwdujKkh8IsqF1qpV6yvNeF6smtyyZcskWiW50f3NdnKJ&#10;ih6HDx+eVtp5WK+gYsWKWfv27ZsjyUPl0aNHnQwNDRPRc0FbDYemNNulS5eGYJ5JSdWkBw0adBkA&#10;CNvCV6oKfs/KkxqOLIjrmJuYmMRJIlAgEom4O3fuXIQTlbJUuOj69ev9AIB07979Lm1bFMHHjx/r&#10;AQCpUaPGd9q2lMaCBQt2A9CrC1ASubm5OjweT8jj8YTyipN/+fJlC39/f6vFixfv6N69+93GjRun&#10;DBky5NKaNWvWXbhwYSibSsTx8fHGAEUFW2mPnTgYwtquXbvHslx//vz54QBABgwYcJV2XxBPT88l&#10;AEBmz569X57tikQi7p49e+Z17dr1gba2dl5JIdS9evW6FRgYOFHWhRNW9p41a9YBWe18//59A4yg&#10;efnyZQvan4eqINFJQqGQh+pHZ8+eHUnTYHHlAFldf2w5e/bsSNwN+PTpU11Z2ggPD++Du5spKSmN&#10;f3eeuJ6ztO5XcTm0zZs3r6T5udGSZvv582e1OnXqfAYAsm3bNruSzsES7+X1weDo6OgGAGTNmjXr&#10;FHmfjIyMyklJSS1VRSa3OM7OzusBZKu8WhYLF+EGD5sXpyrDMAxHT08vEwCIKiekHzp0aDoAkLFj&#10;x56ibQvy4MGDrgBAjI2N49m2lZ6eXgU3g0pDV1c3Z/fu3Qtk2UE+ceLEeAAgw4YNC6Y9duKg4Imm&#10;pmaBLNevXr16A4BsxV0Vxd27d7sDAGnfvn2MvNp88+ZNU3EvLT6Hx44de2r48OHni+dgjhw58mxq&#10;aqq+tPdJSEgw0tTULAAAcuXKlYHSXs8wDGfAgAFXAYAMHz78PO3PQpWQ6KTExERDANWRLENZK2tr&#10;az8a92cYhoNJSYMHDw6RdhX869evSqjKs2HDhtW/O08gEPBxJ3T+/PlestgqLofGVnuYLeK2KCMk&#10;hmEYDsbldu/e/W5J3pXs7OwKaJOqTnLZ4u/vb6WIycqvX78q7dy5c9GkSZOOYZwrQJGqlJmZWcSi&#10;RYt2hoSEDKbdf0KK6ragjrmsVWtxQtS1a9cHZSEcydbW1hug7BXekoYuXbo8lEdIqCJBkQF5iGLI&#10;C1xIsn2HhoaGWmKunLa2dt7IkSPPurq6OoWFhVkkJiYanjx5ctyKFSu29OjR4w4+H3r37n0zOTm5&#10;iTT3QXUaExOTONpjJw5K0LZo0eKlLNejV/vMmTOjaPcFycrKqsjlckVsVZ4Qf39/K11d3RwAIPr6&#10;+qmBgYETSwolS01N1d+7d+9c3NWvXr36j7CwMAtp77d58+aVAEDq1av38efPn9Wkudbb29sW7y3L&#10;YqU8I9FJR48enQKgOpJlDx8+7CKvXRFZ+fTpU92qVaumAQBZvXr1Bkknmunp6VUwLKRjx45RpV2H&#10;Os4NGzZ8xyZhB4u/qUKyDlYOrVSp0q+DBw/OVFSc5rt37xriDoGurm7Oq1evmpd0HhZMkoeCgqqi&#10;iD7euHGjLy54ES0trXxMIhdnzJgxQbQTbPF7x6aIV3p6ehVM1mejfqIssHaILC/csoK1tbUfAJC9&#10;e/fOpW3L7xAIBHycLKmKsta0adMOAwDZs2fPPFnbOHz48DT8jXfr1u3+nzxu586dG1GrVq2vAEAq&#10;V66c8fr162aS3isnJ0cXw6ZohR+XhI+Pjw0AkIkTJwZKey3DMBwULHn37l1D2n0RB6M3Hj161IlN&#10;O+KRERMnTgyU5Psv/u6uUqVK+sePH+tJc0+hUMjDPKFGjRq9lSRXKCcnR3fJkiWeHA6HAQBy6tSp&#10;sbQ/A1VDopMWLVq0U9nhI6WRm5urg1nvNHWJT548OQ4flp06dXr0p537y5cvD8JdmAoVKmT/6fxt&#10;27bZAQCZO3fuXjZ2ogxYz549b9P+7LKzsytgYTQAIBYWFmHv379vIK/2GYbh+Pr6zsDwhOrVq/+4&#10;ePHiP787HxfC48aNO0l7bBQ55vLynuTm5urMmzdvD35+HTt2jDp48ODMx48ft8O6Iz9//qx27dq1&#10;/i4uLmtxl6hGjRrfaYYwdujQIRoAiKxeBWTKlClHaYZASgMubFRtIiJPtm7duhwAyKJFi3bStqU0&#10;zM3N78kaGqEIcDIYGRnZWZbr37171xB/2+vXr3eWNCfu+/fvNSwsLMIAihLTpcmlMzExiQMAQlPc&#10;pDiYv+jh4bFM2msLCws1UIhE1ZTq+vXrdx0ASGnvzj9RUFCgiUn08+bN2yPNtQzDcIYOHXoBAIil&#10;pWWotJuKb9++bYRCNHj/uLg4k+K1sX78+FH9/Pnzw1u0aPESw8KLqyWqKUKik1RRsgzDcyIiIsxo&#10;2nHt2rX+GPOuqalZMGrUqDNubm6OV65cGZiUlNTy7NmzI1etWrURf3yS7sIQ8l9pOx8fHxs2NorX&#10;c6Cd6ExI0YMgMDBwYrVq1X4CANHT08v08/OzZutl+PDhQ31060oa94gFcf6kSFWWYRiGgy92tjub&#10;qCqloaFR6Orq6vSnxcfbt28b9e/f/xoAEDYhQGwQlzuWNlehOCjXKav6iTLBOGBpdnDLGij+sGzZ&#10;Mg/atpQGSvXa29u707blw4cP9blcrojP5wtkmaSKRCIuvs9Gjx59Wtrn9s+fP6vhQvZ3eWQlgc+e&#10;3bt3L6A9hghOSG/dutVLluvbtGnzlM2iTREwDMOpXr36DwAgbDbyMEesWbNmr2WJjPjy5UttnCPI&#10;MgcSCAT8jRs3rkLPBobKdenS5eHw4cPPN27cOEXcA25sbBxf1uRilYlEA66KkmVYFXPnzp2LaNuS&#10;mZmpN2vWrAPFwy+Ko6Wllb9169blkk7YcbX75MmTtmxtxJCRktSAaPHly5faKFEGUJT/ERUV1VHa&#10;YjBfvnypvX///tmoZ161atW0Y8eOTZLkJYZqFIMGDbpMezwURWpqqj66dNksyMRVpaQJw2EYhmNv&#10;b+8OIFtyMVvYVkoXJyIiwgwAiKmpaSztz/VPoCv/woULQ2nboihQ5lHVawWgag6fzxdIosKlKBiG&#10;4eCGiqxhxceOHZsEAKRmzZrfZE0sR8EALS2tfEnrT+zZs2ceAJBp06Ydpv15ElK0c66pqVnA4XCY&#10;zMxMPVnawDwoNuFg8iYlJaUxQJHypazvC5FIxMX3MZsNIvyuGRkZJcjaRnx8vPGkSZOOoWS2OLq6&#10;ujnm5ub33NzcHGkW+y0LSDTQ+JKnbaw4e/funQsAZMqUKUdp24K8evWq+dGjR6csWrRop7m5+b0G&#10;DRq8Hzhw4BVHR0e3M2fOjJI2YaZJkybJAEASEhKM2NqGPxRV09pnGIbj7+9vhfkf6KHp1KnTo7lz&#10;5+49ePDgzNjYWFN0H6ampuqHhIQMXr9+vfOwYcOCxQvRAQAZOnToBWmKH718+bIFQFFeCO2xUBSo&#10;vGVmZhYhaxviu4GyJMwWFBRotmvX7jEAEFtbW29l9h+VX+SRHPno0aNObF9eygJ3s1VJslPetG/f&#10;PgagbNQKwArEJiYmcbQmJgcOHJgFUFR748uXL7VlaWPq1KlHANhXzsbFrKTx4VihV1V+ezExMe0B&#10;gLRq1eqFrG3QFmspiaCgoDG4eSdrG0lJSS0BgNSvX/8DG1vkWWiNkKK8sxs3bvQ9fvz4hISEBCNV&#10;iLQoK/zxBJR9U7WYbtwtNDQ0TKRti6LA2P4jR45MZdMOlnDX1tbOKx6zpyp8+vSp7qxZsw6Iq+r3&#10;wQhzAAAYd0lEQVQU98qgBGpx9PT0Mvv06RMeEBAwWdqdEIFAwEepNXk8jFQR3JGzsbHxkbUNdCn3&#10;6NHjjqxKQPHx8cboEi5NLlje5OTk6HK5XJE8kiNRLaMsVPvet2/fHAAg06dPP0TbFkUgEom4mDic&#10;np5eRdbvRkREhJmfn5/1zZs3e2dkZFRWlL3Z2dkVcNPGycnJVdnjlZKS0rhixYpZAOxqrrRu3foZ&#10;AJCoqKiObOxZu3atCwCQFStWbJHkfPGJoyokiu/atWshAJDJkycHyNqGKoi1FAdrWbGR2kaPwIgR&#10;I86xtQc3mdgWWlPDDi784RAKhXwAAD6fL/zTuco8NDQ0BAAAIpGIR9sWRR0dO3aMBgCIjo7uyKad&#10;x48ftwcAMDU1fYLjpmpH3bp1Px84cGD2ixcvDDIzMyvfunWrt4eHh/3EiROPt2jR4lVBQYHWly9f&#10;6lSqVCmrV69et+3s7LYHBgZOSkpKapWenl41PDy87+TJk49xOBwizX35fL6wVatWSQAAL168MFBM&#10;7+geiYmJrQEAWrdunShrGw8ePOgGAGBnZ7edy+UysrRhbGz81NLS8jIAwMOHD7vKaou0h66ubq6R&#10;kdEzkUjEi4uLa8umLfwt4m9TlQ/8vPHzL2/H+/fvG+bm5urWqVPnS5UqVTIkve7Hjx81Fi5cuNvY&#10;2PhppUqVsszNzSNm/F97ZxoVxbXt8VPdTNIgSgQcMIImQDsAagANaETEi41jFPGhiJI4T4skIipi&#10;EEXFqy+CgkNQHIhKvERUjKIBxYkhooDYDCKgcBFBooBM3V31PnD3Sl8eYndXdVeDZ6/1+0TV6VOH&#10;Gs4+Z+//9vU95uzsnNKrV683lpaWBYsXLz5eVlY2iMn+8ni8dzExMYsIgqB27doVkJGRYc9k+50Z&#10;SZIcX1/fYw0NDXoeHh6/enp6nlOknYaGBj2hUMjX1NQUjRgxIpdOn0aPHv0AIdm/bzo6Os3Ozs4p&#10;JEly/Pz8/pfOb9O1V69eGW/bti0IIYTc3NyuKtqOtbV1DpfLleTl5Q1rbGzUZa6Hihv8P+D/Q6cN&#10;Jt6T0EZmZqYd3baw0bAPeRNMbLUpA5Asmzdv3hm2+6Isrl+/PgnGXt44fmn8/Pz2IaR4rQZ14M2b&#10;NwbFxcWDlaFvP3fu3HMIIerkyZPebF+nMpg4ceIfCCHqypUrUxQ5nyRJAsLE5JWxa8+2bdu2IBYS&#10;UkFiMzAwMETRNhobG3tA7g/bwgqyUF1d3QehNpliZUkUs0liYqIAIURNnDjxD1nPiY+PnwXynQgh&#10;isvlim1sbB7NmzfvjJ2dXYa2tnYz/E1fX7/uyJEjS5geO8jfsbKyEqpKBhRWwY2NjavoVFKGHX0m&#10;QoGkY+NlPaegoMACcigvXLgwg437jiRJ4uuvv/4XQohycXG5QfebBIpB6vBOIUmSgFwDRQvOUhSz&#10;NV4gnDI0NHQj2+PzMfPBAyCJByFEKZrEowzoSJZ1FZqamnQGDx5cjGhsCaanp9tzOBwJQRBkWlqa&#10;A9vXpI78+OOPWxFSryqaTAK5BqWlpYMUOb+4uHgwQojq27dvJd2J05UrV6YghKivvvrqpirHICUl&#10;ZQJCbSpOOTk5IxRp4/vvv/8n+k/oo7qG87UHdNzpOnnqiDxKZi0tLVqQDI1QW2Gwu3fvftl+st7a&#10;2qqZlZU1cs6cOb/CsZMnT76maJhTRzQ1Nenw+fwnCCHK3d39sjKLP4GUNEywf/vtt5l02qusrOyL&#10;/hP6SXeSDHWEvvjii0x5zmPK8VEUCLHR19evU/SdKg3UQVIHpSx4T/br1+/fdNqB3Bg6IVqAk5PT&#10;bYS6d72YroBMB9nZ2WUgpLg8mDJQxz4pg9TU1HEEQZBcLlcsbyGoxsbGHlZWVkKEELV+/fowtq9F&#10;XYF6Gd2xvDvkq+jq6r5T9ON+8+bNrxBClL29fTrd/uTl5Q1FiJ1qtlAfwtbW9qG8O3V37txxhOeQ&#10;bqEiVTJ+/PhbCCEqKSnJle2+MA1IacqiJLNp06Yd8BxERESs/tCzQJIkcfbsWU+QkFywYMEpJvv+&#10;4MGDUdK1YM6dOzeX6fEpLy8fMGXKlCvg9Mirdf8+QFSioKDAgk47UEdo2bJlh+Q5TyKRcKDgoKpz&#10;KaWLsTKlwHXv3r2x6vBuaWho4A0ZMuQpncVJgKmIFLFYzOXxeA0IIYoNxxDzNzIdBFtK6rKKz4Rk&#10;WVcCwoj69ev378TERIEs5zx79swcXqh8Pv+JuhV9USdyc3OHI4QoCwuLArb7wjQg9Tl69Og/FW2D&#10;yTodZ8+e9USoTbVK1WNRX1+vBzt1rq6uSbJqiMfHx88yMjJ6RTeMiQ2gcrW6vLuZBDTuU1JSJnR2&#10;nPTuqrxJkoWFhZ9DEjXTRQWlK9Ui1FbpXFEpUmlIkiROnDixUFpKWhHxh/cBctexsbFedNrx8vKK&#10;RQhRR48e/Vbec5lK1pZ3XAUCQSL6j1IQk+FpEJrG5rd61apVBxBClI2NzSM6Yc8U9d8RKcXFxYMV&#10;bSc1NXUcQogyMzMrYWNMMH8j00HR0dG+6pQfAF6rlZWVkO2+qILGxsYeMPFHqE1m7fXr14YdHSsS&#10;iTQiIyNXgDdubGxcxaaud1egublZW0dHp4kgCDI3N3c42/1hEvgI0ZXmg8KDdOt0QH+Cg4OD2BiP&#10;tLQ0B1gt7tmz59vo6Gjf9zlAr169MpIOXZk8efI1uh9RVXPmzJl5sJPT1freGVC3QE9Pr74zBaOm&#10;piYdururERERqxGiV1fgfZAkSRw+fHgpTHyNjIxenT9/frai7VVUVPSfOnXqJbhn5ZWSloXdu3f7&#10;I4QoOzu7DEUrwhcWFn4OoVGKSoNLy8AqWylHJBJpgCJc7969a+nE83eEdGgaGwUGb9y44QJhmkzU&#10;daKov2ugTJgwIUWRXW3pyAg21MMw/41MB2VnZ1sjhKjPPvusiO0OUxSFDh8+vFQZW8PqjFgs5u7d&#10;u/c7HR2dJoTaquHy+fwn3t7eJ8PCwtavWbMmfOzYsffgBYwQojw9Pc/irTvZWLt27X6EmJF6Uxcq&#10;Kir6w/2SlZU1kk5bkNBHt5q4o6PjHYQQJesOmTJ4+fKlyaxZs+LhOdHV1X3n5OR0e926dT/t3r3b&#10;f/78+actLS3zCYIg4e8HDhxYpYzkemUjFou5MAk5dOjQMrb7wwQkSRKweLJly5ZtnR0bHx8/C8Ih&#10;FF2xlQ57YSJhsyNKS0sHQVVkhNoKCPr4+MRERESsvn///ph3797pdjQOxcXFg+Pi4jz8/f13u7i4&#10;3IBFIgMDgzcnTpxYqIzE9rdv3/aExYPt27dvVuSe/PLLL+/S/YaTJEmAY0QQBPn999//UxkJ40+e&#10;POHb29unw/9GWTsZGRkZdlwuV6zIDhhT/88dO3ZsYqrd6urqPiYmJi8RUqx4rnSOGI6MYB+ZDhKJ&#10;RBrwEvrjjz8mstlhkUik4eDgkKboDdjVyc/Pt3R1dU2SLmHeHgsLiwI6q1MfI5WVlX0h3KArxaR3&#10;BsToz5kz51e6bYFmv6mp6QtFkz2h2A+Px2t4386YqiBJkoiNjfXqqKonoKWl1TJlypQrT58+HcL2&#10;/5IOMO4DBgwo7w4fXVCJ6927d+2H7sWNGzeGMhE+BqvYXl5escq6LolEwomMjFyhr69f1/5e5HK5&#10;Ymtr6+zFixcfW79+fdikSZOuSxeylMbd3f2yshPapVei5VHxIUmSAEGJ/v37V9TW1vam04+Wlhat&#10;wMDAEC6XKwan8P79+2OYuEaxWMzds2fPD6CQNXDgwOfKzv0JDAwMgYVZVdX9gQRrOjtF7yMhIWE6&#10;Qm11ksLDw9fIsuDS0tKitWXLlm3qkMeB+RuZDwwJCQlECFGDBg0qraur02erwzt37gygO2npDjQ3&#10;N2tnZmZ+ERUVtXz16tURu3bt2nD9+vVJdF++HzMBAQE7IdyE7b7QpaSkxExTU7OVw+FI6IYOUVSb&#10;kz5mzJj7CCHKx8cnRt7zX758aQLhP1FRUcvZHh9pampqPrl27drkHTt2bFqzZk344cOHlz548GBU&#10;dwnbkUgkHChspKyVcVVBkiQBq7w7d+4M+NDxkBNAV2YzKytrpKrympqamnTS0tIcDh48uHLx4sXH&#10;rK2ts2Ey3B4TE5OXAoEgMSgoKDghIWE60+ExnQEx7hoaGqKtW7f++KHnpX2IlKJSzh2RmZn5xbBh&#10;wx4jhCgOhyPx9/ffTccxzs/Ptxw7duw96Os333zzszIL9gEtLS1a1tbW2QghasyYMffz8/MtlfVb&#10;dXV1+qAqqa2t3czEd6IjIOcSoTYVvM5yGB4+fGgL108QBLl3797vlD3mGNmQ+UCRSKQBCWVLliw5&#10;wkZnc3Nzh0PSzLVr1yazPXiY7sXr168NQaHk1q1b49nuDx0WLVp0HCFmKw3n5+dbQljTvn37/GQN&#10;y6mqqjJ2dnZORqgtsbg7av6rO5cvX3aHmPj6+no9tvujKLBSaWxsXPWhlVfp+iAvXrwwpfO7LS0t&#10;WrDCzIaoRmNjY4/79++PiYiIWB0cHBx04cKFGS9evDBl81lqbm7WBg18hNoSY48cObIkKytrJDgO&#10;b968MUhJSZkQGhq6Ef4XvXr1+uv06dPzldGfgICAnRwORwKr835+fvtOnz49XygUWnX2vmpoaODd&#10;vXv3y/3796/19vY+Ce+5AQMGlDPp1MjC48ePh5mamr5ACFE6OjpN+/bt86MrLNGe5ORkZzMzsxLY&#10;QY2JifFR5jVduHBhBoQkEQRBWllZCefPn3963759frt27drg4eERB+ITCCFqyJAhT1NTU8exdW9j&#10;/j9yHZyXlzcUXpi///67myo72traqjlq1KgHCMkvtYbByEpwcHAQQogaN25caled1AqFQisOhyPR&#10;0NAQ0VGi6IgDBw6sghe6s7NzcklJiVlnx8fFxXmA1r+hoeFrWRWIMMxCkiQBK6WKxJmrAxKJhAOr&#10;jrKEoEokEg58r+iuCpMkSfTq1esvhBBVWVnZl+2xUCdu3bo1XnqiBxNQKGAojUAgSFR2iFRaWpoD&#10;JMZKo6enVz9+/Phb33333d5Tp04tCA8PX+Pj4xMzbNiwx+BgSOPj4xPDVvTCX3/91QsKSSKEKEdH&#10;xztFRUWf0W23vr5eD3aEEGpTyVOVqEdNTc0n3t7eJ2HBtyN0dXXfrV27dr+qQrAwsiP3CWFhYeuZ&#10;ijeUB4hzNDc3f8ZmGBSme/P27dueEC7TVYvAeHh4xCGEqOXLl0cpo33pKrg8Hq/B09PzbFhY2Prk&#10;5GTn/Px8y7i4OI8NGzbsgmI6CCFq0qRJ18vKyj5le2w+ZpKTk50Rakt+7YrhiqDsNHDgwOfNzc3a&#10;spwD+W3JycnOdH5bujAh2+OgjjQ0NPDCw8PXeHl5xVpYWBTAc6+trd1sZ2eXsWLFisj4+PhZqlqA&#10;aW5u1r569eo/tm/fvnnmzJm/DRw48Pn7JqgQSmVra/vwm2+++TkyMnJFdna2NdtjSlFtO4L9+/ev&#10;QAhRPXr0aNy/f/9aRXYZSJIkUlJSJoBTp6mp2RoSEhLIRnHJlpYWrT///HP04cOHly5fvjxq9erV&#10;EcePH1+Uk5MzgumcCQxzyH2CWCzmwgqVl5dXrCoe/szMzC80NDRECHX/ImwY9tmzZ88PCCFq1KhR&#10;D2SdlKgLaWlpDvCRVuYKXnV1dZ+5c+ee6+wDDKt5hw4dWtZVd2m6G6C4M3/+/NNMhzYok+fPnw8E&#10;xRZ5dPlhFTUsLGw9nd+Hwo1Tp069xPZYdAXevn3bUygUWqlTpfOqqirjK1euTAkJCQmcPXv2eV9f&#10;3+iDBw+uTE9Pt1fnxP/a2tre3t7eJ6VX3x0dHe+sW7fup5MnT3rn5eUNlX6WSZIkysvLByQkJEzf&#10;smXLNoFAkAiLOwi1FaVUF2cI03VQ6KSCggILkOh0dXVNUtaKoUQi4Rw4cGAVqNSsW7fuJ7YHDNP9&#10;aWxs7AFVSqdNm3axqzgMDx8+tDU0NHyNEKJ++OGHPar4zby8vKHR0dG+K1euPOjg4JD26aeflkkn&#10;XNbU1HzC9rhg/vsegffpokWLjncFh6GsrOxTWBF1cHBIk2cCeuzYscVM5MqAYszWrVt/ZHs8MB8n&#10;CQkJ0y0tLfM7WpTh8XgNTk5OtwUCQSLkBrTH0NDwdXBwcJA6OXCYroPCJ166dGkqhGvo6+vXRUdH&#10;+zK5evjs2TNzSIqEXQxlaChjMB3x6NEjG7i/p06dekndHQZpR6ErOTgY1XPr1q3xIIXt4+MTo84O&#10;Q1lZ2afm5ubPEGqTdpQ3hryysrIviBYoWnH45s2bX4GMY05Ozgi2xwTzcQPqbaGhoRu//vrrf3WU&#10;G9K7d+9aFxeXGxs2bNgVFxfnUVxcPBjv7mLoQOvk9sWN3NzcfqerOkGSJBEVFbVcugJxfHz8LLYH&#10;CvPxkZ2dbQ0Og7u7+2V1nYBnZWWNBEdh+vTpCd1F8hOjPKQdhoULF55QR4ehtLR0EDgK9vb26Yom&#10;m0ZHR/vCBEpeadH6+no96APeVcCoK9XV1X2uXr36j/Pnz8/GjgFGGdBugCRJ4pdffvkfmKwYGBi8&#10;iYqKWl5eXj5Anhu2sbGxx71798ZKV7HEFYgxbCPtMAgEgkR1cxgePHgwCiQJZ8yYcQE7ChhZSU1N&#10;HQcOg7e390l1chhKSkrMQNrRwcEhjY6aEUmShEAgSESoTd5TVvWX0tLSQVC5eeTIkVk4fAODwXys&#10;MNZQZWVl3+nTpydIb4WZmJi8dHd3vxwUFBR88eLFabCq09TUpJOenm4fGRm5wtfXN9rGxuaRdNGZ&#10;Pn36VMfFxXmwPTgYDEW1OQwg/ykQCBLVJRkOOwoYuty+fdsJHIYFCxacUgeHoaSkxAxCK+g6CkBF&#10;RUV/aSWY0NDQje9TXiFJkjh69Oi3UEnZyMjo1ePHj4exPS4YDAbDFow2RpIkERsb69VZKfo+ffpU&#10;g7KRNBwORzJ8+PDcVatWHaiqqjJme2AwGGlycnJGgMPg5ub2O9v3aHJysjM8YzNnzvwNOwoYRbl9&#10;+7aTnp5ePUJt1csfPnxoy0Y/xGIx99SpUwtAXGDMmDH3mayaW1dXp79s2bJD8M0xMDB4M3HixD/8&#10;/f13Hz9+fFFgYGDIlClTrhgZGb2CY2bPnn2e7Wcdg8Fg2EZpDZMkSRQXFw8+d+7cXH9//90uLi43&#10;oKgNh8ORDBs27PHChQtPhIeHr7l79+6X796902V7MDCYzsjNzR0OEwkej9ewefPm7arWq8/IyLBz&#10;c3P7HSYzs2bNiseOAoYud+7ccTQwMHgD95WHh0dcXl7eUFX8tkQi4fz6669z+Hz+E/h9R0fHO8qq&#10;lJyUlOQqXQugIwYMGFB+5syZeTj2G4PBYJToLHQESZLE8+fPB+LqfJiuSmFh4efTpk27CJOKnj17&#10;vt22bdsWZU1sgOzsbOsZM2ZckP5dLIOHYZKqqipjPz+/fTo6Ok0IIYogCNLb2/skE5VjO4IkSeLS&#10;pUtTbWxsHsF9bW5u/iwmJsZHFcWZKioq+l+8eHFaUFBQsKen59mAgICd58+fn11SUmKGnQQMBoP5&#10;G9Y7gMF0RdLS0hxcXV2TYJLzySef1ISFha1neodMKBRaeXp6npUuyBMQELDz9evXhmyPAaZ7UlFR&#10;0X/lypUHNTU1WxFCFJfLFS9ZsuQIU/V0SJIkkpKSXO3t7dPhvjY1NX1x6NChZXiXDIPBYNQPgqIo&#10;hA0bNsUsNTV1fGBg4Pbbt2+PQwghExOTqnXr1u23t7fP4PP5wn79+lUSBCHzQ9ba2qpVXFw8RCgU&#10;8hMSEmacPn16AUmSHG1t7ZYVK1ZEBQQE7DIxMalS3hVhw9ZmZWVlg0JCQrbExMQskkgkXC0trVYn&#10;J6c7fD5fKE3fvn1fvu8eF4lEms+ePRssFAr5wKNHj2xzc3NHINT2vGzatCl06dKlR3R0dJpVe4XY&#10;sGHDhk0Ww84CNmw0jaIo4vr1666BgYHbMzMz7aT/1rNnzzo+ny8cOnToE+kJlpGRUXVRUdHn0pMo&#10;oVDIf/r06WdisVgDztfQ0BB/++23P2/evHmHqalpueqvDtvHbkVFRZ8HBwdv/eWXX7woiiLa/93A&#10;wOAt3NeWlpYFDQ0NenA/FxUVfS4SiTTbn2NoaFi7YcOG3atWrTrI4/HeqeZKsGHDhg2bIoadBWzY&#10;GDKKoojExET3ixcvTn/y5MlQoVDIr62tNZSnDYIgKHNz8xI+ny+0trbOWbJkyVFzc/MSZfUZGzZZ&#10;rbKysl92drYNOAKy3OMEQVBmZmal7XcjbG1tH+nq6jaqsv/YsGHDhk0xw84CNmxKMoqiiOrqaqP2&#10;uwdCoZBfU1PTZ8iQIcXtdx0sLCwKe/To0cR237Fhk8Xa3+OFhYUWPB7vnfROA3YKsGHDhq1r2/8B&#10;ScFKPAFtARIAAAAASUVORK5CYIJQSwMECgAAAAAAAAAhAOkzgczdBAAA3QQAABQAAABkcnMvbWVk&#10;aWEvaW1hZ2UzLnBuZ4lQTkcNChoKAAAADUlIRFIAAAApAAAAKAgGAAAAYzzTUwAAAAZiS0dEAP8A&#10;/wD/oL2nkwAAAAlwSFlzAAAOxAAADsQBlSsOGwAABH1JREFUWIXVmU1MIncYxh9mhzGaXfXQjcYD&#10;foFJN0FhAL+S7a3be/egZ8UPTPSwiTbaRLaJGG3ipQSwy+5596B39aaJuAiMgwkmFdvtHjbb6IGA&#10;aQMD7NuD/bejaS3iB/omz42Z5zfv/z/DvM9oiAjFViqVqpRl2RSJRCySJImSJInxeNxgMBjioihK&#10;FoslIoqiZDKZ5MrKylTRRkRUsHK53D2/32/v7e19bTAY9gFQoWppafmpt7f3td/vt+dyuXsX8S34&#10;h7FY7FFHR8dbtbFWq1VEUYzY7Xa/z+cbDgaD7YlEojoYDLZ7vV6H3W73i6IY0Wq1ivq4zs7Orb29&#10;vc+vDFJRFK3L5ZoSBCEDgOrq6j54PJ6RSCQiZjIZoRCTdDpdFolERI/HM1JXV/cBAAmCkJmdnZ1U&#10;FEV7KUhZltvMZrPEOtDX1/cqkUhUX2SpziqRSFT39fW9Yuc0m82SLMttF4bM5/Oc0+l8zvN8FgDp&#10;dLr3q6urTy4Dd1YrKytf6XS69wCI5/ms0+l8ns/nuYIh5+bmvmFX6nA4vKlU6sFVAjKlUqkHw8PD&#10;PuY1Pz8/URCkLMttbKMvLS09vQ64s1paWnrK9mk0Gm09FzKdTpcZjcZdADQ0NLR4E4BMg4ODPwKg&#10;1tbWaDqdLvtPyPHx8e8BUHNz88Hx8fH9m4Q8Pj6+39TU9DMAmpiYmP9XyI2NjccajeYTx3H5zc3N&#10;7psEZNrc3OzmOC6v0Wg+bWxsPD4FmUwmKxsaGt4BoKmpKVcpAJkmJydnAVBjY+Mv7IYFEWFhYeEZ&#10;ADKZTDuFPqCvS5lMRmhra5MB0MLCwjMiAgcAgUCgGwBGR0fdgiAoRb8IXEEJgqCMjY39AABbW1td&#10;AE46WV9f/ysA2t3dNZayi0zRaLQVADU0NLwjIuDw8PAhAKqoqPg9m83ypQYkImSzWb68vPwPAHR0&#10;dPQZFwqFbAAgiqLE83yuNIt8uniez4miKAFAKBSy/Q1ps9lCpUU7XYznzkCipqbmNwAUj8f1pd6L&#10;au3v7xsAUG1t7UeutP0qrDir1RoG/mrrLSrGY7Vaw9yptb9Fpb5X7gTkrX+YHx4ePgTR7f9b5ICT&#10;zalucakrHA5bgX+4OADo7u4OAIDb7R5VFEUoHR6gKIrgdrtHAaCrq2sLwB166SUirK+vf8HGh0Ag&#10;0FUKwHPHB6ZSD2LNzc0HOG8QI7odI63RaNw9d6QlOh0OLC8vf30TgBcKB5jUMcvIyIjnOmMWh8Ph&#10;ZV4FxyxEJ4HV9PT0d+rAam1t7curBFxdXX1yqcCKaWdnx6SO/vr7+19eRfTX39//kp2z6OhPLUVR&#10;tDMzM9+qQ1Sv1+uQJMlc6IyeyWQESZLMXq/XoQ5RXS7X1KVDVLVisdij9vb2IOsAM7JYLOGBgYEX&#10;i4uLQ9vb27ZEIlG9vb1t8/l8wwMDAy8sFkuYXSBTR0fH21gs9qhQ7wstFQv2e3p63uj1+rja+P9k&#10;MBj2e3p63hQT7GuIiv9Ekkwmq85+Ijk4ONDr9fqDs59IqqqqksX6/An+7nWbTmLUMwAAAABJRU5E&#10;rkJgglBLAwQUAAYACAAAACEAp7unldwAAAAFAQAADwAAAGRycy9kb3ducmV2LnhtbEyPQUvDQBCF&#10;74L/YRnBm91E0yAxm1KKeiqCrSDepsk0Cc3Ohuw2Sf+9oxe9PBje471v8tVsOzXS4FvHBuJFBIq4&#10;dFXLtYGP/cvdIygfkCvsHJOBC3lYFddXOWaVm/idxl2olZSwz9BAE0Kfae3Lhiz6heuJxTu6wWKQ&#10;c6h1NeAk5bbT91GUaosty0KDPW0aKk+7szXwOuG0foifx+3puLl87Zdvn9uYjLm9mddPoALN4S8M&#10;P/iCDoUwHdyZK686A/JI+FXx0ihZgjpIKElS0EWu/9MX3w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u9P6GfEEAAACFAAADgAAAAAA&#10;AAAAAAAAAAA6AgAAZHJzL2Uyb0RvYy54bWxQSwECLQAKAAAAAAAAACEAQemtxYsCAACLAgAAFAAA&#10;AAAAAAAAAAAAAABXBwAAZHJzL21lZGlhL2ltYWdlMS5wbmdQSwECLQAKAAAAAAAAACEAP2C+SRO5&#10;AAATuQAAFAAAAAAAAAAAAAAAAAAUCgAAZHJzL21lZGlhL2ltYWdlMi5wbmdQSwECLQAKAAAAAAAA&#10;ACEA6TOBzN0EAADdBAAAFAAAAAAAAAAAAAAAAABZwwAAZHJzL21lZGlhL2ltYWdlMy5wbmdQSwEC&#10;LQAUAAYACAAAACEAp7unldwAAAAFAQAADwAAAAAAAAAAAAAAAABoyAAAZHJzL2Rvd25yZXYueG1s&#10;UEsBAi0AFAAGAAgAAAAhADcnR2HMAAAAKQIAABkAAAAAAAAAAAAAAAAAcckAAGRycy9fcmVscy9l&#10;Mm9Eb2MueG1sLnJlbHNQSwUGAAAAAAgACAAAAgAAdMoAAAAA&#10;">
                <v:shape id="Graphic 75" o:spid="_x0000_s1027" style="position:absolute;width:38385;height:9182;visibility:visible;mso-wrap-style:square;v-text-anchor:top" coordsize="3838575,918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9kGwwAAANsAAAAPAAAAZHJzL2Rvd25yZXYueG1sRI9Li8JA&#10;EITvC/sfhl7wsugkio9ERwkLglefeGwybRI20xMyE83++x1B8FhU1VfUatObWtypdZVlBfEoAkGc&#10;W11xoeB03A4XIJxH1lhbJgV/5GCz/vxYYartg/d0P/hCBAi7FBWU3jeplC4vyaAb2YY4eDfbGvRB&#10;toXULT4C3NRyHEUzabDisFBiQz8l5b+HzijYTrrEn7MkvnaX+XeSnfZFfO2VGnz12RKEp96/w6/2&#10;TiuYT+H5JfwAuf4HAAD//wMAUEsBAi0AFAAGAAgAAAAhANvh9svuAAAAhQEAABMAAAAAAAAAAAAA&#10;AAAAAAAAAFtDb250ZW50X1R5cGVzXS54bWxQSwECLQAUAAYACAAAACEAWvQsW78AAAAVAQAACwAA&#10;AAAAAAAAAAAAAAAfAQAAX3JlbHMvLnJlbHNQSwECLQAUAAYACAAAACEAxUPZBsMAAADbAAAADwAA&#10;AAAAAAAAAAAAAAAHAgAAZHJzL2Rvd25yZXYueG1sUEsFBgAAAAADAAMAtwAAAPcCAAAAAA==&#10;" path="m3838054,899414l,899414r,18288l3838054,917702r,-18288xem3838067,l9144,r,18288l3838067,18288r,-18288xe" fillcolor="black" stroked="f">
                  <v:path arrowok="t"/>
                </v:shape>
                <v:shape id="Image 76" o:spid="_x0000_s1028" type="#_x0000_t75" style="position:absolute;left:605;top:1082;width:1009;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l1hwwAAANsAAAAPAAAAZHJzL2Rvd25yZXYueG1sRI/disIw&#10;FITvBd8hHGHvNHUv/Omaij8IeiGi7gMcmtOmu81JaaLWtzfCwl4OM/MNs1h2thZ3an3lWMF4lIAg&#10;zp2uuFTwfd0NZyB8QNZYOyYFT/KwzPq9BabaPfhM90soRYSwT1GBCaFJpfS5IYt+5Bri6BWutRii&#10;bEupW3xEuK3lZ5JMpMWK44LBhjaG8t/LzSqoacPjn93WFKfusPZbmsvD7ajUx6BbfYEI1IX/8F97&#10;rxVMJ/D+En+AzF4AAAD//wMAUEsBAi0AFAAGAAgAAAAhANvh9svuAAAAhQEAABMAAAAAAAAAAAAA&#10;AAAAAAAAAFtDb250ZW50X1R5cGVzXS54bWxQSwECLQAUAAYACAAAACEAWvQsW78AAAAVAQAACwAA&#10;AAAAAAAAAAAAAAAfAQAAX3JlbHMvLnJlbHNQSwECLQAUAAYACAAAACEAvVpdYcMAAADbAAAADwAA&#10;AAAAAAAAAAAAAAAHAgAAZHJzL2Rvd25yZXYueG1sUEsFBgAAAAADAAMAtwAAAPcCAAAAAA==&#10;">
                  <v:imagedata r:id="rId57" o:title=""/>
                </v:shape>
                <v:shape id="Graphic 77" o:spid="_x0000_s1029" style="position:absolute;left:2481;top:215;width:2743;height:2744;visibility:visible;mso-wrap-style:square;v-text-anchor:top" coordsize="27432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nXZxAAAANsAAAAPAAAAZHJzL2Rvd25yZXYueG1sRI9Pa8JA&#10;FMTvBb/D8oRexGzaFJWYNYggWG+NHjw+si9/MPs2ZLcxfvtuodDjMDO/YbJ8Mp0YaXCtZQVvUQyC&#10;uLS65VrB9XJcbkA4j6yxs0wKnuQg381eMky1ffAXjYWvRYCwS1FB432fSunKhgy6yPbEwavsYNAH&#10;OdRSD/gIcNPJ9zheSYMth4UGezo0VN6Lb6MgOS36RRInn+euWFXn+/PGVfGh1Ot82m9BeJr8f/iv&#10;fdIK1mv4/RJ+gNz9AAAA//8DAFBLAQItABQABgAIAAAAIQDb4fbL7gAAAIUBAAATAAAAAAAAAAAA&#10;AAAAAAAAAABbQ29udGVudF9UeXBlc10ueG1sUEsBAi0AFAAGAAgAAAAhAFr0LFu/AAAAFQEAAAsA&#10;AAAAAAAAAAAAAAAAHwEAAF9yZWxzLy5yZWxzUEsBAi0AFAAGAAgAAAAhAD2OddnEAAAA2wAAAA8A&#10;AAAAAAAAAAAAAAAABwIAAGRycy9kb3ducmV2LnhtbFBLBQYAAAAAAwADALcAAAD4AgAAAAA=&#10;" path="m137159,l93780,6998,56125,26481,26444,56180,6986,93829,,137159r6986,43331l26444,218139r29681,29699l93780,267321r43379,6998l180539,267321r37655,-19483l247875,218139r19458,-37649l274319,137159,267333,93829,247875,56180,218194,26481,180539,6998,137159,xe" filled="f">
                  <v:path arrowok="t"/>
                </v:shape>
                <v:shape id="Image 78" o:spid="_x0000_s1030" type="#_x0000_t75" style="position:absolute;left:605;top:168;width:37103;height:8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l3gwQAAANsAAAAPAAAAZHJzL2Rvd25yZXYueG1sRE9Ni8Iw&#10;EL0L/ocwgrc1VRdXq1FEEPSibPXgcWzGtthMahO16683hwWPj/c9WzSmFA+qXWFZQb8XgSBOrS44&#10;U3A8rL/GIJxH1lhaJgV/5GAxb7dmGGv75F96JD4TIYRdjApy76tYSpfmZND1bEUcuIutDfoA60zq&#10;Gp8h3JRyEEUjabDg0JBjRauc0mtyNwqa4fFcHfT2e1+ekle6u05udjRRqttpllMQnhr/Ef+7N1rB&#10;TxgbvoQfIOdvAAAA//8DAFBLAQItABQABgAIAAAAIQDb4fbL7gAAAIUBAAATAAAAAAAAAAAAAAAA&#10;AAAAAABbQ29udGVudF9UeXBlc10ueG1sUEsBAi0AFAAGAAgAAAAhAFr0LFu/AAAAFQEAAAsAAAAA&#10;AAAAAAAAAAAAHwEAAF9yZWxzLy5yZWxzUEsBAi0AFAAGAAgAAAAhALZSXeDBAAAA2wAAAA8AAAAA&#10;AAAAAAAAAAAABwIAAGRycy9kb3ducmV2LnhtbFBLBQYAAAAAAwADALcAAAD1AgAAAAA=&#10;">
                  <v:imagedata r:id="rId58" o:title=""/>
                </v:shape>
                <v:shape id="Image 79" o:spid="_x0000_s1031" type="#_x0000_t75" style="position:absolute;left:35276;top:6696;width:1924;height:1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NivxAAAANsAAAAPAAAAZHJzL2Rvd25yZXYueG1sRI9BawIx&#10;FITvQv9DeIVeimYVrO1qlEWpiqBQ9dDjY/PcLG5elk3U9d+bQsHjMDPfMJNZaytxpcaXjhX0ewkI&#10;4tzpkgsFx8N39xOED8gaK8ek4E4eZtOXzgRT7W78Q9d9KESEsE9RgQmhTqX0uSGLvudq4uidXGMx&#10;RNkUUjd4i3BbyUGSfEiLJccFgzXNDeXn/cUq0Oti9f57xMsWF5uhyZZ2l82XSr29ttkYRKA2PMP/&#10;7bVWMPqCvy/xB8jpAwAA//8DAFBLAQItABQABgAIAAAAIQDb4fbL7gAAAIUBAAATAAAAAAAAAAAA&#10;AAAAAAAAAABbQ29udGVudF9UeXBlc10ueG1sUEsBAi0AFAAGAAgAAAAhAFr0LFu/AAAAFQEAAAsA&#10;AAAAAAAAAAAAAAAAHwEAAF9yZWxzLy5yZWxzUEsBAi0AFAAGAAgAAAAhAGrA2K/EAAAA2wAAAA8A&#10;AAAAAAAAAAAAAAAABwIAAGRycy9kb3ducmV2LnhtbFBLBQYAAAAAAwADALcAAAD4AgAAAAA=&#10;">
                  <v:imagedata r:id="rId59" o:title=""/>
                </v:shape>
                <w10:anchorlock/>
              </v:group>
            </w:pict>
          </mc:Fallback>
        </mc:AlternateContent>
      </w:r>
    </w:p>
    <w:p w14:paraId="4F660D9B" w14:textId="77777777" w:rsidR="00823880" w:rsidRDefault="00000000">
      <w:pPr>
        <w:pStyle w:val="Heading3"/>
        <w:spacing w:before="259"/>
        <w:ind w:left="0" w:right="68"/>
        <w:jc w:val="center"/>
        <w:rPr>
          <w:u w:val="none"/>
        </w:rPr>
      </w:pPr>
      <w:r>
        <w:rPr>
          <w:u w:val="none"/>
        </w:rPr>
        <w:t>Figure</w:t>
      </w:r>
      <w:r>
        <w:rPr>
          <w:spacing w:val="-4"/>
          <w:u w:val="none"/>
        </w:rPr>
        <w:t xml:space="preserve"> 2.15</w:t>
      </w:r>
    </w:p>
    <w:p w14:paraId="1924C73B" w14:textId="32DA254F" w:rsidR="00823880" w:rsidRDefault="00000000">
      <w:pPr>
        <w:pStyle w:val="BodyText"/>
        <w:spacing w:before="3"/>
        <w:ind w:right="70"/>
        <w:jc w:val="center"/>
      </w:pPr>
      <w:r>
        <w:t>Too</w:t>
      </w:r>
      <w:r>
        <w:rPr>
          <w:spacing w:val="-1"/>
        </w:rPr>
        <w:t xml:space="preserve"> </w:t>
      </w:r>
      <w:r>
        <w:t>few</w:t>
      </w:r>
      <w:r>
        <w:rPr>
          <w:spacing w:val="-1"/>
        </w:rPr>
        <w:t xml:space="preserve"> </w:t>
      </w:r>
      <w:r>
        <w:rPr>
          <w:spacing w:val="-2"/>
        </w:rPr>
        <w:t>beads</w:t>
      </w:r>
    </w:p>
    <w:p w14:paraId="32FBE6B2" w14:textId="77777777" w:rsidR="00823880" w:rsidRDefault="00823880">
      <w:pPr>
        <w:pStyle w:val="BodyText"/>
        <w:spacing w:before="211"/>
      </w:pPr>
    </w:p>
    <w:p w14:paraId="04CE005A" w14:textId="77777777" w:rsidR="00823880" w:rsidRDefault="00000000">
      <w:pPr>
        <w:pStyle w:val="BodyText"/>
        <w:spacing w:line="247" w:lineRule="auto"/>
        <w:ind w:left="288" w:right="355"/>
        <w:jc w:val="both"/>
      </w:pPr>
      <w:r>
        <w:t>Figure 2.16 shows striping material that is too thick in the center and too thin on the edges. The beads in the center of the stripe are covered with material and are non-reflective.</w:t>
      </w:r>
      <w:r>
        <w:rPr>
          <w:spacing w:val="40"/>
        </w:rPr>
        <w:t xml:space="preserve"> </w:t>
      </w:r>
      <w:r>
        <w:t>The edges may</w:t>
      </w:r>
      <w:r>
        <w:rPr>
          <w:spacing w:val="-1"/>
        </w:rPr>
        <w:t xml:space="preserve"> </w:t>
      </w:r>
      <w:r>
        <w:t>be reflective but because of the thinner material film, not as durable.</w:t>
      </w:r>
      <w:r>
        <w:rPr>
          <w:spacing w:val="40"/>
        </w:rPr>
        <w:t xml:space="preserve"> </w:t>
      </w:r>
      <w:r>
        <w:t>This may</w:t>
      </w:r>
      <w:r>
        <w:rPr>
          <w:spacing w:val="-3"/>
        </w:rPr>
        <w:t xml:space="preserve"> </w:t>
      </w:r>
      <w:r>
        <w:t>be due to improper atomizing pressure and/or improper material pressure and/or improper material viscosity.</w:t>
      </w:r>
    </w:p>
    <w:p w14:paraId="6DF02D52" w14:textId="77777777" w:rsidR="00823880" w:rsidRDefault="00000000">
      <w:pPr>
        <w:pStyle w:val="BodyText"/>
        <w:spacing w:before="9"/>
        <w:rPr>
          <w:sz w:val="17"/>
        </w:rPr>
      </w:pPr>
      <w:r>
        <w:rPr>
          <w:noProof/>
          <w:sz w:val="17"/>
        </w:rPr>
        <mc:AlternateContent>
          <mc:Choice Requires="wpg">
            <w:drawing>
              <wp:anchor distT="0" distB="0" distL="0" distR="0" simplePos="0" relativeHeight="487604224" behindDoc="1" locked="0" layoutInCell="1" allowOverlap="1" wp14:anchorId="0931A620" wp14:editId="63384A17">
                <wp:simplePos x="0" y="0"/>
                <wp:positionH relativeFrom="page">
                  <wp:posOffset>2069845</wp:posOffset>
                </wp:positionH>
                <wp:positionV relativeFrom="paragraph">
                  <wp:posOffset>145599</wp:posOffset>
                </wp:positionV>
                <wp:extent cx="3829685" cy="311785"/>
                <wp:effectExtent l="0" t="0" r="0" b="0"/>
                <wp:wrapTopAndBottom/>
                <wp:docPr id="80" name="Group 80" descr="Figure 2.16 A contoured lin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29685" cy="311785"/>
                          <a:chOff x="0" y="0"/>
                          <a:chExt cx="3829685" cy="311785"/>
                        </a:xfrm>
                      </wpg:grpSpPr>
                      <wps:wsp>
                        <wps:cNvPr id="81" name="Graphic 81"/>
                        <wps:cNvSpPr/>
                        <wps:spPr>
                          <a:xfrm>
                            <a:off x="0" y="3111"/>
                            <a:ext cx="3829685" cy="18415"/>
                          </a:xfrm>
                          <a:custGeom>
                            <a:avLst/>
                            <a:gdLst/>
                            <a:ahLst/>
                            <a:cxnLst/>
                            <a:rect l="l" t="t" r="r" b="b"/>
                            <a:pathLst>
                              <a:path w="3829685" h="18415">
                                <a:moveTo>
                                  <a:pt x="3829177" y="0"/>
                                </a:moveTo>
                                <a:lnTo>
                                  <a:pt x="0" y="0"/>
                                </a:lnTo>
                                <a:lnTo>
                                  <a:pt x="0" y="18287"/>
                                </a:lnTo>
                                <a:lnTo>
                                  <a:pt x="3829177" y="18287"/>
                                </a:lnTo>
                                <a:lnTo>
                                  <a:pt x="3829177" y="0"/>
                                </a:lnTo>
                                <a:close/>
                              </a:path>
                            </a:pathLst>
                          </a:custGeom>
                          <a:solidFill>
                            <a:srgbClr val="000000"/>
                          </a:solidFill>
                        </wps:spPr>
                        <wps:bodyPr wrap="square" lIns="0" tIns="0" rIns="0" bIns="0" rtlCol="0">
                          <a:prstTxWarp prst="textNoShape">
                            <a:avLst/>
                          </a:prstTxWarp>
                          <a:noAutofit/>
                        </wps:bodyPr>
                      </wps:wsp>
                      <wps:wsp>
                        <wps:cNvPr id="82" name="Graphic 82"/>
                        <wps:cNvSpPr/>
                        <wps:spPr>
                          <a:xfrm>
                            <a:off x="33273" y="32702"/>
                            <a:ext cx="3474720" cy="274320"/>
                          </a:xfrm>
                          <a:custGeom>
                            <a:avLst/>
                            <a:gdLst/>
                            <a:ahLst/>
                            <a:cxnLst/>
                            <a:rect l="l" t="t" r="r" b="b"/>
                            <a:pathLst>
                              <a:path w="3474720" h="274320">
                                <a:moveTo>
                                  <a:pt x="137160" y="0"/>
                                </a:moveTo>
                                <a:lnTo>
                                  <a:pt x="93829" y="6986"/>
                                </a:lnTo>
                                <a:lnTo>
                                  <a:pt x="56180" y="26444"/>
                                </a:lnTo>
                                <a:lnTo>
                                  <a:pt x="26481" y="56125"/>
                                </a:lnTo>
                                <a:lnTo>
                                  <a:pt x="6998" y="93780"/>
                                </a:lnTo>
                                <a:lnTo>
                                  <a:pt x="0" y="137160"/>
                                </a:lnTo>
                                <a:lnTo>
                                  <a:pt x="6998" y="180490"/>
                                </a:lnTo>
                                <a:lnTo>
                                  <a:pt x="26481" y="218139"/>
                                </a:lnTo>
                                <a:lnTo>
                                  <a:pt x="56180" y="247838"/>
                                </a:lnTo>
                                <a:lnTo>
                                  <a:pt x="93829" y="267321"/>
                                </a:lnTo>
                                <a:lnTo>
                                  <a:pt x="137160" y="274320"/>
                                </a:lnTo>
                                <a:lnTo>
                                  <a:pt x="180539" y="267321"/>
                                </a:lnTo>
                                <a:lnTo>
                                  <a:pt x="218194" y="247838"/>
                                </a:lnTo>
                                <a:lnTo>
                                  <a:pt x="247875" y="218139"/>
                                </a:lnTo>
                                <a:lnTo>
                                  <a:pt x="267333" y="180490"/>
                                </a:lnTo>
                                <a:lnTo>
                                  <a:pt x="274319" y="137160"/>
                                </a:lnTo>
                                <a:lnTo>
                                  <a:pt x="267333" y="93780"/>
                                </a:lnTo>
                                <a:lnTo>
                                  <a:pt x="247875" y="56125"/>
                                </a:lnTo>
                                <a:lnTo>
                                  <a:pt x="218194" y="26444"/>
                                </a:lnTo>
                                <a:lnTo>
                                  <a:pt x="180539" y="6986"/>
                                </a:lnTo>
                                <a:lnTo>
                                  <a:pt x="137160" y="0"/>
                                </a:lnTo>
                                <a:close/>
                              </a:path>
                              <a:path w="3474720" h="274320">
                                <a:moveTo>
                                  <a:pt x="1143000" y="0"/>
                                </a:moveTo>
                                <a:lnTo>
                                  <a:pt x="1099669" y="6986"/>
                                </a:lnTo>
                                <a:lnTo>
                                  <a:pt x="1062020" y="26444"/>
                                </a:lnTo>
                                <a:lnTo>
                                  <a:pt x="1032321" y="56125"/>
                                </a:lnTo>
                                <a:lnTo>
                                  <a:pt x="1012838" y="93780"/>
                                </a:lnTo>
                                <a:lnTo>
                                  <a:pt x="1005840" y="137160"/>
                                </a:lnTo>
                                <a:lnTo>
                                  <a:pt x="1012838" y="180490"/>
                                </a:lnTo>
                                <a:lnTo>
                                  <a:pt x="1032321" y="218139"/>
                                </a:lnTo>
                                <a:lnTo>
                                  <a:pt x="1062020" y="247838"/>
                                </a:lnTo>
                                <a:lnTo>
                                  <a:pt x="1099669" y="267321"/>
                                </a:lnTo>
                                <a:lnTo>
                                  <a:pt x="1143000" y="274320"/>
                                </a:lnTo>
                                <a:lnTo>
                                  <a:pt x="1186330" y="267321"/>
                                </a:lnTo>
                                <a:lnTo>
                                  <a:pt x="1223979" y="247838"/>
                                </a:lnTo>
                                <a:lnTo>
                                  <a:pt x="1253678" y="218139"/>
                                </a:lnTo>
                                <a:lnTo>
                                  <a:pt x="1273161" y="180490"/>
                                </a:lnTo>
                                <a:lnTo>
                                  <a:pt x="1280159" y="137160"/>
                                </a:lnTo>
                                <a:lnTo>
                                  <a:pt x="1273161" y="93780"/>
                                </a:lnTo>
                                <a:lnTo>
                                  <a:pt x="1253678" y="56125"/>
                                </a:lnTo>
                                <a:lnTo>
                                  <a:pt x="1223979" y="26444"/>
                                </a:lnTo>
                                <a:lnTo>
                                  <a:pt x="1186330" y="6986"/>
                                </a:lnTo>
                                <a:lnTo>
                                  <a:pt x="1143000" y="0"/>
                                </a:lnTo>
                                <a:close/>
                              </a:path>
                              <a:path w="3474720" h="274320">
                                <a:moveTo>
                                  <a:pt x="2331720" y="0"/>
                                </a:moveTo>
                                <a:lnTo>
                                  <a:pt x="2288389" y="6986"/>
                                </a:lnTo>
                                <a:lnTo>
                                  <a:pt x="2250740" y="26444"/>
                                </a:lnTo>
                                <a:lnTo>
                                  <a:pt x="2221041" y="56125"/>
                                </a:lnTo>
                                <a:lnTo>
                                  <a:pt x="2201558" y="93780"/>
                                </a:lnTo>
                                <a:lnTo>
                                  <a:pt x="2194560" y="137160"/>
                                </a:lnTo>
                                <a:lnTo>
                                  <a:pt x="2201558" y="180490"/>
                                </a:lnTo>
                                <a:lnTo>
                                  <a:pt x="2221041" y="218139"/>
                                </a:lnTo>
                                <a:lnTo>
                                  <a:pt x="2250740" y="247838"/>
                                </a:lnTo>
                                <a:lnTo>
                                  <a:pt x="2288389" y="267321"/>
                                </a:lnTo>
                                <a:lnTo>
                                  <a:pt x="2331720" y="274320"/>
                                </a:lnTo>
                                <a:lnTo>
                                  <a:pt x="2375050" y="267321"/>
                                </a:lnTo>
                                <a:lnTo>
                                  <a:pt x="2412699" y="247838"/>
                                </a:lnTo>
                                <a:lnTo>
                                  <a:pt x="2442398" y="218139"/>
                                </a:lnTo>
                                <a:lnTo>
                                  <a:pt x="2461881" y="180490"/>
                                </a:lnTo>
                                <a:lnTo>
                                  <a:pt x="2468880" y="137160"/>
                                </a:lnTo>
                                <a:lnTo>
                                  <a:pt x="2461881" y="93780"/>
                                </a:lnTo>
                                <a:lnTo>
                                  <a:pt x="2442398" y="56125"/>
                                </a:lnTo>
                                <a:lnTo>
                                  <a:pt x="2412699" y="26444"/>
                                </a:lnTo>
                                <a:lnTo>
                                  <a:pt x="2375050" y="6986"/>
                                </a:lnTo>
                                <a:lnTo>
                                  <a:pt x="2331720" y="0"/>
                                </a:lnTo>
                                <a:close/>
                              </a:path>
                              <a:path w="3474720" h="274320">
                                <a:moveTo>
                                  <a:pt x="3337559" y="0"/>
                                </a:moveTo>
                                <a:lnTo>
                                  <a:pt x="3294229" y="6986"/>
                                </a:lnTo>
                                <a:lnTo>
                                  <a:pt x="3256580" y="26444"/>
                                </a:lnTo>
                                <a:lnTo>
                                  <a:pt x="3226881" y="56125"/>
                                </a:lnTo>
                                <a:lnTo>
                                  <a:pt x="3207398" y="93780"/>
                                </a:lnTo>
                                <a:lnTo>
                                  <a:pt x="3200400" y="137160"/>
                                </a:lnTo>
                                <a:lnTo>
                                  <a:pt x="3207398" y="180490"/>
                                </a:lnTo>
                                <a:lnTo>
                                  <a:pt x="3226881" y="218139"/>
                                </a:lnTo>
                                <a:lnTo>
                                  <a:pt x="3256580" y="247838"/>
                                </a:lnTo>
                                <a:lnTo>
                                  <a:pt x="3294229" y="267321"/>
                                </a:lnTo>
                                <a:lnTo>
                                  <a:pt x="3337559" y="274320"/>
                                </a:lnTo>
                                <a:lnTo>
                                  <a:pt x="3380890" y="267321"/>
                                </a:lnTo>
                                <a:lnTo>
                                  <a:pt x="3418539" y="247838"/>
                                </a:lnTo>
                                <a:lnTo>
                                  <a:pt x="3448238" y="218139"/>
                                </a:lnTo>
                                <a:lnTo>
                                  <a:pt x="3467721" y="180490"/>
                                </a:lnTo>
                                <a:lnTo>
                                  <a:pt x="3474720" y="137160"/>
                                </a:lnTo>
                                <a:lnTo>
                                  <a:pt x="3467721" y="93780"/>
                                </a:lnTo>
                                <a:lnTo>
                                  <a:pt x="3448238" y="56125"/>
                                </a:lnTo>
                                <a:lnTo>
                                  <a:pt x="3418539" y="26444"/>
                                </a:lnTo>
                                <a:lnTo>
                                  <a:pt x="3380890" y="6986"/>
                                </a:lnTo>
                                <a:lnTo>
                                  <a:pt x="3337559" y="0"/>
                                </a:lnTo>
                                <a:close/>
                              </a:path>
                              <a:path w="3474720" h="274320">
                                <a:moveTo>
                                  <a:pt x="457200" y="0"/>
                                </a:moveTo>
                                <a:lnTo>
                                  <a:pt x="421588" y="7179"/>
                                </a:lnTo>
                                <a:lnTo>
                                  <a:pt x="392525" y="26765"/>
                                </a:lnTo>
                                <a:lnTo>
                                  <a:pt x="372939" y="55828"/>
                                </a:lnTo>
                                <a:lnTo>
                                  <a:pt x="365760" y="91440"/>
                                </a:lnTo>
                                <a:lnTo>
                                  <a:pt x="372939" y="127051"/>
                                </a:lnTo>
                                <a:lnTo>
                                  <a:pt x="392525" y="156114"/>
                                </a:lnTo>
                                <a:lnTo>
                                  <a:pt x="421588" y="175700"/>
                                </a:lnTo>
                                <a:lnTo>
                                  <a:pt x="457200" y="182880"/>
                                </a:lnTo>
                                <a:lnTo>
                                  <a:pt x="492811" y="175700"/>
                                </a:lnTo>
                                <a:lnTo>
                                  <a:pt x="521874" y="156114"/>
                                </a:lnTo>
                                <a:lnTo>
                                  <a:pt x="541460" y="127051"/>
                                </a:lnTo>
                                <a:lnTo>
                                  <a:pt x="548640" y="91440"/>
                                </a:lnTo>
                                <a:lnTo>
                                  <a:pt x="541460" y="55828"/>
                                </a:lnTo>
                                <a:lnTo>
                                  <a:pt x="521874" y="26765"/>
                                </a:lnTo>
                                <a:lnTo>
                                  <a:pt x="492811" y="7179"/>
                                </a:lnTo>
                                <a:lnTo>
                                  <a:pt x="457200" y="0"/>
                                </a:lnTo>
                                <a:close/>
                              </a:path>
                              <a:path w="3474720" h="274320">
                                <a:moveTo>
                                  <a:pt x="822960" y="91440"/>
                                </a:moveTo>
                                <a:lnTo>
                                  <a:pt x="787348" y="98619"/>
                                </a:lnTo>
                                <a:lnTo>
                                  <a:pt x="758285" y="118205"/>
                                </a:lnTo>
                                <a:lnTo>
                                  <a:pt x="738699" y="147268"/>
                                </a:lnTo>
                                <a:lnTo>
                                  <a:pt x="731519" y="182880"/>
                                </a:lnTo>
                                <a:lnTo>
                                  <a:pt x="738699" y="218491"/>
                                </a:lnTo>
                                <a:lnTo>
                                  <a:pt x="758285" y="247554"/>
                                </a:lnTo>
                                <a:lnTo>
                                  <a:pt x="787348" y="267140"/>
                                </a:lnTo>
                                <a:lnTo>
                                  <a:pt x="822960" y="274320"/>
                                </a:lnTo>
                                <a:lnTo>
                                  <a:pt x="858571" y="267140"/>
                                </a:lnTo>
                                <a:lnTo>
                                  <a:pt x="887634" y="247554"/>
                                </a:lnTo>
                                <a:lnTo>
                                  <a:pt x="907220" y="218491"/>
                                </a:lnTo>
                                <a:lnTo>
                                  <a:pt x="914400" y="182880"/>
                                </a:lnTo>
                                <a:lnTo>
                                  <a:pt x="907220" y="147268"/>
                                </a:lnTo>
                                <a:lnTo>
                                  <a:pt x="887634" y="118205"/>
                                </a:lnTo>
                                <a:lnTo>
                                  <a:pt x="858571" y="98619"/>
                                </a:lnTo>
                                <a:lnTo>
                                  <a:pt x="822960" y="91440"/>
                                </a:lnTo>
                                <a:close/>
                              </a:path>
                              <a:path w="3474720" h="274320">
                                <a:moveTo>
                                  <a:pt x="1554480" y="91440"/>
                                </a:moveTo>
                                <a:lnTo>
                                  <a:pt x="1518868" y="98619"/>
                                </a:lnTo>
                                <a:lnTo>
                                  <a:pt x="1489805" y="118205"/>
                                </a:lnTo>
                                <a:lnTo>
                                  <a:pt x="1470219" y="147268"/>
                                </a:lnTo>
                                <a:lnTo>
                                  <a:pt x="1463040" y="182880"/>
                                </a:lnTo>
                                <a:lnTo>
                                  <a:pt x="1470219" y="218491"/>
                                </a:lnTo>
                                <a:lnTo>
                                  <a:pt x="1489805" y="247554"/>
                                </a:lnTo>
                                <a:lnTo>
                                  <a:pt x="1518868" y="267140"/>
                                </a:lnTo>
                                <a:lnTo>
                                  <a:pt x="1554480" y="274320"/>
                                </a:lnTo>
                                <a:lnTo>
                                  <a:pt x="1590091" y="267140"/>
                                </a:lnTo>
                                <a:lnTo>
                                  <a:pt x="1619154" y="247554"/>
                                </a:lnTo>
                                <a:lnTo>
                                  <a:pt x="1638740" y="218491"/>
                                </a:lnTo>
                                <a:lnTo>
                                  <a:pt x="1645920" y="182880"/>
                                </a:lnTo>
                                <a:lnTo>
                                  <a:pt x="1638740" y="147268"/>
                                </a:lnTo>
                                <a:lnTo>
                                  <a:pt x="1619154" y="118205"/>
                                </a:lnTo>
                                <a:lnTo>
                                  <a:pt x="1590091" y="98619"/>
                                </a:lnTo>
                                <a:lnTo>
                                  <a:pt x="1554480" y="9144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83" name="Image 83"/>
                          <pic:cNvPicPr/>
                        </pic:nvPicPr>
                        <pic:blipFill>
                          <a:blip r:embed="rId60" cstate="print"/>
                          <a:stretch>
                            <a:fillRect/>
                          </a:stretch>
                        </pic:blipFill>
                        <pic:spPr>
                          <a:xfrm>
                            <a:off x="1948751" y="27940"/>
                            <a:ext cx="192404" cy="192405"/>
                          </a:xfrm>
                          <a:prstGeom prst="rect">
                            <a:avLst/>
                          </a:prstGeom>
                        </pic:spPr>
                      </pic:pic>
                      <wps:wsp>
                        <wps:cNvPr id="84" name="Graphic 84"/>
                        <wps:cNvSpPr/>
                        <wps:spPr>
                          <a:xfrm>
                            <a:off x="2593594" y="32702"/>
                            <a:ext cx="182880" cy="182880"/>
                          </a:xfrm>
                          <a:custGeom>
                            <a:avLst/>
                            <a:gdLst/>
                            <a:ahLst/>
                            <a:cxnLst/>
                            <a:rect l="l" t="t" r="r" b="b"/>
                            <a:pathLst>
                              <a:path w="182880" h="182880">
                                <a:moveTo>
                                  <a:pt x="91439" y="0"/>
                                </a:moveTo>
                                <a:lnTo>
                                  <a:pt x="55828" y="7179"/>
                                </a:lnTo>
                                <a:lnTo>
                                  <a:pt x="26765" y="26765"/>
                                </a:lnTo>
                                <a:lnTo>
                                  <a:pt x="7179" y="55828"/>
                                </a:lnTo>
                                <a:lnTo>
                                  <a:pt x="0" y="91440"/>
                                </a:lnTo>
                                <a:lnTo>
                                  <a:pt x="7179" y="127051"/>
                                </a:lnTo>
                                <a:lnTo>
                                  <a:pt x="26765" y="156114"/>
                                </a:lnTo>
                                <a:lnTo>
                                  <a:pt x="55828" y="175700"/>
                                </a:lnTo>
                                <a:lnTo>
                                  <a:pt x="91439" y="182880"/>
                                </a:lnTo>
                                <a:lnTo>
                                  <a:pt x="127051" y="175700"/>
                                </a:lnTo>
                                <a:lnTo>
                                  <a:pt x="156114" y="156114"/>
                                </a:lnTo>
                                <a:lnTo>
                                  <a:pt x="175700" y="127051"/>
                                </a:lnTo>
                                <a:lnTo>
                                  <a:pt x="182880" y="91440"/>
                                </a:lnTo>
                                <a:lnTo>
                                  <a:pt x="175700" y="55828"/>
                                </a:lnTo>
                                <a:lnTo>
                                  <a:pt x="156114" y="26765"/>
                                </a:lnTo>
                                <a:lnTo>
                                  <a:pt x="127051" y="7179"/>
                                </a:lnTo>
                                <a:lnTo>
                                  <a:pt x="91439"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85" name="Image 85"/>
                          <pic:cNvPicPr/>
                        </pic:nvPicPr>
                        <pic:blipFill>
                          <a:blip r:embed="rId60" cstate="print"/>
                          <a:stretch>
                            <a:fillRect/>
                          </a:stretch>
                        </pic:blipFill>
                        <pic:spPr>
                          <a:xfrm>
                            <a:off x="2954591" y="27940"/>
                            <a:ext cx="192404" cy="192405"/>
                          </a:xfrm>
                          <a:prstGeom prst="rect">
                            <a:avLst/>
                          </a:prstGeom>
                        </pic:spPr>
                      </pic:pic>
                      <wps:wsp>
                        <wps:cNvPr id="86" name="Graphic 86"/>
                        <wps:cNvSpPr/>
                        <wps:spPr>
                          <a:xfrm>
                            <a:off x="934974" y="4762"/>
                            <a:ext cx="91440" cy="91440"/>
                          </a:xfrm>
                          <a:custGeom>
                            <a:avLst/>
                            <a:gdLst/>
                            <a:ahLst/>
                            <a:cxnLst/>
                            <a:rect l="l" t="t" r="r" b="b"/>
                            <a:pathLst>
                              <a:path w="91440" h="91440">
                                <a:moveTo>
                                  <a:pt x="45719" y="0"/>
                                </a:moveTo>
                                <a:lnTo>
                                  <a:pt x="27914" y="3589"/>
                                </a:lnTo>
                                <a:lnTo>
                                  <a:pt x="13382" y="13382"/>
                                </a:lnTo>
                                <a:lnTo>
                                  <a:pt x="3589" y="27914"/>
                                </a:lnTo>
                                <a:lnTo>
                                  <a:pt x="0" y="45720"/>
                                </a:lnTo>
                                <a:lnTo>
                                  <a:pt x="3589" y="63525"/>
                                </a:lnTo>
                                <a:lnTo>
                                  <a:pt x="13382" y="78057"/>
                                </a:lnTo>
                                <a:lnTo>
                                  <a:pt x="27914" y="87850"/>
                                </a:lnTo>
                                <a:lnTo>
                                  <a:pt x="45719" y="91439"/>
                                </a:lnTo>
                                <a:lnTo>
                                  <a:pt x="63525" y="87850"/>
                                </a:lnTo>
                                <a:lnTo>
                                  <a:pt x="78057" y="78057"/>
                                </a:lnTo>
                                <a:lnTo>
                                  <a:pt x="87850" y="63525"/>
                                </a:lnTo>
                                <a:lnTo>
                                  <a:pt x="91440" y="45720"/>
                                </a:lnTo>
                                <a:lnTo>
                                  <a:pt x="87850" y="27914"/>
                                </a:lnTo>
                                <a:lnTo>
                                  <a:pt x="78057" y="13382"/>
                                </a:lnTo>
                                <a:lnTo>
                                  <a:pt x="63525" y="3589"/>
                                </a:lnTo>
                                <a:lnTo>
                                  <a:pt x="45719" y="0"/>
                                </a:lnTo>
                                <a:close/>
                              </a:path>
                            </a:pathLst>
                          </a:custGeom>
                          <a:solidFill>
                            <a:srgbClr val="FFFFFF"/>
                          </a:solidFill>
                        </wps:spPr>
                        <wps:bodyPr wrap="square" lIns="0" tIns="0" rIns="0" bIns="0" rtlCol="0">
                          <a:prstTxWarp prst="textNoShape">
                            <a:avLst/>
                          </a:prstTxWarp>
                          <a:noAutofit/>
                        </wps:bodyPr>
                      </wps:wsp>
                      <wps:wsp>
                        <wps:cNvPr id="87" name="Graphic 87"/>
                        <wps:cNvSpPr/>
                        <wps:spPr>
                          <a:xfrm>
                            <a:off x="581913" y="4762"/>
                            <a:ext cx="444500" cy="302260"/>
                          </a:xfrm>
                          <a:custGeom>
                            <a:avLst/>
                            <a:gdLst/>
                            <a:ahLst/>
                            <a:cxnLst/>
                            <a:rect l="l" t="t" r="r" b="b"/>
                            <a:pathLst>
                              <a:path w="444500" h="302260">
                                <a:moveTo>
                                  <a:pt x="398779" y="0"/>
                                </a:moveTo>
                                <a:lnTo>
                                  <a:pt x="380974" y="3589"/>
                                </a:lnTo>
                                <a:lnTo>
                                  <a:pt x="366442" y="13382"/>
                                </a:lnTo>
                                <a:lnTo>
                                  <a:pt x="356649" y="27914"/>
                                </a:lnTo>
                                <a:lnTo>
                                  <a:pt x="353059" y="45720"/>
                                </a:lnTo>
                                <a:lnTo>
                                  <a:pt x="356649" y="63525"/>
                                </a:lnTo>
                                <a:lnTo>
                                  <a:pt x="366442" y="78057"/>
                                </a:lnTo>
                                <a:lnTo>
                                  <a:pt x="380974" y="87850"/>
                                </a:lnTo>
                                <a:lnTo>
                                  <a:pt x="398779" y="91439"/>
                                </a:lnTo>
                                <a:lnTo>
                                  <a:pt x="416585" y="87850"/>
                                </a:lnTo>
                                <a:lnTo>
                                  <a:pt x="431117" y="78057"/>
                                </a:lnTo>
                                <a:lnTo>
                                  <a:pt x="440910" y="63525"/>
                                </a:lnTo>
                                <a:lnTo>
                                  <a:pt x="444500" y="45720"/>
                                </a:lnTo>
                                <a:lnTo>
                                  <a:pt x="440910" y="27914"/>
                                </a:lnTo>
                                <a:lnTo>
                                  <a:pt x="431117" y="13382"/>
                                </a:lnTo>
                                <a:lnTo>
                                  <a:pt x="416585" y="3589"/>
                                </a:lnTo>
                                <a:lnTo>
                                  <a:pt x="398779" y="0"/>
                                </a:lnTo>
                                <a:close/>
                              </a:path>
                              <a:path w="444500" h="302260">
                                <a:moveTo>
                                  <a:pt x="45719" y="210820"/>
                                </a:moveTo>
                                <a:lnTo>
                                  <a:pt x="27914" y="214409"/>
                                </a:lnTo>
                                <a:lnTo>
                                  <a:pt x="13382" y="224202"/>
                                </a:lnTo>
                                <a:lnTo>
                                  <a:pt x="3589" y="238734"/>
                                </a:lnTo>
                                <a:lnTo>
                                  <a:pt x="0" y="256539"/>
                                </a:lnTo>
                                <a:lnTo>
                                  <a:pt x="3589" y="274345"/>
                                </a:lnTo>
                                <a:lnTo>
                                  <a:pt x="13382" y="288877"/>
                                </a:lnTo>
                                <a:lnTo>
                                  <a:pt x="27914" y="298670"/>
                                </a:lnTo>
                                <a:lnTo>
                                  <a:pt x="45719" y="302260"/>
                                </a:lnTo>
                                <a:lnTo>
                                  <a:pt x="63525" y="298670"/>
                                </a:lnTo>
                                <a:lnTo>
                                  <a:pt x="78057" y="288877"/>
                                </a:lnTo>
                                <a:lnTo>
                                  <a:pt x="87850" y="274345"/>
                                </a:lnTo>
                                <a:lnTo>
                                  <a:pt x="91439" y="256539"/>
                                </a:lnTo>
                                <a:lnTo>
                                  <a:pt x="87850" y="238734"/>
                                </a:lnTo>
                                <a:lnTo>
                                  <a:pt x="78057" y="224202"/>
                                </a:lnTo>
                                <a:lnTo>
                                  <a:pt x="63525" y="214409"/>
                                </a:lnTo>
                                <a:lnTo>
                                  <a:pt x="45719" y="210820"/>
                                </a:lnTo>
                                <a:close/>
                              </a:path>
                              <a:path w="444500" h="302260">
                                <a:moveTo>
                                  <a:pt x="137159" y="27939"/>
                                </a:moveTo>
                                <a:lnTo>
                                  <a:pt x="119354" y="31529"/>
                                </a:lnTo>
                                <a:lnTo>
                                  <a:pt x="104822" y="41322"/>
                                </a:lnTo>
                                <a:lnTo>
                                  <a:pt x="95029" y="55854"/>
                                </a:lnTo>
                                <a:lnTo>
                                  <a:pt x="91439" y="73660"/>
                                </a:lnTo>
                                <a:lnTo>
                                  <a:pt x="95029" y="91465"/>
                                </a:lnTo>
                                <a:lnTo>
                                  <a:pt x="104822" y="105997"/>
                                </a:lnTo>
                                <a:lnTo>
                                  <a:pt x="119354" y="115790"/>
                                </a:lnTo>
                                <a:lnTo>
                                  <a:pt x="137159" y="119380"/>
                                </a:lnTo>
                                <a:lnTo>
                                  <a:pt x="154965" y="115790"/>
                                </a:lnTo>
                                <a:lnTo>
                                  <a:pt x="169497" y="105997"/>
                                </a:lnTo>
                                <a:lnTo>
                                  <a:pt x="179290" y="91465"/>
                                </a:lnTo>
                                <a:lnTo>
                                  <a:pt x="182879" y="73660"/>
                                </a:lnTo>
                                <a:lnTo>
                                  <a:pt x="179290" y="55854"/>
                                </a:lnTo>
                                <a:lnTo>
                                  <a:pt x="169497" y="41322"/>
                                </a:lnTo>
                                <a:lnTo>
                                  <a:pt x="154965" y="31529"/>
                                </a:lnTo>
                                <a:lnTo>
                                  <a:pt x="137159" y="27939"/>
                                </a:lnTo>
                                <a:close/>
                              </a:path>
                            </a:pathLst>
                          </a:custGeom>
                          <a:ln w="9525">
                            <a:solidFill>
                              <a:srgbClr val="000000"/>
                            </a:solidFill>
                            <a:prstDash val="solid"/>
                          </a:ln>
                        </wps:spPr>
                        <wps:bodyPr wrap="square" lIns="0" tIns="0" rIns="0" bIns="0" rtlCol="0">
                          <a:prstTxWarp prst="textNoShape">
                            <a:avLst/>
                          </a:prstTxWarp>
                          <a:noAutofit/>
                        </wps:bodyPr>
                      </wps:wsp>
                      <wps:wsp>
                        <wps:cNvPr id="88" name="Graphic 88"/>
                        <wps:cNvSpPr/>
                        <wps:spPr>
                          <a:xfrm>
                            <a:off x="344424" y="186372"/>
                            <a:ext cx="91440" cy="91440"/>
                          </a:xfrm>
                          <a:custGeom>
                            <a:avLst/>
                            <a:gdLst/>
                            <a:ahLst/>
                            <a:cxnLst/>
                            <a:rect l="l" t="t" r="r" b="b"/>
                            <a:pathLst>
                              <a:path w="91440" h="91440">
                                <a:moveTo>
                                  <a:pt x="45719" y="0"/>
                                </a:moveTo>
                                <a:lnTo>
                                  <a:pt x="27914" y="3589"/>
                                </a:lnTo>
                                <a:lnTo>
                                  <a:pt x="13382" y="13382"/>
                                </a:lnTo>
                                <a:lnTo>
                                  <a:pt x="3589" y="27914"/>
                                </a:lnTo>
                                <a:lnTo>
                                  <a:pt x="0" y="45720"/>
                                </a:lnTo>
                                <a:lnTo>
                                  <a:pt x="3589" y="63525"/>
                                </a:lnTo>
                                <a:lnTo>
                                  <a:pt x="13382" y="78057"/>
                                </a:lnTo>
                                <a:lnTo>
                                  <a:pt x="27914" y="87850"/>
                                </a:lnTo>
                                <a:lnTo>
                                  <a:pt x="45719" y="91439"/>
                                </a:lnTo>
                                <a:lnTo>
                                  <a:pt x="63525" y="87850"/>
                                </a:lnTo>
                                <a:lnTo>
                                  <a:pt x="78057" y="78057"/>
                                </a:lnTo>
                                <a:lnTo>
                                  <a:pt x="87850" y="63525"/>
                                </a:lnTo>
                                <a:lnTo>
                                  <a:pt x="91440" y="45720"/>
                                </a:lnTo>
                                <a:lnTo>
                                  <a:pt x="87850" y="27914"/>
                                </a:lnTo>
                                <a:lnTo>
                                  <a:pt x="78057" y="13382"/>
                                </a:lnTo>
                                <a:lnTo>
                                  <a:pt x="63525" y="3589"/>
                                </a:lnTo>
                                <a:lnTo>
                                  <a:pt x="45719" y="0"/>
                                </a:lnTo>
                                <a:close/>
                              </a:path>
                            </a:pathLst>
                          </a:custGeom>
                          <a:solidFill>
                            <a:srgbClr val="FFFFFF"/>
                          </a:solidFill>
                        </wps:spPr>
                        <wps:bodyPr wrap="square" lIns="0" tIns="0" rIns="0" bIns="0" rtlCol="0">
                          <a:prstTxWarp prst="textNoShape">
                            <a:avLst/>
                          </a:prstTxWarp>
                          <a:noAutofit/>
                        </wps:bodyPr>
                      </wps:wsp>
                      <wps:wsp>
                        <wps:cNvPr id="89" name="Graphic 89"/>
                        <wps:cNvSpPr/>
                        <wps:spPr>
                          <a:xfrm>
                            <a:off x="344424" y="186372"/>
                            <a:ext cx="91440" cy="91440"/>
                          </a:xfrm>
                          <a:custGeom>
                            <a:avLst/>
                            <a:gdLst/>
                            <a:ahLst/>
                            <a:cxnLst/>
                            <a:rect l="l" t="t" r="r" b="b"/>
                            <a:pathLst>
                              <a:path w="91440" h="91440">
                                <a:moveTo>
                                  <a:pt x="45719" y="0"/>
                                </a:moveTo>
                                <a:lnTo>
                                  <a:pt x="27914" y="3589"/>
                                </a:lnTo>
                                <a:lnTo>
                                  <a:pt x="13382" y="13382"/>
                                </a:lnTo>
                                <a:lnTo>
                                  <a:pt x="3589" y="27914"/>
                                </a:lnTo>
                                <a:lnTo>
                                  <a:pt x="0" y="45720"/>
                                </a:lnTo>
                                <a:lnTo>
                                  <a:pt x="3589" y="63525"/>
                                </a:lnTo>
                                <a:lnTo>
                                  <a:pt x="13382" y="78057"/>
                                </a:lnTo>
                                <a:lnTo>
                                  <a:pt x="27914" y="87850"/>
                                </a:lnTo>
                                <a:lnTo>
                                  <a:pt x="45719" y="91439"/>
                                </a:lnTo>
                                <a:lnTo>
                                  <a:pt x="63525" y="87850"/>
                                </a:lnTo>
                                <a:lnTo>
                                  <a:pt x="78057" y="78057"/>
                                </a:lnTo>
                                <a:lnTo>
                                  <a:pt x="87850" y="63525"/>
                                </a:lnTo>
                                <a:lnTo>
                                  <a:pt x="91440" y="45720"/>
                                </a:lnTo>
                                <a:lnTo>
                                  <a:pt x="87850" y="27914"/>
                                </a:lnTo>
                                <a:lnTo>
                                  <a:pt x="78057" y="13382"/>
                                </a:lnTo>
                                <a:lnTo>
                                  <a:pt x="63525" y="3589"/>
                                </a:lnTo>
                                <a:lnTo>
                                  <a:pt x="45719"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0" name="Image 90"/>
                          <pic:cNvPicPr/>
                        </pic:nvPicPr>
                        <pic:blipFill>
                          <a:blip r:embed="rId54" cstate="print"/>
                          <a:stretch>
                            <a:fillRect/>
                          </a:stretch>
                        </pic:blipFill>
                        <pic:spPr>
                          <a:xfrm>
                            <a:off x="1765871" y="27940"/>
                            <a:ext cx="100965" cy="100965"/>
                          </a:xfrm>
                          <a:prstGeom prst="rect">
                            <a:avLst/>
                          </a:prstGeom>
                        </pic:spPr>
                      </pic:pic>
                      <wps:wsp>
                        <wps:cNvPr id="91" name="Graphic 91"/>
                        <wps:cNvSpPr/>
                        <wps:spPr>
                          <a:xfrm>
                            <a:off x="1404874" y="32702"/>
                            <a:ext cx="91440" cy="91440"/>
                          </a:xfrm>
                          <a:custGeom>
                            <a:avLst/>
                            <a:gdLst/>
                            <a:ahLst/>
                            <a:cxnLst/>
                            <a:rect l="l" t="t" r="r" b="b"/>
                            <a:pathLst>
                              <a:path w="91440" h="91440">
                                <a:moveTo>
                                  <a:pt x="45719" y="0"/>
                                </a:moveTo>
                                <a:lnTo>
                                  <a:pt x="27914" y="3589"/>
                                </a:lnTo>
                                <a:lnTo>
                                  <a:pt x="13382" y="13382"/>
                                </a:lnTo>
                                <a:lnTo>
                                  <a:pt x="3589" y="27914"/>
                                </a:lnTo>
                                <a:lnTo>
                                  <a:pt x="0" y="45720"/>
                                </a:lnTo>
                                <a:lnTo>
                                  <a:pt x="3589" y="63525"/>
                                </a:lnTo>
                                <a:lnTo>
                                  <a:pt x="13382" y="78057"/>
                                </a:lnTo>
                                <a:lnTo>
                                  <a:pt x="27914" y="87850"/>
                                </a:lnTo>
                                <a:lnTo>
                                  <a:pt x="45719" y="91440"/>
                                </a:lnTo>
                                <a:lnTo>
                                  <a:pt x="63525" y="87850"/>
                                </a:lnTo>
                                <a:lnTo>
                                  <a:pt x="78057" y="78057"/>
                                </a:lnTo>
                                <a:lnTo>
                                  <a:pt x="87850" y="63525"/>
                                </a:lnTo>
                                <a:lnTo>
                                  <a:pt x="91439" y="45720"/>
                                </a:lnTo>
                                <a:lnTo>
                                  <a:pt x="87850" y="27914"/>
                                </a:lnTo>
                                <a:lnTo>
                                  <a:pt x="78057" y="13382"/>
                                </a:lnTo>
                                <a:lnTo>
                                  <a:pt x="63525" y="3589"/>
                                </a:lnTo>
                                <a:lnTo>
                                  <a:pt x="45719"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2" name="Image 92"/>
                          <pic:cNvPicPr/>
                        </pic:nvPicPr>
                        <pic:blipFill>
                          <a:blip r:embed="rId54" cstate="print"/>
                          <a:stretch>
                            <a:fillRect/>
                          </a:stretch>
                        </pic:blipFill>
                        <pic:spPr>
                          <a:xfrm>
                            <a:off x="3594671" y="27940"/>
                            <a:ext cx="100965" cy="100965"/>
                          </a:xfrm>
                          <a:prstGeom prst="rect">
                            <a:avLst/>
                          </a:prstGeom>
                        </pic:spPr>
                      </pic:pic>
                      <pic:pic xmlns:pic="http://schemas.openxmlformats.org/drawingml/2006/picture">
                        <pic:nvPicPr>
                          <pic:cNvPr id="93" name="Image 93"/>
                          <pic:cNvPicPr/>
                        </pic:nvPicPr>
                        <pic:blipFill>
                          <a:blip r:embed="rId61" cstate="print"/>
                          <a:stretch>
                            <a:fillRect/>
                          </a:stretch>
                        </pic:blipFill>
                        <pic:spPr>
                          <a:xfrm>
                            <a:off x="3645471" y="185420"/>
                            <a:ext cx="100965" cy="100964"/>
                          </a:xfrm>
                          <a:prstGeom prst="rect">
                            <a:avLst/>
                          </a:prstGeom>
                        </pic:spPr>
                      </pic:pic>
                      <pic:pic xmlns:pic="http://schemas.openxmlformats.org/drawingml/2006/picture">
                        <pic:nvPicPr>
                          <pic:cNvPr id="94" name="Image 94"/>
                          <pic:cNvPicPr/>
                        </pic:nvPicPr>
                        <pic:blipFill>
                          <a:blip r:embed="rId61" cstate="print"/>
                          <a:stretch>
                            <a:fillRect/>
                          </a:stretch>
                        </pic:blipFill>
                        <pic:spPr>
                          <a:xfrm>
                            <a:off x="2812351" y="132079"/>
                            <a:ext cx="100964" cy="100964"/>
                          </a:xfrm>
                          <a:prstGeom prst="rect">
                            <a:avLst/>
                          </a:prstGeom>
                        </pic:spPr>
                      </pic:pic>
                      <pic:pic xmlns:pic="http://schemas.openxmlformats.org/drawingml/2006/picture">
                        <pic:nvPicPr>
                          <pic:cNvPr id="95" name="Image 95"/>
                          <pic:cNvPicPr/>
                        </pic:nvPicPr>
                        <pic:blipFill>
                          <a:blip r:embed="rId62" cstate="print"/>
                          <a:stretch>
                            <a:fillRect/>
                          </a:stretch>
                        </pic:blipFill>
                        <pic:spPr>
                          <a:xfrm>
                            <a:off x="1730311" y="172720"/>
                            <a:ext cx="100964" cy="100964"/>
                          </a:xfrm>
                          <a:prstGeom prst="rect">
                            <a:avLst/>
                          </a:prstGeom>
                        </pic:spPr>
                      </pic:pic>
                      <wps:wsp>
                        <wps:cNvPr id="96" name="Graphic 96"/>
                        <wps:cNvSpPr/>
                        <wps:spPr>
                          <a:xfrm>
                            <a:off x="1364233" y="180022"/>
                            <a:ext cx="1229360" cy="127000"/>
                          </a:xfrm>
                          <a:custGeom>
                            <a:avLst/>
                            <a:gdLst/>
                            <a:ahLst/>
                            <a:cxnLst/>
                            <a:rect l="l" t="t" r="r" b="b"/>
                            <a:pathLst>
                              <a:path w="1229360" h="127000">
                                <a:moveTo>
                                  <a:pt x="45720" y="0"/>
                                </a:moveTo>
                                <a:lnTo>
                                  <a:pt x="27914" y="3589"/>
                                </a:lnTo>
                                <a:lnTo>
                                  <a:pt x="13382" y="13382"/>
                                </a:lnTo>
                                <a:lnTo>
                                  <a:pt x="3589" y="27914"/>
                                </a:lnTo>
                                <a:lnTo>
                                  <a:pt x="0" y="45720"/>
                                </a:lnTo>
                                <a:lnTo>
                                  <a:pt x="3589" y="63525"/>
                                </a:lnTo>
                                <a:lnTo>
                                  <a:pt x="13382" y="78057"/>
                                </a:lnTo>
                                <a:lnTo>
                                  <a:pt x="27914" y="87850"/>
                                </a:lnTo>
                                <a:lnTo>
                                  <a:pt x="45720" y="91439"/>
                                </a:lnTo>
                                <a:lnTo>
                                  <a:pt x="63525" y="87850"/>
                                </a:lnTo>
                                <a:lnTo>
                                  <a:pt x="78057" y="78057"/>
                                </a:lnTo>
                                <a:lnTo>
                                  <a:pt x="87850" y="63525"/>
                                </a:lnTo>
                                <a:lnTo>
                                  <a:pt x="91440" y="45720"/>
                                </a:lnTo>
                                <a:lnTo>
                                  <a:pt x="87850" y="27914"/>
                                </a:lnTo>
                                <a:lnTo>
                                  <a:pt x="78057" y="13382"/>
                                </a:lnTo>
                                <a:lnTo>
                                  <a:pt x="63525" y="3589"/>
                                </a:lnTo>
                                <a:lnTo>
                                  <a:pt x="45720" y="0"/>
                                </a:lnTo>
                                <a:close/>
                              </a:path>
                              <a:path w="1229360" h="127000">
                                <a:moveTo>
                                  <a:pt x="1183640" y="35560"/>
                                </a:moveTo>
                                <a:lnTo>
                                  <a:pt x="1165834" y="39149"/>
                                </a:lnTo>
                                <a:lnTo>
                                  <a:pt x="1151302" y="48942"/>
                                </a:lnTo>
                                <a:lnTo>
                                  <a:pt x="1141509" y="63474"/>
                                </a:lnTo>
                                <a:lnTo>
                                  <a:pt x="1137920" y="81279"/>
                                </a:lnTo>
                                <a:lnTo>
                                  <a:pt x="1141509" y="99085"/>
                                </a:lnTo>
                                <a:lnTo>
                                  <a:pt x="1151302" y="113617"/>
                                </a:lnTo>
                                <a:lnTo>
                                  <a:pt x="1165834" y="123410"/>
                                </a:lnTo>
                                <a:lnTo>
                                  <a:pt x="1183640" y="127000"/>
                                </a:lnTo>
                                <a:lnTo>
                                  <a:pt x="1201445" y="123410"/>
                                </a:lnTo>
                                <a:lnTo>
                                  <a:pt x="1215977" y="113617"/>
                                </a:lnTo>
                                <a:lnTo>
                                  <a:pt x="1225770" y="99085"/>
                                </a:lnTo>
                                <a:lnTo>
                                  <a:pt x="1229360" y="81279"/>
                                </a:lnTo>
                                <a:lnTo>
                                  <a:pt x="1225770" y="63474"/>
                                </a:lnTo>
                                <a:lnTo>
                                  <a:pt x="1215977" y="48942"/>
                                </a:lnTo>
                                <a:lnTo>
                                  <a:pt x="1201445" y="39149"/>
                                </a:lnTo>
                                <a:lnTo>
                                  <a:pt x="1183640" y="3556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A56DDA0" id="Group 80" o:spid="_x0000_s1026" alt="Figure 2.16 A contoured line" style="position:absolute;margin-left:163pt;margin-top:11.45pt;width:301.55pt;height:24.55pt;z-index:-15712256;mso-wrap-distance-left:0;mso-wrap-distance-right:0;mso-position-horizontal-relative:page" coordsize="38296,31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ZB37vw0AAH9hAAAOAAAAZHJzL2Uyb0RvYy54bWzsXdtu20gSfV9g/0HQ&#10;+8Tsbl6FOIPFZBMEGMwGO1nsMy3LtjCSqCXpS/5+T9/UpRurPY6NeKIAsSirWSqerlNV3VWk3/78&#10;sFyM7mZtN29W52PxJhmPZqtpczlfXZ+P//Plw0/leNT19eqyXjSr2fn466wb//zu7397e7+ezGRz&#10;0ywuZ+0IQlbd5H59Pr7p+/Xk7Kyb3syWdfemWc9W+PCqaZd1j7ft9dllW99D+nJxJpMkP7tv2st1&#10;20xnXYffvrcfjt8Z+VdXs2n/r6urbtaPFudj6Nabn635eaF/nr17W0+u23p9M586Neo/ocWynq/w&#10;pRtR7+u+Ht228z1Ry/m0bbrmqn8zbZZnzdXVfDoz14CrEcnO1Xxsm9u1uZbryf31egMToN3B6U+L&#10;nf5297Fd/77+3FrtcfhrM/2jAy5n9+vrCf1cv78Ogx+u2qU+CRcxejCIft0gOnvoR1P8UpWyysts&#10;PJriMyVEgWMD+fQG87J32vTmn8MnntUT+7VGuY0y92tYTxcA6p4G0O839XpmcO80AJ/b0fzyfFyK&#10;8WhVL2HEH5294De4GP3lGKUxdO86B+dBhICCOa2eHARJlKkwGG0utZ5Mb7v+46wxaNd3v3a9gfD6&#10;0h/VN/5o+rDyhy1sX1v9wlh9Px7B6tvxCFZ/YadgXff6PD2F+nB0T6brBlw2iuhPl83d7EtjxvV6&#10;yvSkiqIYj/x8Q9UwZrGiY8E5Msp/5l/XRp4dI0pZFlozSPOf+1c7jn7v40YbnhO500XTzexX6Us3&#10;37mBA+Mo4F2zmF9+mC8WGoCuvb74ZdGO7mrtT8w/pzIZBtvsJtYG9NFFc/kVJnQPozkfd/+7rdvZ&#10;eLT4tIKRao/kD1p/cOEP2n7xS2P8lsG+7fovD/+t2/VojcPzcQ/7+a3xtlpPvGVAfz3AjtVnrpp/&#10;3PbN1VybjdHNauTegDfWhp+fQHKPQFKjF00gpWShjEHhIDHnEhalRVpIIKpdjSxShWM7xZ6GdFY9&#10;WPDYz0Ajrwpo5DTR8xA4Yu1ZqELk2wQJQ7ZNv9K2b648r8p8kCVZLkorVOZpmg6OxQjt1QAYzpLe&#10;7fiv9q9W27yqEMsxtFIFvsBC64f41y1C28sbGriRCZXTalho0FWKUqhqUAMCQlqUqhwcHMCVeaGk&#10;8c7EWWxfG5m0LSPzo/yrm+IyyaCqhi1Ctr6wKrWjebUlhhQIrVo2j4j+emXJEwM2+COs3u6Ch6aR&#10;yOaNg6jNGx1FhLVmXJcHm2UJmcZds9sLDnWIj5HEFqlCbDBT46UfY7ZIqirPI7ktklwm2scZe+LY&#10;LRIltTnr0TzUIhFSM0WP5mdRJElWplaTCAuhwiPMj2oeYdtbsPDEoZBHsFKQ2YyhvChzpfwc8f5E&#10;SlUVzkVE6C4zlRd2lmKQQcAUuTWBGNxlmYgsmveCSI8wGaJ6hDlSXHjqE9B57pMJ9fT0bvvp5JdK&#10;CZOHgEde+jHyS1mCcpHklzJLCke5iNAupUjSWPJLrD6zLJb8ElEqc5lLBPmp8AgjlETzCBPfgoUn&#10;EIU8gvx0NiPIL1WRJVk0+WUqJHIg688jdE9TOIto8ssUqaDL72JwT/OydKljzKwS6Tz5JVGdJ/8W&#10;Liz5Kegs+emEenp+O/IjxSoy50C99GPkV7JKZWxWr2SWZ9F5vZIScxlLfqyUCm9W/ExidJK65CbC&#10;TKjwCCOkmkeQfwsWnkAU8gjy09mMIL9SZVJiFWOzMzbyq1SUPl/VSTGzSlFpWkqXn8Ugk+ZF4ZK/&#10;GNx9ZouoFTOrRHqEyRDVefJv4cKSn4LOkp9OqKfntyN/miHu2+n3wo9xP5UiK60jLwSyv6HVlapk&#10;hrW5s6p8eJWuClm5BSfiuRxe+Ko8K1wYr0SK1GJQjSAZeV+SDS+TidICUy6G9yEIHKLICoA4pAnB&#10;WW8DMpsRaSVL7Lhq+CJkZ6BWYZfgEXpnqUh9HsRjkqVl7vI3Hm4imp9IojXcGmMiBBDW9gjUu3Py&#10;9Ey5RPQ7YH7HOIPdDpW6FLXMsTsxZCOFNn5LGgEjSYZZU6jSp2ECm4j5MG2wpMr85ghvf0Q2bCut&#10;hnlD9EZMyLJh3hBIMO+CYTDBOyKalVmZFZY3MbLLIlebrStO7yopsCiwLo3HxJDFjo7gO5EdMZdl&#10;0DvCTggm2IZlTJDAfYjuT+cPVmwIrBYY+g3HCASrLUvYttnhYdUXaVlhQ806Tp5CwDrButAO5zkE&#10;v6mQRtrhPImo9AgWUd0jaESBibB1insEkbChkiSgvQvgHEuxXVMJ8N4M512AyBUCVjSXRJ5mlaNe&#10;BJmo9Ag2Ud0j6ESR4flEYafmfjSB04UwX+PcKeotVrrcWem8ypT1Hl3jg2jU2N7X3Y2tBZry3yYi&#10;udLa66oBrufTCf67LgMc7RXR+W4MnNXf6vqm7ehYRslY1u0ft+uf0BCB6ZpfzBfz/qtp7sDcaKVW&#10;d5/nU92goN+QejyqGbYe/2lZX89GpdL4+zH6DJ0g7Am4WMzXvpyrj52qqI7v9FQcuFrbr/G+md4u&#10;Z6veNqC0swW0blbdzXzdoco+mS0vZmgXaD9dgvNTNL/0aBlYt/NVr/VDDblvZ/0URed6coWy8r9R&#10;p7eZzOYDo3TQU1/CkZYCbMShBuR8S1HZBCDUREUl0wSuRJdEzbFPg3xJVBux7ixwJWXdM2AI4cuj&#10;rpZsmw+MWlYRcwi9XqpyjGvYab0wiVF05Vhmlcpcae1A7dh5QosTjUYepxcrHXtNTAOGWdscqhzD&#10;/blFns/Kj8V8u3bQsYTN9e3KwUUpZg1hhOmh/NpkPz/xDtu/2lLpRmTE6jKoGrNIM+tgrWzE+i8g&#10;GxMd7ZovUrRT1Yzml8ROVzOaX1p6s8FFHgqN20gT0fz0Ea0t6tZXeYn+1ZW7AyCsuQWkvQ17WXuZ&#10;8SmQP6qZR8cL/H89gRyLjK1AbqKUvgod7H+MQC6rDIn5Xz+Q536qNz2UppspOpBXKq3c/lxa5Dst&#10;YNb1mShOveCLB3GnB2K4PToUwrGz5lbL3v0dC+GygBSzHFQZasWD/he74Wiy06HOHA2NNcL0UCt/&#10;aKgN4WYvcPDrNyJzpVdWQyKtfvrr0UyWDfd9BgBK9A97uHy08K82AgVYARrTJGa11Drwcq2Wcfpa&#10;aXosj4MzFYzl4Q1y+SkL+vKWEHBgDSzAuzsNjwnapFd2p6X2g/nnLIcMO7XU+j5f5yl9Tzq6sHcW&#10;RoZL0f40Q8ehsG2B+/4UDWaZLmiZ5v0ENWU/6S/uUb0mcKnKKnLIp6KIXbhWKq/pMaeKUq2PI6zR&#10;qxxVyHi3itGuo8M47iEvqDKVuG4Bnv4q20jm/QrRmXewBAzeExKQeRebCnQt2D1kXjJaTnGHiAlf&#10;vM4oV1bCBiYeDW8+UW6WSOb9LNGZd7QEDd7o9m3ZR7o9V2v3OfWOpr/QYZ4EL44eMRTHnL89xpUQ&#10;f6WuEsemIFKmaFYdzAI2CQMaG1DcGxxr51q3wTBhPQhFE3Mam4ZgrwXOY1ADggN2qwsPm58W/7qb&#10;iDiHNeQHQgSWvOQQ2iN0pjkDi4bls05cImAmkvnJIzrzVkHQ4O3tiC37yXgyV3QzjHPRmP+N6R3j&#10;ihDYaHTZusjQ3TU07WjQRJHQOLxUoPNpcHCVJa5ZDJs2TF04TGSBQDBsqEEuzmK2/YjCAoGrGuYL&#10;wUKIrGDu7yBA6xOZrg5UyCooq201RnZeYdloR0foXVTStXFFQILtYpdz8Fij1cdL5idRBKV56yB4&#10;oDuBs7vDNn2UM6f9t0ftv+nk+/lvpkMdfyfzN10r0Zk/+glTaT2Vbp4vTnsp3v7dXvZpL2WzRWXj&#10;yVAoCzGbz/NDMsCn+SHL4LN8aOkaIfjFVJDL5/hBXz7FDziwGX7IXHYD9F7SMuCAySbJaS8l8rkK&#10;R/ZSsGrf8agmfTt5VH1L/rGENyyKWIMPe748j8giDrQeTIxPu9NuD/20O70JWE/xqKfesP3nQ7y2&#10;krJevtGSsl17fk8lZSz7n7s3DDcClL6D+0BvGJpS9Qra9IbZY5vg+c39V9Ibpovm22HbtthHh200&#10;5KKJzu3ZoIHltBA6LYS2EQiZul1ivIKFkGsP/IEWQqew/RcI24iKW2Hb+OIfK2zrPmXcy2U2q7G4&#10;2mvpfv6w/eqSvZ0bAarv7kYAKPjMyZ7CfT2psxrcVo7Kq14zkzsBds3Gr6m/Xbb36swGKd+WszGQ&#10;fE/O5vnNBrdGS+XuH0EFMrG3ou+YDXDaLBJOZlPtdCvjPZj2PZmNnq9nvu2oUAmadWxBtZD6cUf7&#10;3uZ5zeZFimzVXrsyfoMrjV9bwi/jiTMWqDJB69oOULgFXul74A3BsPjcPPrA++WXu/PIq6JvPbKa&#10;HOqxsysKvdXo99hOO8NHnlcbtsb5mliA9VRrc40abAf742pt8FHUav0Kf6/WFprpRBwjcKMzWG6l&#10;q0w/Fw0eYqBiInRPpHtWgsJsMz1CuDkdHWRGd9yRjz5UK93r719d0Vrg6dHo0NNXiucxYFdreLRC&#10;Q4rVHIkA8xwaQWRXVWKf5I3r9Br4V69J0FsIlaOxc1iVAApSkhStncPDA+bOWQ0Ox+Pt0Mts3XCE&#10;dDydp3IPuI7RHY+gK9AOqEGPAMZbFUZHgE5kR0woUTzCWAgqMYYYIKdm7qd9j0gDRevTXs3+Xo15&#10;oj2e8m98h/uLBPrPCND3OKZ/N+Hd/wEAAP//AwBQSwMECgAAAAAAAAAhAL6ZyMkpBAAAKQQAABQA&#10;AABkcnMvbWVkaWEvaW1hZ2UxLnBuZ4lQTkcNChoKAAAADUlIRFIAAAAoAAAAKAgGAAAAjP64bQAA&#10;AAZiS0dEAP8A/wD/oL2nkwAAAAlwSFlzAAAOxAAADsQBlSsOGwAAA8lJREFUWIXNWL1O41gUPvY2&#10;kSt2SOwoP9sw9U7hSFCQJs1iSww8AaEIFMPuatgHQPIDkEjEaTLFsE8QkxUJzTQzza5kS6GOG2JH&#10;QzIGV9Y0+N4tmANOxIATkkmO9MlSnGt/Pj/3nvMxlFIYxyiljG3bKcMwRF3XM3gFAMhkMrooigZe&#10;U6mUzTDM2C8KDcdxFhVFOZBl+TQWi/UBgIYBz/M9WZZPFUU5cBxncZR3MmE9WK/XX+/u7lZ7vZ6A&#10;v/E83w96K5PJ6AAAuq5ngl7t9/s8ronH45fVanV3fX39n4l40HXdhXw+f4zeyOVyH2q12qZlWSlC&#10;CPPUekII0+l00rVabTOXy33A52xvb793XXfhqfWP3mw2m2vJZNIGAMpxnKeq6p7v++woIQrC9322&#10;XC7/znGcBwA0mUzaZ2dnv41M0PM8rlAovMOvzWazH03TXBqX2DDa7fbL1dXVT/j8nZ2dqud5XGiC&#10;SC4SiXwtFov7z/Ha93Bzc/PT4eHhX5FI5CuSDEWw2WyuIblWq/Vq0sSG0Wq1XiHJZrO59ihB13UX&#10;EolEFwBoqVR6O21yiGKxuI85OVw4A3/c2tr6G3NuGmF9LNyYk/l8/vhBgicnJ6+xWidZEGHRbrdf&#10;YnXX6/X1AYKO4yzG4/HPAEArlcqbH00OoarqHgDQeDz++erq6sUdQUVRDnAT/pGhHYbv+yxu5oqi&#10;HNwRlCSpAQBU07SNWZFD1Gq1TQCgsiyfUkoBCCEMHvy2bSdnTdCyrBQ2GIQQBi4uLn4BACoIwmWY&#10;s3XaIIQwPM/3AIB2Op00axiGCHDbw43ds03QGIah2BUZhiGy2GSKomjMltq9IRdd1zMDHpwtrXsL&#10;ehCi0egXAKDdbjcx6/xDdLvdBADQaDT6hZ2tr542FuONoZ4HCw5fbDAhZ0vr3oKFyw4k5JzYQOHO&#10;+0Y990cdG9y55yEPgwXCMAxlAQBWVlb+BQA4Ojr6kxAys62HEMKWy+U/AACWl5f/A4D7hlUQhEuY&#10;o4YVJZK7m7Nu+U3TXPpuy4+Y66GJUgrX19c/z/XYSSmFRqMhwbfB/fz8/NdpkxtpcEcEpY9SqfR2&#10;GuH2fZ8tFov7I0sflE5fPDJNcymbzX7E5xcKhXcjiUfBcGNOchznVSqVN8+V31RV3QvKbw+FNTRB&#10;Sm8LB6sbvs3OmqZt2LadDCtgWpaV0jRtIyhg5vP54zAC5rMkYEEQesOCOcBtNxKUgINrJi4BB4Ei&#10;uiRJjVFE9Fgs1pckqTFVEf2BD2Msy0oHvYV9nCiKRtCr6XTaGnek/R/QDh8JqJ3KqwAAAABJRU5E&#10;rkJgglBLAwQKAAAAAAAAACEAQemtxYsCAACLAgAAFAAAAGRycy9tZWRpYS9pbWFnZTIucG5niVBO&#10;Rw0KGgoAAAANSUhEUgAAABYAAAAVCAYAAABCIB6VAAAABmJLR0QA/wD/AP+gvaeTAAAACXBIWXMA&#10;AA7EAAAOxAGVKw4bAAACK0lEQVQ4ja2VsW7aUBSGf4wy2RJDYglPSYZAm04MWJjBm52MyZQs7Rs0&#10;fQJbgifAvAEsMMGIY6YsoHhhwYJ6wJ6KhBkiJRNyfDtdBNTQJORK32Dp+tPR1Tn/SRBCEHem06nQ&#10;7XaVwWCQowBALpcbUBRF6QqCMI0VEELWCMMwaRjGHcuyLwDILliWfalWqz/DMExuetY+HMc5LxQK&#10;ffqjLMsPmqaVW63Wte/7x77vH7darWtN08qyLD/Qe5Ik9RzHOY8Vu657xnHcMwDC8/ys0WjcRlGU&#10;2KyEEkVRotFo3PI8PwNAOI57dl33bE28WCwORFF8BEAURbHm8/nhNuEm8/n8UFEUCwARRfFxsVgc&#10;LMWappUBkHQ6PQ2C4OitUspsNuPT6fQUANF1vUQIATzPO2EY5hUAMU3z4r1SSqfTuQRAGIZ59Tzv&#10;BLVa7QcAoqrq/UelFFVV7wGQer3+nbFtWwSAYrHYi+3HdxxJkvoAYNu2uBSLomjvK6YO27ZFpFKp&#10;JwBkMpmc7vsUk8nkFABJpVJPTCaTcQFgPB5/2bfi0Wj0FQCy2exvZq38Pc/qsy7FvV6vuK+43+9L&#10;VPxpfWya5gVW+3h18gRB+PORyQuC4OifyaNZkc/nbXx2VsSlW7PZvPlfujWbzZud6UYZDoffNvNY&#10;1/VSu92+onncbrevdF0vreZxoVDob81jShiGyUql8uutG8QwjLu4DZIgZPvOsyxL3bXzVFW1tu28&#10;vyWQN1ZG/hKJAAAAAElFTkSuQmCCUEsDBAoAAAAAAAAAIQD3rpNuYwIAAGMCAAAUAAAAZHJzL21l&#10;ZGlhL2ltYWdlMy5wbmeJUE5HDQoaCgAAAA1JSERSAAAAFQAAABUIBgAAAKkXpZYAAAAGYktHRAD/&#10;AP8A/6C9p5MAAAAJcEhZcwAADsQAAA7EAZUrDhsAAAIDSURBVDiNrVW9buJAGJxYHLgI74CR7JMA&#10;V7vQnXkQV3YTTONXSXPYTdLlPYzp8Lqx8UkYXe4d1kVyWNFetSfgTDiFfNIUW8xodvT93Agh0FR5&#10;npur1eobY4ymaUrKsjQMwygJISmllFmWFY9Go00jWQhxhKqqbj3PWwAQlzCfz79XVXV7qnH0iKJo&#10;qmnaMwDR6XReHcd5DIJgliQJ5Zx3kyShQRDMHMd5bLfbvwEITdOel8ul1SgaRdFUUZQ3AIJSmhRF&#10;MTh1cIjNZjMkhDAAQlGUt0Phv1+WDn3fv6/ruvWeoERd1y3f9+8BiH6//1NGASEEZrNZIB3+r6DE&#10;fr//Ih17nrcQQgBZlpkyw0tffi8KmXGe5yMljmMLAGzbfhoMBj8aW+RCDYfDwrbtJwCI49hSGGMU&#10;ACaTyfojgrIknzFGlTRNCQBQStk1opKfpimBqqovAATnvPuRPCU4510AQlXVF0XX9R0AlGVpXON0&#10;u91+BQDDMEqFEJLKLK4RlXxCSKrILNbr9eQaUcmnlLJP79Msy8yrJ6qu69Y/E/VZs69p2vPR7J9u&#10;qfF4vL4URVEUA0ppgnNb6lC41+v9khm7rvsQhuEdY4xwzruMMRKG4Z3rug+dTudVOoyiaHp2Scso&#10;ZMaX4Hneomnz3whx/kbFcWzJG7Xb7XRd13eHN8o0zbyJ+wdvdep4tJe9ZgAAAABJRU5ErkJgglBL&#10;AwQKAAAAAAAAACEAeEP03H4CAAB+AgAAFAAAAGRycy9tZWRpYS9pbWFnZTQucG5niVBORw0KGgoA&#10;AAANSUhEUgAAABUAAAAWCAYAAAAvg9c4AAAABmJLR0QA/wD/AP+gvaeTAAAACXBIWXMAAA7EAAAO&#10;xAGVKw4bAAACHklEQVQ4jbWVvW7aYBiFjx0x8bMklpwpZAhI2ejwCQYMC6bJDbRTewXtFQB20yuA&#10;K4AJbsDgZOJHShUPeGLAA/JEpNhLm0wW4e1QfSggSCkpRzqDJb+PXtufzxGICOvkum58MBhkLcti&#10;lmWx8XicTCaTY8aYxRizstnsIB6Pu2uHiWjJQRCEyuXylSiKzwBok0VRfK5UKt+CIAitMpYuHMc5&#10;Y4zd8UFVVa81TdMNw7icTCanhmFcapqmq6p6ze9hjN05jnO2Fjoajc4jkcgjAJJl+d40zeLqBi/d&#10;6XTey7J8D4AikcjjaDQ6X4LOZrODdDr9AwAVCoUbz/OOXgNye553VCgUbgBQJpO5nc1mBwtotVr9&#10;CoAkSXrwff9wGyC37/uHkiQ9AKBarfaFiIDpdHocDoefAFCr1frwL0DuZrP5EQCFw+Gn6XR6jHq9&#10;/hkAKYrSm8/nwi7Q+XwuKIrSA0CNRuOTaNt2CgDy+XxXEIT1h/YvEgSBcrlcDwBs204toKlUyt4F&#10;yMXnbdtOIRqN/gJAruue7PLo3K7rngCgWCz2U3zLdpskLq39Bg2Hw3fAn9fw36Avv80C2u1280Qk&#10;7AIkIqHX6+U4dD+Hfy+/6d4CZZfoM02z+Gr0ca+GdLFYNHVd19rt9sVkMjltt9sXuq5rW4c0dxAE&#10;oVKp9H2bOimXy1fr6kQg2lx8/X5f4cXnOE4ikUg4vPgURelvKr7fBHUaokjzu50AAAAASUVORK5C&#10;YIJQSwMEFAAGAAgAAAAhAEhKAoDgAAAACQEAAA8AAABkcnMvZG93bnJldi54bWxMj0FLw0AUhO+C&#10;/2F5gje7yRarSfNSSlFPRWgrSG/b5DUJzb4N2W2S/nvXkx6HGWa+yVaTacVAvWssI8SzCARxYcuG&#10;K4Svw/vTKwjnNZe6tUwIN3Kwyu/vMp2WduQdDXtfiVDCLtUItfddKqUrajLazWxHHLyz7Y32QfaV&#10;LHs9hnLTShVFC2l0w2Gh1h1taiou+6tB+Bj1uJ7Hb8P2ct7cjofnz+9tTIiPD9N6CcLT5P/C8Isf&#10;0CEPTCd75dKJFmGuFuGLR1AqARECiUpiECeEFxWBzDP5/0H+AwAA//8DAFBLAwQUAAYACAAAACEA&#10;V33x6tQAAACtAgAAGQAAAGRycy9fcmVscy9lMm9Eb2MueG1sLnJlbHO8ksFqwzAMhu+DvoPRfXGS&#10;ljFGnV5GodfRPYCwFcc0lo3tlfXtZyiDFUp3y1ES//d/B213334WZ0rZBVbQNS0IYh2MY6vg87h/&#10;fgWRC7LBOTApuFCG3bB62n7QjKWG8uRiFpXCWcFUSnyTMuuJPOYmROJ6GUPyWOqYrIyoT2hJ9m37&#10;ItNfBgw3THEwCtLBrEEcL7E2/88O4+g0vQf95YnLnQrpfO2uQEyWigJPxuF1uW4iW5D3HfplHPpH&#10;Dt0yDt0jh80yDptfB3nzZMMPAAAA//8DAFBLAQItABQABgAIAAAAIQCxgme2CgEAABMCAAATAAAA&#10;AAAAAAAAAAAAAAAAAABbQ29udGVudF9UeXBlc10ueG1sUEsBAi0AFAAGAAgAAAAhADj9If/WAAAA&#10;lAEAAAsAAAAAAAAAAAAAAAAAOwEAAF9yZWxzLy5yZWxzUEsBAi0AFAAGAAgAAAAhAGxkHfu/DQAA&#10;f2EAAA4AAAAAAAAAAAAAAAAAOgIAAGRycy9lMm9Eb2MueG1sUEsBAi0ACgAAAAAAAAAhAL6ZyMkp&#10;BAAAKQQAABQAAAAAAAAAAAAAAAAAJRAAAGRycy9tZWRpYS9pbWFnZTEucG5nUEsBAi0ACgAAAAAA&#10;AAAhAEHprcWLAgAAiwIAABQAAAAAAAAAAAAAAAAAgBQAAGRycy9tZWRpYS9pbWFnZTIucG5nUEsB&#10;Ai0ACgAAAAAAAAAhAPeuk25jAgAAYwIAABQAAAAAAAAAAAAAAAAAPRcAAGRycy9tZWRpYS9pbWFn&#10;ZTMucG5nUEsBAi0ACgAAAAAAAAAhAHhD9Nx+AgAAfgIAABQAAAAAAAAAAAAAAAAA0hkAAGRycy9t&#10;ZWRpYS9pbWFnZTQucG5nUEsBAi0AFAAGAAgAAAAhAEhKAoDgAAAACQEAAA8AAAAAAAAAAAAAAAAA&#10;ghwAAGRycy9kb3ducmV2LnhtbFBLAQItABQABgAIAAAAIQBXffHq1AAAAK0CAAAZAAAAAAAAAAAA&#10;AAAAAI8dAABkcnMvX3JlbHMvZTJvRG9jLnhtbC5yZWxzUEsFBgAAAAAJAAkAQgIAAJoeAAAAAA==&#10;">
                <v:shape id="Graphic 81" o:spid="_x0000_s1027" style="position:absolute;top:31;width:38296;height:184;visibility:visible;mso-wrap-style:square;v-text-anchor:top" coordsize="382968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qw3wwAAANsAAAAPAAAAZHJzL2Rvd25yZXYueG1sRI/NasMw&#10;EITvhbyD2EBvjez+kThRQgkUeiltHT/AYm1stdbKWJvYefuoUOhxmJlvmM1u8p060xBdYAP5IgNF&#10;XAfruDFQHV7vlqCiIFvsApOBC0XYbWc3GyxsGPmLzqU0KkE4FmigFekLrWPdkse4CD1x8o5h8ChJ&#10;Do22A44J7jt9n2XP2qPjtNBiT/uW6p/y5A247zF78tMnPlQrlI/KvZf5oxhzO59e1qCEJvkP/7Xf&#10;rIFlDr9f0g/Q2ysAAAD//wMAUEsBAi0AFAAGAAgAAAAhANvh9svuAAAAhQEAABMAAAAAAAAAAAAA&#10;AAAAAAAAAFtDb250ZW50X1R5cGVzXS54bWxQSwECLQAUAAYACAAAACEAWvQsW78AAAAVAQAACwAA&#10;AAAAAAAAAAAAAAAfAQAAX3JlbHMvLnJlbHNQSwECLQAUAAYACAAAACEAaaasN8MAAADbAAAADwAA&#10;AAAAAAAAAAAAAAAHAgAAZHJzL2Rvd25yZXYueG1sUEsFBgAAAAADAAMAtwAAAPcCAAAAAA==&#10;" path="m3829177,l,,,18287r3829177,l3829177,xe" fillcolor="black" stroked="f">
                  <v:path arrowok="t"/>
                </v:shape>
                <v:shape id="Graphic 82" o:spid="_x0000_s1028" style="position:absolute;left:332;top:327;width:34747;height:2743;visibility:visible;mso-wrap-style:square;v-text-anchor:top" coordsize="347472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869xQAAANsAAAAPAAAAZHJzL2Rvd25yZXYueG1sRI9BawIx&#10;FITvhf6H8AQvpWYVEVmNIrYFoUXs6sHjY/PcLG5e1k3UbX+9EQSPw8x8w0znra3EhRpfOlbQ7yUg&#10;iHOnSy4U7LZf72MQPiBrrByTgj/yMJ+9vkwx1e7Kv3TJQiEihH2KCkwIdSqlzw1Z9D1XE0fv4BqL&#10;IcqmkLrBa4TbSg6SZCQtlhwXDNa0NJQfs7NVsBkuqs/lWp5bd/o2H/v/t+3PcK1Ut9MuJiACteEZ&#10;frRXWsF4APcv8QfI2Q0AAP//AwBQSwECLQAUAAYACAAAACEA2+H2y+4AAACFAQAAEwAAAAAAAAAA&#10;AAAAAAAAAAAAW0NvbnRlbnRfVHlwZXNdLnhtbFBLAQItABQABgAIAAAAIQBa9CxbvwAAABUBAAAL&#10;AAAAAAAAAAAAAAAAAB8BAABfcmVscy8ucmVsc1BLAQItABQABgAIAAAAIQBZp869xQAAANsAAAAP&#10;AAAAAAAAAAAAAAAAAAcCAABkcnMvZG93bnJldi54bWxQSwUGAAAAAAMAAwC3AAAA+QIAAAAA&#10;" path="m137160,l93829,6986,56180,26444,26481,56125,6998,93780,,137160r6998,43330l26481,218139r29699,29699l93829,267321r43331,6999l180539,267321r37655,-19483l247875,218139r19458,-37649l274319,137160,267333,93780,247875,56125,218194,26444,180539,6986,137160,xem1143000,r-43331,6986l1062020,26444r-29699,29681l1012838,93780r-6998,43380l1012838,180490r19483,37649l1062020,247838r37649,19483l1143000,274320r43330,-6999l1223979,247838r29699,-29699l1273161,180490r6998,-43330l1273161,93780,1253678,56125,1223979,26444,1186330,6986,1143000,xem2331720,r-43331,6986l2250740,26444r-29699,29681l2201558,93780r-6998,43380l2201558,180490r19483,37649l2250740,247838r37649,19483l2331720,274320r43330,-6999l2412699,247838r29699,-29699l2461881,180490r6999,-43330l2461881,93780,2442398,56125,2412699,26444,2375050,6986,2331720,xem3337559,r-43330,6986l3256580,26444r-29699,29681l3207398,93780r-6998,43380l3207398,180490r19483,37649l3256580,247838r37649,19483l3337559,274320r43331,-6999l3418539,247838r29699,-29699l3467721,180490r6999,-43330l3467721,93780,3448238,56125,3418539,26444,3380890,6986,3337559,xem457200,l421588,7179,392525,26765,372939,55828r-7179,35612l372939,127051r19586,29063l421588,175700r35612,7180l492811,175700r29063,-19586l541460,127051r7180,-35611l541460,55828,521874,26765,492811,7179,457200,xem822960,91440r-35612,7179l758285,118205r-19586,29063l731519,182880r7180,35611l758285,247554r29063,19586l822960,274320r35611,-7180l887634,247554r19586,-29063l914400,182880r-7180,-35612l887634,118205,858571,98619,822960,91440xem1554480,91440r-35612,7179l1489805,118205r-19586,29063l1463040,182880r7179,35611l1489805,247554r29063,19586l1554480,274320r35611,-7180l1619154,247554r19586,-29063l1645920,182880r-7180,-35612l1619154,118205,1590091,98619r-35611,-7179xe" filled="f">
                  <v:path arrowok="t"/>
                </v:shape>
                <v:shape id="Image 83" o:spid="_x0000_s1029" type="#_x0000_t75" style="position:absolute;left:19487;top:279;width:1924;height:1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uEgwgAAANsAAAAPAAAAZHJzL2Rvd25yZXYueG1sRI/BasMw&#10;EETvhfyD2EBvjZwESnAim1JIWsihJA45r62tZWqtjKUq7t9XhUKOw8y8YXblZHsRafSdYwXLRQaC&#10;uHG641bBpdo/bUD4gKyxd0wKfshDWcwedphrd+MTxXNoRYKwz1GBCWHIpfSNIYt+4Qbi5H260WJI&#10;cmylHvGW4LaXqyx7lhY7TgsGB3o11Hydv62CuI7V1cQaP2J3fKunwzHxaqUe59PLFkSgKdzD/+13&#10;rWCzhr8v6QfI4hcAAP//AwBQSwECLQAUAAYACAAAACEA2+H2y+4AAACFAQAAEwAAAAAAAAAAAAAA&#10;AAAAAAAAW0NvbnRlbnRfVHlwZXNdLnhtbFBLAQItABQABgAIAAAAIQBa9CxbvwAAABUBAAALAAAA&#10;AAAAAAAAAAAAAB8BAABfcmVscy8ucmVsc1BLAQItABQABgAIAAAAIQDGNuEgwgAAANsAAAAPAAAA&#10;AAAAAAAAAAAAAAcCAABkcnMvZG93bnJldi54bWxQSwUGAAAAAAMAAwC3AAAA9gIAAAAA&#10;">
                  <v:imagedata r:id="rId63" o:title=""/>
                </v:shape>
                <v:shape id="Graphic 84" o:spid="_x0000_s1030" style="position:absolute;left:25935;top:327;width:1829;height:1828;visibility:visible;mso-wrap-style:square;v-text-anchor:top" coordsize="182880,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FIjxQAAANsAAAAPAAAAZHJzL2Rvd25yZXYueG1sRI/dasJA&#10;FITvhb7Dcgq9002ltCFmFSsUAqEVfxByd8wek2D2bMhuNb69Wyh4OczMN0y6GEwrLtS7xrKC10kE&#10;gri0uuFKwX73NY5BOI+ssbVMCm7kYDF/GqWYaHvlDV22vhIBwi5BBbX3XSKlK2sy6Ca2Iw7eyfYG&#10;fZB9JXWP1wA3rZxG0bs02HBYqLGjVU3leftrFKzzOC++fyg7HrLu86OgdZvvTkq9PA/LGQhPg3+E&#10;/9uZVhC/wd+X8APk/A4AAP//AwBQSwECLQAUAAYACAAAACEA2+H2y+4AAACFAQAAEwAAAAAAAAAA&#10;AAAAAAAAAAAAW0NvbnRlbnRfVHlwZXNdLnhtbFBLAQItABQABgAIAAAAIQBa9CxbvwAAABUBAAAL&#10;AAAAAAAAAAAAAAAAAB8BAABfcmVscy8ucmVsc1BLAQItABQABgAIAAAAIQDqaFIjxQAAANsAAAAP&#10;AAAAAAAAAAAAAAAAAAcCAABkcnMvZG93bnJldi54bWxQSwUGAAAAAAMAAwC3AAAA+QIAAAAA&#10;" path="m91439,l55828,7179,26765,26765,7179,55828,,91440r7179,35611l26765,156114r29063,19586l91439,182880r35612,-7180l156114,156114r19586,-29063l182880,91440,175700,55828,156114,26765,127051,7179,91439,xe" filled="f">
                  <v:path arrowok="t"/>
                </v:shape>
                <v:shape id="Image 85" o:spid="_x0000_s1031" type="#_x0000_t75" style="position:absolute;left:29545;top:279;width:1924;height:1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9zPwwAAANsAAAAPAAAAZHJzL2Rvd25yZXYueG1sRI/NasMw&#10;EITvgb6D2EJuidyEhOBaDqXQtJBDyQ89r62tZWqtjKUq7ttHhUCOw8x8wxTb0XYi0uBbxwqe5hkI&#10;4trplhsF59PbbAPCB2SNnWNS8EcetuXDpMBcuwsfKB5DIxKEfY4KTAh9LqWvDVn0c9cTJ+/bDRZD&#10;kkMj9YCXBLedXGTZWlpsOS0Y7OnVUP1z/LUK4jKevkys8DO2+/dq3O0Tr1Jq+ji+PIMINIZ7+Nb+&#10;0Ao2K/j/kn6ALK8AAAD//wMAUEsBAi0AFAAGAAgAAAAhANvh9svuAAAAhQEAABMAAAAAAAAAAAAA&#10;AAAAAAAAAFtDb250ZW50X1R5cGVzXS54bWxQSwECLQAUAAYACAAAACEAWvQsW78AAAAVAQAACwAA&#10;AAAAAAAAAAAAAAAfAQAAX3JlbHMvLnJlbHNQSwECLQAUAAYACAAAACEAJpPcz8MAAADbAAAADwAA&#10;AAAAAAAAAAAAAAAHAgAAZHJzL2Rvd25yZXYueG1sUEsFBgAAAAADAAMAtwAAAPcCAAAAAA==&#10;">
                  <v:imagedata r:id="rId63" o:title=""/>
                </v:shape>
                <v:shape id="Graphic 86" o:spid="_x0000_s1032" style="position:absolute;left:9349;top:47;width:915;height:915;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OrwAAAANsAAAAPAAAAZHJzL2Rvd25yZXYueG1sRI9Pi8Iw&#10;FMTvgt8hvAVvmq6HItUoS2Gh6MW/eH00r2mxeSlN1PrtzcKCx2FmfsOsNoNtxYN63zhW8D1LQBCX&#10;TjdsFJxPv9MFCB+QNbaOScGLPGzW49EKM+2efKDHMRgRIewzVFCH0GVS+rImi37mOuLoVa63GKLs&#10;jdQ9PiPctnKeJKm02HBcqLGjvKbydrxbBdth56/nPLXyoq++25sKTVEpNfkafpYgAg3hE/5vF1rB&#10;IoW/L/EHyPUbAAD//wMAUEsBAi0AFAAGAAgAAAAhANvh9svuAAAAhQEAABMAAAAAAAAAAAAAAAAA&#10;AAAAAFtDb250ZW50X1R5cGVzXS54bWxQSwECLQAUAAYACAAAACEAWvQsW78AAAAVAQAACwAAAAAA&#10;AAAAAAAAAAAfAQAAX3JlbHMvLnJlbHNQSwECLQAUAAYACAAAACEAog3jq8AAAADbAAAADwAAAAAA&#10;AAAAAAAAAAAHAgAAZHJzL2Rvd25yZXYueG1sUEsFBgAAAAADAAMAtwAAAPQCAAAAAA==&#10;" path="m45719,l27914,3589,13382,13382,3589,27914,,45720,3589,63525r9793,14532l27914,87850r17805,3589l63525,87850,78057,78057,87850,63525,91440,45720,87850,27914,78057,13382,63525,3589,45719,xe" stroked="f">
                  <v:path arrowok="t"/>
                </v:shape>
                <v:shape id="Graphic 87" o:spid="_x0000_s1033" style="position:absolute;left:5819;top:47;width:4445;height:3023;visibility:visible;mso-wrap-style:square;v-text-anchor:top" coordsize="444500,30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5eJxQAAANsAAAAPAAAAZHJzL2Rvd25yZXYueG1sRI9Pi8Iw&#10;FMTvgt8hPMGLrKmuuFKNIqLiRfDPsujt0TzbYvNSmqztfnuzIHgcZuY3zGzRmEI8qHK5ZQWDfgSC&#10;OLE651TB93nzMQHhPLLGwjIp+CMHi3m7NcNY25qP9Dj5VAQIuxgVZN6XsZQuycig69uSOHg3Wxn0&#10;QVap1BXWAW4KOYyisTSYc1jIsKRVRsn99GsU7EeX9Hj73F6baPOzXfd6B7nb10p1O81yCsJT49/h&#10;V3unFUy+4P9L+AFy/gQAAP//AwBQSwECLQAUAAYACAAAACEA2+H2y+4AAACFAQAAEwAAAAAAAAAA&#10;AAAAAAAAAAAAW0NvbnRlbnRfVHlwZXNdLnhtbFBLAQItABQABgAIAAAAIQBa9CxbvwAAABUBAAAL&#10;AAAAAAAAAAAAAAAAAB8BAABfcmVscy8ucmVsc1BLAQItABQABgAIAAAAIQCHh5eJxQAAANsAAAAP&#10;AAAAAAAAAAAAAAAAAAcCAABkcnMvZG93bnJldi54bWxQSwUGAAAAAAMAAwC3AAAA+QIAAAAA&#10;" path="m398779,l380974,3589r-14532,9793l356649,27914r-3590,17806l356649,63525r9793,14532l380974,87850r17805,3589l416585,87850r14532,-9793l440910,63525r3590,-17805l440910,27914,431117,13382,416585,3589,398779,xem45719,210820r-17805,3589l13382,224202,3589,238734,,256539r3589,17806l13382,288877r14532,9793l45719,302260r17806,-3590l78057,288877r9793,-14532l91439,256539,87850,238734,78057,224202,63525,214409,45719,210820xem137159,27939r-17805,3590l104822,41322,95029,55854,91439,73660r3590,17805l104822,105997r14532,9793l137159,119380r17806,-3590l169497,105997r9793,-14532l182879,73660,179290,55854,169497,41322,154965,31529,137159,27939xe" filled="f">
                  <v:path arrowok="t"/>
                </v:shape>
                <v:shape id="Graphic 88" o:spid="_x0000_s1034" style="position:absolute;left:3444;top:1863;width:914;height:915;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tJCuwAAANsAAAAPAAAAZHJzL2Rvd25yZXYueG1sRE+7CsIw&#10;FN0F/yFcwc2mOohUo4ggiC4+cb00t2mxuSlN1Pr3ZhAcD+e9WHW2Fi9qfeVYwThJQRDnTldsFFwv&#10;29EMhA/IGmvHpOBDHlbLfm+BmXZvPtHrHIyIIewzVFCG0GRS+rwkiz5xDXHkCtdaDBG2RuoW3zHc&#10;1nKSplNpseLYUGJDm5Lyx/lpFey7g79fN1Mrb/rum6Mp0OwKpYaDbj0HEagLf/HPvdMKZnFs/BJ/&#10;gFx+AQAA//8DAFBLAQItABQABgAIAAAAIQDb4fbL7gAAAIUBAAATAAAAAAAAAAAAAAAAAAAAAABb&#10;Q29udGVudF9UeXBlc10ueG1sUEsBAi0AFAAGAAgAAAAhAFr0LFu/AAAAFQEAAAsAAAAAAAAAAAAA&#10;AAAAHwEAAF9yZWxzLy5yZWxzUEsBAi0AFAAGAAgAAAAhALze0kK7AAAA2wAAAA8AAAAAAAAAAAAA&#10;AAAABwIAAGRycy9kb3ducmV2LnhtbFBLBQYAAAAAAwADALcAAADvAgAAAAA=&#10;" path="m45719,l27914,3589,13382,13382,3589,27914,,45720,3589,63525r9793,14532l27914,87850r17805,3589l63525,87850,78057,78057,87850,63525,91440,45720,87850,27914,78057,13382,63525,3589,45719,xe" stroked="f">
                  <v:path arrowok="t"/>
                </v:shape>
                <v:shape id="Graphic 89" o:spid="_x0000_s1035" style="position:absolute;left:3444;top:1863;width:914;height:915;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J7exQAAANsAAAAPAAAAZHJzL2Rvd25yZXYueG1sRI9Pa8JA&#10;FMTvBb/D8gRvddMcSkzdiBQU6cFSUyveHtmXP5h9G7Jrkn77bqHQ4zAzv2HWm8m0YqDeNZYVPC0j&#10;EMSF1Q1XCj7z3WMCwnlkja1lUvBNDjbZ7GGNqbYjf9Bw8pUIEHYpKqi971IpXVGTQbe0HXHwStsb&#10;9EH2ldQ9jgFuWhlH0bM02HBYqLGj15qK2+luFFysua7e5HDJz1F5PDfve7v9ipVazKftCwhPk/8P&#10;/7UPWkGygt8v4QfI7AcAAP//AwBQSwECLQAUAAYACAAAACEA2+H2y+4AAACFAQAAEwAAAAAAAAAA&#10;AAAAAAAAAAAAW0NvbnRlbnRfVHlwZXNdLnhtbFBLAQItABQABgAIAAAAIQBa9CxbvwAAABUBAAAL&#10;AAAAAAAAAAAAAAAAAB8BAABfcmVscy8ucmVsc1BLAQItABQABgAIAAAAIQBp6J7exQAAANsAAAAP&#10;AAAAAAAAAAAAAAAAAAcCAABkcnMvZG93bnJldi54bWxQSwUGAAAAAAMAAwC3AAAA+QIAAAAA&#10;" path="m45719,l27914,3589,13382,13382,3589,27914,,45720,3589,63525r9793,14532l27914,87850r17805,3589l63525,87850,78057,78057,87850,63525,91440,45720,87850,27914,78057,13382,63525,3589,45719,xe" filled="f">
                  <v:path arrowok="t"/>
                </v:shape>
                <v:shape id="Image 90" o:spid="_x0000_s1036" type="#_x0000_t75" style="position:absolute;left:17658;top:279;width:1010;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4Z0vAAAANsAAAAPAAAAZHJzL2Rvd25yZXYueG1sRE9LCsIw&#10;EN0L3iGM4E5TXYhWo/hB0IWInwMMzdhUm0lpotbbm4Xg8vH+s0VjS/Gi2heOFQz6CQjizOmCcwXX&#10;y7Y3BuEDssbSMSn4kIfFvN2aYardm0/0OodcxBD2KSowIVSplD4zZNH3XUUcuZurLYYI61zqGt8x&#10;3JZymCQjabHg2GCworWh7HF+WgUlrXlw327M7djsV35DE7l/HpTqdprlFESgJvzFP/dOK5jE9fFL&#10;/AFy/gUAAP//AwBQSwECLQAUAAYACAAAACEA2+H2y+4AAACFAQAAEwAAAAAAAAAAAAAAAAAAAAAA&#10;W0NvbnRlbnRfVHlwZXNdLnhtbFBLAQItABQABgAIAAAAIQBa9CxbvwAAABUBAAALAAAAAAAAAAAA&#10;AAAAAB8BAABfcmVscy8ucmVsc1BLAQItABQABgAIAAAAIQDt84Z0vAAAANsAAAAPAAAAAAAAAAAA&#10;AAAAAAcCAABkcnMvZG93bnJldi54bWxQSwUGAAAAAAMAAwC3AAAA8AIAAAAA&#10;">
                  <v:imagedata r:id="rId57" o:title=""/>
                </v:shape>
                <v:shape id="Graphic 91" o:spid="_x0000_s1037" style="position:absolute;left:14048;top:327;width:915;height:914;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wQFwgAAANsAAAAPAAAAZHJzL2Rvd25yZXYueG1sRI9Bi8Iw&#10;FITvgv8hPMGbpnqQtRpFBEU8uKir4u3RPNti81KaWOu/N4Kwx2FmvmGm88YUoqbK5ZYVDPoRCOLE&#10;6pxTBX/HVe8HhPPIGgvLpOBFDuazdmuKsbZP3lN98KkIEHYxKsi8L2MpXZKRQde3JXHwbrYy6IOs&#10;UqkrfAa4KeQwikbSYM5hIcOSlhkl98PDKLhYcx1vZX05nqLb7pT/ru3iPFSq22kWExCeGv8f/rY3&#10;WsF4AJ8v4QfI2RsAAP//AwBQSwECLQAUAAYACAAAACEA2+H2y+4AAACFAQAAEwAAAAAAAAAAAAAA&#10;AAAAAAAAW0NvbnRlbnRfVHlwZXNdLnhtbFBLAQItABQABgAIAAAAIQBa9CxbvwAAABUBAAALAAAA&#10;AAAAAAAAAAAAAB8BAABfcmVscy8ucmVsc1BLAQItABQABgAIAAAAIQASRwQFwgAAANsAAAAPAAAA&#10;AAAAAAAAAAAAAAcCAABkcnMvZG93bnJldi54bWxQSwUGAAAAAAMAAwC3AAAA9gIAAAAA&#10;" path="m45719,l27914,3589,13382,13382,3589,27914,,45720,3589,63525r9793,14532l27914,87850r17805,3590l63525,87850,78057,78057,87850,63525,91439,45720,87850,27914,78057,13382,63525,3589,45719,xe" filled="f">
                  <v:path arrowok="t"/>
                </v:shape>
                <v:shape id="Image 92" o:spid="_x0000_s1038" type="#_x0000_t75" style="position:absolute;left:35946;top:279;width:1010;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b2YwAAAANsAAAAPAAAAZHJzL2Rvd25yZXYueG1sRI/NqsIw&#10;FIT3gu8QjuBOU12IVqP4g6ALkas+wKE5NtXmpDRR69sbQbjLYWa+YWaLxpbiSbUvHCsY9BMQxJnT&#10;BecKLudtbwzCB2SNpWNS8CYPi3m7NcNUuxf/0fMUchEh7FNUYEKoUil9Zsii77uKOHpXV1sMUda5&#10;1DW+ItyWcpgkI2mx4LhgsKK1oex+elgFJa15cNtuzPXY7Fd+QxO5fxyU6naa5RREoCb8h3/tnVYw&#10;GcL3S/wBcv4BAAD//wMAUEsBAi0AFAAGAAgAAAAhANvh9svuAAAAhQEAABMAAAAAAAAAAAAAAAAA&#10;AAAAAFtDb250ZW50X1R5cGVzXS54bWxQSwECLQAUAAYACAAAACEAWvQsW78AAAAVAQAACwAAAAAA&#10;AAAAAAAAAAAfAQAAX3JlbHMvLnJlbHNQSwECLQAUAAYACAAAACEAcm29mMAAAADbAAAADwAAAAAA&#10;AAAAAAAAAAAHAgAAZHJzL2Rvd25yZXYueG1sUEsFBgAAAAADAAMAtwAAAPQCAAAAAA==&#10;">
                  <v:imagedata r:id="rId57" o:title=""/>
                </v:shape>
                <v:shape id="Image 93" o:spid="_x0000_s1039" type="#_x0000_t75" style="position:absolute;left:36454;top:1854;width:1010;height:1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wtAxAAAANsAAAAPAAAAZHJzL2Rvd25yZXYueG1sRI9Ba8JA&#10;FITvhf6H5RW81U2tFE1dRbSCaCkYI14f2ddsavZtyK4a/71bKPQ4zMw3zGTW2VpcqPWVYwUv/QQE&#10;ceF0xaWCfL96HoHwAVlj7ZgU3MjDbPr4MMFUuyvv6JKFUkQI+xQVmBCaVEpfGLLo+64hjt63ay2G&#10;KNtS6havEW5rOUiSN2mx4rhgsKGFoeKUna2Crx/9sRpW+UZuPw/yuDyF3GRaqd5TN38HEagL/+G/&#10;9lorGL/C75f4A+T0DgAA//8DAFBLAQItABQABgAIAAAAIQDb4fbL7gAAAIUBAAATAAAAAAAAAAAA&#10;AAAAAAAAAABbQ29udGVudF9UeXBlc10ueG1sUEsBAi0AFAAGAAgAAAAhAFr0LFu/AAAAFQEAAAsA&#10;AAAAAAAAAAAAAAAAHwEAAF9yZWxzLy5yZWxzUEsBAi0AFAAGAAgAAAAhACc3C0DEAAAA2wAAAA8A&#10;AAAAAAAAAAAAAAAABwIAAGRycy9kb3ducmV2LnhtbFBLBQYAAAAAAwADALcAAAD4AgAAAAA=&#10;">
                  <v:imagedata r:id="rId64" o:title=""/>
                </v:shape>
                <v:shape id="Image 94" o:spid="_x0000_s1040" type="#_x0000_t75" style="position:absolute;left:28123;top:1320;width:1010;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pM0xAAAANsAAAAPAAAAZHJzL2Rvd25yZXYueG1sRI9Ba8JA&#10;FITvgv9heUJvzcYiRVNXKbZCaUUwpnh9ZJ/Z1OzbkN1q+u9doeBxmJlvmPmyt404U+drxwrGSQqC&#10;uHS65kpBsV8/TkH4gKyxcUwK/sjDcjEczDHT7sI7OuehEhHCPkMFJoQ2k9KXhiz6xLXE0Tu6zmKI&#10;squk7vAS4baRT2n6LC3WHBcMtrQyVJ7yX6tg+6Pf15O6+JRfm295eDuFwuRaqYdR//oCIlAf7uH/&#10;9odWMJvA7Uv8AXJxBQAA//8DAFBLAQItABQABgAIAAAAIQDb4fbL7gAAAIUBAAATAAAAAAAAAAAA&#10;AAAAAAAAAABbQ29udGVudF9UeXBlc10ueG1sUEsBAi0AFAAGAAgAAAAhAFr0LFu/AAAAFQEAAAsA&#10;AAAAAAAAAAAAAAAAHwEAAF9yZWxzLy5yZWxzUEsBAi0AFAAGAAgAAAAhAKjekzTEAAAA2wAAAA8A&#10;AAAAAAAAAAAAAAAABwIAAGRycy9kb3ducmV2LnhtbFBLBQYAAAAAAwADALcAAAD4AgAAAAA=&#10;">
                  <v:imagedata r:id="rId64" o:title=""/>
                </v:shape>
                <v:shape id="Image 95" o:spid="_x0000_s1041" type="#_x0000_t75" style="position:absolute;left:17303;top:1727;width:1009;height:1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g3xAAAANsAAAAPAAAAZHJzL2Rvd25yZXYueG1sRI9Ba8JA&#10;FITvgv9heQVvZtNKSxNdRaRKPSiYil6f2WcSzL4N2VXjv+8WCh6HmfmGmcw6U4sbta6yrOA1ikEQ&#10;51ZXXCjY/yyHnyCcR9ZYWyYFD3Iwm/Z7E0y1vfOObpkvRICwS1FB6X2TSunykgy6yDbEwTvb1qAP&#10;si2kbvEe4KaWb3H8IQ1WHBZKbGhRUn7JrkbB6YhJftrv/GiVHOzyK95k2/VGqcFLNx+D8NT5Z/i/&#10;/a0VJO/w9yX8ADn9BQAA//8DAFBLAQItABQABgAIAAAAIQDb4fbL7gAAAIUBAAATAAAAAAAAAAAA&#10;AAAAAAAAAABbQ29udGVudF9UeXBlc10ueG1sUEsBAi0AFAAGAAgAAAAhAFr0LFu/AAAAFQEAAAsA&#10;AAAAAAAAAAAAAAAAHwEAAF9yZWxzLy5yZWxzUEsBAi0AFAAGAAgAAAAhAL6O+DfEAAAA2wAAAA8A&#10;AAAAAAAAAAAAAAAABwIAAGRycy9kb3ducmV2LnhtbFBLBQYAAAAAAwADALcAAAD4AgAAAAA=&#10;">
                  <v:imagedata r:id="rId65" o:title=""/>
                </v:shape>
                <v:shape id="Graphic 96" o:spid="_x0000_s1042" style="position:absolute;left:13642;top:1800;width:12293;height:1270;visibility:visible;mso-wrap-style:square;v-text-anchor:top" coordsize="1229360,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BYcxQAAANsAAAAPAAAAZHJzL2Rvd25yZXYueG1sRI9Pa8JA&#10;FMTvBb/D8gq96aYtiEbXoC0BK/ZQbRFvj+zLH5J9G7Jbk357VxB6HGbmN8wyGUwjLtS5yrKC50kE&#10;gjizuuJCwfcxHc9AOI+ssbFMCv7IQbIaPSwx1rbnL7ocfCEChF2MCkrv21hKl5Vk0E1sSxy83HYG&#10;fZBdIXWHfYCbRr5E0VQarDgslNjSW0lZffg1CvKP2f59U59eP3fROU8Zf7bYp0o9PQ7rBQhPg/8P&#10;39tbrWA+hduX8APk6goAAP//AwBQSwECLQAUAAYACAAAACEA2+H2y+4AAACFAQAAEwAAAAAAAAAA&#10;AAAAAAAAAAAAW0NvbnRlbnRfVHlwZXNdLnhtbFBLAQItABQABgAIAAAAIQBa9CxbvwAAABUBAAAL&#10;AAAAAAAAAAAAAAAAAB8BAABfcmVscy8ucmVsc1BLAQItABQABgAIAAAAIQBKZBYcxQAAANsAAAAP&#10;AAAAAAAAAAAAAAAAAAcCAABkcnMvZG93bnJldi54bWxQSwUGAAAAAAMAAwC3AAAA+QIAAAAA&#10;" path="m45720,l27914,3589,13382,13382,3589,27914,,45720,3589,63525r9793,14532l27914,87850r17806,3589l63525,87850,78057,78057,87850,63525,91440,45720,87850,27914,78057,13382,63525,3589,45720,xem1183640,35560r-17806,3589l1151302,48942r-9793,14532l1137920,81279r3589,17806l1151302,113617r14532,9793l1183640,127000r17805,-3590l1215977,113617r9793,-14532l1229360,81279r-3590,-17805l1215977,48942r-14532,-9793l1183640,35560xe" filled="f">
                  <v:path arrowok="t"/>
                </v:shape>
                <w10:wrap type="topAndBottom" anchorx="page"/>
              </v:group>
            </w:pict>
          </mc:Fallback>
        </mc:AlternateContent>
      </w:r>
      <w:r>
        <w:rPr>
          <w:noProof/>
          <w:sz w:val="17"/>
        </w:rPr>
        <mc:AlternateContent>
          <mc:Choice Requires="wpg">
            <w:drawing>
              <wp:anchor distT="0" distB="0" distL="0" distR="0" simplePos="0" relativeHeight="487604736" behindDoc="1" locked="0" layoutInCell="1" allowOverlap="1" wp14:anchorId="456CF1FC" wp14:editId="32C5C2FF">
                <wp:simplePos x="0" y="0"/>
                <wp:positionH relativeFrom="page">
                  <wp:posOffset>2060701</wp:posOffset>
                </wp:positionH>
                <wp:positionV relativeFrom="paragraph">
                  <wp:posOffset>686619</wp:posOffset>
                </wp:positionV>
                <wp:extent cx="3838575" cy="346075"/>
                <wp:effectExtent l="0" t="0" r="0" b="0"/>
                <wp:wrapTopAndBottom/>
                <wp:docPr id="97" name="Group 97" descr="Figure 2.16 A contoured lin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38575" cy="346075"/>
                          <a:chOff x="0" y="0"/>
                          <a:chExt cx="3838575" cy="346075"/>
                        </a:xfrm>
                      </wpg:grpSpPr>
                      <wps:wsp>
                        <wps:cNvPr id="98" name="Graphic 98"/>
                        <wps:cNvSpPr/>
                        <wps:spPr>
                          <a:xfrm>
                            <a:off x="0" y="327723"/>
                            <a:ext cx="3838575" cy="18415"/>
                          </a:xfrm>
                          <a:custGeom>
                            <a:avLst/>
                            <a:gdLst/>
                            <a:ahLst/>
                            <a:cxnLst/>
                            <a:rect l="l" t="t" r="r" b="b"/>
                            <a:pathLst>
                              <a:path w="3838575" h="18415">
                                <a:moveTo>
                                  <a:pt x="3838321" y="0"/>
                                </a:moveTo>
                                <a:lnTo>
                                  <a:pt x="0" y="0"/>
                                </a:lnTo>
                                <a:lnTo>
                                  <a:pt x="0" y="18287"/>
                                </a:lnTo>
                                <a:lnTo>
                                  <a:pt x="3838321" y="18287"/>
                                </a:lnTo>
                                <a:lnTo>
                                  <a:pt x="3838321" y="0"/>
                                </a:lnTo>
                                <a:close/>
                              </a:path>
                            </a:pathLst>
                          </a:custGeom>
                          <a:solidFill>
                            <a:srgbClr val="000000"/>
                          </a:solidFill>
                        </wps:spPr>
                        <wps:bodyPr wrap="square" lIns="0" tIns="0" rIns="0" bIns="0" rtlCol="0">
                          <a:prstTxWarp prst="textNoShape">
                            <a:avLst/>
                          </a:prstTxWarp>
                          <a:noAutofit/>
                        </wps:bodyPr>
                      </wps:wsp>
                      <wps:wsp>
                        <wps:cNvPr id="99" name="Graphic 99"/>
                        <wps:cNvSpPr/>
                        <wps:spPr>
                          <a:xfrm>
                            <a:off x="42417" y="40322"/>
                            <a:ext cx="3474720" cy="274320"/>
                          </a:xfrm>
                          <a:custGeom>
                            <a:avLst/>
                            <a:gdLst/>
                            <a:ahLst/>
                            <a:cxnLst/>
                            <a:rect l="l" t="t" r="r" b="b"/>
                            <a:pathLst>
                              <a:path w="3474720" h="274320">
                                <a:moveTo>
                                  <a:pt x="137160" y="0"/>
                                </a:moveTo>
                                <a:lnTo>
                                  <a:pt x="93829" y="6986"/>
                                </a:lnTo>
                                <a:lnTo>
                                  <a:pt x="56180" y="26444"/>
                                </a:lnTo>
                                <a:lnTo>
                                  <a:pt x="26481" y="56125"/>
                                </a:lnTo>
                                <a:lnTo>
                                  <a:pt x="6998" y="93780"/>
                                </a:lnTo>
                                <a:lnTo>
                                  <a:pt x="0" y="137159"/>
                                </a:lnTo>
                                <a:lnTo>
                                  <a:pt x="6998" y="180490"/>
                                </a:lnTo>
                                <a:lnTo>
                                  <a:pt x="26481" y="218139"/>
                                </a:lnTo>
                                <a:lnTo>
                                  <a:pt x="56180" y="247838"/>
                                </a:lnTo>
                                <a:lnTo>
                                  <a:pt x="93829" y="267321"/>
                                </a:lnTo>
                                <a:lnTo>
                                  <a:pt x="137160" y="274319"/>
                                </a:lnTo>
                                <a:lnTo>
                                  <a:pt x="180539" y="267321"/>
                                </a:lnTo>
                                <a:lnTo>
                                  <a:pt x="218194" y="247838"/>
                                </a:lnTo>
                                <a:lnTo>
                                  <a:pt x="247875" y="218139"/>
                                </a:lnTo>
                                <a:lnTo>
                                  <a:pt x="267333" y="180490"/>
                                </a:lnTo>
                                <a:lnTo>
                                  <a:pt x="274319" y="137159"/>
                                </a:lnTo>
                                <a:lnTo>
                                  <a:pt x="267333" y="93780"/>
                                </a:lnTo>
                                <a:lnTo>
                                  <a:pt x="247875" y="56125"/>
                                </a:lnTo>
                                <a:lnTo>
                                  <a:pt x="218194" y="26444"/>
                                </a:lnTo>
                                <a:lnTo>
                                  <a:pt x="180539" y="6986"/>
                                </a:lnTo>
                                <a:lnTo>
                                  <a:pt x="137160" y="0"/>
                                </a:lnTo>
                                <a:close/>
                              </a:path>
                              <a:path w="3474720" h="274320">
                                <a:moveTo>
                                  <a:pt x="1143000" y="0"/>
                                </a:moveTo>
                                <a:lnTo>
                                  <a:pt x="1099669" y="6986"/>
                                </a:lnTo>
                                <a:lnTo>
                                  <a:pt x="1062020" y="26444"/>
                                </a:lnTo>
                                <a:lnTo>
                                  <a:pt x="1032321" y="56125"/>
                                </a:lnTo>
                                <a:lnTo>
                                  <a:pt x="1012838" y="93780"/>
                                </a:lnTo>
                                <a:lnTo>
                                  <a:pt x="1005840" y="137159"/>
                                </a:lnTo>
                                <a:lnTo>
                                  <a:pt x="1012838" y="180490"/>
                                </a:lnTo>
                                <a:lnTo>
                                  <a:pt x="1032321" y="218139"/>
                                </a:lnTo>
                                <a:lnTo>
                                  <a:pt x="1062020" y="247838"/>
                                </a:lnTo>
                                <a:lnTo>
                                  <a:pt x="1099669" y="267321"/>
                                </a:lnTo>
                                <a:lnTo>
                                  <a:pt x="1143000" y="274319"/>
                                </a:lnTo>
                                <a:lnTo>
                                  <a:pt x="1186330" y="267321"/>
                                </a:lnTo>
                                <a:lnTo>
                                  <a:pt x="1223979" y="247838"/>
                                </a:lnTo>
                                <a:lnTo>
                                  <a:pt x="1253678" y="218139"/>
                                </a:lnTo>
                                <a:lnTo>
                                  <a:pt x="1273161" y="180490"/>
                                </a:lnTo>
                                <a:lnTo>
                                  <a:pt x="1280159" y="137159"/>
                                </a:lnTo>
                                <a:lnTo>
                                  <a:pt x="1273161" y="93780"/>
                                </a:lnTo>
                                <a:lnTo>
                                  <a:pt x="1253678" y="56125"/>
                                </a:lnTo>
                                <a:lnTo>
                                  <a:pt x="1223979" y="26444"/>
                                </a:lnTo>
                                <a:lnTo>
                                  <a:pt x="1186330" y="6986"/>
                                </a:lnTo>
                                <a:lnTo>
                                  <a:pt x="1143000" y="0"/>
                                </a:lnTo>
                                <a:close/>
                              </a:path>
                              <a:path w="3474720" h="274320">
                                <a:moveTo>
                                  <a:pt x="2240280" y="0"/>
                                </a:moveTo>
                                <a:lnTo>
                                  <a:pt x="2196949" y="6986"/>
                                </a:lnTo>
                                <a:lnTo>
                                  <a:pt x="2159300" y="26444"/>
                                </a:lnTo>
                                <a:lnTo>
                                  <a:pt x="2129601" y="56125"/>
                                </a:lnTo>
                                <a:lnTo>
                                  <a:pt x="2110118" y="93780"/>
                                </a:lnTo>
                                <a:lnTo>
                                  <a:pt x="2103120" y="137159"/>
                                </a:lnTo>
                                <a:lnTo>
                                  <a:pt x="2110118" y="180490"/>
                                </a:lnTo>
                                <a:lnTo>
                                  <a:pt x="2129601" y="218139"/>
                                </a:lnTo>
                                <a:lnTo>
                                  <a:pt x="2159300" y="247838"/>
                                </a:lnTo>
                                <a:lnTo>
                                  <a:pt x="2196949" y="267321"/>
                                </a:lnTo>
                                <a:lnTo>
                                  <a:pt x="2240280" y="274319"/>
                                </a:lnTo>
                                <a:lnTo>
                                  <a:pt x="2283659" y="267321"/>
                                </a:lnTo>
                                <a:lnTo>
                                  <a:pt x="2321314" y="247838"/>
                                </a:lnTo>
                                <a:lnTo>
                                  <a:pt x="2350995" y="218139"/>
                                </a:lnTo>
                                <a:lnTo>
                                  <a:pt x="2370453" y="180490"/>
                                </a:lnTo>
                                <a:lnTo>
                                  <a:pt x="2377440" y="137159"/>
                                </a:lnTo>
                                <a:lnTo>
                                  <a:pt x="2370453" y="93780"/>
                                </a:lnTo>
                                <a:lnTo>
                                  <a:pt x="2350995" y="56125"/>
                                </a:lnTo>
                                <a:lnTo>
                                  <a:pt x="2321314" y="26444"/>
                                </a:lnTo>
                                <a:lnTo>
                                  <a:pt x="2283659" y="6986"/>
                                </a:lnTo>
                                <a:lnTo>
                                  <a:pt x="2240280" y="0"/>
                                </a:lnTo>
                                <a:close/>
                              </a:path>
                              <a:path w="3474720" h="274320">
                                <a:moveTo>
                                  <a:pt x="3337559" y="0"/>
                                </a:moveTo>
                                <a:lnTo>
                                  <a:pt x="3294229" y="6986"/>
                                </a:lnTo>
                                <a:lnTo>
                                  <a:pt x="3256580" y="26444"/>
                                </a:lnTo>
                                <a:lnTo>
                                  <a:pt x="3226881" y="56125"/>
                                </a:lnTo>
                                <a:lnTo>
                                  <a:pt x="3207398" y="93780"/>
                                </a:lnTo>
                                <a:lnTo>
                                  <a:pt x="3200400" y="137159"/>
                                </a:lnTo>
                                <a:lnTo>
                                  <a:pt x="3207398" y="180490"/>
                                </a:lnTo>
                                <a:lnTo>
                                  <a:pt x="3226881" y="218139"/>
                                </a:lnTo>
                                <a:lnTo>
                                  <a:pt x="3256580" y="247838"/>
                                </a:lnTo>
                                <a:lnTo>
                                  <a:pt x="3294229" y="267321"/>
                                </a:lnTo>
                                <a:lnTo>
                                  <a:pt x="3337559" y="274319"/>
                                </a:lnTo>
                                <a:lnTo>
                                  <a:pt x="3380890" y="267321"/>
                                </a:lnTo>
                                <a:lnTo>
                                  <a:pt x="3418539" y="247838"/>
                                </a:lnTo>
                                <a:lnTo>
                                  <a:pt x="3448238" y="218139"/>
                                </a:lnTo>
                                <a:lnTo>
                                  <a:pt x="3467721" y="180490"/>
                                </a:lnTo>
                                <a:lnTo>
                                  <a:pt x="3474720" y="137159"/>
                                </a:lnTo>
                                <a:lnTo>
                                  <a:pt x="3467721" y="93780"/>
                                </a:lnTo>
                                <a:lnTo>
                                  <a:pt x="3448238" y="56125"/>
                                </a:lnTo>
                                <a:lnTo>
                                  <a:pt x="3418539" y="26444"/>
                                </a:lnTo>
                                <a:lnTo>
                                  <a:pt x="3380890" y="6986"/>
                                </a:lnTo>
                                <a:lnTo>
                                  <a:pt x="3337559" y="0"/>
                                </a:lnTo>
                                <a:close/>
                              </a:path>
                              <a:path w="3474720" h="274320">
                                <a:moveTo>
                                  <a:pt x="508000" y="91439"/>
                                </a:moveTo>
                                <a:lnTo>
                                  <a:pt x="472388" y="98619"/>
                                </a:lnTo>
                                <a:lnTo>
                                  <a:pt x="443325" y="118205"/>
                                </a:lnTo>
                                <a:lnTo>
                                  <a:pt x="423739" y="147268"/>
                                </a:lnTo>
                                <a:lnTo>
                                  <a:pt x="416560" y="182879"/>
                                </a:lnTo>
                                <a:lnTo>
                                  <a:pt x="423739" y="218491"/>
                                </a:lnTo>
                                <a:lnTo>
                                  <a:pt x="443325" y="247554"/>
                                </a:lnTo>
                                <a:lnTo>
                                  <a:pt x="472388" y="267140"/>
                                </a:lnTo>
                                <a:lnTo>
                                  <a:pt x="508000" y="274319"/>
                                </a:lnTo>
                                <a:lnTo>
                                  <a:pt x="543611" y="267140"/>
                                </a:lnTo>
                                <a:lnTo>
                                  <a:pt x="572674" y="247554"/>
                                </a:lnTo>
                                <a:lnTo>
                                  <a:pt x="592260" y="218491"/>
                                </a:lnTo>
                                <a:lnTo>
                                  <a:pt x="599440" y="182879"/>
                                </a:lnTo>
                                <a:lnTo>
                                  <a:pt x="592260" y="147268"/>
                                </a:lnTo>
                                <a:lnTo>
                                  <a:pt x="572674" y="118205"/>
                                </a:lnTo>
                                <a:lnTo>
                                  <a:pt x="543611" y="98619"/>
                                </a:lnTo>
                                <a:lnTo>
                                  <a:pt x="508000" y="91439"/>
                                </a:lnTo>
                                <a:close/>
                              </a:path>
                              <a:path w="3474720" h="274320">
                                <a:moveTo>
                                  <a:pt x="822960" y="0"/>
                                </a:moveTo>
                                <a:lnTo>
                                  <a:pt x="787348" y="7179"/>
                                </a:lnTo>
                                <a:lnTo>
                                  <a:pt x="758285" y="26765"/>
                                </a:lnTo>
                                <a:lnTo>
                                  <a:pt x="738699" y="55828"/>
                                </a:lnTo>
                                <a:lnTo>
                                  <a:pt x="731519" y="91439"/>
                                </a:lnTo>
                                <a:lnTo>
                                  <a:pt x="738699" y="127051"/>
                                </a:lnTo>
                                <a:lnTo>
                                  <a:pt x="758285" y="156114"/>
                                </a:lnTo>
                                <a:lnTo>
                                  <a:pt x="787348" y="175700"/>
                                </a:lnTo>
                                <a:lnTo>
                                  <a:pt x="822960" y="182879"/>
                                </a:lnTo>
                                <a:lnTo>
                                  <a:pt x="858571" y="175700"/>
                                </a:lnTo>
                                <a:lnTo>
                                  <a:pt x="887634" y="156114"/>
                                </a:lnTo>
                                <a:lnTo>
                                  <a:pt x="907220" y="127051"/>
                                </a:lnTo>
                                <a:lnTo>
                                  <a:pt x="914400" y="91439"/>
                                </a:lnTo>
                                <a:lnTo>
                                  <a:pt x="907220" y="55828"/>
                                </a:lnTo>
                                <a:lnTo>
                                  <a:pt x="887634" y="26765"/>
                                </a:lnTo>
                                <a:lnTo>
                                  <a:pt x="858571" y="7179"/>
                                </a:lnTo>
                                <a:lnTo>
                                  <a:pt x="822960" y="0"/>
                                </a:lnTo>
                                <a:close/>
                              </a:path>
                              <a:path w="3474720" h="274320">
                                <a:moveTo>
                                  <a:pt x="1463040" y="91439"/>
                                </a:moveTo>
                                <a:lnTo>
                                  <a:pt x="1427428" y="98619"/>
                                </a:lnTo>
                                <a:lnTo>
                                  <a:pt x="1398365" y="118205"/>
                                </a:lnTo>
                                <a:lnTo>
                                  <a:pt x="1378779" y="147268"/>
                                </a:lnTo>
                                <a:lnTo>
                                  <a:pt x="1371600" y="182879"/>
                                </a:lnTo>
                                <a:lnTo>
                                  <a:pt x="1378779" y="218491"/>
                                </a:lnTo>
                                <a:lnTo>
                                  <a:pt x="1398365" y="247554"/>
                                </a:lnTo>
                                <a:lnTo>
                                  <a:pt x="1427428" y="267140"/>
                                </a:lnTo>
                                <a:lnTo>
                                  <a:pt x="1463040" y="274319"/>
                                </a:lnTo>
                                <a:lnTo>
                                  <a:pt x="1498651" y="267140"/>
                                </a:lnTo>
                                <a:lnTo>
                                  <a:pt x="1527714" y="247554"/>
                                </a:lnTo>
                                <a:lnTo>
                                  <a:pt x="1547300" y="218491"/>
                                </a:lnTo>
                                <a:lnTo>
                                  <a:pt x="1554480" y="182879"/>
                                </a:lnTo>
                                <a:lnTo>
                                  <a:pt x="1547300" y="147268"/>
                                </a:lnTo>
                                <a:lnTo>
                                  <a:pt x="1527714" y="118205"/>
                                </a:lnTo>
                                <a:lnTo>
                                  <a:pt x="1498651" y="98619"/>
                                </a:lnTo>
                                <a:lnTo>
                                  <a:pt x="1463040" y="91439"/>
                                </a:lnTo>
                                <a:close/>
                              </a:path>
                              <a:path w="3474720" h="274320">
                                <a:moveTo>
                                  <a:pt x="1828800" y="91439"/>
                                </a:moveTo>
                                <a:lnTo>
                                  <a:pt x="1793188" y="98619"/>
                                </a:lnTo>
                                <a:lnTo>
                                  <a:pt x="1764125" y="118205"/>
                                </a:lnTo>
                                <a:lnTo>
                                  <a:pt x="1744539" y="147268"/>
                                </a:lnTo>
                                <a:lnTo>
                                  <a:pt x="1737359" y="182879"/>
                                </a:lnTo>
                                <a:lnTo>
                                  <a:pt x="1744539" y="218491"/>
                                </a:lnTo>
                                <a:lnTo>
                                  <a:pt x="1764125" y="247554"/>
                                </a:lnTo>
                                <a:lnTo>
                                  <a:pt x="1793188" y="267140"/>
                                </a:lnTo>
                                <a:lnTo>
                                  <a:pt x="1828800" y="274319"/>
                                </a:lnTo>
                                <a:lnTo>
                                  <a:pt x="1864411" y="267140"/>
                                </a:lnTo>
                                <a:lnTo>
                                  <a:pt x="1893474" y="247554"/>
                                </a:lnTo>
                                <a:lnTo>
                                  <a:pt x="1913060" y="218491"/>
                                </a:lnTo>
                                <a:lnTo>
                                  <a:pt x="1920240" y="182879"/>
                                </a:lnTo>
                                <a:lnTo>
                                  <a:pt x="1913060" y="147268"/>
                                </a:lnTo>
                                <a:lnTo>
                                  <a:pt x="1893474" y="118205"/>
                                </a:lnTo>
                                <a:lnTo>
                                  <a:pt x="1864411" y="98619"/>
                                </a:lnTo>
                                <a:lnTo>
                                  <a:pt x="1828800" y="91439"/>
                                </a:lnTo>
                                <a:close/>
                              </a:path>
                              <a:path w="3474720" h="274320">
                                <a:moveTo>
                                  <a:pt x="2926080" y="91439"/>
                                </a:moveTo>
                                <a:lnTo>
                                  <a:pt x="2890468" y="98619"/>
                                </a:lnTo>
                                <a:lnTo>
                                  <a:pt x="2861405" y="118205"/>
                                </a:lnTo>
                                <a:lnTo>
                                  <a:pt x="2841819" y="147268"/>
                                </a:lnTo>
                                <a:lnTo>
                                  <a:pt x="2834640" y="182879"/>
                                </a:lnTo>
                                <a:lnTo>
                                  <a:pt x="2841819" y="218491"/>
                                </a:lnTo>
                                <a:lnTo>
                                  <a:pt x="2861405" y="247554"/>
                                </a:lnTo>
                                <a:lnTo>
                                  <a:pt x="2890468" y="267140"/>
                                </a:lnTo>
                                <a:lnTo>
                                  <a:pt x="2926080" y="274319"/>
                                </a:lnTo>
                                <a:lnTo>
                                  <a:pt x="2961691" y="267140"/>
                                </a:lnTo>
                                <a:lnTo>
                                  <a:pt x="2990754" y="247554"/>
                                </a:lnTo>
                                <a:lnTo>
                                  <a:pt x="3010340" y="218491"/>
                                </a:lnTo>
                                <a:lnTo>
                                  <a:pt x="3017520" y="182879"/>
                                </a:lnTo>
                                <a:lnTo>
                                  <a:pt x="3010340" y="147268"/>
                                </a:lnTo>
                                <a:lnTo>
                                  <a:pt x="2990754" y="118205"/>
                                </a:lnTo>
                                <a:lnTo>
                                  <a:pt x="2961691" y="98619"/>
                                </a:lnTo>
                                <a:lnTo>
                                  <a:pt x="2926080" y="91439"/>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0" name="Image 100"/>
                          <pic:cNvPicPr/>
                        </pic:nvPicPr>
                        <pic:blipFill>
                          <a:blip r:embed="rId61" cstate="print"/>
                          <a:stretch>
                            <a:fillRect/>
                          </a:stretch>
                        </pic:blipFill>
                        <pic:spPr>
                          <a:xfrm>
                            <a:off x="311975" y="218440"/>
                            <a:ext cx="100965" cy="100964"/>
                          </a:xfrm>
                          <a:prstGeom prst="rect">
                            <a:avLst/>
                          </a:prstGeom>
                        </pic:spPr>
                      </pic:pic>
                      <wps:wsp>
                        <wps:cNvPr id="101" name="Graphic 101"/>
                        <wps:cNvSpPr/>
                        <wps:spPr>
                          <a:xfrm>
                            <a:off x="358647" y="51752"/>
                            <a:ext cx="3432810" cy="262890"/>
                          </a:xfrm>
                          <a:custGeom>
                            <a:avLst/>
                            <a:gdLst/>
                            <a:ahLst/>
                            <a:cxnLst/>
                            <a:rect l="l" t="t" r="r" b="b"/>
                            <a:pathLst>
                              <a:path w="3432810" h="262890">
                                <a:moveTo>
                                  <a:pt x="643889" y="171450"/>
                                </a:moveTo>
                                <a:lnTo>
                                  <a:pt x="626084" y="175039"/>
                                </a:lnTo>
                                <a:lnTo>
                                  <a:pt x="611552" y="184832"/>
                                </a:lnTo>
                                <a:lnTo>
                                  <a:pt x="601759" y="199364"/>
                                </a:lnTo>
                                <a:lnTo>
                                  <a:pt x="598169" y="217170"/>
                                </a:lnTo>
                                <a:lnTo>
                                  <a:pt x="601759" y="234975"/>
                                </a:lnTo>
                                <a:lnTo>
                                  <a:pt x="611552" y="249507"/>
                                </a:lnTo>
                                <a:lnTo>
                                  <a:pt x="626084" y="259300"/>
                                </a:lnTo>
                                <a:lnTo>
                                  <a:pt x="643889" y="262889"/>
                                </a:lnTo>
                                <a:lnTo>
                                  <a:pt x="661695" y="259300"/>
                                </a:lnTo>
                                <a:lnTo>
                                  <a:pt x="676227" y="249507"/>
                                </a:lnTo>
                                <a:lnTo>
                                  <a:pt x="686020" y="234975"/>
                                </a:lnTo>
                                <a:lnTo>
                                  <a:pt x="689610" y="217170"/>
                                </a:lnTo>
                                <a:lnTo>
                                  <a:pt x="686020" y="199364"/>
                                </a:lnTo>
                                <a:lnTo>
                                  <a:pt x="676227" y="184832"/>
                                </a:lnTo>
                                <a:lnTo>
                                  <a:pt x="661695" y="175039"/>
                                </a:lnTo>
                                <a:lnTo>
                                  <a:pt x="643889" y="171450"/>
                                </a:lnTo>
                                <a:close/>
                              </a:path>
                              <a:path w="3432810" h="262890">
                                <a:moveTo>
                                  <a:pt x="45719" y="0"/>
                                </a:moveTo>
                                <a:lnTo>
                                  <a:pt x="27914" y="3589"/>
                                </a:lnTo>
                                <a:lnTo>
                                  <a:pt x="13382" y="13382"/>
                                </a:lnTo>
                                <a:lnTo>
                                  <a:pt x="3589" y="27914"/>
                                </a:lnTo>
                                <a:lnTo>
                                  <a:pt x="0" y="45720"/>
                                </a:lnTo>
                                <a:lnTo>
                                  <a:pt x="3589" y="63525"/>
                                </a:lnTo>
                                <a:lnTo>
                                  <a:pt x="13382" y="78057"/>
                                </a:lnTo>
                                <a:lnTo>
                                  <a:pt x="27914" y="87850"/>
                                </a:lnTo>
                                <a:lnTo>
                                  <a:pt x="45719" y="91439"/>
                                </a:lnTo>
                                <a:lnTo>
                                  <a:pt x="63525" y="87850"/>
                                </a:lnTo>
                                <a:lnTo>
                                  <a:pt x="78057" y="78057"/>
                                </a:lnTo>
                                <a:lnTo>
                                  <a:pt x="87850" y="63525"/>
                                </a:lnTo>
                                <a:lnTo>
                                  <a:pt x="91439" y="45720"/>
                                </a:lnTo>
                                <a:lnTo>
                                  <a:pt x="87850" y="27914"/>
                                </a:lnTo>
                                <a:lnTo>
                                  <a:pt x="78057" y="13382"/>
                                </a:lnTo>
                                <a:lnTo>
                                  <a:pt x="63525" y="3589"/>
                                </a:lnTo>
                                <a:lnTo>
                                  <a:pt x="45719" y="0"/>
                                </a:lnTo>
                                <a:close/>
                              </a:path>
                              <a:path w="3432810" h="262890">
                                <a:moveTo>
                                  <a:pt x="1283970" y="171450"/>
                                </a:moveTo>
                                <a:lnTo>
                                  <a:pt x="1266164" y="175039"/>
                                </a:lnTo>
                                <a:lnTo>
                                  <a:pt x="1251632" y="184832"/>
                                </a:lnTo>
                                <a:lnTo>
                                  <a:pt x="1241839" y="199364"/>
                                </a:lnTo>
                                <a:lnTo>
                                  <a:pt x="1238250" y="217170"/>
                                </a:lnTo>
                                <a:lnTo>
                                  <a:pt x="1241839" y="234975"/>
                                </a:lnTo>
                                <a:lnTo>
                                  <a:pt x="1251632" y="249507"/>
                                </a:lnTo>
                                <a:lnTo>
                                  <a:pt x="1266164" y="259300"/>
                                </a:lnTo>
                                <a:lnTo>
                                  <a:pt x="1283970" y="262889"/>
                                </a:lnTo>
                                <a:lnTo>
                                  <a:pt x="1301775" y="259300"/>
                                </a:lnTo>
                                <a:lnTo>
                                  <a:pt x="1316307" y="249507"/>
                                </a:lnTo>
                                <a:lnTo>
                                  <a:pt x="1326100" y="234975"/>
                                </a:lnTo>
                                <a:lnTo>
                                  <a:pt x="1329689" y="217170"/>
                                </a:lnTo>
                                <a:lnTo>
                                  <a:pt x="1326100" y="199364"/>
                                </a:lnTo>
                                <a:lnTo>
                                  <a:pt x="1316307" y="184832"/>
                                </a:lnTo>
                                <a:lnTo>
                                  <a:pt x="1301775" y="175039"/>
                                </a:lnTo>
                                <a:lnTo>
                                  <a:pt x="1283970" y="171450"/>
                                </a:lnTo>
                                <a:close/>
                              </a:path>
                              <a:path w="3432810" h="262890">
                                <a:moveTo>
                                  <a:pt x="3295650" y="171450"/>
                                </a:moveTo>
                                <a:lnTo>
                                  <a:pt x="3277844" y="175039"/>
                                </a:lnTo>
                                <a:lnTo>
                                  <a:pt x="3263312" y="184832"/>
                                </a:lnTo>
                                <a:lnTo>
                                  <a:pt x="3253519" y="199364"/>
                                </a:lnTo>
                                <a:lnTo>
                                  <a:pt x="3249929" y="217170"/>
                                </a:lnTo>
                                <a:lnTo>
                                  <a:pt x="3253519" y="234975"/>
                                </a:lnTo>
                                <a:lnTo>
                                  <a:pt x="3263312" y="249507"/>
                                </a:lnTo>
                                <a:lnTo>
                                  <a:pt x="3277844" y="259300"/>
                                </a:lnTo>
                                <a:lnTo>
                                  <a:pt x="3295650" y="262889"/>
                                </a:lnTo>
                                <a:lnTo>
                                  <a:pt x="3313455" y="259300"/>
                                </a:lnTo>
                                <a:lnTo>
                                  <a:pt x="3327987" y="249507"/>
                                </a:lnTo>
                                <a:lnTo>
                                  <a:pt x="3337780" y="234975"/>
                                </a:lnTo>
                                <a:lnTo>
                                  <a:pt x="3341370" y="217170"/>
                                </a:lnTo>
                                <a:lnTo>
                                  <a:pt x="3337780" y="199364"/>
                                </a:lnTo>
                                <a:lnTo>
                                  <a:pt x="3327987" y="184832"/>
                                </a:lnTo>
                                <a:lnTo>
                                  <a:pt x="3313455" y="175039"/>
                                </a:lnTo>
                                <a:lnTo>
                                  <a:pt x="3295650" y="171450"/>
                                </a:lnTo>
                                <a:close/>
                              </a:path>
                              <a:path w="3432810" h="262890">
                                <a:moveTo>
                                  <a:pt x="3387090" y="80010"/>
                                </a:moveTo>
                                <a:lnTo>
                                  <a:pt x="3369284" y="83599"/>
                                </a:lnTo>
                                <a:lnTo>
                                  <a:pt x="3354752" y="93392"/>
                                </a:lnTo>
                                <a:lnTo>
                                  <a:pt x="3344959" y="107924"/>
                                </a:lnTo>
                                <a:lnTo>
                                  <a:pt x="3341370" y="125729"/>
                                </a:lnTo>
                                <a:lnTo>
                                  <a:pt x="3344959" y="143535"/>
                                </a:lnTo>
                                <a:lnTo>
                                  <a:pt x="3354752" y="158067"/>
                                </a:lnTo>
                                <a:lnTo>
                                  <a:pt x="3369284" y="167860"/>
                                </a:lnTo>
                                <a:lnTo>
                                  <a:pt x="3387090" y="171450"/>
                                </a:lnTo>
                                <a:lnTo>
                                  <a:pt x="3404895" y="167860"/>
                                </a:lnTo>
                                <a:lnTo>
                                  <a:pt x="3419427" y="158067"/>
                                </a:lnTo>
                                <a:lnTo>
                                  <a:pt x="3429220" y="143535"/>
                                </a:lnTo>
                                <a:lnTo>
                                  <a:pt x="3432810" y="125729"/>
                                </a:lnTo>
                                <a:lnTo>
                                  <a:pt x="3429220" y="107924"/>
                                </a:lnTo>
                                <a:lnTo>
                                  <a:pt x="3419427" y="93392"/>
                                </a:lnTo>
                                <a:lnTo>
                                  <a:pt x="3404895" y="83599"/>
                                </a:lnTo>
                                <a:lnTo>
                                  <a:pt x="3387090" y="80010"/>
                                </a:lnTo>
                                <a:close/>
                              </a:path>
                              <a:path w="3432810" h="262890">
                                <a:moveTo>
                                  <a:pt x="1361439" y="63500"/>
                                </a:moveTo>
                                <a:lnTo>
                                  <a:pt x="1343634" y="67089"/>
                                </a:lnTo>
                                <a:lnTo>
                                  <a:pt x="1329102" y="76882"/>
                                </a:lnTo>
                                <a:lnTo>
                                  <a:pt x="1319309" y="91414"/>
                                </a:lnTo>
                                <a:lnTo>
                                  <a:pt x="1315720" y="109220"/>
                                </a:lnTo>
                                <a:lnTo>
                                  <a:pt x="1319309" y="127025"/>
                                </a:lnTo>
                                <a:lnTo>
                                  <a:pt x="1329102" y="141557"/>
                                </a:lnTo>
                                <a:lnTo>
                                  <a:pt x="1343634" y="151350"/>
                                </a:lnTo>
                                <a:lnTo>
                                  <a:pt x="1361439" y="154939"/>
                                </a:lnTo>
                                <a:lnTo>
                                  <a:pt x="1379245" y="151350"/>
                                </a:lnTo>
                                <a:lnTo>
                                  <a:pt x="1393777" y="141557"/>
                                </a:lnTo>
                                <a:lnTo>
                                  <a:pt x="1403570" y="127025"/>
                                </a:lnTo>
                                <a:lnTo>
                                  <a:pt x="1407160" y="109220"/>
                                </a:lnTo>
                                <a:lnTo>
                                  <a:pt x="1403570" y="91414"/>
                                </a:lnTo>
                                <a:lnTo>
                                  <a:pt x="1393777" y="76882"/>
                                </a:lnTo>
                                <a:lnTo>
                                  <a:pt x="1379245" y="67089"/>
                                </a:lnTo>
                                <a:lnTo>
                                  <a:pt x="1361439" y="63500"/>
                                </a:lnTo>
                                <a:close/>
                              </a:path>
                              <a:path w="3432810" h="262890">
                                <a:moveTo>
                                  <a:pt x="1741170" y="171450"/>
                                </a:moveTo>
                                <a:lnTo>
                                  <a:pt x="1723364" y="175039"/>
                                </a:lnTo>
                                <a:lnTo>
                                  <a:pt x="1708832" y="184832"/>
                                </a:lnTo>
                                <a:lnTo>
                                  <a:pt x="1699039" y="199364"/>
                                </a:lnTo>
                                <a:lnTo>
                                  <a:pt x="1695450" y="217170"/>
                                </a:lnTo>
                                <a:lnTo>
                                  <a:pt x="1699039" y="234975"/>
                                </a:lnTo>
                                <a:lnTo>
                                  <a:pt x="1708832" y="249507"/>
                                </a:lnTo>
                                <a:lnTo>
                                  <a:pt x="1723364" y="259300"/>
                                </a:lnTo>
                                <a:lnTo>
                                  <a:pt x="1741170" y="262889"/>
                                </a:lnTo>
                                <a:lnTo>
                                  <a:pt x="1758975" y="259300"/>
                                </a:lnTo>
                                <a:lnTo>
                                  <a:pt x="1773507" y="249507"/>
                                </a:lnTo>
                                <a:lnTo>
                                  <a:pt x="1783300" y="234975"/>
                                </a:lnTo>
                                <a:lnTo>
                                  <a:pt x="1786889" y="217170"/>
                                </a:lnTo>
                                <a:lnTo>
                                  <a:pt x="1783300" y="199364"/>
                                </a:lnTo>
                                <a:lnTo>
                                  <a:pt x="1773507" y="184832"/>
                                </a:lnTo>
                                <a:lnTo>
                                  <a:pt x="1758975" y="175039"/>
                                </a:lnTo>
                                <a:lnTo>
                                  <a:pt x="1741170" y="171450"/>
                                </a:lnTo>
                                <a:close/>
                              </a:path>
                            </a:pathLst>
                          </a:custGeom>
                          <a:ln w="9525">
                            <a:solidFill>
                              <a:srgbClr val="000000"/>
                            </a:solidFill>
                            <a:prstDash val="solid"/>
                          </a:ln>
                        </wps:spPr>
                        <wps:bodyPr wrap="square" lIns="0" tIns="0" rIns="0" bIns="0" rtlCol="0">
                          <a:prstTxWarp prst="textNoShape">
                            <a:avLst/>
                          </a:prstTxWarp>
                          <a:noAutofit/>
                        </wps:bodyPr>
                      </wps:wsp>
                      <wps:wsp>
                        <wps:cNvPr id="102" name="Graphic 102"/>
                        <wps:cNvSpPr/>
                        <wps:spPr>
                          <a:xfrm>
                            <a:off x="701548" y="191452"/>
                            <a:ext cx="91440" cy="91440"/>
                          </a:xfrm>
                          <a:custGeom>
                            <a:avLst/>
                            <a:gdLst/>
                            <a:ahLst/>
                            <a:cxnLst/>
                            <a:rect l="l" t="t" r="r" b="b"/>
                            <a:pathLst>
                              <a:path w="91440" h="91440">
                                <a:moveTo>
                                  <a:pt x="45719" y="0"/>
                                </a:moveTo>
                                <a:lnTo>
                                  <a:pt x="27914" y="3589"/>
                                </a:lnTo>
                                <a:lnTo>
                                  <a:pt x="13382" y="13382"/>
                                </a:lnTo>
                                <a:lnTo>
                                  <a:pt x="3589" y="27914"/>
                                </a:lnTo>
                                <a:lnTo>
                                  <a:pt x="0" y="45720"/>
                                </a:lnTo>
                                <a:lnTo>
                                  <a:pt x="3589" y="63525"/>
                                </a:lnTo>
                                <a:lnTo>
                                  <a:pt x="13382" y="78057"/>
                                </a:lnTo>
                                <a:lnTo>
                                  <a:pt x="27914" y="87850"/>
                                </a:lnTo>
                                <a:lnTo>
                                  <a:pt x="45719" y="91439"/>
                                </a:lnTo>
                                <a:lnTo>
                                  <a:pt x="63525" y="87850"/>
                                </a:lnTo>
                                <a:lnTo>
                                  <a:pt x="78057" y="78057"/>
                                </a:lnTo>
                                <a:lnTo>
                                  <a:pt x="87850" y="63525"/>
                                </a:lnTo>
                                <a:lnTo>
                                  <a:pt x="91439" y="45720"/>
                                </a:lnTo>
                                <a:lnTo>
                                  <a:pt x="87850" y="27914"/>
                                </a:lnTo>
                                <a:lnTo>
                                  <a:pt x="78057" y="13382"/>
                                </a:lnTo>
                                <a:lnTo>
                                  <a:pt x="63525" y="3589"/>
                                </a:lnTo>
                                <a:lnTo>
                                  <a:pt x="45719" y="0"/>
                                </a:lnTo>
                                <a:close/>
                              </a:path>
                            </a:pathLst>
                          </a:custGeom>
                          <a:solidFill>
                            <a:srgbClr val="FFFFFF"/>
                          </a:solidFill>
                        </wps:spPr>
                        <wps:bodyPr wrap="square" lIns="0" tIns="0" rIns="0" bIns="0" rtlCol="0">
                          <a:prstTxWarp prst="textNoShape">
                            <a:avLst/>
                          </a:prstTxWarp>
                          <a:noAutofit/>
                        </wps:bodyPr>
                      </wps:wsp>
                      <wps:wsp>
                        <wps:cNvPr id="103" name="Graphic 103"/>
                        <wps:cNvSpPr/>
                        <wps:spPr>
                          <a:xfrm>
                            <a:off x="701548" y="103822"/>
                            <a:ext cx="2084070" cy="210820"/>
                          </a:xfrm>
                          <a:custGeom>
                            <a:avLst/>
                            <a:gdLst/>
                            <a:ahLst/>
                            <a:cxnLst/>
                            <a:rect l="l" t="t" r="r" b="b"/>
                            <a:pathLst>
                              <a:path w="2084070" h="210820">
                                <a:moveTo>
                                  <a:pt x="45719" y="87629"/>
                                </a:moveTo>
                                <a:lnTo>
                                  <a:pt x="27914" y="91219"/>
                                </a:lnTo>
                                <a:lnTo>
                                  <a:pt x="13382" y="101012"/>
                                </a:lnTo>
                                <a:lnTo>
                                  <a:pt x="3589" y="115544"/>
                                </a:lnTo>
                                <a:lnTo>
                                  <a:pt x="0" y="133350"/>
                                </a:lnTo>
                                <a:lnTo>
                                  <a:pt x="3589" y="151155"/>
                                </a:lnTo>
                                <a:lnTo>
                                  <a:pt x="13382" y="165687"/>
                                </a:lnTo>
                                <a:lnTo>
                                  <a:pt x="27914" y="175480"/>
                                </a:lnTo>
                                <a:lnTo>
                                  <a:pt x="45719" y="179069"/>
                                </a:lnTo>
                                <a:lnTo>
                                  <a:pt x="63525" y="175480"/>
                                </a:lnTo>
                                <a:lnTo>
                                  <a:pt x="78057" y="165687"/>
                                </a:lnTo>
                                <a:lnTo>
                                  <a:pt x="87850" y="151155"/>
                                </a:lnTo>
                                <a:lnTo>
                                  <a:pt x="91439" y="133350"/>
                                </a:lnTo>
                                <a:lnTo>
                                  <a:pt x="87850" y="115544"/>
                                </a:lnTo>
                                <a:lnTo>
                                  <a:pt x="78057" y="101012"/>
                                </a:lnTo>
                                <a:lnTo>
                                  <a:pt x="63525" y="91219"/>
                                </a:lnTo>
                                <a:lnTo>
                                  <a:pt x="45719" y="87629"/>
                                </a:lnTo>
                                <a:close/>
                              </a:path>
                              <a:path w="2084070" h="210820">
                                <a:moveTo>
                                  <a:pt x="1306829" y="0"/>
                                </a:moveTo>
                                <a:lnTo>
                                  <a:pt x="1289024" y="3589"/>
                                </a:lnTo>
                                <a:lnTo>
                                  <a:pt x="1274492" y="13382"/>
                                </a:lnTo>
                                <a:lnTo>
                                  <a:pt x="1264699" y="27914"/>
                                </a:lnTo>
                                <a:lnTo>
                                  <a:pt x="1261110" y="45719"/>
                                </a:lnTo>
                                <a:lnTo>
                                  <a:pt x="1264699" y="63525"/>
                                </a:lnTo>
                                <a:lnTo>
                                  <a:pt x="1274492" y="78057"/>
                                </a:lnTo>
                                <a:lnTo>
                                  <a:pt x="1289024" y="87850"/>
                                </a:lnTo>
                                <a:lnTo>
                                  <a:pt x="1306829" y="91439"/>
                                </a:lnTo>
                                <a:lnTo>
                                  <a:pt x="1324635" y="87850"/>
                                </a:lnTo>
                                <a:lnTo>
                                  <a:pt x="1339167" y="78057"/>
                                </a:lnTo>
                                <a:lnTo>
                                  <a:pt x="1348960" y="63525"/>
                                </a:lnTo>
                                <a:lnTo>
                                  <a:pt x="1352550" y="45719"/>
                                </a:lnTo>
                                <a:lnTo>
                                  <a:pt x="1348960" y="27914"/>
                                </a:lnTo>
                                <a:lnTo>
                                  <a:pt x="1339167" y="13382"/>
                                </a:lnTo>
                                <a:lnTo>
                                  <a:pt x="1324635" y="3589"/>
                                </a:lnTo>
                                <a:lnTo>
                                  <a:pt x="1306829" y="0"/>
                                </a:lnTo>
                                <a:close/>
                              </a:path>
                              <a:path w="2084070" h="210820">
                                <a:moveTo>
                                  <a:pt x="2038350" y="119379"/>
                                </a:moveTo>
                                <a:lnTo>
                                  <a:pt x="2020544" y="122969"/>
                                </a:lnTo>
                                <a:lnTo>
                                  <a:pt x="2006012" y="132762"/>
                                </a:lnTo>
                                <a:lnTo>
                                  <a:pt x="1996219" y="147294"/>
                                </a:lnTo>
                                <a:lnTo>
                                  <a:pt x="1992629" y="165100"/>
                                </a:lnTo>
                                <a:lnTo>
                                  <a:pt x="1996219" y="182905"/>
                                </a:lnTo>
                                <a:lnTo>
                                  <a:pt x="2006012" y="197437"/>
                                </a:lnTo>
                                <a:lnTo>
                                  <a:pt x="2020544" y="207230"/>
                                </a:lnTo>
                                <a:lnTo>
                                  <a:pt x="2038350" y="210819"/>
                                </a:lnTo>
                                <a:lnTo>
                                  <a:pt x="2056155" y="207230"/>
                                </a:lnTo>
                                <a:lnTo>
                                  <a:pt x="2070687" y="197437"/>
                                </a:lnTo>
                                <a:lnTo>
                                  <a:pt x="2080480" y="182905"/>
                                </a:lnTo>
                                <a:lnTo>
                                  <a:pt x="2084070" y="165100"/>
                                </a:lnTo>
                                <a:lnTo>
                                  <a:pt x="2080480" y="147294"/>
                                </a:lnTo>
                                <a:lnTo>
                                  <a:pt x="2070687" y="132762"/>
                                </a:lnTo>
                                <a:lnTo>
                                  <a:pt x="2056155" y="122969"/>
                                </a:lnTo>
                                <a:lnTo>
                                  <a:pt x="2038350" y="119379"/>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4" name="Image 104"/>
                          <pic:cNvPicPr/>
                        </pic:nvPicPr>
                        <pic:blipFill>
                          <a:blip r:embed="rId56" cstate="print"/>
                          <a:stretch>
                            <a:fillRect/>
                          </a:stretch>
                        </pic:blipFill>
                        <pic:spPr>
                          <a:xfrm>
                            <a:off x="2440495" y="114300"/>
                            <a:ext cx="192404" cy="192404"/>
                          </a:xfrm>
                          <a:prstGeom prst="rect">
                            <a:avLst/>
                          </a:prstGeom>
                        </pic:spPr>
                      </pic:pic>
                      <wps:wsp>
                        <wps:cNvPr id="105" name="Graphic 105"/>
                        <wps:cNvSpPr/>
                        <wps:spPr>
                          <a:xfrm>
                            <a:off x="2766567" y="127952"/>
                            <a:ext cx="459740" cy="167640"/>
                          </a:xfrm>
                          <a:custGeom>
                            <a:avLst/>
                            <a:gdLst/>
                            <a:ahLst/>
                            <a:cxnLst/>
                            <a:rect l="l" t="t" r="r" b="b"/>
                            <a:pathLst>
                              <a:path w="459740" h="167640">
                                <a:moveTo>
                                  <a:pt x="45719" y="0"/>
                                </a:moveTo>
                                <a:lnTo>
                                  <a:pt x="27914" y="3589"/>
                                </a:lnTo>
                                <a:lnTo>
                                  <a:pt x="13382" y="13382"/>
                                </a:lnTo>
                                <a:lnTo>
                                  <a:pt x="3589" y="27914"/>
                                </a:lnTo>
                                <a:lnTo>
                                  <a:pt x="0" y="45720"/>
                                </a:lnTo>
                                <a:lnTo>
                                  <a:pt x="3589" y="63525"/>
                                </a:lnTo>
                                <a:lnTo>
                                  <a:pt x="13382" y="78057"/>
                                </a:lnTo>
                                <a:lnTo>
                                  <a:pt x="27914" y="87850"/>
                                </a:lnTo>
                                <a:lnTo>
                                  <a:pt x="45719" y="91439"/>
                                </a:lnTo>
                                <a:lnTo>
                                  <a:pt x="63525" y="87850"/>
                                </a:lnTo>
                                <a:lnTo>
                                  <a:pt x="78057" y="78057"/>
                                </a:lnTo>
                                <a:lnTo>
                                  <a:pt x="87850" y="63525"/>
                                </a:lnTo>
                                <a:lnTo>
                                  <a:pt x="91439" y="45720"/>
                                </a:lnTo>
                                <a:lnTo>
                                  <a:pt x="87850" y="27914"/>
                                </a:lnTo>
                                <a:lnTo>
                                  <a:pt x="78057" y="13382"/>
                                </a:lnTo>
                                <a:lnTo>
                                  <a:pt x="63525" y="3589"/>
                                </a:lnTo>
                                <a:lnTo>
                                  <a:pt x="45719" y="0"/>
                                </a:lnTo>
                                <a:close/>
                              </a:path>
                              <a:path w="459740" h="167640">
                                <a:moveTo>
                                  <a:pt x="414019" y="76200"/>
                                </a:moveTo>
                                <a:lnTo>
                                  <a:pt x="396214" y="79789"/>
                                </a:lnTo>
                                <a:lnTo>
                                  <a:pt x="381682" y="89582"/>
                                </a:lnTo>
                                <a:lnTo>
                                  <a:pt x="371889" y="104114"/>
                                </a:lnTo>
                                <a:lnTo>
                                  <a:pt x="368300" y="121920"/>
                                </a:lnTo>
                                <a:lnTo>
                                  <a:pt x="371889" y="139725"/>
                                </a:lnTo>
                                <a:lnTo>
                                  <a:pt x="381682" y="154257"/>
                                </a:lnTo>
                                <a:lnTo>
                                  <a:pt x="396214" y="164050"/>
                                </a:lnTo>
                                <a:lnTo>
                                  <a:pt x="414019" y="167639"/>
                                </a:lnTo>
                                <a:lnTo>
                                  <a:pt x="431825" y="164050"/>
                                </a:lnTo>
                                <a:lnTo>
                                  <a:pt x="446357" y="154257"/>
                                </a:lnTo>
                                <a:lnTo>
                                  <a:pt x="456150" y="139725"/>
                                </a:lnTo>
                                <a:lnTo>
                                  <a:pt x="459739" y="121920"/>
                                </a:lnTo>
                                <a:lnTo>
                                  <a:pt x="456150" y="104114"/>
                                </a:lnTo>
                                <a:lnTo>
                                  <a:pt x="446357" y="89582"/>
                                </a:lnTo>
                                <a:lnTo>
                                  <a:pt x="431825" y="79789"/>
                                </a:lnTo>
                                <a:lnTo>
                                  <a:pt x="414019" y="76200"/>
                                </a:lnTo>
                                <a:close/>
                              </a:path>
                            </a:pathLst>
                          </a:custGeom>
                          <a:ln w="9525">
                            <a:solidFill>
                              <a:srgbClr val="000000"/>
                            </a:solidFill>
                            <a:prstDash val="solid"/>
                          </a:ln>
                        </wps:spPr>
                        <wps:bodyPr wrap="square" lIns="0" tIns="0" rIns="0" bIns="0" rtlCol="0">
                          <a:prstTxWarp prst="textNoShape">
                            <a:avLst/>
                          </a:prstTxWarp>
                          <a:noAutofit/>
                        </wps:bodyPr>
                      </wps:wsp>
                      <wps:wsp>
                        <wps:cNvPr id="106" name="Graphic 106"/>
                        <wps:cNvSpPr/>
                        <wps:spPr>
                          <a:xfrm>
                            <a:off x="3052317" y="93662"/>
                            <a:ext cx="91440" cy="91440"/>
                          </a:xfrm>
                          <a:custGeom>
                            <a:avLst/>
                            <a:gdLst/>
                            <a:ahLst/>
                            <a:cxnLst/>
                            <a:rect l="l" t="t" r="r" b="b"/>
                            <a:pathLst>
                              <a:path w="91440" h="91440">
                                <a:moveTo>
                                  <a:pt x="45719" y="0"/>
                                </a:moveTo>
                                <a:lnTo>
                                  <a:pt x="27914" y="3589"/>
                                </a:lnTo>
                                <a:lnTo>
                                  <a:pt x="13382" y="13382"/>
                                </a:lnTo>
                                <a:lnTo>
                                  <a:pt x="3589" y="27914"/>
                                </a:lnTo>
                                <a:lnTo>
                                  <a:pt x="0" y="45719"/>
                                </a:lnTo>
                                <a:lnTo>
                                  <a:pt x="3589" y="63525"/>
                                </a:lnTo>
                                <a:lnTo>
                                  <a:pt x="13382" y="78057"/>
                                </a:lnTo>
                                <a:lnTo>
                                  <a:pt x="27914" y="87850"/>
                                </a:lnTo>
                                <a:lnTo>
                                  <a:pt x="45719" y="91439"/>
                                </a:lnTo>
                                <a:lnTo>
                                  <a:pt x="63525" y="87850"/>
                                </a:lnTo>
                                <a:lnTo>
                                  <a:pt x="78057" y="78057"/>
                                </a:lnTo>
                                <a:lnTo>
                                  <a:pt x="87850" y="63525"/>
                                </a:lnTo>
                                <a:lnTo>
                                  <a:pt x="91439" y="45719"/>
                                </a:lnTo>
                                <a:lnTo>
                                  <a:pt x="87850" y="27914"/>
                                </a:lnTo>
                                <a:lnTo>
                                  <a:pt x="78057" y="13382"/>
                                </a:lnTo>
                                <a:lnTo>
                                  <a:pt x="63525" y="3589"/>
                                </a:lnTo>
                                <a:lnTo>
                                  <a:pt x="45719" y="0"/>
                                </a:lnTo>
                                <a:close/>
                              </a:path>
                            </a:pathLst>
                          </a:custGeom>
                          <a:solidFill>
                            <a:srgbClr val="FFFFFF"/>
                          </a:solidFill>
                        </wps:spPr>
                        <wps:bodyPr wrap="square" lIns="0" tIns="0" rIns="0" bIns="0" rtlCol="0">
                          <a:prstTxWarp prst="textNoShape">
                            <a:avLst/>
                          </a:prstTxWarp>
                          <a:noAutofit/>
                        </wps:bodyPr>
                      </wps:wsp>
                      <wps:wsp>
                        <wps:cNvPr id="107" name="Graphic 107"/>
                        <wps:cNvSpPr/>
                        <wps:spPr>
                          <a:xfrm>
                            <a:off x="3052317" y="93662"/>
                            <a:ext cx="91440" cy="91440"/>
                          </a:xfrm>
                          <a:custGeom>
                            <a:avLst/>
                            <a:gdLst/>
                            <a:ahLst/>
                            <a:cxnLst/>
                            <a:rect l="l" t="t" r="r" b="b"/>
                            <a:pathLst>
                              <a:path w="91440" h="91440">
                                <a:moveTo>
                                  <a:pt x="45719" y="0"/>
                                </a:moveTo>
                                <a:lnTo>
                                  <a:pt x="27914" y="3589"/>
                                </a:lnTo>
                                <a:lnTo>
                                  <a:pt x="13382" y="13382"/>
                                </a:lnTo>
                                <a:lnTo>
                                  <a:pt x="3589" y="27914"/>
                                </a:lnTo>
                                <a:lnTo>
                                  <a:pt x="0" y="45719"/>
                                </a:lnTo>
                                <a:lnTo>
                                  <a:pt x="3589" y="63525"/>
                                </a:lnTo>
                                <a:lnTo>
                                  <a:pt x="13382" y="78057"/>
                                </a:lnTo>
                                <a:lnTo>
                                  <a:pt x="27914" y="87850"/>
                                </a:lnTo>
                                <a:lnTo>
                                  <a:pt x="45719" y="91439"/>
                                </a:lnTo>
                                <a:lnTo>
                                  <a:pt x="63525" y="87850"/>
                                </a:lnTo>
                                <a:lnTo>
                                  <a:pt x="78057" y="78057"/>
                                </a:lnTo>
                                <a:lnTo>
                                  <a:pt x="87850" y="63525"/>
                                </a:lnTo>
                                <a:lnTo>
                                  <a:pt x="91439" y="45719"/>
                                </a:lnTo>
                                <a:lnTo>
                                  <a:pt x="87850" y="27914"/>
                                </a:lnTo>
                                <a:lnTo>
                                  <a:pt x="78057" y="13382"/>
                                </a:lnTo>
                                <a:lnTo>
                                  <a:pt x="63525" y="3589"/>
                                </a:lnTo>
                                <a:lnTo>
                                  <a:pt x="45719" y="0"/>
                                </a:lnTo>
                                <a:close/>
                              </a:path>
                            </a:pathLst>
                          </a:custGeom>
                          <a:ln w="9525">
                            <a:solidFill>
                              <a:srgbClr val="000000"/>
                            </a:solidFill>
                            <a:prstDash val="solid"/>
                          </a:ln>
                        </wps:spPr>
                        <wps:bodyPr wrap="square" lIns="0" tIns="0" rIns="0" bIns="0" rtlCol="0">
                          <a:prstTxWarp prst="textNoShape">
                            <a:avLst/>
                          </a:prstTxWarp>
                          <a:noAutofit/>
                        </wps:bodyPr>
                      </wps:wsp>
                      <wps:wsp>
                        <wps:cNvPr id="108" name="Graphic 108"/>
                        <wps:cNvSpPr/>
                        <wps:spPr>
                          <a:xfrm>
                            <a:off x="3509517" y="4762"/>
                            <a:ext cx="182880" cy="182880"/>
                          </a:xfrm>
                          <a:custGeom>
                            <a:avLst/>
                            <a:gdLst/>
                            <a:ahLst/>
                            <a:cxnLst/>
                            <a:rect l="l" t="t" r="r" b="b"/>
                            <a:pathLst>
                              <a:path w="182880" h="182880">
                                <a:moveTo>
                                  <a:pt x="91439" y="0"/>
                                </a:moveTo>
                                <a:lnTo>
                                  <a:pt x="55828" y="7179"/>
                                </a:lnTo>
                                <a:lnTo>
                                  <a:pt x="26765" y="26765"/>
                                </a:lnTo>
                                <a:lnTo>
                                  <a:pt x="7179" y="55828"/>
                                </a:lnTo>
                                <a:lnTo>
                                  <a:pt x="0" y="91439"/>
                                </a:lnTo>
                                <a:lnTo>
                                  <a:pt x="7179" y="127051"/>
                                </a:lnTo>
                                <a:lnTo>
                                  <a:pt x="26765" y="156114"/>
                                </a:lnTo>
                                <a:lnTo>
                                  <a:pt x="55828" y="175700"/>
                                </a:lnTo>
                                <a:lnTo>
                                  <a:pt x="91439" y="182879"/>
                                </a:lnTo>
                                <a:lnTo>
                                  <a:pt x="127051" y="175700"/>
                                </a:lnTo>
                                <a:lnTo>
                                  <a:pt x="156114" y="156114"/>
                                </a:lnTo>
                                <a:lnTo>
                                  <a:pt x="175700" y="127051"/>
                                </a:lnTo>
                                <a:lnTo>
                                  <a:pt x="182879" y="91439"/>
                                </a:lnTo>
                                <a:lnTo>
                                  <a:pt x="175700" y="55828"/>
                                </a:lnTo>
                                <a:lnTo>
                                  <a:pt x="156114" y="26765"/>
                                </a:lnTo>
                                <a:lnTo>
                                  <a:pt x="127051" y="7179"/>
                                </a:lnTo>
                                <a:lnTo>
                                  <a:pt x="91439" y="0"/>
                                </a:lnTo>
                                <a:close/>
                              </a:path>
                            </a:pathLst>
                          </a:custGeom>
                          <a:solidFill>
                            <a:srgbClr val="FFFFFF"/>
                          </a:solidFill>
                        </wps:spPr>
                        <wps:bodyPr wrap="square" lIns="0" tIns="0" rIns="0" bIns="0" rtlCol="0">
                          <a:prstTxWarp prst="textNoShape">
                            <a:avLst/>
                          </a:prstTxWarp>
                          <a:noAutofit/>
                        </wps:bodyPr>
                      </wps:wsp>
                      <wps:wsp>
                        <wps:cNvPr id="109" name="Graphic 109"/>
                        <wps:cNvSpPr/>
                        <wps:spPr>
                          <a:xfrm>
                            <a:off x="3509517" y="4762"/>
                            <a:ext cx="182880" cy="182880"/>
                          </a:xfrm>
                          <a:custGeom>
                            <a:avLst/>
                            <a:gdLst/>
                            <a:ahLst/>
                            <a:cxnLst/>
                            <a:rect l="l" t="t" r="r" b="b"/>
                            <a:pathLst>
                              <a:path w="182880" h="182880">
                                <a:moveTo>
                                  <a:pt x="91439" y="0"/>
                                </a:moveTo>
                                <a:lnTo>
                                  <a:pt x="55828" y="7179"/>
                                </a:lnTo>
                                <a:lnTo>
                                  <a:pt x="26765" y="26765"/>
                                </a:lnTo>
                                <a:lnTo>
                                  <a:pt x="7179" y="55828"/>
                                </a:lnTo>
                                <a:lnTo>
                                  <a:pt x="0" y="91439"/>
                                </a:lnTo>
                                <a:lnTo>
                                  <a:pt x="7179" y="127051"/>
                                </a:lnTo>
                                <a:lnTo>
                                  <a:pt x="26765" y="156114"/>
                                </a:lnTo>
                                <a:lnTo>
                                  <a:pt x="55828" y="175700"/>
                                </a:lnTo>
                                <a:lnTo>
                                  <a:pt x="91439" y="182879"/>
                                </a:lnTo>
                                <a:lnTo>
                                  <a:pt x="127051" y="175700"/>
                                </a:lnTo>
                                <a:lnTo>
                                  <a:pt x="156114" y="156114"/>
                                </a:lnTo>
                                <a:lnTo>
                                  <a:pt x="175700" y="127051"/>
                                </a:lnTo>
                                <a:lnTo>
                                  <a:pt x="182879" y="91439"/>
                                </a:lnTo>
                                <a:lnTo>
                                  <a:pt x="175700" y="55828"/>
                                </a:lnTo>
                                <a:lnTo>
                                  <a:pt x="156114" y="26765"/>
                                </a:lnTo>
                                <a:lnTo>
                                  <a:pt x="127051" y="7179"/>
                                </a:lnTo>
                                <a:lnTo>
                                  <a:pt x="91439"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AE41599" id="Group 97" o:spid="_x0000_s1026" alt="Figure 2.16 A contoured line" style="position:absolute;margin-left:162.25pt;margin-top:54.05pt;width:302.25pt;height:27.25pt;z-index:-15711744;mso-wrap-distance-left:0;mso-wrap-distance-right:0;mso-position-horizontal-relative:page" coordsize="38385,3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HQ9AFxIAAJR2AAAOAAAAZHJzL2Uyb0RvYy54bWzsXdtuI8cRfQ+QfyD4&#10;bmu6e66CtUbgjRcGDNuIHeSZoiiJMEUyQ2q1+/c51ZfpoihOlbwXewMZ8HIkFYs1p+veNc1vvn13&#10;t5q8XfS75WZ9MTVfF9PJYj3fXC3XNxfTf//2/VftdLLbz9ZXs9VmvbiYvl/spt+++vvfvnnYni/s&#10;5nazulr0EzBZ784fthfT2/1+e352tpvfLu5mu68328Uaf7ze9HezPX7sb86u+tkDuN+tzmxR1GcP&#10;m/5q22/mi90Ov30d/jh95flfXy/m+5+vr3eL/WR1MYVse/9v7/+9pH/PXn0zO7/pZ9vb5TyKMfsD&#10;UtzNlmt86MDq9Ww/m9z3yyNWd8t5v9ltrvdfzzd3Z5vr6+V84e8Bd2OKR3fzpt/cb/293Jw/3GwH&#10;mADtI5z+MNv5T2/f9Ntft7/0QXpc/riZ/74DLmcP25tz/nf6+SYTv7vu7+hNuInJO4/o+wHRxbv9&#10;ZI5futa1VVNNJ3P8zZV1gWsP+fwW63L0tvntP8ffeDY7Dx/rhRuEedhCe3YZoN2HAfTr7Wy78Ljv&#10;CIBf+sny6mLaQZXXszso8ZuoL/gNboY+HFSEYfxpF+F8EiFnm8a6gMKTMJm2NB6l4WZn5/P73f7N&#10;YuPxnr39cbf3IN5cpavZbbqav1unyx7aT3q/8nq/n06g9/10Ar2/DB+/ne3pfbSIdDl5YAt2C2v2&#10;gtBf7zZvF79tPN2eFo2W1VkznaQVh6iZZrXmtLA6RpX+ll63nl+gMa1tG5IM3NLf02ug45/7PGpv&#10;6YzvfLXZLcJH0a37zxzgAB0HfLdZLa++X65WBMCuv7n8btVP3s7Io/j/osiMDNq5Ow9aQFeXm6v3&#10;UKIHqM3FdPff+1m/mE5WP6yhpuST0kWfLi7TRb9ffbfxnstj3+/2v737z6zfTra4vJjuoT8/bZK2&#10;zs6TZkB+Igi09M715h/3+831ktTGyxYkij/AcoIWf3oT6o5MqCP01CZU2tI0XqHKwlkb1HiworIp&#10;GwtEydnYpnS4DkucDJGvagILPvsTmFESBWYUJaF1yDYS9Nm4xtSHBpJJDlW/c60FerizumvreF+J&#10;JL0GrlVt2sDU1mVZjtKCog12jHfZ5HYSv/Qa+NYduUBI0LkGHxCgTSTpNZCGj6fbq/wCM8s7JBx4&#10;QuSyG2eaZbWmNW6cMQOhbOCuRsXN4Nq6Icc2dm9s0WhpzbgcuK8KohJsCt50Y10ZqGWxLUgouBJv&#10;GRH6eOc8tQbscGvEW7GMjLesHExsWek4IqI2M7BFK2HL+FjtjoLDLMdHpWGb0iE2eLAT91OWbYqu&#10;q2ulbZuitgX5OK9PknUbOMkUp2WoTWEsWQrxllfRFEXVlmpD58wV6sclV+j2ASyy4XDIFVZp2Gpq&#10;TN60tXNpjWR/Yq3rmugiFLLbytVNWCUNMrZxpg4uXoO7bQvy2Uq7N4y7QmWY6Ap15LjIps9Al22f&#10;LWgyzxSXPtz4rS0LwKgyfmu6uiuVxm+xMnArSuO3xnZ1oQ3u1sBCjdb4LezTRDekCQ+MuUIJueQK&#10;FT+ARTYgDrnC+PlqKozfwoXW0YA03OGendFHfFchWuhDvmuKstLHfNc0pd6lW8ZdNn7LRJeNn8LW&#10;gIto/Bx00fj5gn5840eK1VRx/RP3U5Hf2a602qze2aqu1Hk9iqO6VWf2qJQap07uQV2U0Q0pjJ8z&#10;Vxg/l1xh/AewyMbPIVeYJ19NhfE71xYtqpiQnYmR35WmHYoDhexl2dqYn2mQKWt0mtSR36XMVpfx&#10;o5k3cJeN3zHRZeM/wEU0fg66aPx8QZN5frzIXxVtyvo7pBipMjxl/+hWuDaG3LYWCsmydND1kJih&#10;91WM1+olnHMsOw0+ph6vf0tTV7EP4dtqSfCETHoNxT3jDTUsu/FymcmNwq+qxvsRDBKYp0EwGivF&#10;Gd4K66xKV5tgDxreQK0ZArMkd9XB4UbDlzGpum6Is9T0HMeb8VasZZXlRj4n6QnDBG0lQQUZ3Fy9&#10;k3Z8eObcIhoq+2HofLgy2E5jBACbCiDHpKlu6nHLaVyLppS3s4reN6qAqK0qgOYrZmbwCZH0GuyG&#10;cUbdVFTjdsOENnCZyBHHLIHBYZqqQXQeo2Y4K+y9rbCHE+OIgnfb1C7YjULurmhsqiNkTKB1KfF4&#10;SgEP4Was5YVss9Qwe0FFGCCi7jGoH6/Jh9uLKWuHVOxI/04FHFPCTUKlvb6K5o4WK9UynlrhSpAK&#10;tk3sYyj8VOi/BdkVSsi5K6IOl10RdjgwitjAcVcEHlPCt8LcY1ooRTVTYYsw14RS6DFV2QxdATn2&#10;GPArYx2hwZ1x16wqk12jMwwZOf5w2J+y/49gUHD4SOH0BtV0zqhTONPUJW2ykB5owEExnsoDDfQN&#10;Ur7UupOzCsO4awyKya4xKAaMxqAY7hqDalEV6FM503ZU3QT7k3NQ0xlX6JM506Ejn7omCtwZd82q&#10;Mtk1OsOQURgUg/3TGJTtkBZHb8M/4VSEsiifS1QrughlEcNKVEJKg7IYaMD+WiCXqyJ08spav7Cc&#10;u8KguOwKg+LAKAyK464wKKTdpkYhp4xQtkNyhUrOk8sG5TDa5CKQCmRA3lQpKZQNinNXGBSXXWFQ&#10;HBnZoDjsXN1TZnoUoWhUI03hPBo7Wa1pIKerEDD84Mmzp1DAGlMgr2e72zCt4gdUhrogDn98WVMq&#10;2+X8HP/HSThcHQ16yRODeNf+niZwwtThnYrH3az//X77FYb2sFzLy+VquX/vBxCxNiTU+u0vyzkN&#10;0dEPeWYMm6Rp4uWHu9nNYkK/QGWWqOg9VKgdsbhcLbdp5Iiuo7CY4Ho0+ffE/Yapwteb+f3dYr0P&#10;Y5L9YgW5N+vd7XK7wyTY+eLucoGhtv6HK1j9HCOaewy2bfvlek/yYc5p3y/2cwxGzc6vMfr0L8yS&#10;hYpy+IMXOstJt3Bi8M0Z0+U5Bep8+I9IczvApKMyg8Z2/HUqddPYDqkxTb/FsSeaa/MmkUZ44rxT&#10;GJDzYgVB/CXk+kzTTdhAS4udJgTpV7hX9XyTqxC/w4BTRU7wECiHkabWQKP8gFNNIYEIcPsJqc84&#10;4BRFoQGnIMlTA051iQZnDLgoaaok76nwX1O2EJsHTVUMHdTkP9NrHEgyKGZsCOdtiYnEiEaiSq+R&#10;msJKlKXrXJ20LFGl10BddS0iYohwBlV+kjxRpdcj3taVpOxhXRJVej2S25ZdVYwPPTJMbNj/HeWd&#10;Ead1Afij1BT2Q/6k4d3U1gbt1Mjd1sOkigKTFilIKLysAu/M28hriYZOkhv1sagnGRMojKiDGW+I&#10;nTU8rfhRxA8B38/aJnMet6ESzbegiEkHT1mPbZBzeJWFHxlfeINdk2g5/mpMSTwzn+p5/mOkYQEh&#10;MdK3MbqBZe0ovxkjzZJi6LAaN5UMQNu0g7NJS5FegxFmWJ9K1A5pg5QEgcw3SEm0sryBG9HKOAQp&#10;iVaGN/MNiIzhm+UNSI/RZhxEBcvwPtaED7cIGlPr4JEJjAOjO2UYxtYwanVcQY/G1Igmnr/sMAyG&#10;kiFQIJe9kcGmn4VyEneFq+PcFbGFy65w0hwZRQTgyCvCC/oopkmZnxy7MPGBfrY6wBhnETIikHKE&#10;AXlXx2REgzvjrogxXHZFkOHIKKIMx/1A45Of+nCjAjoYMHmGUdGDLC3Gy4MVioEScDrMjGmNCnvd&#10;Lm2tKeB30PUujtIoFpdzVxgVl11hVBwZhVFx5BVGBRRdWamTNkwNNB2eq/HuRs42aUACISGQy0bl&#10;MKuBMbBALudtnLtmVZnsCqPiyCiMiuP+qYzKtU0RB4Kwr4AEN4TXU4HKubpDH9HD2aKZP57EOYfN&#10;mVgAdc514/UPlgrLH8NU0XR2vADiK4ug0sC4xlKDA+6lg/EK5Fl0g7G2ejyx47gYTD+jOz8uTIb9&#10;yZVNbjOkguhNlm0sgzTcSzyjEesgjewluoKpnalAJlUFlNwocOfcFavKZFeoDANGo44Zda7sCewP&#10;j1EGAzw0VkW+DLlo6KWh/XHKnOAoXRpGqBuM5o1qDSUIpggRqsH05Lg5IeBjGDvIgtxcmM8AtS+K&#10;fLAsvD6MKTBnTrMiYo2UJYcolVAmcVgwvwIgBVwy6ths7oSuDOIBfEuITyruGB9sQnzSyI4H/zDf&#10;4lVAg0xZDI/Y4akPssNR3Bl3zaJm0TUKk3HRKGMGnav6RzSmBluoCUneujhpTRhXpLaZMuED75Z6&#10;LZ5cUUVh6oqaLZ5cUUWhb0XdFiJXJHxocw3cFQkfl12R8BmGjCLhw9b7gLwi4UMq0w79c0UV1WAM&#10;4BlVFJ6OHMZH5ITPIPimlq4Gd8ZdkfChWhxkVyR8HBlFwsdxfzItOIpQtLPwsj3X4/nwv85D5D5E&#10;Hx7EQL+CW1dvszR4xi0Oj2LYo3y8z4Jf0W417bKEyxAyPvsmS5QD7eFw9dQOy3Gf7ZT7zs1RsXmX&#10;e65yT3Bo5cqtxuCt5fblwFLuimZJ5W5rBkDu4mZYAb2Q8OSuqMw3d1tleXMXV8YhSEnBUIY385WX&#10;LMsra0LGQVSwDO/jfOw5LpiduPHoYI7v/X8x1WNkLwdzpNNCoq+MZ9tgPud469ofUvOHfGqBDrf3&#10;yLPztMlvsa9bULbp965NgScT4vJ8drc6iEL7bkGScc+K2fCh+yF7187gCdPxKiNvvqElhJ7oWEky&#10;OEPa7BZO8wgOFpYqlXSZaUVsRwXILpaeEhJO6Mk+FvkYjRmP3Vr2AniCo8Bu+xhx9i4KzsxtyTJn&#10;f4hyVUIjO1oFzIyzvHhMZlkrMhqyumWYuSIrCkmloWAvo06H06QFP2Um2MjoMC3ryzYxSqC+R8sy&#10;VpDiNjW2ssr05I4c2EBt8FS6FyQANKZ8nLccjLnccpjnkASFGZWEgS2nJmhp4RGR0IvR8HYd+p8e&#10;E4XceP4qPa2lwIQ2+mO9rsCb8VasJXrfSW45TeGYyCrI4E66/fEsxyJQkqv2PQ+0E4fn2E6ZD539&#10;QkHAv4Eelhv3mXRCIsUXT469lHo81KBAryl2eXLMR+MkolFVxI4bBUZPjudbhnZsAii9hi77AXf4&#10;C+EJ1gPZO5xGNL5DwJHB0+wW56+Myc6RpxxAiNhAvabIQLeq4t7AJcaepkZ2HH6VH8mRkYmpFIRB&#10;SJZwhxfP3OVVxe1l2WWd4cgYjUae0PikK8/J/18mpI/P8aMxXPz/BU1Iw5uFbk6akPZeh+6D5qj/&#10;ChPScKCfeELaouGEzdngStFwCK40V094xggEoXiK18G7peLpixmRxj0+7t358kNdZyKKIaWPvhW5&#10;wePmXVnB4cY6E0kBPcBzCNVnm5FOkqDMjIKMl5lJ0JPB/2W8ExmvtxE5l81Fj5wl52JK5purNDlD&#10;DtwoZ5Dz41xXQvKhN5KiYnoNmVTmK+fGWV45M844iHlxhjdpbRLxKIDngWelQeCRvpiEImEdkspT&#10;VuEoZw1a0XSNsMXvMNQf554x8CHs8OP00rTTZQrs2I1nw65u0zYaNYCEJeS8Mcsq7O8zsbFxgaGQ&#10;0dyWIYKh10LY3cfkQoKbvJTQ68Z5pxhejSm/zJuKz+iqZblLyrFTC0vEhJQpbRfLeHPe8lqWWW5Z&#10;TRgksgIytLlynzSelw3Iv94p1jhs9DiJ8Ucyq5MYV1TWxZOs8ShSqMtzuodgkFKYcPknZTBRjv+/&#10;DUih3B/a43Lczt1xOR8I0ZryATnPyAE2ZAZjzYwct2W+OR+Q5c15hoxDkJLuLUg+Jm/m+yXkLyMu&#10;mO0svmxAKr/U5NQGJNKEx4WhT3NefCo94Hsq+80uRUzZs6eSK4HBAcoGqt1CGVjKviRLKvuoDIDs&#10;+158aqgfcwyQNSHHFlHBMrxiTTjiU1+ausdNXfKBn/zLWbALcuyCn/cNR9jL6nBugS8Py7jblLNa&#10;Om2Mdjn8OQ/h+k/Ka5Mk1JkLgjzVmcspTdLnU144nC9IyY94HmA4XZBIw9VYnuSZEal8fmHwwnKq&#10;OLCk2XnhBMosquIgxwwBxjOk8yczsgT/sOuZquD0GvcNg6SEg4J1FNVTy8dmRoaeWgYkCkvUMtKM&#10;tbx8TGpZLeLSkRiiumWkkw4ncI/6dCM++SXP9d9G+Kxv2TuV52K//HGe6zfx9Xnui5OVDvzNnku2&#10;psEjylb64mTPo0sOnvXFyQY4Po6TfUl8jxNf/zWf+OpTf8hV/JpW+m5V/jOu+ZfJvvofAAAA//8D&#10;AFBLAwQKAAAAAAAAACEA966TbmMCAABjAgAAFAAAAGRycy9tZWRpYS9pbWFnZTEucG5niVBORw0K&#10;GgoAAAANSUhEUgAAABUAAAAVCAYAAACpF6WWAAAABmJLR0QA/wD/AP+gvaeTAAAACXBIWXMAAA7E&#10;AAAOxAGVKw4bAAACA0lEQVQ4ja1VvW7iQBicWBy4CO+AkeyTAFe70J15EFd2E0zjV0lz2E3S5T2M&#10;6fC6sfFJGF3uHdZFcljRXrUn4Ew4hXzSFFvMaHb0/dwIIdBUeZ6bq9XqG2OMpmlKyrI0DMMoCSEp&#10;pZRZlhWPRqNNI1kIcYSqqm49z1sAEJcwn8+/V1V1e6px9IiiaKpp2jMA0el0Xh3HeQyCYJYkCeWc&#10;d5MkoUEQzBzHeWy3278BCE3TnpfLpdUoGkXRVFGUNwCCUpoURTE4dXCIzWYzJIQwAEJRlLdD4b9f&#10;lg5937+v67r1nqBEXdct3/fvAYh+v/9TRgEhBGazWSAd/q+gxH6//yIde563EEIAWZaZMsNLX34v&#10;CplxnucjJY5jCwBs234aDAY/GlvkQg2Hw8K27ScAiOPYUhhjFAAmk8n6I4KyJJ8xRpU0TQkAUErZ&#10;NaKSn6YpgaqqLwAE57z7kTwlOOddAEJV1RdF1/UdAJRlaVzjdLvdfgUAwzBKhRCSyiyuEZV8Qkiq&#10;yCzW6/XkGlHJp5SyT+/TLMvMqyeqruvWPxP1WbOvadrz0eyfbqnxeLy+FEVRFANKaYJzW+pQuNfr&#10;/ZIZu677EIbhHWOMcM67jDEShuGd67oPnU7nVTqMomh6dknLKGTGl+B53qJp898Icf5GxXFsyRu1&#10;2+10Xdd3hzfKNM28ifsHb3XqeLSXvWYAAAAASUVORK5CYIJQSwMECgAAAAAAAAAhAOkzgczdBAAA&#10;3QQAABQAAABkcnMvbWVkaWEvaW1hZ2UyLnBuZ4lQTkcNChoKAAAADUlIRFIAAAApAAAAKAgGAAAA&#10;YzzTUwAAAAZiS0dEAP8A/wD/oL2nkwAAAAlwSFlzAAAOxAAADsQBlSsOGwAABH1JREFUWIXVmU1M&#10;IncYxh9mhzGaXfXQjcYDfoFJN0FhAL+S7a3be/egZ8UPTPSwiTbaRLaJGG3ipQSwy+5596B39aaJ&#10;uAiMgwkmFdvtHjbb6IGAaQMD7NuD/bejaS3iB/omz42Z5zfv/z/DvM9oiAjFViqVqpRl2RSJRCyS&#10;JImSJInxeNxgMBjioihKFoslIoqiZDKZ5MrKylTRRkRUsHK53D2/32/v7e19bTAY9gFQoWppafmp&#10;t7f3td/vt+dyuXsX8S34h7FY7FFHR8dbtbFWq1VEUYzY7Xa/z+cbDgaD7YlEojoYDLZ7vV6H3W73&#10;i6IY0Wq1ivq4zs7Orb29vc+vDFJRFK3L5ZoSBCEDgOrq6j54PJ6RSCQiZjIZoRCTdDpdFolERI/H&#10;M1JXV/cBAAmCkJmdnZ1UFEV7KUhZltvMZrPEOtDX1/cqkUhUX2SpziqRSFT39fW9Yuc0m82SLMtt&#10;F4bM5/Oc0+l8zvN8FgDpdLr3q6urTy4Dd1YrKytf6XS69wCI5/ms0+l8ns/nuYIh5+bmvmFX6nA4&#10;vKlU6sFVAjKlUqkHw8PDPuY1Pz8/URCkLMttbKMvLS09vQ64s1paWnrK9mk0Gm09FzKdTpcZjcZd&#10;ADQ0NLR4E4BMg4ODPwKg1tbWaDqdLvtPyPHx8e8BUHNz88Hx8fH9m4Q8Pj6+39TU9DMAmpiYmP9X&#10;yI2NjccajeYTx3H5zc3N7psEZNrc3OzmOC6v0Wg+bWxsPD4FmUwmKxsaGt4BoKmpKVcpAJkmJydn&#10;AVBjY+Mv7IYFEWFhYeEZADKZTDuFPqCvS5lMRmhra5MB0MLCwjMiAgcAgUCgGwBGR0fdgiAoRb8I&#10;XEEJgqCMjY39AABbW1tdAE46WV9f/ysA2t3dNZayi0zRaLQVADU0NLwjIuDw8PAhAKqoqPg9m83y&#10;pQYkImSzWb68vPwPAHR0dPQZFwqFbAAgiqLE83yuNIt8uniez4miKAFAKBSy/Q1ps9lCpUU7XYzn&#10;zkCipqbmNwAUj8f1pd6Lau3v7xsAUG1t7UeutP0qrDir1RoG/mrrLSrGY7Vaw9yptb9Fpb5X7gTk&#10;rX+YHx4ePgTR7f9b5ICTzalucakrHA5bgX+4OADo7u4OAIDb7R5VFEUoHR6gKIrgdrtHAaCrq2sL&#10;wB166SUirK+vf8HGh0Ag0FUKwHPHB6ZSD2LNzc0HOG8QI7odI63RaNw9d6QlOh0OLC8vf30TgBcK&#10;B5jUMcvIyIjnOmMWh8PhZV4FxyxEJ4HV9PT0d+rAam1t7curBFxdXX1yqcCKaWdnx6SO/vr7+19e&#10;RfTX39//kp2z6OhPLUVRtDMzM9+qQ1Sv1+uQJMlc6IyeyWQESZLMXq/XoQ5RXS7X1KVDVLVisdij&#10;9vb2IOsAM7JYLOGBgYEXi4uLQ9vb27ZEIlG9vb1t8/l8wwMDAy8sFkuYXSBTR0fH21gs9qhQ7wst&#10;FQv2e3p63uj1+rja+P9kMBj2e3p63hQT7GuIiv9Ekkwmq85+Ijk4ONDr9fqDs59IqqqqksX6/An+&#10;7nWbTmLUMwAAAABJRU5ErkJgglBLAwQUAAYACAAAACEAldjQieEAAAALAQAADwAAAGRycy9kb3du&#10;cmV2LnhtbEyPQUvDQBCF74L/YRnBm90ktaGN2ZRS1FMRbAXxts1Ok9DsbMhuk/TfO57scd77ePNe&#10;vp5sKwbsfeNIQTyLQCCVzjRUKfg6vD0tQfigyejWESq4ood1cX+X68y4kT5x2IdKcAj5TCuoQ+gy&#10;KX1Zo9V+5jok9k6utzrw2VfS9HrkcNvKJIpSaXVD/KHWHW5rLM/7i1XwPupxM49fh935tL3+HBYf&#10;37sYlXp8mDYvIAJO4R+Gv/pcHQrudHQXMl60CubJ84JRNqJlDIKJVbLidUdW0iQFWeTydkPxC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PwdD0AX&#10;EgAAlHYAAA4AAAAAAAAAAAAAAAAAOgIAAGRycy9lMm9Eb2MueG1sUEsBAi0ACgAAAAAAAAAhAPeu&#10;k25jAgAAYwIAABQAAAAAAAAAAAAAAAAAfRQAAGRycy9tZWRpYS9pbWFnZTEucG5nUEsBAi0ACgAA&#10;AAAAAAAhAOkzgczdBAAA3QQAABQAAAAAAAAAAAAAAAAAEhcAAGRycy9tZWRpYS9pbWFnZTIucG5n&#10;UEsBAi0AFAAGAAgAAAAhAJXY0InhAAAACwEAAA8AAAAAAAAAAAAAAAAAIRwAAGRycy9kb3ducmV2&#10;LnhtbFBLAQItABQABgAIAAAAIQAubPAAxQAAAKUBAAAZAAAAAAAAAAAAAAAAAC8dAABkcnMvX3Jl&#10;bHMvZTJvRG9jLnhtbC5yZWxzUEsFBgAAAAAHAAcAvgEAACseAAAAAA==&#10;">
                <v:shape id="Graphic 98" o:spid="_x0000_s1027" style="position:absolute;top:3277;width:38385;height:184;visibility:visible;mso-wrap-style:square;v-text-anchor:top" coordsize="383857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yV6wwAAANsAAAAPAAAAZHJzL2Rvd25yZXYueG1sRE/LasJA&#10;FN0X/IfhCu6aiS6sRkcpgn1AREyLj90lc5sEM3eGzFTTv+8sCl0eznu57k0rbtT5xrKCcZKCIC6t&#10;brhS8PmxfZyB8AFZY2uZFPyQh/Vq8LDETNs7H+hWhErEEPYZKqhDcJmUvqzJoE+sI47cl+0Mhgi7&#10;SuoO7zHctHKSplNpsOHYUKOjTU3ltfg2Cox72Z9O1WVzftpR/o7X/PU4yZUaDfvnBYhAffgX/7nf&#10;tIJ5HBu/xB8gV78AAAD//wMAUEsBAi0AFAAGAAgAAAAhANvh9svuAAAAhQEAABMAAAAAAAAAAAAA&#10;AAAAAAAAAFtDb250ZW50X1R5cGVzXS54bWxQSwECLQAUAAYACAAAACEAWvQsW78AAAAVAQAACwAA&#10;AAAAAAAAAAAAAAAfAQAAX3JlbHMvLnJlbHNQSwECLQAUAAYACAAAACEAuPMlesMAAADbAAAADwAA&#10;AAAAAAAAAAAAAAAHAgAAZHJzL2Rvd25yZXYueG1sUEsFBgAAAAADAAMAtwAAAPcCAAAAAA==&#10;" path="m3838321,l,,,18287r3838321,l3838321,xe" fillcolor="black" stroked="f">
                  <v:path arrowok="t"/>
                </v:shape>
                <v:shape id="Graphic 99" o:spid="_x0000_s1028" style="position:absolute;left:424;top:403;width:34747;height:2743;visibility:visible;mso-wrap-style:square;v-text-anchor:top" coordsize="347472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soRxgAAANsAAAAPAAAAZHJzL2Rvd25yZXYueG1sRI9PawIx&#10;FMTvgt8hPMFLqVlFRFejiG2hUBH/9ODxsXluFjcv6ybqtp++EQoeh5n5DTNbNLYUN6p94VhBv5eA&#10;IM6cLjhX8H34eB2D8AFZY+mYFPyQh8W83Zphqt2dd3Tbh1xECPsUFZgQqlRKnxmy6HuuIo7eydUW&#10;Q5R1LnWN9wi3pRwkyUhaLDguGKxoZSg7769WwXa4LN9XG3lt3OXLvB1/Xw7r4UapbqdZTkEEasIz&#10;/N/+1AomE3h8iT9Azv8AAAD//wMAUEsBAi0AFAAGAAgAAAAhANvh9svuAAAAhQEAABMAAAAAAAAA&#10;AAAAAAAAAAAAAFtDb250ZW50X1R5cGVzXS54bWxQSwECLQAUAAYACAAAACEAWvQsW78AAAAVAQAA&#10;CwAAAAAAAAAAAAAAAAAfAQAAX3JlbHMvLnJlbHNQSwECLQAUAAYACAAAACEA0trKEcYAAADbAAAA&#10;DwAAAAAAAAAAAAAAAAAHAgAAZHJzL2Rvd25yZXYueG1sUEsFBgAAAAADAAMAtwAAAPoCAAAAAA==&#10;" path="m137160,l93829,6986,56180,26444,26481,56125,6998,93780,,137159r6998,43331l26481,218139r29699,29699l93829,267321r43331,6998l180539,267321r37655,-19483l247875,218139r19458,-37649l274319,137159,267333,93780,247875,56125,218194,26444,180539,6986,137160,xem1143000,r-43331,6986l1062020,26444r-29699,29681l1012838,93780r-6998,43379l1012838,180490r19483,37649l1062020,247838r37649,19483l1143000,274319r43330,-6998l1223979,247838r29699,-29699l1273161,180490r6998,-43331l1273161,93780,1253678,56125,1223979,26444,1186330,6986,1143000,xem2240280,r-43331,6986l2159300,26444r-29699,29681l2110118,93780r-6998,43379l2110118,180490r19483,37649l2159300,247838r37649,19483l2240280,274319r43379,-6998l2321314,247838r29681,-29699l2370453,180490r6987,-43331l2370453,93780,2350995,56125,2321314,26444,2283659,6986,2240280,xem3337559,r-43330,6986l3256580,26444r-29699,29681l3207398,93780r-6998,43379l3207398,180490r19483,37649l3256580,247838r37649,19483l3337559,274319r43331,-6998l3418539,247838r29699,-29699l3467721,180490r6999,-43331l3467721,93780,3448238,56125,3418539,26444,3380890,6986,3337559,xem508000,91439r-35612,7180l443325,118205r-19586,29063l416560,182879r7179,35612l443325,247554r29063,19586l508000,274319r35611,-7179l572674,247554r19586,-29063l599440,182879r-7180,-35611l572674,118205,543611,98619,508000,91439xem822960,l787348,7179,758285,26765,738699,55828r-7180,35611l738699,127051r19586,29063l787348,175700r35612,7179l858571,175700r29063,-19586l907220,127051r7180,-35612l907220,55828,887634,26765,858571,7179,822960,xem1463040,91439r-35612,7180l1398365,118205r-19586,29063l1371600,182879r7179,35612l1398365,247554r29063,19586l1463040,274319r35611,-7179l1527714,247554r19586,-29063l1554480,182879r-7180,-35611l1527714,118205,1498651,98619r-35611,-7180xem1828800,91439r-35612,7180l1764125,118205r-19586,29063l1737359,182879r7180,35612l1764125,247554r29063,19586l1828800,274319r35611,-7179l1893474,247554r19586,-29063l1920240,182879r-7180,-35611l1893474,118205,1864411,98619r-35611,-7180xem2926080,91439r-35612,7180l2861405,118205r-19586,29063l2834640,182879r7179,35612l2861405,247554r29063,19586l2926080,274319r35611,-7179l2990754,247554r19586,-29063l3017520,182879r-7180,-35611l2990754,118205,2961691,98619r-35611,-7180xe" filled="f">
                  <v:path arrowok="t"/>
                </v:shape>
                <v:shape id="Image 100" o:spid="_x0000_s1029" type="#_x0000_t75" style="position:absolute;left:3119;top:2184;width:1010;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OKpxQAAANwAAAAPAAAAZHJzL2Rvd25yZXYueG1sRI9Ba8JA&#10;EIXvgv9hGaE33ShFSuoqxVaQKoWmKb0O2Wk2NTsbsltN/33nIHib4b1575vVZvCtOlMfm8AG5rMM&#10;FHEVbMO1gfJjN30AFROyxTYwGfijCJv1eLTC3IYLv9O5SLWSEI45GnApdbnWsXLkMc5CRyzad+g9&#10;Jln7WtseLxLuW73IsqX22LA0OOxo66g6Fb/ewNuPfdndN+WrPhw/9dfzKZWusMbcTYanR1CJhnQz&#10;X6/3VvAzwZdnZAK9/gcAAP//AwBQSwECLQAUAAYACAAAACEA2+H2y+4AAACFAQAAEwAAAAAAAAAA&#10;AAAAAAAAAAAAW0NvbnRlbnRfVHlwZXNdLnhtbFBLAQItABQABgAIAAAAIQBa9CxbvwAAABUBAAAL&#10;AAAAAAAAAAAAAAAAAB8BAABfcmVscy8ucmVsc1BLAQItABQABgAIAAAAIQAXVOKpxQAAANwAAAAP&#10;AAAAAAAAAAAAAAAAAAcCAABkcnMvZG93bnJldi54bWxQSwUGAAAAAAMAAwC3AAAA+QIAAAAA&#10;">
                  <v:imagedata r:id="rId64" o:title=""/>
                </v:shape>
                <v:shape id="Graphic 101" o:spid="_x0000_s1030" style="position:absolute;left:3586;top:517;width:34328;height:2629;visibility:visible;mso-wrap-style:square;v-text-anchor:top" coordsize="3432810,262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ufkwgAAANwAAAAPAAAAZHJzL2Rvd25yZXYueG1sRE9Li8Iw&#10;EL4L/ocwwt40dQ8+qqnILorsQfABehyasS1NJqXJavffbwTB23x8z1muOmvEnVpfOVYwHiUgiHOn&#10;Ky4UnE+b4QyED8gajWNS8EceVlm/t8RUuwcf6H4MhYgh7FNUUIbQpFL6vCSLfuQa4sjdXGsxRNgW&#10;Urf4iOHWyM8kmUiLFceGEhv6Kimvj79WwfWwns6m5rKluf/Z1ZP5Zv+9NUp9DLr1AkSgLrzFL/dO&#10;x/nJGJ7PxAtk9g8AAP//AwBQSwECLQAUAAYACAAAACEA2+H2y+4AAACFAQAAEwAAAAAAAAAAAAAA&#10;AAAAAAAAW0NvbnRlbnRfVHlwZXNdLnhtbFBLAQItABQABgAIAAAAIQBa9CxbvwAAABUBAAALAAAA&#10;AAAAAAAAAAAAAB8BAABfcmVscy8ucmVsc1BLAQItABQABgAIAAAAIQArCufkwgAAANwAAAAPAAAA&#10;AAAAAAAAAAAAAAcCAABkcnMvZG93bnJldi54bWxQSwUGAAAAAAMAAwC3AAAA9gIAAAAA&#10;" path="m643889,171450r-17805,3589l611552,184832r-9793,14532l598169,217170r3590,17805l611552,249507r14532,9793l643889,262889r17806,-3589l676227,249507r9793,-14532l689610,217170r-3590,-17806l676227,184832r-14532,-9793l643889,171450xem45719,l27914,3589,13382,13382,3589,27914,,45720,3589,63525r9793,14532l27914,87850r17805,3589l63525,87850,78057,78057,87850,63525,91439,45720,87850,27914,78057,13382,63525,3589,45719,xem1283970,171450r-17806,3589l1251632,184832r-9793,14532l1238250,217170r3589,17805l1251632,249507r14532,9793l1283970,262889r17805,-3589l1316307,249507r9793,-14532l1329689,217170r-3589,-17806l1316307,184832r-14532,-9793l1283970,171450xem3295650,171450r-17806,3589l3263312,184832r-9793,14532l3249929,217170r3590,17805l3263312,249507r14532,9793l3295650,262889r17805,-3589l3327987,249507r9793,-14532l3341370,217170r-3590,-17806l3327987,184832r-14532,-9793l3295650,171450xem3387090,80010r-17806,3589l3354752,93392r-9793,14532l3341370,125729r3589,17806l3354752,158067r14532,9793l3387090,171450r17805,-3590l3419427,158067r9793,-14532l3432810,125729r-3590,-17805l3419427,93392r-14532,-9793l3387090,80010xem1361439,63500r-17805,3589l1329102,76882r-9793,14532l1315720,109220r3589,17805l1329102,141557r14532,9793l1361439,154939r17806,-3589l1393777,141557r9793,-14532l1407160,109220r-3590,-17806l1393777,76882r-14532,-9793l1361439,63500xem1741170,171450r-17806,3589l1708832,184832r-9793,14532l1695450,217170r3589,17805l1708832,249507r14532,9793l1741170,262889r17805,-3589l1773507,249507r9793,-14532l1786889,217170r-3589,-17806l1773507,184832r-14532,-9793l1741170,171450xe" filled="f">
                  <v:path arrowok="t"/>
                </v:shape>
                <v:shape id="Graphic 102" o:spid="_x0000_s1031" style="position:absolute;left:7015;top:1914;width:914;height:914;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8BYvAAAANwAAAAPAAAAZHJzL2Rvd25yZXYueG1sRE9LCsIw&#10;EN0L3iGM4E5TXYhUo4ggiG784nZopmmxmZQmar29EQR383jfmS9bW4knNb50rGA0TEAQZ06XbBRc&#10;zpvBFIQPyBorx6TgTR6Wi25njql2Lz7S8xSMiCHsU1RQhFCnUvqsIIt+6GriyOWusRgibIzUDb5i&#10;uK3kOEkm0mLJsaHAmtYFZffTwyrYtXt/u6wnVl71zdcHk6PZ5kr1e+1qBiJQG/7in3ur4/xkDN9n&#10;4gVy8QEAAP//AwBQSwECLQAUAAYACAAAACEA2+H2y+4AAACFAQAAEwAAAAAAAAAAAAAAAAAAAAAA&#10;W0NvbnRlbnRfVHlwZXNdLnhtbFBLAQItABQABgAIAAAAIQBa9CxbvwAAABUBAAALAAAAAAAAAAAA&#10;AAAAAB8BAABfcmVscy8ucmVsc1BLAQItABQABgAIAAAAIQB4B8BYvAAAANwAAAAPAAAAAAAAAAAA&#10;AAAAAAcCAABkcnMvZG93bnJldi54bWxQSwUGAAAAAAMAAwC3AAAA8AIAAAAA&#10;" path="m45719,l27914,3589,13382,13382,3589,27914,,45720,3589,63525r9793,14532l27914,87850r17805,3589l63525,87850,78057,78057,87850,63525,91439,45720,87850,27914,78057,13382,63525,3589,45719,xe" stroked="f">
                  <v:path arrowok="t"/>
                </v:shape>
                <v:shape id="Graphic 103" o:spid="_x0000_s1032" style="position:absolute;left:7015;top:1038;width:20841;height:2108;visibility:visible;mso-wrap-style:square;v-text-anchor:top" coordsize="2084070,21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uN8wgAAANwAAAAPAAAAZHJzL2Rvd25yZXYueG1sRE/basJA&#10;EH0X+g/LFPqmm1ioNbpKsResIMXb+5gds6HZ2ZDdmvj3XUHwbQ7nOtN5ZytxpsaXjhWkgwQEce50&#10;yYWC/e6z/wrCB2SNlWNScCEP89lDb4qZdi1v6LwNhYgh7DNUYEKoMyl9bsiiH7iaOHIn11gMETaF&#10;1A22MdxWcpgkL9JiybHBYE0LQ/nv9s8qOHyvzPEDTeu/9uN39Md09LNOlXp67N4mIAJ14S6+uZc6&#10;zk+e4fpMvEDO/gEAAP//AwBQSwECLQAUAAYACAAAACEA2+H2y+4AAACFAQAAEwAAAAAAAAAAAAAA&#10;AAAAAAAAW0NvbnRlbnRfVHlwZXNdLnhtbFBLAQItABQABgAIAAAAIQBa9CxbvwAAABUBAAALAAAA&#10;AAAAAAAAAAAAAB8BAABfcmVscy8ucmVsc1BLAQItABQABgAIAAAAIQA80uN8wgAAANwAAAAPAAAA&#10;AAAAAAAAAAAAAAcCAABkcnMvZG93bnJldi54bWxQSwUGAAAAAAMAAwC3AAAA9gIAAAAA&#10;" path="m45719,87629l27914,91219r-14532,9793l3589,115544,,133350r3589,17805l13382,165687r14532,9793l45719,179069r17806,-3589l78057,165687r9793,-14532l91439,133350,87850,115544,78057,101012,63525,91219,45719,87629xem1306829,r-17805,3589l1274492,13382r-9793,14532l1261110,45719r3589,17806l1274492,78057r14532,9793l1306829,91439r17806,-3589l1339167,78057r9793,-14532l1352550,45719r-3590,-17805l1339167,13382,1324635,3589,1306829,xem2038350,119379r-17806,3590l2006012,132762r-9793,14532l1992629,165100r3590,17805l2006012,197437r14532,9793l2038350,210819r17805,-3589l2070687,197437r9793,-14532l2084070,165100r-3590,-17806l2070687,132762r-14532,-9793l2038350,119379xe" filled="f">
                  <v:path arrowok="t"/>
                </v:shape>
                <v:shape id="Image 104" o:spid="_x0000_s1033" type="#_x0000_t75" style="position:absolute;left:24404;top:1143;width:1924;height:1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qJTxAAAANwAAAAPAAAAZHJzL2Rvd25yZXYueG1sRE9Na8JA&#10;EL0L/odlhF6K2bS0RWJWCZZaKVgwevA4ZMdsMDsbsqum/75bKHibx/ucfDnYVlyp941jBU9JCoK4&#10;crrhWsFh/zGdgfABWWPrmBT8kIflYjzKMdPuxju6lqEWMYR9hgpMCF0mpa8MWfSJ64gjd3K9xRBh&#10;X0vd4y2G21Y+p+mbtNhwbDDY0cpQdS4vVoHe1J+PxwNetvj+9WqKtf0uVmulHiZDMQcRaAh38b97&#10;o+P89AX+nokXyMUvAAAA//8DAFBLAQItABQABgAIAAAAIQDb4fbL7gAAAIUBAAATAAAAAAAAAAAA&#10;AAAAAAAAAABbQ29udGVudF9UeXBlc10ueG1sUEsBAi0AFAAGAAgAAAAhAFr0LFu/AAAAFQEAAAsA&#10;AAAAAAAAAAAAAAAAHwEAAF9yZWxzLy5yZWxzUEsBAi0AFAAGAAgAAAAhABSyolPEAAAA3AAAAA8A&#10;AAAAAAAAAAAAAAAABwIAAGRycy9kb3ducmV2LnhtbFBLBQYAAAAAAwADALcAAAD4AgAAAAA=&#10;">
                  <v:imagedata r:id="rId59" o:title=""/>
                </v:shape>
                <v:shape id="Graphic 105" o:spid="_x0000_s1034" style="position:absolute;left:27665;top:1279;width:4598;height:1676;visibility:visible;mso-wrap-style:square;v-text-anchor:top" coordsize="459740,167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O3wwAAANwAAAAPAAAAZHJzL2Rvd25yZXYueG1sRE9Na8JA&#10;EL0X+h+WEbwU3VioSuoqbSCQi0LVi7chO02C2dmQXZOYX+8WhN7m8T5nsxtMLTpqXWVZwWIegSDO&#10;ra64UHA+pbM1COeRNdaWScGdHOy2ry8bjLXt+Ye6oy9ECGEXo4LS+yaW0uUlGXRz2xAH7te2Bn2A&#10;bSF1i30IN7V8j6KlNFhxaCixoaSk/Hq8GQWX77R7GyUnuFothiTb3+RyPCg1nQxfnyA8Df5f/HRn&#10;OsyPPuDvmXCB3D4AAAD//wMAUEsBAi0AFAAGAAgAAAAhANvh9svuAAAAhQEAABMAAAAAAAAAAAAA&#10;AAAAAAAAAFtDb250ZW50X1R5cGVzXS54bWxQSwECLQAUAAYACAAAACEAWvQsW78AAAAVAQAACwAA&#10;AAAAAAAAAAAAAAAfAQAAX3JlbHMvLnJlbHNQSwECLQAUAAYACAAAACEA/j2Dt8MAAADcAAAADwAA&#10;AAAAAAAAAAAAAAAHAgAAZHJzL2Rvd25yZXYueG1sUEsFBgAAAAADAAMAtwAAAPcCAAAAAA==&#10;" path="m45719,l27914,3589,13382,13382,3589,27914,,45720,3589,63525r9793,14532l27914,87850r17805,3589l63525,87850,78057,78057,87850,63525,91439,45720,87850,27914,78057,13382,63525,3589,45719,xem414019,76200r-17805,3589l381682,89582r-9793,14532l368300,121920r3589,17805l381682,154257r14532,9793l414019,167639r17806,-3589l446357,154257r9793,-14532l459739,121920r-3589,-17806l446357,89582,431825,79789,414019,76200xe" filled="f">
                  <v:path arrowok="t"/>
                </v:shape>
                <v:shape id="Graphic 106" o:spid="_x0000_s1035" style="position:absolute;left:30523;top:936;width:914;height:915;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MZbwQAAANwAAAAPAAAAZHJzL2Rvd25yZXYueG1sRE9Na4NA&#10;EL0X+h+WKfRW1/QgxWQTghCQ9NJaQ66DO64Sd1bcjdp/3y0UepvH+5zdYbWDmGnyvWMFmyQFQdw4&#10;3bNRUH+dXt5A+ICscXBMCr7Jw2H/+LDDXLuFP2mughExhH2OCroQxlxK33Rk0SduJI5c6yaLIcLJ&#10;SD3hEsPtIF/TNJMWe44NHY5UdNTcqrtVcF7f/bUuMisv+urHD9OiKVulnp/W4xZEoDX8i//cpY7z&#10;0wx+n4kXyP0PAAAA//8DAFBLAQItABQABgAIAAAAIQDb4fbL7gAAAIUBAAATAAAAAAAAAAAAAAAA&#10;AAAAAABbQ29udGVudF9UeXBlc10ueG1sUEsBAi0AFAAGAAgAAAAhAFr0LFu/AAAAFQEAAAsAAAAA&#10;AAAAAAAAAAAAHwEAAF9yZWxzLy5yZWxzUEsBAi0AFAAGAAgAAAAhAAc8xlvBAAAA3AAAAA8AAAAA&#10;AAAAAAAAAAAABwIAAGRycy9kb3ducmV2LnhtbFBLBQYAAAAAAwADALcAAAD1AgAAAAA=&#10;" path="m45719,l27914,3589,13382,13382,3589,27914,,45719,3589,63525r9793,14532l27914,87850r17805,3589l63525,87850,78057,78057,87850,63525,91439,45719,87850,27914,78057,13382,63525,3589,45719,xe" stroked="f">
                  <v:path arrowok="t"/>
                </v:shape>
                <v:shape id="Graphic 107" o:spid="_x0000_s1036" style="position:absolute;left:30523;top:936;width:914;height:915;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9DrwwAAANwAAAAPAAAAZHJzL2Rvd25yZXYueG1sRE9Na8JA&#10;EL0L/Q/LCL3prh5sG7OKFFrEg0WtBm9DdkyC2dmQ3cb033eFgrd5vM9Jl72tRUetrxxrmIwVCOLc&#10;mYoLDd+Hj9ErCB+QDdaOScMveVgungYpJsbdeEfdPhQihrBPUEMZQpNI6fOSLPqxa4gjd3GtxRBh&#10;W0jT4i2G21pOlZpJixXHhhIbei8pv+5/rIbM2fPbRnbZ4agu22P19elWp6nWz8N+NQcRqA8P8b97&#10;beJ89QL3Z+IFcvEHAAD//wMAUEsBAi0AFAAGAAgAAAAhANvh9svuAAAAhQEAABMAAAAAAAAAAAAA&#10;AAAAAAAAAFtDb250ZW50X1R5cGVzXS54bWxQSwECLQAUAAYACAAAACEAWvQsW78AAAAVAQAACwAA&#10;AAAAAAAAAAAAAAAfAQAAX3JlbHMvLnJlbHNQSwECLQAUAAYACAAAACEAgMPQ68MAAADcAAAADwAA&#10;AAAAAAAAAAAAAAAHAgAAZHJzL2Rvd25yZXYueG1sUEsFBgAAAAADAAMAtwAAAPcCAAAAAA==&#10;" path="m45719,l27914,3589,13382,13382,3589,27914,,45719,3589,63525r9793,14532l27914,87850r17805,3589l63525,87850,78057,78057,87850,63525,91439,45719,87850,27914,78057,13382,63525,3589,45719,xe" filled="f">
                  <v:path arrowok="t"/>
                </v:shape>
                <v:shape id="Graphic 108" o:spid="_x0000_s1037" style="position:absolute;left:35095;top:47;width:1828;height:1829;visibility:visible;mso-wrap-style:square;v-text-anchor:top" coordsize="182880,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TnZxgAAANwAAAAPAAAAZHJzL2Rvd25yZXYueG1sRI9BSwMx&#10;EIXvQv9DmEJvNrFglbVpkUKhYHtoo+Jx3Iy7azeTZZO26793DoK3Gd6b975ZrIbQqgv1qYls4W5q&#10;QBGX0TdcWXh1m9tHUCkje2wjk4UfSrBajm4WWPh45QNdjrlSEsKpQAt1zl2hdSprCpimsSMW7Sv2&#10;AbOsfaV9j1cJD62eGTPXARuWhho7WtdUno7nYGG3cYeH0/79++Xz435v3tBtnXHWTsbD8xOoTEP+&#10;N/9db73gG6GVZ2QCvfwFAAD//wMAUEsBAi0AFAAGAAgAAAAhANvh9svuAAAAhQEAABMAAAAAAAAA&#10;AAAAAAAAAAAAAFtDb250ZW50X1R5cGVzXS54bWxQSwECLQAUAAYACAAAACEAWvQsW78AAAAVAQAA&#10;CwAAAAAAAAAAAAAAAAAfAQAAX3JlbHMvLnJlbHNQSwECLQAUAAYACAAAACEA9u052cYAAADcAAAA&#10;DwAAAAAAAAAAAAAAAAAHAgAAZHJzL2Rvd25yZXYueG1sUEsFBgAAAAADAAMAtwAAAPoCAAAAAA==&#10;" path="m91439,l55828,7179,26765,26765,7179,55828,,91439r7179,35612l26765,156114r29063,19586l91439,182879r35612,-7179l156114,156114r19586,-29063l182879,91439,175700,55828,156114,26765,127051,7179,91439,xe" stroked="f">
                  <v:path arrowok="t"/>
                </v:shape>
                <v:shape id="Graphic 109" o:spid="_x0000_s1038" style="position:absolute;left:35095;top:47;width:1828;height:1829;visibility:visible;mso-wrap-style:square;v-text-anchor:top" coordsize="182880,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oExxAAAANwAAAAPAAAAZHJzL2Rvd25yZXYueG1sRE9La8JA&#10;EL4X/A/LFHprNu2h1ZhVtFAIhFZ8IOQ2ZicPzM6G7Fbjv3cLhd7m43tOuhxNJy40uNaygpcoBkFc&#10;Wt1yreCw/3yegnAeWWNnmRTcyMFyMXlIMdH2ylu67HwtQgi7BBU03veJlK5syKCLbE8cuMoOBn2A&#10;Qy31gNcQbjr5Gsdv0mDLoaHBnj4aKs+7H6Ngk0/z4uubstMx69fvBW26fF8p9fQ4ruYgPI3+X/zn&#10;znSYH8/g95lwgVzcAQAA//8DAFBLAQItABQABgAIAAAAIQDb4fbL7gAAAIUBAAATAAAAAAAAAAAA&#10;AAAAAAAAAABbQ29udGVudF9UeXBlc10ueG1sUEsBAi0AFAAGAAgAAAAhAFr0LFu/AAAAFQEAAAsA&#10;AAAAAAAAAAAAAAAAHwEAAF9yZWxzLy5yZWxzUEsBAi0AFAAGAAgAAAAhAPpugTHEAAAA3AAAAA8A&#10;AAAAAAAAAAAAAAAABwIAAGRycy9kb3ducmV2LnhtbFBLBQYAAAAAAwADALcAAAD4AgAAAAA=&#10;" path="m91439,l55828,7179,26765,26765,7179,55828,,91439r7179,35612l26765,156114r29063,19586l91439,182879r35612,-7179l156114,156114r19586,-29063l182879,91439,175700,55828,156114,26765,127051,7179,91439,xe" filled="f">
                  <v:path arrowok="t"/>
                </v:shape>
                <w10:wrap type="topAndBottom" anchorx="page"/>
              </v:group>
            </w:pict>
          </mc:Fallback>
        </mc:AlternateContent>
      </w:r>
      <w:r>
        <w:rPr>
          <w:noProof/>
          <w:sz w:val="17"/>
        </w:rPr>
        <mc:AlternateContent>
          <mc:Choice Requires="wpg">
            <w:drawing>
              <wp:anchor distT="0" distB="0" distL="0" distR="0" simplePos="0" relativeHeight="487605248" behindDoc="1" locked="0" layoutInCell="1" allowOverlap="1" wp14:anchorId="3F068C5A" wp14:editId="2B113D00">
                <wp:simplePos x="0" y="0"/>
                <wp:positionH relativeFrom="page">
                  <wp:posOffset>2046287</wp:posOffset>
                </wp:positionH>
                <wp:positionV relativeFrom="paragraph">
                  <wp:posOffset>1313364</wp:posOffset>
                </wp:positionV>
                <wp:extent cx="3851275" cy="335915"/>
                <wp:effectExtent l="0" t="0" r="0" b="0"/>
                <wp:wrapTopAndBottom/>
                <wp:docPr id="110" name="Group 110" descr="Figure 2.16 A contoured lin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51275" cy="335915"/>
                          <a:chOff x="0" y="0"/>
                          <a:chExt cx="3851275" cy="335915"/>
                        </a:xfrm>
                      </wpg:grpSpPr>
                      <wps:wsp>
                        <wps:cNvPr id="111" name="Graphic 111"/>
                        <wps:cNvSpPr/>
                        <wps:spPr>
                          <a:xfrm>
                            <a:off x="16827" y="331152"/>
                            <a:ext cx="3771900" cy="1270"/>
                          </a:xfrm>
                          <a:custGeom>
                            <a:avLst/>
                            <a:gdLst/>
                            <a:ahLst/>
                            <a:cxnLst/>
                            <a:rect l="l" t="t" r="r" b="b"/>
                            <a:pathLst>
                              <a:path w="3771900">
                                <a:moveTo>
                                  <a:pt x="0" y="0"/>
                                </a:moveTo>
                                <a:lnTo>
                                  <a:pt x="3771900" y="0"/>
                                </a:lnTo>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2" name="Image 112"/>
                          <pic:cNvPicPr/>
                        </pic:nvPicPr>
                        <pic:blipFill>
                          <a:blip r:embed="rId61" cstate="print"/>
                          <a:stretch>
                            <a:fillRect/>
                          </a:stretch>
                        </pic:blipFill>
                        <pic:spPr>
                          <a:xfrm>
                            <a:off x="621665" y="212090"/>
                            <a:ext cx="100965" cy="100964"/>
                          </a:xfrm>
                          <a:prstGeom prst="rect">
                            <a:avLst/>
                          </a:prstGeom>
                        </pic:spPr>
                      </pic:pic>
                      <wps:wsp>
                        <wps:cNvPr id="113" name="Graphic 113"/>
                        <wps:cNvSpPr/>
                        <wps:spPr>
                          <a:xfrm>
                            <a:off x="60007" y="209232"/>
                            <a:ext cx="91440" cy="91440"/>
                          </a:xfrm>
                          <a:custGeom>
                            <a:avLst/>
                            <a:gdLst/>
                            <a:ahLst/>
                            <a:cxnLst/>
                            <a:rect l="l" t="t" r="r" b="b"/>
                            <a:pathLst>
                              <a:path w="91440" h="91440">
                                <a:moveTo>
                                  <a:pt x="45719" y="0"/>
                                </a:moveTo>
                                <a:lnTo>
                                  <a:pt x="27914" y="3589"/>
                                </a:lnTo>
                                <a:lnTo>
                                  <a:pt x="13382" y="13382"/>
                                </a:lnTo>
                                <a:lnTo>
                                  <a:pt x="3589" y="27914"/>
                                </a:lnTo>
                                <a:lnTo>
                                  <a:pt x="0" y="45720"/>
                                </a:lnTo>
                                <a:lnTo>
                                  <a:pt x="3589" y="63525"/>
                                </a:lnTo>
                                <a:lnTo>
                                  <a:pt x="13382" y="78057"/>
                                </a:lnTo>
                                <a:lnTo>
                                  <a:pt x="27914" y="87850"/>
                                </a:lnTo>
                                <a:lnTo>
                                  <a:pt x="45719" y="91439"/>
                                </a:lnTo>
                                <a:lnTo>
                                  <a:pt x="63525" y="87850"/>
                                </a:lnTo>
                                <a:lnTo>
                                  <a:pt x="78057" y="78057"/>
                                </a:lnTo>
                                <a:lnTo>
                                  <a:pt x="87850" y="63525"/>
                                </a:lnTo>
                                <a:lnTo>
                                  <a:pt x="91440" y="45720"/>
                                </a:lnTo>
                                <a:lnTo>
                                  <a:pt x="87850" y="27914"/>
                                </a:lnTo>
                                <a:lnTo>
                                  <a:pt x="78057" y="13382"/>
                                </a:lnTo>
                                <a:lnTo>
                                  <a:pt x="63525" y="3589"/>
                                </a:lnTo>
                                <a:lnTo>
                                  <a:pt x="45719"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4" name="Image 114"/>
                          <pic:cNvPicPr/>
                        </pic:nvPicPr>
                        <pic:blipFill>
                          <a:blip r:embed="rId54" cstate="print"/>
                          <a:stretch>
                            <a:fillRect/>
                          </a:stretch>
                        </pic:blipFill>
                        <pic:spPr>
                          <a:xfrm>
                            <a:off x="1975485" y="222884"/>
                            <a:ext cx="100964" cy="100964"/>
                          </a:xfrm>
                          <a:prstGeom prst="rect">
                            <a:avLst/>
                          </a:prstGeom>
                        </pic:spPr>
                      </pic:pic>
                      <wps:wsp>
                        <wps:cNvPr id="115" name="Graphic 115"/>
                        <wps:cNvSpPr/>
                        <wps:spPr>
                          <a:xfrm>
                            <a:off x="169227" y="39052"/>
                            <a:ext cx="845819" cy="274320"/>
                          </a:xfrm>
                          <a:custGeom>
                            <a:avLst/>
                            <a:gdLst/>
                            <a:ahLst/>
                            <a:cxnLst/>
                            <a:rect l="l" t="t" r="r" b="b"/>
                            <a:pathLst>
                              <a:path w="845819" h="274320">
                                <a:moveTo>
                                  <a:pt x="91440" y="88900"/>
                                </a:moveTo>
                                <a:lnTo>
                                  <a:pt x="55828" y="96079"/>
                                </a:lnTo>
                                <a:lnTo>
                                  <a:pt x="26765" y="115665"/>
                                </a:lnTo>
                                <a:lnTo>
                                  <a:pt x="7179" y="144728"/>
                                </a:lnTo>
                                <a:lnTo>
                                  <a:pt x="0" y="180339"/>
                                </a:lnTo>
                                <a:lnTo>
                                  <a:pt x="7179" y="215951"/>
                                </a:lnTo>
                                <a:lnTo>
                                  <a:pt x="26765" y="245014"/>
                                </a:lnTo>
                                <a:lnTo>
                                  <a:pt x="55828" y="264600"/>
                                </a:lnTo>
                                <a:lnTo>
                                  <a:pt x="91440" y="271779"/>
                                </a:lnTo>
                                <a:lnTo>
                                  <a:pt x="127051" y="264600"/>
                                </a:lnTo>
                                <a:lnTo>
                                  <a:pt x="156114" y="245014"/>
                                </a:lnTo>
                                <a:lnTo>
                                  <a:pt x="175700" y="215951"/>
                                </a:lnTo>
                                <a:lnTo>
                                  <a:pt x="182880" y="180339"/>
                                </a:lnTo>
                                <a:lnTo>
                                  <a:pt x="175700" y="144728"/>
                                </a:lnTo>
                                <a:lnTo>
                                  <a:pt x="156114" y="115665"/>
                                </a:lnTo>
                                <a:lnTo>
                                  <a:pt x="127051" y="96079"/>
                                </a:lnTo>
                                <a:lnTo>
                                  <a:pt x="91440" y="88900"/>
                                </a:lnTo>
                                <a:close/>
                              </a:path>
                              <a:path w="845819" h="274320">
                                <a:moveTo>
                                  <a:pt x="708660" y="0"/>
                                </a:moveTo>
                                <a:lnTo>
                                  <a:pt x="665280" y="6986"/>
                                </a:lnTo>
                                <a:lnTo>
                                  <a:pt x="627625" y="26444"/>
                                </a:lnTo>
                                <a:lnTo>
                                  <a:pt x="597944" y="56125"/>
                                </a:lnTo>
                                <a:lnTo>
                                  <a:pt x="578486" y="93780"/>
                                </a:lnTo>
                                <a:lnTo>
                                  <a:pt x="571500" y="137159"/>
                                </a:lnTo>
                                <a:lnTo>
                                  <a:pt x="578486" y="180490"/>
                                </a:lnTo>
                                <a:lnTo>
                                  <a:pt x="597944" y="218139"/>
                                </a:lnTo>
                                <a:lnTo>
                                  <a:pt x="627625" y="247838"/>
                                </a:lnTo>
                                <a:lnTo>
                                  <a:pt x="665280" y="267321"/>
                                </a:lnTo>
                                <a:lnTo>
                                  <a:pt x="708660" y="274319"/>
                                </a:lnTo>
                                <a:lnTo>
                                  <a:pt x="752039" y="267321"/>
                                </a:lnTo>
                                <a:lnTo>
                                  <a:pt x="789694" y="247838"/>
                                </a:lnTo>
                                <a:lnTo>
                                  <a:pt x="819375" y="218139"/>
                                </a:lnTo>
                                <a:lnTo>
                                  <a:pt x="838833" y="180490"/>
                                </a:lnTo>
                                <a:lnTo>
                                  <a:pt x="845820" y="137159"/>
                                </a:lnTo>
                                <a:lnTo>
                                  <a:pt x="838833" y="93780"/>
                                </a:lnTo>
                                <a:lnTo>
                                  <a:pt x="819375" y="56125"/>
                                </a:lnTo>
                                <a:lnTo>
                                  <a:pt x="789694" y="26444"/>
                                </a:lnTo>
                                <a:lnTo>
                                  <a:pt x="752039" y="6986"/>
                                </a:lnTo>
                                <a:lnTo>
                                  <a:pt x="708660"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6" name="Image 116"/>
                          <pic:cNvPicPr/>
                        </pic:nvPicPr>
                        <pic:blipFill>
                          <a:blip r:embed="rId56" cstate="print"/>
                          <a:stretch>
                            <a:fillRect/>
                          </a:stretch>
                        </pic:blipFill>
                        <pic:spPr>
                          <a:xfrm>
                            <a:off x="393065" y="135889"/>
                            <a:ext cx="192405" cy="192404"/>
                          </a:xfrm>
                          <a:prstGeom prst="rect">
                            <a:avLst/>
                          </a:prstGeom>
                        </pic:spPr>
                      </pic:pic>
                      <wps:wsp>
                        <wps:cNvPr id="117" name="Graphic 117"/>
                        <wps:cNvSpPr/>
                        <wps:spPr>
                          <a:xfrm>
                            <a:off x="1037907" y="39052"/>
                            <a:ext cx="274320" cy="274320"/>
                          </a:xfrm>
                          <a:custGeom>
                            <a:avLst/>
                            <a:gdLst/>
                            <a:ahLst/>
                            <a:cxnLst/>
                            <a:rect l="l" t="t" r="r" b="b"/>
                            <a:pathLst>
                              <a:path w="274320" h="274320">
                                <a:moveTo>
                                  <a:pt x="137160" y="0"/>
                                </a:moveTo>
                                <a:lnTo>
                                  <a:pt x="93829" y="6986"/>
                                </a:lnTo>
                                <a:lnTo>
                                  <a:pt x="56180" y="26444"/>
                                </a:lnTo>
                                <a:lnTo>
                                  <a:pt x="26481" y="56125"/>
                                </a:lnTo>
                                <a:lnTo>
                                  <a:pt x="6998" y="93780"/>
                                </a:lnTo>
                                <a:lnTo>
                                  <a:pt x="0" y="137159"/>
                                </a:lnTo>
                                <a:lnTo>
                                  <a:pt x="6998" y="180490"/>
                                </a:lnTo>
                                <a:lnTo>
                                  <a:pt x="26481" y="218139"/>
                                </a:lnTo>
                                <a:lnTo>
                                  <a:pt x="56180" y="247838"/>
                                </a:lnTo>
                                <a:lnTo>
                                  <a:pt x="93829" y="267321"/>
                                </a:lnTo>
                                <a:lnTo>
                                  <a:pt x="137160" y="274319"/>
                                </a:lnTo>
                                <a:lnTo>
                                  <a:pt x="180490" y="267321"/>
                                </a:lnTo>
                                <a:lnTo>
                                  <a:pt x="218139" y="247838"/>
                                </a:lnTo>
                                <a:lnTo>
                                  <a:pt x="247838" y="218139"/>
                                </a:lnTo>
                                <a:lnTo>
                                  <a:pt x="267321" y="180490"/>
                                </a:lnTo>
                                <a:lnTo>
                                  <a:pt x="274319" y="137159"/>
                                </a:lnTo>
                                <a:lnTo>
                                  <a:pt x="267321" y="93780"/>
                                </a:lnTo>
                                <a:lnTo>
                                  <a:pt x="247838" y="56125"/>
                                </a:lnTo>
                                <a:lnTo>
                                  <a:pt x="218139" y="26444"/>
                                </a:lnTo>
                                <a:lnTo>
                                  <a:pt x="180490" y="6986"/>
                                </a:lnTo>
                                <a:lnTo>
                                  <a:pt x="137160"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8" name="Image 118"/>
                          <pic:cNvPicPr/>
                        </pic:nvPicPr>
                        <pic:blipFill>
                          <a:blip r:embed="rId60" cstate="print"/>
                          <a:stretch>
                            <a:fillRect/>
                          </a:stretch>
                        </pic:blipFill>
                        <pic:spPr>
                          <a:xfrm>
                            <a:off x="1332864" y="135889"/>
                            <a:ext cx="192405" cy="192404"/>
                          </a:xfrm>
                          <a:prstGeom prst="rect">
                            <a:avLst/>
                          </a:prstGeom>
                        </pic:spPr>
                      </pic:pic>
                      <wps:wsp>
                        <wps:cNvPr id="119" name="Graphic 119"/>
                        <wps:cNvSpPr/>
                        <wps:spPr>
                          <a:xfrm>
                            <a:off x="1523047" y="39052"/>
                            <a:ext cx="274320" cy="274320"/>
                          </a:xfrm>
                          <a:custGeom>
                            <a:avLst/>
                            <a:gdLst/>
                            <a:ahLst/>
                            <a:cxnLst/>
                            <a:rect l="l" t="t" r="r" b="b"/>
                            <a:pathLst>
                              <a:path w="274320" h="274320">
                                <a:moveTo>
                                  <a:pt x="137160" y="0"/>
                                </a:moveTo>
                                <a:lnTo>
                                  <a:pt x="93780" y="6986"/>
                                </a:lnTo>
                                <a:lnTo>
                                  <a:pt x="56125" y="26444"/>
                                </a:lnTo>
                                <a:lnTo>
                                  <a:pt x="26444" y="56125"/>
                                </a:lnTo>
                                <a:lnTo>
                                  <a:pt x="6986" y="93780"/>
                                </a:lnTo>
                                <a:lnTo>
                                  <a:pt x="0" y="137159"/>
                                </a:lnTo>
                                <a:lnTo>
                                  <a:pt x="6986" y="180490"/>
                                </a:lnTo>
                                <a:lnTo>
                                  <a:pt x="26444" y="218139"/>
                                </a:lnTo>
                                <a:lnTo>
                                  <a:pt x="56125" y="247838"/>
                                </a:lnTo>
                                <a:lnTo>
                                  <a:pt x="93780" y="267321"/>
                                </a:lnTo>
                                <a:lnTo>
                                  <a:pt x="137160" y="274319"/>
                                </a:lnTo>
                                <a:lnTo>
                                  <a:pt x="180490" y="267321"/>
                                </a:lnTo>
                                <a:lnTo>
                                  <a:pt x="218139" y="247838"/>
                                </a:lnTo>
                                <a:lnTo>
                                  <a:pt x="247838" y="218139"/>
                                </a:lnTo>
                                <a:lnTo>
                                  <a:pt x="267321" y="180490"/>
                                </a:lnTo>
                                <a:lnTo>
                                  <a:pt x="274319" y="137159"/>
                                </a:lnTo>
                                <a:lnTo>
                                  <a:pt x="267321" y="93780"/>
                                </a:lnTo>
                                <a:lnTo>
                                  <a:pt x="247838" y="56125"/>
                                </a:lnTo>
                                <a:lnTo>
                                  <a:pt x="218139" y="26444"/>
                                </a:lnTo>
                                <a:lnTo>
                                  <a:pt x="180490" y="6986"/>
                                </a:lnTo>
                                <a:lnTo>
                                  <a:pt x="137160"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20" name="Image 120"/>
                          <pic:cNvPicPr/>
                        </pic:nvPicPr>
                        <pic:blipFill>
                          <a:blip r:embed="rId61" cstate="print"/>
                          <a:stretch>
                            <a:fillRect/>
                          </a:stretch>
                        </pic:blipFill>
                        <pic:spPr>
                          <a:xfrm>
                            <a:off x="1884045" y="217170"/>
                            <a:ext cx="100964" cy="100964"/>
                          </a:xfrm>
                          <a:prstGeom prst="rect">
                            <a:avLst/>
                          </a:prstGeom>
                        </pic:spPr>
                      </pic:pic>
                      <wps:wsp>
                        <wps:cNvPr id="121" name="Graphic 121"/>
                        <wps:cNvSpPr/>
                        <wps:spPr>
                          <a:xfrm>
                            <a:off x="2346007" y="39052"/>
                            <a:ext cx="731520" cy="274320"/>
                          </a:xfrm>
                          <a:custGeom>
                            <a:avLst/>
                            <a:gdLst/>
                            <a:ahLst/>
                            <a:cxnLst/>
                            <a:rect l="l" t="t" r="r" b="b"/>
                            <a:pathLst>
                              <a:path w="731520" h="274320">
                                <a:moveTo>
                                  <a:pt x="594359" y="0"/>
                                </a:moveTo>
                                <a:lnTo>
                                  <a:pt x="551029" y="6986"/>
                                </a:lnTo>
                                <a:lnTo>
                                  <a:pt x="513380" y="26444"/>
                                </a:lnTo>
                                <a:lnTo>
                                  <a:pt x="483681" y="56125"/>
                                </a:lnTo>
                                <a:lnTo>
                                  <a:pt x="464198" y="93780"/>
                                </a:lnTo>
                                <a:lnTo>
                                  <a:pt x="457200" y="137159"/>
                                </a:lnTo>
                                <a:lnTo>
                                  <a:pt x="464198" y="180490"/>
                                </a:lnTo>
                                <a:lnTo>
                                  <a:pt x="483681" y="218139"/>
                                </a:lnTo>
                                <a:lnTo>
                                  <a:pt x="513380" y="247838"/>
                                </a:lnTo>
                                <a:lnTo>
                                  <a:pt x="551029" y="267321"/>
                                </a:lnTo>
                                <a:lnTo>
                                  <a:pt x="594359" y="274319"/>
                                </a:lnTo>
                                <a:lnTo>
                                  <a:pt x="637690" y="267321"/>
                                </a:lnTo>
                                <a:lnTo>
                                  <a:pt x="675339" y="247838"/>
                                </a:lnTo>
                                <a:lnTo>
                                  <a:pt x="705038" y="218139"/>
                                </a:lnTo>
                                <a:lnTo>
                                  <a:pt x="724521" y="180490"/>
                                </a:lnTo>
                                <a:lnTo>
                                  <a:pt x="731519" y="137159"/>
                                </a:lnTo>
                                <a:lnTo>
                                  <a:pt x="724521" y="93780"/>
                                </a:lnTo>
                                <a:lnTo>
                                  <a:pt x="705038" y="56125"/>
                                </a:lnTo>
                                <a:lnTo>
                                  <a:pt x="675339" y="26444"/>
                                </a:lnTo>
                                <a:lnTo>
                                  <a:pt x="637690" y="6986"/>
                                </a:lnTo>
                                <a:lnTo>
                                  <a:pt x="594359" y="0"/>
                                </a:lnTo>
                                <a:close/>
                              </a:path>
                              <a:path w="731520" h="274320">
                                <a:moveTo>
                                  <a:pt x="45719" y="112394"/>
                                </a:moveTo>
                                <a:lnTo>
                                  <a:pt x="27914" y="115984"/>
                                </a:lnTo>
                                <a:lnTo>
                                  <a:pt x="13382" y="125777"/>
                                </a:lnTo>
                                <a:lnTo>
                                  <a:pt x="3589" y="140309"/>
                                </a:lnTo>
                                <a:lnTo>
                                  <a:pt x="0" y="158114"/>
                                </a:lnTo>
                                <a:lnTo>
                                  <a:pt x="3589" y="175920"/>
                                </a:lnTo>
                                <a:lnTo>
                                  <a:pt x="13382" y="190452"/>
                                </a:lnTo>
                                <a:lnTo>
                                  <a:pt x="27914" y="200245"/>
                                </a:lnTo>
                                <a:lnTo>
                                  <a:pt x="45719" y="203834"/>
                                </a:lnTo>
                                <a:lnTo>
                                  <a:pt x="63525" y="200245"/>
                                </a:lnTo>
                                <a:lnTo>
                                  <a:pt x="78057" y="190452"/>
                                </a:lnTo>
                                <a:lnTo>
                                  <a:pt x="87850" y="175920"/>
                                </a:lnTo>
                                <a:lnTo>
                                  <a:pt x="91439" y="158114"/>
                                </a:lnTo>
                                <a:lnTo>
                                  <a:pt x="87850" y="140309"/>
                                </a:lnTo>
                                <a:lnTo>
                                  <a:pt x="78057" y="125777"/>
                                </a:lnTo>
                                <a:lnTo>
                                  <a:pt x="63525" y="115984"/>
                                </a:lnTo>
                                <a:lnTo>
                                  <a:pt x="45719" y="112394"/>
                                </a:lnTo>
                                <a:close/>
                              </a:path>
                              <a:path w="731520" h="274320">
                                <a:moveTo>
                                  <a:pt x="182879" y="78739"/>
                                </a:moveTo>
                                <a:lnTo>
                                  <a:pt x="147268" y="85919"/>
                                </a:lnTo>
                                <a:lnTo>
                                  <a:pt x="118205" y="105505"/>
                                </a:lnTo>
                                <a:lnTo>
                                  <a:pt x="98619" y="134568"/>
                                </a:lnTo>
                                <a:lnTo>
                                  <a:pt x="91439" y="170179"/>
                                </a:lnTo>
                                <a:lnTo>
                                  <a:pt x="98619" y="205791"/>
                                </a:lnTo>
                                <a:lnTo>
                                  <a:pt x="118205" y="234854"/>
                                </a:lnTo>
                                <a:lnTo>
                                  <a:pt x="147268" y="254440"/>
                                </a:lnTo>
                                <a:lnTo>
                                  <a:pt x="182879" y="261619"/>
                                </a:lnTo>
                                <a:lnTo>
                                  <a:pt x="218491" y="254440"/>
                                </a:lnTo>
                                <a:lnTo>
                                  <a:pt x="247554" y="234854"/>
                                </a:lnTo>
                                <a:lnTo>
                                  <a:pt x="267140" y="205791"/>
                                </a:lnTo>
                                <a:lnTo>
                                  <a:pt x="274319" y="170179"/>
                                </a:lnTo>
                                <a:lnTo>
                                  <a:pt x="267140" y="134568"/>
                                </a:lnTo>
                                <a:lnTo>
                                  <a:pt x="247554" y="105505"/>
                                </a:lnTo>
                                <a:lnTo>
                                  <a:pt x="218491" y="85919"/>
                                </a:lnTo>
                                <a:lnTo>
                                  <a:pt x="182879" y="78739"/>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22" name="Image 122"/>
                          <pic:cNvPicPr/>
                        </pic:nvPicPr>
                        <pic:blipFill>
                          <a:blip r:embed="rId56" cstate="print"/>
                          <a:stretch>
                            <a:fillRect/>
                          </a:stretch>
                        </pic:blipFill>
                        <pic:spPr>
                          <a:xfrm>
                            <a:off x="3136264" y="97789"/>
                            <a:ext cx="192405" cy="192404"/>
                          </a:xfrm>
                          <a:prstGeom prst="rect">
                            <a:avLst/>
                          </a:prstGeom>
                        </pic:spPr>
                      </pic:pic>
                      <pic:pic xmlns:pic="http://schemas.openxmlformats.org/drawingml/2006/picture">
                        <pic:nvPicPr>
                          <pic:cNvPr id="123" name="Image 123"/>
                          <pic:cNvPicPr/>
                        </pic:nvPicPr>
                        <pic:blipFill>
                          <a:blip r:embed="rId62" cstate="print"/>
                          <a:stretch>
                            <a:fillRect/>
                          </a:stretch>
                        </pic:blipFill>
                        <pic:spPr>
                          <a:xfrm>
                            <a:off x="3438525" y="204470"/>
                            <a:ext cx="100964" cy="100964"/>
                          </a:xfrm>
                          <a:prstGeom prst="rect">
                            <a:avLst/>
                          </a:prstGeom>
                        </pic:spPr>
                      </pic:pic>
                      <wps:wsp>
                        <wps:cNvPr id="124" name="Graphic 124"/>
                        <wps:cNvSpPr/>
                        <wps:spPr>
                          <a:xfrm>
                            <a:off x="2620327" y="117792"/>
                            <a:ext cx="182880" cy="182880"/>
                          </a:xfrm>
                          <a:custGeom>
                            <a:avLst/>
                            <a:gdLst/>
                            <a:ahLst/>
                            <a:cxnLst/>
                            <a:rect l="l" t="t" r="r" b="b"/>
                            <a:pathLst>
                              <a:path w="182880" h="182880">
                                <a:moveTo>
                                  <a:pt x="91439" y="0"/>
                                </a:moveTo>
                                <a:lnTo>
                                  <a:pt x="55828" y="7179"/>
                                </a:lnTo>
                                <a:lnTo>
                                  <a:pt x="26765" y="26765"/>
                                </a:lnTo>
                                <a:lnTo>
                                  <a:pt x="7179" y="55828"/>
                                </a:lnTo>
                                <a:lnTo>
                                  <a:pt x="0" y="91439"/>
                                </a:lnTo>
                                <a:lnTo>
                                  <a:pt x="7179" y="127051"/>
                                </a:lnTo>
                                <a:lnTo>
                                  <a:pt x="26765" y="156114"/>
                                </a:lnTo>
                                <a:lnTo>
                                  <a:pt x="55828" y="175700"/>
                                </a:lnTo>
                                <a:lnTo>
                                  <a:pt x="91439" y="182879"/>
                                </a:lnTo>
                                <a:lnTo>
                                  <a:pt x="127051" y="175700"/>
                                </a:lnTo>
                                <a:lnTo>
                                  <a:pt x="156114" y="156114"/>
                                </a:lnTo>
                                <a:lnTo>
                                  <a:pt x="175700" y="127051"/>
                                </a:lnTo>
                                <a:lnTo>
                                  <a:pt x="182880" y="91439"/>
                                </a:lnTo>
                                <a:lnTo>
                                  <a:pt x="175700" y="55828"/>
                                </a:lnTo>
                                <a:lnTo>
                                  <a:pt x="156114" y="26765"/>
                                </a:lnTo>
                                <a:lnTo>
                                  <a:pt x="127051" y="7179"/>
                                </a:lnTo>
                                <a:lnTo>
                                  <a:pt x="91439"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25" name="Image 125"/>
                          <pic:cNvPicPr/>
                        </pic:nvPicPr>
                        <pic:blipFill>
                          <a:blip r:embed="rId56" cstate="print"/>
                          <a:stretch>
                            <a:fillRect/>
                          </a:stretch>
                        </pic:blipFill>
                        <pic:spPr>
                          <a:xfrm>
                            <a:off x="2107564" y="135889"/>
                            <a:ext cx="192405" cy="192404"/>
                          </a:xfrm>
                          <a:prstGeom prst="rect">
                            <a:avLst/>
                          </a:prstGeom>
                        </pic:spPr>
                      </pic:pic>
                      <pic:pic xmlns:pic="http://schemas.openxmlformats.org/drawingml/2006/picture">
                        <pic:nvPicPr>
                          <pic:cNvPr id="126" name="Image 126"/>
                          <pic:cNvPicPr/>
                        </pic:nvPicPr>
                        <pic:blipFill>
                          <a:blip r:embed="rId56" cstate="print"/>
                          <a:stretch>
                            <a:fillRect/>
                          </a:stretch>
                        </pic:blipFill>
                        <pic:spPr>
                          <a:xfrm>
                            <a:off x="3593465" y="135889"/>
                            <a:ext cx="192405" cy="192404"/>
                          </a:xfrm>
                          <a:prstGeom prst="rect">
                            <a:avLst/>
                          </a:prstGeom>
                        </pic:spPr>
                      </pic:pic>
                      <wps:wsp>
                        <wps:cNvPr id="127" name="Graphic 127"/>
                        <wps:cNvSpPr/>
                        <wps:spPr>
                          <a:xfrm>
                            <a:off x="4762" y="4762"/>
                            <a:ext cx="3841750" cy="296545"/>
                          </a:xfrm>
                          <a:custGeom>
                            <a:avLst/>
                            <a:gdLst/>
                            <a:ahLst/>
                            <a:cxnLst/>
                            <a:rect l="l" t="t" r="r" b="b"/>
                            <a:pathLst>
                              <a:path w="3841750" h="296545">
                                <a:moveTo>
                                  <a:pt x="0" y="277495"/>
                                </a:moveTo>
                                <a:lnTo>
                                  <a:pt x="49697" y="270557"/>
                                </a:lnTo>
                                <a:lnTo>
                                  <a:pt x="101458" y="261361"/>
                                </a:lnTo>
                                <a:lnTo>
                                  <a:pt x="154066" y="251142"/>
                                </a:lnTo>
                                <a:lnTo>
                                  <a:pt x="206304" y="241135"/>
                                </a:lnTo>
                                <a:lnTo>
                                  <a:pt x="256954" y="232574"/>
                                </a:lnTo>
                                <a:lnTo>
                                  <a:pt x="304800" y="226695"/>
                                </a:lnTo>
                                <a:lnTo>
                                  <a:pt x="357524" y="217090"/>
                                </a:lnTo>
                                <a:lnTo>
                                  <a:pt x="408940" y="201771"/>
                                </a:lnTo>
                                <a:lnTo>
                                  <a:pt x="460355" y="186689"/>
                                </a:lnTo>
                                <a:lnTo>
                                  <a:pt x="513080" y="177800"/>
                                </a:lnTo>
                                <a:lnTo>
                                  <a:pt x="545087" y="177780"/>
                                </a:lnTo>
                                <a:lnTo>
                                  <a:pt x="577214" y="180498"/>
                                </a:lnTo>
                                <a:lnTo>
                                  <a:pt x="609342" y="182979"/>
                                </a:lnTo>
                                <a:lnTo>
                                  <a:pt x="641350" y="182245"/>
                                </a:lnTo>
                                <a:lnTo>
                                  <a:pt x="687463" y="166619"/>
                                </a:lnTo>
                                <a:lnTo>
                                  <a:pt x="732720" y="150941"/>
                                </a:lnTo>
                                <a:lnTo>
                                  <a:pt x="777516" y="135576"/>
                                </a:lnTo>
                                <a:lnTo>
                                  <a:pt x="822245" y="120888"/>
                                </a:lnTo>
                                <a:lnTo>
                                  <a:pt x="867302" y="107241"/>
                                </a:lnTo>
                                <a:lnTo>
                                  <a:pt x="913080" y="95001"/>
                                </a:lnTo>
                                <a:lnTo>
                                  <a:pt x="959974" y="84533"/>
                                </a:lnTo>
                                <a:lnTo>
                                  <a:pt x="1008380" y="76200"/>
                                </a:lnTo>
                                <a:lnTo>
                                  <a:pt x="1026715" y="61386"/>
                                </a:lnTo>
                                <a:lnTo>
                                  <a:pt x="1044575" y="45323"/>
                                </a:lnTo>
                                <a:lnTo>
                                  <a:pt x="1063386" y="31998"/>
                                </a:lnTo>
                                <a:lnTo>
                                  <a:pt x="1084580" y="25400"/>
                                </a:lnTo>
                                <a:lnTo>
                                  <a:pt x="1128572" y="21386"/>
                                </a:lnTo>
                                <a:lnTo>
                                  <a:pt x="1163590" y="18163"/>
                                </a:lnTo>
                                <a:lnTo>
                                  <a:pt x="1213205" y="13667"/>
                                </a:lnTo>
                                <a:lnTo>
                                  <a:pt x="1260957" y="10206"/>
                                </a:lnTo>
                                <a:lnTo>
                                  <a:pt x="1315719" y="8137"/>
                                </a:lnTo>
                                <a:lnTo>
                                  <a:pt x="1343118" y="7261"/>
                                </a:lnTo>
                                <a:lnTo>
                                  <a:pt x="1377797" y="6116"/>
                                </a:lnTo>
                                <a:lnTo>
                                  <a:pt x="1421383" y="4594"/>
                                </a:lnTo>
                                <a:lnTo>
                                  <a:pt x="1475502" y="2591"/>
                                </a:lnTo>
                                <a:lnTo>
                                  <a:pt x="1541779" y="0"/>
                                </a:lnTo>
                                <a:lnTo>
                                  <a:pt x="1592618" y="983"/>
                                </a:lnTo>
                                <a:lnTo>
                                  <a:pt x="1643437" y="1896"/>
                                </a:lnTo>
                                <a:lnTo>
                                  <a:pt x="1694240" y="2757"/>
                                </a:lnTo>
                                <a:lnTo>
                                  <a:pt x="1745032" y="3585"/>
                                </a:lnTo>
                                <a:lnTo>
                                  <a:pt x="1795814" y="4399"/>
                                </a:lnTo>
                                <a:lnTo>
                                  <a:pt x="1846592" y="5218"/>
                                </a:lnTo>
                                <a:lnTo>
                                  <a:pt x="1897367" y="6061"/>
                                </a:lnTo>
                                <a:lnTo>
                                  <a:pt x="1948145" y="6948"/>
                                </a:lnTo>
                                <a:lnTo>
                                  <a:pt x="1998927" y="7897"/>
                                </a:lnTo>
                                <a:lnTo>
                                  <a:pt x="2049719" y="8928"/>
                                </a:lnTo>
                                <a:lnTo>
                                  <a:pt x="2100522" y="10059"/>
                                </a:lnTo>
                                <a:lnTo>
                                  <a:pt x="2151341" y="11310"/>
                                </a:lnTo>
                                <a:lnTo>
                                  <a:pt x="2202179" y="12700"/>
                                </a:lnTo>
                                <a:lnTo>
                                  <a:pt x="2397531" y="28971"/>
                                </a:lnTo>
                                <a:lnTo>
                                  <a:pt x="2612469" y="58578"/>
                                </a:lnTo>
                                <a:lnTo>
                                  <a:pt x="2786092" y="86995"/>
                                </a:lnTo>
                                <a:lnTo>
                                  <a:pt x="2857500" y="99695"/>
                                </a:lnTo>
                                <a:lnTo>
                                  <a:pt x="2884755" y="102840"/>
                                </a:lnTo>
                                <a:lnTo>
                                  <a:pt x="2957601" y="106749"/>
                                </a:lnTo>
                                <a:lnTo>
                                  <a:pt x="2995096" y="117961"/>
                                </a:lnTo>
                                <a:lnTo>
                                  <a:pt x="3003073" y="123110"/>
                                </a:lnTo>
                                <a:lnTo>
                                  <a:pt x="3011289" y="127664"/>
                                </a:lnTo>
                                <a:lnTo>
                                  <a:pt x="3022600" y="131445"/>
                                </a:lnTo>
                                <a:lnTo>
                                  <a:pt x="3048664" y="136286"/>
                                </a:lnTo>
                                <a:lnTo>
                                  <a:pt x="3076336" y="139223"/>
                                </a:lnTo>
                                <a:lnTo>
                                  <a:pt x="3104128" y="141446"/>
                                </a:lnTo>
                                <a:lnTo>
                                  <a:pt x="3130550" y="144145"/>
                                </a:lnTo>
                                <a:lnTo>
                                  <a:pt x="3158103" y="147200"/>
                                </a:lnTo>
                                <a:lnTo>
                                  <a:pt x="3180953" y="141446"/>
                                </a:lnTo>
                                <a:lnTo>
                                  <a:pt x="3203684" y="135929"/>
                                </a:lnTo>
                                <a:lnTo>
                                  <a:pt x="3230879" y="139700"/>
                                </a:lnTo>
                                <a:lnTo>
                                  <a:pt x="3243728" y="145633"/>
                                </a:lnTo>
                                <a:lnTo>
                                  <a:pt x="3256041" y="152876"/>
                                </a:lnTo>
                                <a:lnTo>
                                  <a:pt x="3268473" y="159881"/>
                                </a:lnTo>
                                <a:lnTo>
                                  <a:pt x="3281679" y="165100"/>
                                </a:lnTo>
                                <a:lnTo>
                                  <a:pt x="3304619" y="175329"/>
                                </a:lnTo>
                                <a:lnTo>
                                  <a:pt x="3329463" y="190738"/>
                                </a:lnTo>
                                <a:lnTo>
                                  <a:pt x="3354546" y="205551"/>
                                </a:lnTo>
                                <a:lnTo>
                                  <a:pt x="3427250" y="226503"/>
                                </a:lnTo>
                                <a:lnTo>
                                  <a:pt x="3477024" y="233421"/>
                                </a:lnTo>
                                <a:lnTo>
                                  <a:pt x="3527186" y="237410"/>
                                </a:lnTo>
                                <a:lnTo>
                                  <a:pt x="3577401" y="241135"/>
                                </a:lnTo>
                                <a:lnTo>
                                  <a:pt x="3627334" y="247259"/>
                                </a:lnTo>
                                <a:lnTo>
                                  <a:pt x="3676650" y="258445"/>
                                </a:lnTo>
                                <a:lnTo>
                                  <a:pt x="3712894" y="267880"/>
                                </a:lnTo>
                                <a:lnTo>
                                  <a:pt x="3759914" y="278685"/>
                                </a:lnTo>
                                <a:lnTo>
                                  <a:pt x="3806576" y="288895"/>
                                </a:lnTo>
                                <a:lnTo>
                                  <a:pt x="3841750" y="296545"/>
                                </a:lnTo>
                              </a:path>
                            </a:pathLst>
                          </a:custGeom>
                          <a:ln w="952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359B5B8" id="Group 110" o:spid="_x0000_s1026" alt="Figure 2.16 A contoured line" style="position:absolute;margin-left:161.1pt;margin-top:103.4pt;width:303.25pt;height:26.45pt;z-index:-15711232;mso-wrap-distance-left:0;mso-wrap-distance-right:0;mso-position-horizontal-relative:page" coordsize="38512,3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uSUvRg4AAIhZAAAOAAAAZHJzL2Uyb0RvYy54bWzsXG1vGzcS/n7A/QdB&#10;3xsvySW5K8QpDs01KFD0gmsO93kty7ZQSavblePk398zfNml5Yiz7Z1TJ3GAWGuLGg2H8/JwZsiX&#10;33/YbmbvV12/bnfnc/GimM9Wu2V7ud5dn8//9e7H76r5rD80u8tm0+5W5/OPq37+/au//uXl3X6x&#10;ku1Nu7lcdTMQ2fWLu/35/OZw2C/OzvrlzWrb9C/a/WqHN6/abtsc8Gt3fXbZNXegvt2cyaIwZ3dt&#10;d7nv2uWq7/HX1/7N+StH/+pqtTz84+qqXx1mm/M5eDu4n537eUE/z169bBbXXbO/WS8DG80f4GLb&#10;rHf40oHU6+bQzG679QNS2/Wya/v26vBi2W7P2qur9XLl5oDZiOJoNm+69nbv5nK9uLveD2KCaI/k&#10;9IfJLn95/6bb/7p/23nu8fhzu/yth1zO7vbXi/R9+v16HPzhqtvShzCJ2Qcn0Y+DRFcfDrMl/qgq&#10;LaTV89kS7ymla6G9yJc3WJcHH1ve/D3/wbNm4b/WMTcwc7eH9vSjgPr/TUC/3jT7lZN7TwJ4283W&#10;l1BuIeazXbOFFr8JCkN/gqTo6zGOpBh+64NAj2QkTCXtfOZkIYSWXhaDsKwVdQEtJWFBbE47hxk3&#10;i+Vtf3izap3Qm/c/9wevvJfxqbmJT8sPu/jYwQRI+TdO+Q/zGZS/m8+g/Bf+2/fNgT5HK0mPszss&#10;VGCE/rZt36/ete7dw9F6gbXx3c0uHRUp0FTjNPwIfIi+BurlH9xX4zmd3GZHXNRaamdTfbtZX/64&#10;3myIi767vvhh083eN2TR7h/NAxTuDdt3/eF109/4ce6tMGyzc6rdL/wa0dpdtJcfsch3WNXzef+f&#10;26ZbzWebn3ZQI/IZ8aGLDxfxoTtsfmidZ3ECwne++/DvptvP6OvP5wes7C9t1KZmEReNpj6MpU/u&#10;2r/dHtqrNa0oNDtyFH6BZr96uV8vF/gffACeHqg47yvxqcMtzc372+0kGtum++12/x3cFdZtfbHe&#10;rA8fnevF2hBTu/dv10tyH/RLai0yWstP2+Z6NRPCqXscRZ+h2T4gcbFZ7+Ni03NgFmp75PM+MV/v&#10;T1+3y9vtanfwAaJbbcB3u+tv1vse6r9YbS9WMOfup0vY8xLB6QCL3nfr3cEbRH/oVoclNLRZXEHp&#10;/gkDCgoW33BMj3zSFE4YvJHCGLg/mIEUsqhDwIkWL4qipredwdNzGZQ0+g1SEzL5oFBkzM4kjjTJ&#10;ewXHlmfEPYIv75s+g2tUcbFH16hoLpNdo4Epe9cIMUl15BprUZbBMfpHvyJRTKnziKJBLP7/e8bA&#10;xw28k+OIlGT0gXvnIUsNN+6WPHq+ccR9LyktqPhwoKs6LH0cEl89UaFUBYOiwOCe/PzjmPjqxyoi&#10;5lTO0c8NhUxBEhzLyGskFV+PSBpFXjlHcuTUVoW22bGjACpb6TwLo1ghNJWXlueSpsbT9VzSWJ5f&#10;T43G8nIIqjJJvCNdL5GcfEd+eU0Y5eB0Ikd2FO/xMiw3bb/yH32O3N9E5IZP8jg3Rm4Xlp5S5IYr&#10;fOTILWqryyqEbimrysmgWdwL3RDUlx+6McfjXY3z8JNDtzC1jNuaujje1VSlrigekqCkLdUQaT57&#10;8I6cIHoHRj4Vvke/XVW0G/Oe71QI17qSSHFgbrUpbD4qSWMDFsTej2Bhzh9bAWpEFzjD4ityY30U&#10;F1WhmLg4EJVC19rtXbEXiaE+vvqQP3IrS10Ap+Q4GMUgTQkolx08SliCIUZotA8GpySJCaQhVxEg&#10;1QSuhdWW9ttEmxeIwEpXk0Wd0J6wggnfE3QjkQmvdaO0U32Oa/0guPtdOe2/p5mLLSpjvFTiqp+y&#10;Fai8DAI0dWWyOmKkNQCaYdlLRvtqW2MIDcb6M/hU26rEl9PgWgFMZdkAlNdBQ4TCc97AE9IwxtLv&#10;9k4amB65lqISjOmmAiltpfIeIRE17FjJvKkna0iOEd46Z+tWywLM+qXhaVe1qf3aSJ5vRApF6UJn&#10;kaxMIIVKYeeJ0RPkTfqM4ONG82uZ0ObVJGGbV0CbSMSUjGonwmZtJlnGY61+YOaUgoqJPzynG+jn&#10;7JvPB37Z2Td4uPsY3vnbp4ThYbiPjOFVrYqIuLAB9imWBMLXsizgbByEp+cYZSIy/WKyb0icHUN4&#10;l3iZDuELZeuQf1MPMXyAy08Aw0dO8hieYvVEUFIjr+aDGetf4doDfAESZfw2RlQetfIBwdR12EKw&#10;eGRy+BpoTgiMI68TcEgiBD6cj8KdgEKSRZuAQsK8JqKQMDE3mmc7ABU3mkdmYWoOV/CoL0zNjeZR&#10;SEKbRyEJ27zSpRJhtTkRNmslyTI+o5BvvQYIv3Yfhbhty1NCIZTCe9waINL0skJlz5v81wxDEEeP&#10;YYjbSk6HIVqqogwdEt8YDKFUBKkI62C9b6ehk2DI5MSI+2Iiy0ea3wFDQqplGgwJvE6DITE9xMdz&#10;PyEvMTZhkcSvZxiyGHLBlEOaphzPMOS5FYlt2wQE+HytSJT1uwdDfA3qKcGQx29FEihhFmXMraLw&#10;4tB5kg3x/UdffkGTHNURDPH578kwRCqqYZ2EIVahdRMq9edXNCMn+WyIrkt03jrvHXdkp0o0Woti&#10;cjqE+k88EuCBSFkpMzkhUppSTE6JuOalyYAkIT0BkiRcT8EkiUB4UJKIekJyJFnDCajEKGtQfZqI&#10;eIzVVDh2o3m+UY4tUH1yo/nkiEUZNiCHCfImfQ69cwTDmHJbQpuHrAnbfHIklQibHEmEzWP3h6Y4&#10;oRI7zczHDi602irU3HwR75Spj713qDjXvr3lZK3St5rRmqO8am2+q2/oPxRloYp8MTEYLlpEmA6D&#10;kajVtY/fU7itEfJcL+nJwaMccJ4E2pqtfY4yRg20UlHGcQ3jq0fNY/fdBMpJWx/P89gviDYDThpo&#10;AAjWLXgxJ5T5xUt45rVilMYEfRvlfE+Xo3wflDOb4ezCNFuhXo7QX2MrO5TeT9mKQAuO8T6vwhmW&#10;vEoLEKeyEhlLoTUec9V0NEIMHq/U+JLs4HEpbUENQtnBA2Wwg07g7OCEaaCfSuc1O5GH1CiFRFgR&#10;1ye+ejtIhC2NoOnm2EagLcGsiy88bWw2NZh1o3m+EWjhk/xoXiZpqp4Xd0JbKHYlE74nKEkikwn6&#10;92ndjmvywHbgGZ9bAXBo52s9iCOPD+LgDzDAp7T7/QytAEIZ7FKc6dcWLTgkgmTz+/itACRv/P9y&#10;DnDJ4UxPaAPHH56Y3lDzxuMWb1SJI6wx01ygFferzZrANo6zJg4ETM+aGGDi0AcuqK/36AxX7J91&#10;7Ta+l9bjgNhukzahPeoprsgJ0ibh8UQjeMDNEd6cgodj97NrsPazivE2vg6Z9NCRBLwwtQXc08+R&#10;9ZjGI/3cuKEBPLQQ58Z6Bh2MxY6Z2Z6NIgiNzznKyY7EY5Xc4KTZeQLptJGa5zpt0vZ95llOvNKS&#10;RHhJJ6T55Uu45tUiEQirbqOkow5HdXyGgd/YeWwKYveLIG5j+m3BQCkKq//cXowvDwcetxLLb7GV&#10;WNcoCoWsztfcS0wA7hgH/r5e4hInd9w+yz0goI7bLFWViIsAK650hqsPhnTrZ8eAAytUO/OcfAoE&#10;hmSRtWUd83inUGCJgy6+ZkhQgjn5LnCiTocqisHelMnO6bIw/syS1IBiTEa7MOii8lmuUggVGY+h&#10;P74GRKpNPWTQkMbNZ/5AuIpH5qTBJ7O5PKVxfiVwgoIzcyCqLKp6yM5hA5GXCUq0SgeDxBE05v4E&#10;LVQRipWgTFPIIT3oZVH5tcRo6szKjrZWhkOHrsaVz+GaAp4kXOWA1nMmiYtKqCKDoWRyJbnyhKls&#10;acKBKGO4TCtaoejeB4/wi7rMyxty0MLrIFjSNn9+D7wSs462LKoqL5MKZ9SKIJMCZb08J/W4ljVO&#10;5zGDdV1Dp4kRHADDabHcSuI+Fpz78iKBF2O0BKVy5JP9JGHDzIlGgewBzMFxAkZ8MuVkVUrAhoki&#10;8Y0DeaiG5/mmw23BV8FX5PUVJZUKN3442pLnW6ByE4rJqPdCvbKcgOBQ/VDG5CuFQsIa4CmdmhSy&#10;yOuUQHU4Xq2Cs4EMaWRuUNRwpFG8ySsJiCFf4fnAVpdhoySheSsrUZfPy4PqE0G1JUpH+cEa4TGU&#10;pZglRNUPp1Hc7Grwkl0SU0IWQcg4e8gMrkuchPK6gePR+cEWfhJX9Tgl1bgsIcuGrVF+9JaIgmS+&#10;CIQakMEUHWX0DzDaX9VWQdOIDVNwS13jYE7wTDiYylCG4dUhpYWccV4aEid+B/WsmSP72IjgpoTo&#10;8gqm0wGn01FT8kUxBHSRVw4pCzncHgAswoxWuOlChYIb5phXUWidLI1vFsGK27z8pK1g4H6WFY4k&#10;5TWEvFI8bV0DTHGjK7Itt+rwxGhuy6qfhJ8xiBXe1RjgOWY4QgtsxQ2HMBmtUgU6HWyIvBKOJ8+M&#10;KsgHeykinWOGe78iNIuvHqIhNsJRhkitcJ1AXjKE0Yik4x1lDyYwgXHEmhjZcZVH3p1A+0ow76mX&#10;YCbvUBSCNTxgGI7xDO/Uo1AEQaLqziivAuCqdRzOM4MMtUGri5cMHExeCRCkAQPDMsFMOGYk3Owg&#10;GQ2hZlVMSW0gSs8MbkZgEJVCB0IZVQwNO+imy7lbnDkRJvJu0NbHaCSUZmhEgD/gJIMBA9LEwVHm&#10;OgLc/FlqKArJHegArW953ksA06Az0HzEGGa4tejc8dQVwDVDXePakQCtpLIlZ6vodyqD4wAy5bZT&#10;sDcLHjwzUGDGsyNu4a6GiNwq1rQt+Y1A3Vi6jySrBOgOQgrYMwNfzIRoQF9DwN4tEzA744GHLTSt&#10;arqZ994r9BXgGP2EBoPy+aZPf4etu3XAXffrBBeuJqb7hNPf3ajxAuVX/wUAAP//AwBQSwMECgAA&#10;AAAAAAAhAPeuk25jAgAAYwIAABQAAABkcnMvbWVkaWEvaW1hZ2UxLnBuZ4lQTkcNChoKAAAADUlI&#10;RFIAAAAVAAAAFQgGAAAAqRellgAAAAZiS0dEAP8A/wD/oL2nkwAAAAlwSFlzAAAOxAAADsQBlSsO&#10;GwAAAgNJREFUOI2tVb1u4kAYnFgcuAjvgJHskwBXu9CdeRBXdhNM41dJc9hN0uU9jOnwurHxSRhd&#10;7h3WRXJY0V61J+BMOIV80hRbzGh29P3cCCHQVHmem6vV6htjjKZpSsqyNAzDKAkhKaWUWZYVj0aj&#10;TSNZCHGEqqpuPc9bABCXMJ/Pv1dVdXuqcfSIomiqadozANHpdF4dx3kMgmCWJAnlnHeTJKFBEMwc&#10;x3lst9u/AQhN056Xy6XVKBpF0VRRlDcAglKaFEUxOHVwiM1mMySEMABCUZS3Q+G/X5YOfd+/r+u6&#10;9Z6gRF3XLd/37wGIfr//U0YBIQRms1kgHf6voMR+v/8iHXuetxBCAFmWmTLDS19+LwqZcZ7nIyWO&#10;YwsAbNt+GgwGPxpb5EINh8PCtu0nAIjj2FIYYxQAJpPJ+iOCsiSfMUaVNE0JAFBK2TWikp+mKYGq&#10;qi8ABOe8+5E8JTjnXQBCVdUXRdf1HQCUZWlc43S73X4FAMMwSoUQksosrhGVfEJIqsgs1uv15BpR&#10;yaeUsk/v0yzLzKsnqq7r1j8T9Vmzr2na89Hsn26p8Xi8vhRFURQDSmmCc1vqULjX6/2SGbuu+xCG&#10;4R1jjHDOu4wxEobhneu6D51O51U6jKJoenZJyyhkxpfged6iafPfCHH+RsVxbMkbtdvtdF3Xd4c3&#10;yjTNvIn7B2916ni0l71mAAAAAElFTkSuQmCCUEsDBAoAAAAAAAAAIQBB6a3FiwIAAIsCAAAUAAAA&#10;ZHJzL21lZGlhL2ltYWdlMi5wbmeJUE5HDQoaCgAAAA1JSERSAAAAFgAAABUIBgAAAEIgHpUAAAAG&#10;YktHRAD/AP8A/6C9p5MAAAAJcEhZcwAADsQAAA7EAZUrDhsAAAIrSURBVDiNrZWxbtpQFIZ/jDLZ&#10;EkNiCU9JhkCbTgxYmMGbnYzJlCztGzR9AluCJ8C8ASwwwYhjpiygeGHBgnrAnoqEGSIlE3J8O10E&#10;1NAk5ErfYOn609HVOf9JEEIQd6bTqdDtdpXBYJCjAEAulxtQFEXpCoIwjRUQQtYIwzBpGMYdy7Iv&#10;AMguWJZ9qVarP8MwTG561j4cxzkvFAp9+qMsyw+appVbrda17/vHvu8ft1qta03TyrIsP9B7kiT1&#10;HMc5jxW7rnvGcdwzAMLz/KzRaNxGUZTYrIQSRVGi0Wjc8jw/A0A4jnt2XfdsTbxYLA5EUXwEQBRF&#10;sebz+eE24Sbz+fxQURQLABFF8XGxWBwsxZqmlQGQdDo9DYLg6K1Symw249Pp9BQA0XW9RAgBPM87&#10;YRjmFQAxTfPivVJKp9O5BEAYhnn1PO8EtVrtBwCiqur9R6UUVVXvAZB6vf6dsW1bBIBisdiL7cd3&#10;HEmS+gBg27a4FIuiaO8rpg7btkWkUqknAGQymZzu+xSTyeQUAEmlUk9MJpNxAWA8Hn/Zt+LRaPQV&#10;ALLZ7G9mrfw9z+qzLsW9Xq+4r7jf70tU/Gl9bJrmBVb7eHXyBEH485HJC4Lg6J/Jo1mRz+dtfHZW&#10;xKVbs9m8+V+6NZvNm53pRhkOh98281jX9VK73b6iedxut690XS+t5nGhUOhvzWNKGIbJSqXy660b&#10;xDCMu7gNkiBk+86zLEvdtfNUVbW27by/JZA3Vkb+EokAAAAASUVORK5CYIJQSwMECgAAAAAAAAAh&#10;AOkzgczdBAAA3QQAABQAAABkcnMvbWVkaWEvaW1hZ2UzLnBuZ4lQTkcNChoKAAAADUlIRFIAAAAp&#10;AAAAKAgGAAAAYzzTUwAAAAZiS0dEAP8A/wD/oL2nkwAAAAlwSFlzAAAOxAAADsQBlSsOGwAABH1J&#10;REFUWIXVmU1MIncYxh9mhzGaXfXQjcYDfoFJN0FhAL+S7a3be/egZ8UPTPSwiTbaRLaJGG3ipQSw&#10;y+5596B39aaJuAiMgwkmFdvtHjbb6IGAaQMD7NuD/bejaS3iB/omz42Z5zfv/z/DvM9oiAjFViqV&#10;qpRl2RSJRCySJImSJInxeNxgMBjioihKFoslIoqiZDKZ5MrKylTRRkRUsHK53D2/32/v7e19bTAY&#10;9gFQoWppafmpt7f3td/vt+dyuXsX8S34h7FY7FFHR8dbtbFWq1VEUYzY7Xa/z+cbDgaD7YlEojoY&#10;DLZ7vV6H3W73i6IY0Wq1ivq4zs7Orb29vc+vDFJRFK3L5ZoSBCEDgOrq6j54PJ6RSCQiZjIZoRCT&#10;dDpdFolERI/HM1JXV/cBAAmCkJmdnZ1UFEV7KUhZltvMZrPEOtDX1/cqkUhUX2SpziqRSFT39fW9&#10;Yuc0m82SLMttF4bM5/Oc0+l8zvN8FgDpdLr3q6urTy4Dd1YrKytf6XS69wCI5/ms0+l8ns/nuYIh&#10;5+bmvmFX6nA4vKlU6sFVAjKlUqkHw8PDPuY1Pz8/URCkLMttbKMvLS09vQ64s1paWnrK9mk0Gm09&#10;FzKdTpcZjcZdADQ0NLR4E4BMg4ODPwKg1tbWaDqdLvtPyPHx8e8BUHNz88Hx8fH9m4Q8Pj6+39TU&#10;9DMAmpiYmP9XyI2NjccajeYTx3H5zc3N7psEZNrc3OzmOC6v0Wg+bWxsPD4FmUwmKxsaGt4BoKmp&#10;KVcpAJkmJydnAVBjY+Mv7IYFEWFhYeEZADKZTDuFPqCvS5lMRmhra5MB0MLCwjMiAgcAgUCgGwBG&#10;R0fdgiAoRb8IXEEJgqCMjY39AABbW1tdAE46WV9f/ysA2t3dNZayi0zRaLQVADU0NLwjIuDw8PAh&#10;AKqoqPg9m83ypQYkImSzWb68vPwPAHR0dPQZFwqFbAAgiqLE83yuNIt8uniez4miKAFAKBSy/Q1p&#10;s9lCpUU7XYznzkCipqbmNwAUj8f1pd6Lau3v7xsAUG1t7UeutP0qrDir1RoG/mrrLSrGY7Vaw9yp&#10;tb9Fpb5X7gTkrX+YHx4ePgTR7f9b5ICTzalucakrHA5bgX+4OADo7u4OAIDb7R5VFEUoHR6gKIrg&#10;drtHAaCrq2sLwB166SUirK+vf8HGh0Ag0FUKwHPHB6ZSD2LNzc0HOG8QI7odI63RaNw9d6QlOh0O&#10;LC8vf30TgBcKB5jUMcvIyIjnOmMWh8PhZV4FxyxEJ4HV9PT0d+rAam1t7curBFxdXX1yqcCKaWdn&#10;x6SO/vr7+19eRfTX39//kp2z6OhPLUVRtDMzM9+qQ1Sv1+uQJMlc6IyeyWQESZLMXq/XoQ5RXS7X&#10;1KVDVLVisdij9vb2IOsAM7JYLOGBgYEXi4uLQ9vb27ZEIlG9vb1t8/l8wwMDAy8sFkuYXSBTR0fH&#10;21gs9qhQ7wstFQv2e3p63uj1+rja+P9kMBj2e3p63hQT7GuIiv9Ekkwmq85+Ijk4ONDr9fqDs59I&#10;qqqqksX6/An+7nWbTmLUMwAAAABJRU5ErkJgglBLAwQKAAAAAAAAACEAvpnIySkEAAApBAAAFAAA&#10;AGRycy9tZWRpYS9pbWFnZTQucG5niVBORw0KGgoAAAANSUhEUgAAACgAAAAoCAYAAACM/rhtAAAA&#10;BmJLR0QA/wD/AP+gvaeTAAAACXBIWXMAAA7EAAAOxAGVKw4bAAADyUlEQVRYhc1YvU7jWBQ+9jaR&#10;K3ZI7Cg/2zD1TuFIUJAmzWJLDDwBoQgUw+5q2AdA8gOQSMRpMsWwTxCTFQnNNDPNrmRLoY4bYkdD&#10;MgZX1jT43i2YA07EgBOSSY70yVKca38+P/ee8zGUUhjHKKWMbdspwzBEXdczeAUAyGQyuiiKBl5T&#10;qZTNMMzYLwoNx3EWFUU5kGX5NBaL9QGAhgHP8z1Zlk8VRTlwHGdxlHcyYT1Yr9df7+7uVnu9noC/&#10;8TzfD3ork8noAAC6rmeCXu33+zyuicfjl9VqdXd9ff2fiXjQdd2FfD5/jN7I5XIfarXapmVZKUII&#10;89R6QgjT6XTStVptM5fLfcDnbG9vv3ddd+Gp9Y/ebDaba8lk0gYAynGcp6rqnu/77CghCsL3fbZc&#10;Lv/OcZwHADSZTNpnZ2e/jUzQ8zyuUCi8w6/NZrMfTdNcGpfYMNrt9svV1dVP+PydnZ2q53lcaIJI&#10;LhKJfC0Wi/vP8dr3cHNz89Ph4eFfkUjkK5IMRbDZbK4huVar9WrSxIbRarVeIclms7n2KEHXdRcS&#10;iUQXAGipVHo7bXKIYrG4jzk5XDgDf9za2vobc24aYX0s3JiT+Xz++EGCJycnr7FaJ1kQYdFut19i&#10;ddfr9fUBgo7jLMbj8c8AQCuVypsfTQ6hquoeANB4PP756urqxR1BRVEOcBP+kaEdhu/7LG7miqIc&#10;3BGUJKkBAFTTtI1ZkUPUarVNAKCyLJ9SSgEIIQwe/LZtJ2dN0LKsFDYYhBAGLi4ufgEAKgjCZZiz&#10;ddoghDA8z/cAgHY6nTRrGIYIcNvDjd2zTdAYhqHYFRmGIbLYZIqiaMyW2r0hF13XMwMenC2tewt6&#10;EKLR6BcAoN1uNzHr/EN0u90EANBoNPqFna2vnjYW442hngcLDl9sMCFnS+vegoXLDiTknNhA4c77&#10;Rj33Rx0b3LnnIQ+DBcIwDGUBAFZWVv4FADg6OvqTEDKzrYcQwpbL5T8AAJaXl/8DgPuGVRCES5ij&#10;hhUlkrubs275TdNc+m7Lj5jroYlSCtfX1z/P9dhJKYVGoyHBt8H9/Pz812mTG2lwRwSlj1Kp9HYa&#10;4fZ9ny0Wi/sjSx+UTl88Mk1zKZvNfsTnFwqFdyOJR8FwY05yHOdVKpU3z5XfVFXdC8pvD4U1NEFK&#10;bwsHqxu+zc6apm3Ytp0MK2BalpXSNG0jKGDm8/njMALmsyRgQRB6w4I5wG03EpSAg2smLgEHgSK6&#10;JEmNUUT0WCzWlySpMVUR/YEPYyzLSge9hX2cKIpG0KvpdNoad6T9H9AOHwmoncqrAAAAAElFTkSu&#10;QmCCUEsDBAoAAAAAAAAAIQB4Q/TcfgIAAH4CAAAUAAAAZHJzL21lZGlhL2ltYWdlNS5wbmeJUE5H&#10;DQoaCgAAAA1JSERSAAAAFQAAABYIBgAAAC+D1zgAAAAGYktHRAD/AP8A/6C9p5MAAAAJcEhZcwAA&#10;DsQAAA7EAZUrDhsAAAIeSURBVDiNtZW9btpgGIWPHTHxsySWnClkCEjZ6PAJBgwLpskNtFN7Be0V&#10;AHbTK4ArgAluwOBk4kdKFQ94YsAD8kSk2EubTBbh7VB9KCBIKSlHOoMlv49e25/PEYgI6+S6bnww&#10;GGQty2KWZbHxeJxMJpNjxpjFGLOy2ewgHo+7a4eJaMlBEITK5fKVKIrPAGiTRVF8rlQq34IgCK0y&#10;li4cxzljjN3xQVVVrzVN0w3DuJxMJqeGYVxqmqarqnrN72GM3TmOc7YWOhqNziORyCMAkmX53jTN&#10;4uoGL93pdN7LsnwPgCKRyONoNDpfgs5ms4N0Ov0DABUKhRvP845eA3J7nndUKBRuAFAmk7mdzWYH&#10;C2i1Wv0KgCRJevB9/3AbILfv+4eSJD0AoFqt9oWIgOl0ehwOh58AUKvV+vAvQO5ms/kRAIXD4afp&#10;dHqMer3+GQApitKbz+fCLtD5fC4oitIDQI1G45No23YKAPL5fFcQhPWH9i8SBIFyuVwPAGzbTi2g&#10;qVTK3gXIxedt204hGo3+AkCu657s8ujcruueAKBYLPZTfMt2myQurf0GDYfDd8Cf1/DfoC+/zQLa&#10;7XbzRCTsAiQiodfr5Th0P4d/L7/p3gJll+gzTbP4avRxr4Z0sVg0dV3X2u32xWQyOW232xe6rmtb&#10;hzR3EAShUqn0fZs6KZfLV+vqRCDaXHz9fl/hxec4TiKRSDi8+BRF6W8qvt8EdRqiSPO7nQAAAABJ&#10;RU5ErkJgglBLAwQUAAYACAAAACEAd88ZG+IAAAALAQAADwAAAGRycy9kb3ducmV2LnhtbEyPTWvD&#10;MAyG74P9B6PBbqsTl36lcUop205lsHYwelMTNQmN7RC7Sfrvp522o6SHV8+bbkbTiJ46XzurIZ5E&#10;IMjmrqhtqeHr+PayBOED2gIbZ0nDnTxssseHFJPCDfaT+kMoBYdYn6CGKoQ2kdLnFRn0E9eS5dvF&#10;dQYDj10piw4HDjeNVFE0lwZryx8qbGlXUX493IyG9wGH7TR+7ffXy+5+Os4+vvcxaf38NG7XIAKN&#10;4Q+GX31Wh4ydzu5mCy8aDVOlFKMaVDTnDkys1HIB4syb2WoBMkvl/w7ZDwAAAP//AwBQSwMEFAAG&#10;AAgAAAAhAFyhR37aAAAAMQMAABkAAABkcnMvX3JlbHMvZTJvRG9jLnhtbC5yZWxzvNLBSgMxEAbg&#10;u+A7hLm72d22IqXZXkToVeoDDMlsNriZhCSKfXsDIlgo622PmWH+/zvkcPzys/iklF1gBV3TgiDW&#10;wTi2Ct7OLw9PIHJBNjgHJgUXynAc7u8OrzRjqUd5cjGLmsJZwVRK3EuZ9UQecxMicd2MIXks9Zms&#10;jKjf0ZLs2/ZRpr8ZMFxlipNRkE5mA+J8ibX5/+wwjk7Tc9AfnrjcqJDO1+4aiMlSUeDJOPwZbprI&#10;FuRtQ7+OoV8ydOsYuiXDbh3DbsmwXcew/TXIq48+fAMAAP//AwBQSwECLQAUAAYACAAAACEAsYJn&#10;tgoBAAATAgAAEwAAAAAAAAAAAAAAAAAAAAAAW0NvbnRlbnRfVHlwZXNdLnhtbFBLAQItABQABgAI&#10;AAAAIQA4/SH/1gAAAJQBAAALAAAAAAAAAAAAAAAAADsBAABfcmVscy8ucmVsc1BLAQItABQABgAI&#10;AAAAIQDduSUvRg4AAIhZAAAOAAAAAAAAAAAAAAAAADoCAABkcnMvZTJvRG9jLnhtbFBLAQItAAoA&#10;AAAAAAAAIQD3rpNuYwIAAGMCAAAUAAAAAAAAAAAAAAAAAKwQAABkcnMvbWVkaWEvaW1hZ2UxLnBu&#10;Z1BLAQItAAoAAAAAAAAAIQBB6a3FiwIAAIsCAAAUAAAAAAAAAAAAAAAAAEETAABkcnMvbWVkaWEv&#10;aW1hZ2UyLnBuZ1BLAQItAAoAAAAAAAAAIQDpM4HM3QQAAN0EAAAUAAAAAAAAAAAAAAAAAP4VAABk&#10;cnMvbWVkaWEvaW1hZ2UzLnBuZ1BLAQItAAoAAAAAAAAAIQC+mcjJKQQAACkEAAAUAAAAAAAAAAAA&#10;AAAAAA0bAABkcnMvbWVkaWEvaW1hZ2U0LnBuZ1BLAQItAAoAAAAAAAAAIQB4Q/TcfgIAAH4CAAAU&#10;AAAAAAAAAAAAAAAAAGgfAABkcnMvbWVkaWEvaW1hZ2U1LnBuZ1BLAQItABQABgAIAAAAIQB3zxkb&#10;4gAAAAsBAAAPAAAAAAAAAAAAAAAAABgiAABkcnMvZG93bnJldi54bWxQSwECLQAUAAYACAAAACEA&#10;XKFHftoAAAAxAwAAGQAAAAAAAAAAAAAAAAAnIwAAZHJzL19yZWxzL2Uyb0RvYy54bWwucmVsc1BL&#10;BQYAAAAACgAKAIQCAAA4JAAAAAA=&#10;">
                <v:shape id="Graphic 111" o:spid="_x0000_s1027" style="position:absolute;left:168;top:3311;width:37719;height:13;visibility:visible;mso-wrap-style:square;v-text-anchor:top" coordsize="37719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r+DwQAAANwAAAAPAAAAZHJzL2Rvd25yZXYueG1sRE9La8JA&#10;EL4X/A/LCN7qJmJLjK6iDUKv9XUesmM2mp0N2W1M++u7hUJv8/E9Z7UZbCN66nztWEE6TUAQl07X&#10;XCk4HffPGQgfkDU2jknBF3nYrEdPK8y1e/AH9YdQiRjCPkcFJoQ2l9KXhiz6qWuJI3d1ncUQYVdJ&#10;3eEjhttGzpLkVVqsOTYYbOnNUHk/fFoFs+KlyBa7fn4z6bmp99n3pfKFUpPxsF2CCDSEf/Gf+13H&#10;+WkKv8/EC+T6BwAA//8DAFBLAQItABQABgAIAAAAIQDb4fbL7gAAAIUBAAATAAAAAAAAAAAAAAAA&#10;AAAAAABbQ29udGVudF9UeXBlc10ueG1sUEsBAi0AFAAGAAgAAAAhAFr0LFu/AAAAFQEAAAsAAAAA&#10;AAAAAAAAAAAAHwEAAF9yZWxzLy5yZWxzUEsBAi0AFAAGAAgAAAAhAOQmv4PBAAAA3AAAAA8AAAAA&#10;AAAAAAAAAAAABwIAAGRycy9kb3ducmV2LnhtbFBLBQYAAAAAAwADALcAAAD1AgAAAAA=&#10;" path="m,l3771900,e" filled="f">
                  <v:path arrowok="t"/>
                </v:shape>
                <v:shape id="Image 112" o:spid="_x0000_s1028" type="#_x0000_t75" style="position:absolute;left:6216;top:2120;width:1010;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0+YwgAAANwAAAAPAAAAZHJzL2Rvd25yZXYueG1sRE/fa8Iw&#10;EH4X/B/CCXvTVBGRahTZJsgmg9WKr0dzNp3NpTSZ1v/eDIS93cf385brztbiSq2vHCsYjxIQxIXT&#10;FZcK8sN2OAfhA7LG2jEpuJOH9arfW2Kq3Y2/6ZqFUsQQ9ikqMCE0qZS+MGTRj1xDHLmzay2GCNtS&#10;6hZvMdzWcpIkM2mx4thgsKFXQ8Ul+7UKvn70+3Za5R/yc3+Up7dLyE2mlXoZdJsFiEBd+Bc/3Tsd&#10;548n8PdMvECuHgAAAP//AwBQSwECLQAUAAYACAAAACEA2+H2y+4AAACFAQAAEwAAAAAAAAAAAAAA&#10;AAAAAAAAW0NvbnRlbnRfVHlwZXNdLnhtbFBLAQItABQABgAIAAAAIQBa9CxbvwAAABUBAAALAAAA&#10;AAAAAAAAAAAAAB8BAABfcmVscy8ucmVsc1BLAQItABQABgAIAAAAIQANE0+YwgAAANwAAAAPAAAA&#10;AAAAAAAAAAAAAAcCAABkcnMvZG93bnJldi54bWxQSwUGAAAAAAMAAwC3AAAA9gIAAAAA&#10;">
                  <v:imagedata r:id="rId64" o:title=""/>
                </v:shape>
                <v:shape id="Graphic 113" o:spid="_x0000_s1029" style="position:absolute;left:600;top:2092;width:914;height:914;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A1xAAAANwAAAAPAAAAZHJzL2Rvd25yZXYueG1sRE9Na8JA&#10;EL0L/odlCr3pJhFKja4hCIr00FJTK96G7JiEZmdDdhvTf98tFLzN433OOhtNKwbqXWNZQTyPQBCX&#10;VjdcKfgodrNnEM4ja2wtk4IfcpBtppM1ptre+J2Go69ECGGXooLa+y6V0pU1GXRz2xEH7mp7gz7A&#10;vpK6x1sIN61MouhJGmw4NNTY0bam8uv4bRScrbksX+RwLk7R9fXUvO1t/pko9fgw5isQnkZ/F/+7&#10;DzrMjxfw90y4QG5+AQAA//8DAFBLAQItABQABgAIAAAAIQDb4fbL7gAAAIUBAAATAAAAAAAAAAAA&#10;AAAAAAAAAABbQ29udGVudF9UeXBlc10ueG1sUEsBAi0AFAAGAAgAAAAhAFr0LFu/AAAAFQEAAAsA&#10;AAAAAAAAAAAAAAAAHwEAAF9yZWxzLy5yZWxzUEsBAi0AFAAGAAgAAAAhAHohQDXEAAAA3AAAAA8A&#10;AAAAAAAAAAAAAAAABwIAAGRycy9kb3ducmV2LnhtbFBLBQYAAAAAAwADALcAAAD4AgAAAAA=&#10;" path="m45719,l27914,3589,13382,13382,3589,27914,,45720,3589,63525r9793,14532l27914,87850r17805,3589l63525,87850,78057,78057,87850,63525,91440,45720,87850,27914,78057,13382,63525,3589,45719,xe" filled="f">
                  <v:path arrowok="t"/>
                </v:shape>
                <v:shape id="Image 114" o:spid="_x0000_s1030" type="#_x0000_t75" style="position:absolute;left:19754;top:2228;width:1010;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D2xwAAAANwAAAAPAAAAZHJzL2Rvd25yZXYueG1sRE/NisIw&#10;EL4LvkMYwZumXWTRahRXEdaDiN19gKEZm2ozKU3U7ttvBMHbfHy/s1h1thZ3an3lWEE6TkAQF05X&#10;XCr4/dmNpiB8QNZYOyYFf+Rhtez3Fphp9+AT3fNQihjCPkMFJoQmk9IXhiz6sWuII3d2rcUQYVtK&#10;3eIjhttafiTJp7RYcWww2NDGUHHNb1ZBTRtOL7utOR+7/Zff0kzubwelhoNuPQcRqAtv8cv9reP8&#10;dALPZ+IFcvkPAAD//wMAUEsBAi0AFAAGAAgAAAAhANvh9svuAAAAhQEAABMAAAAAAAAAAAAAAAAA&#10;AAAAAFtDb250ZW50X1R5cGVzXS54bWxQSwECLQAUAAYACAAAACEAWvQsW78AAAAVAQAACwAAAAAA&#10;AAAAAAAAAAAfAQAAX3JlbHMvLnJlbHNQSwECLQAUAAYACAAAACEASXw9scAAAADcAAAADwAAAAAA&#10;AAAAAAAAAAAHAgAAZHJzL2Rvd25yZXYueG1sUEsFBgAAAAADAAMAtwAAAPQCAAAAAA==&#10;">
                  <v:imagedata r:id="rId57" o:title=""/>
                </v:shape>
                <v:shape id="Graphic 115" o:spid="_x0000_s1031" style="position:absolute;left:1692;top:390;width:8458;height:2743;visibility:visible;mso-wrap-style:square;v-text-anchor:top" coordsize="845819,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m8hvQAAANwAAAAPAAAAZHJzL2Rvd25yZXYueG1sRE9LCsIw&#10;EN0L3iGM4E7TCn6oRlFBEFxZXbgcmrGtNpPSRK23N4Lgbh7vO4tVayrxpMaVlhXEwwgEcWZ1ybmC&#10;82k3mIFwHlljZZkUvMnBatntLDDR9sVHeqY+FyGEXYIKCu/rREqXFWTQDW1NHLirbQz6AJtc6gZf&#10;IdxUchRFE2mw5NBQYE3bgrJ7+jAKNi7elen4fTv5C8eXbErHg30o1e+16zkIT63/i3/uvQ7z4zF8&#10;nwkXyOUHAAD//wMAUEsBAi0AFAAGAAgAAAAhANvh9svuAAAAhQEAABMAAAAAAAAAAAAAAAAAAAAA&#10;AFtDb250ZW50X1R5cGVzXS54bWxQSwECLQAUAAYACAAAACEAWvQsW78AAAAVAQAACwAAAAAAAAAA&#10;AAAAAAAfAQAAX3JlbHMvLnJlbHNQSwECLQAUAAYACAAAACEAwopvIb0AAADcAAAADwAAAAAAAAAA&#10;AAAAAAAHAgAAZHJzL2Rvd25yZXYueG1sUEsFBgAAAAADAAMAtwAAAPECAAAAAA==&#10;" path="m91440,88900l55828,96079,26765,115665,7179,144728,,180339r7179,35612l26765,245014r29063,19586l91440,271779r35611,-7179l156114,245014r19586,-29063l182880,180339r-7180,-35611l156114,115665,127051,96079,91440,88900xem708660,l665280,6986,627625,26444,597944,56125,578486,93780r-6986,43379l578486,180490r19458,37649l627625,247838r37655,19483l708660,274319r43379,-6998l789694,247838r29681,-29699l838833,180490r6987,-43331l838833,93780,819375,56125,789694,26444,752039,6986,708660,xe" filled="f">
                  <v:path arrowok="t"/>
                </v:shape>
                <v:shape id="Image 116" o:spid="_x0000_s1032" type="#_x0000_t75" style="position:absolute;left:3930;top:1358;width:1924;height:1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Q9ixAAAANwAAAAPAAAAZHJzL2Rvd25yZXYueG1sRE9La8JA&#10;EL4X/A/LCF5K3ShUSnQTguKDQgu1HnocsmM2mJ0N2TVJ/323UOhtPr7nbPLRNqKnzteOFSzmCQji&#10;0umaKwWXz/3TCwgfkDU2jknBN3nIs8nDBlPtBv6g/hwqEUPYp6jAhNCmUvrSkEU/dy1x5K6usxgi&#10;7CqpOxxiuG3kMklW0mLNscFgS1tD5e18twr0qTo+fl3w/oa712dTHOx7sT0oNZuOxRpEoDH8i//c&#10;Jx3nL1bw+0y8QGY/AAAA//8DAFBLAQItABQABgAIAAAAIQDb4fbL7gAAAIUBAAATAAAAAAAAAAAA&#10;AAAAAAAAAABbQ29udGVudF9UeXBlc10ueG1sUEsBAi0AFAAGAAgAAAAhAFr0LFu/AAAAFQEAAAsA&#10;AAAAAAAAAAAAAAAAHwEAAF9yZWxzLy5yZWxzUEsBAi0AFAAGAAgAAAAhAA71D2LEAAAA3AAAAA8A&#10;AAAAAAAAAAAAAAAABwIAAGRycy9kb3ducmV2LnhtbFBLBQYAAAAAAwADALcAAAD4AgAAAAA=&#10;">
                  <v:imagedata r:id="rId59" o:title=""/>
                </v:shape>
                <v:shape id="Graphic 117" o:spid="_x0000_s1033" style="position:absolute;left:10379;top:390;width:2743;height:2743;visibility:visible;mso-wrap-style:square;v-text-anchor:top" coordsize="27432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DX2wgAAANwAAAAPAAAAZHJzL2Rvd25yZXYueG1sRE9La8JA&#10;EL4X+h+WKfQiurEpKtFNkEJBvTV68DhkJw/MzobsapJ/7xYKvc3H95xdNppWPKh3jWUFy0UEgriw&#10;uuFKweX8Pd+AcB5ZY2uZFEzkIEtfX3aYaDvwDz1yX4kQwi5BBbX3XSKlK2oy6Ba2Iw5caXuDPsC+&#10;krrHIYSbVn5E0UoabDg01NjRV03FLb8bBfFh1s3iKD6e2nxVnm7Tlcv8U6n3t3G/BeFp9P/iP/dB&#10;h/nLNfw+Ey6Q6RMAAP//AwBQSwECLQAUAAYACAAAACEA2+H2y+4AAACFAQAAEwAAAAAAAAAAAAAA&#10;AAAAAAAAW0NvbnRlbnRfVHlwZXNdLnhtbFBLAQItABQABgAIAAAAIQBa9CxbvwAAABUBAAALAAAA&#10;AAAAAAAAAAAAAB8BAABfcmVscy8ucmVsc1BLAQItABQABgAIAAAAIQDI3DX2wgAAANwAAAAPAAAA&#10;AAAAAAAAAAAAAAcCAABkcnMvZG93bnJldi54bWxQSwUGAAAAAAMAAwC3AAAA9gIAAAAA&#10;" path="m137160,l93829,6986,56180,26444,26481,56125,6998,93780,,137159r6998,43331l26481,218139r29699,29699l93829,267321r43331,6998l180490,267321r37649,-19483l247838,218139r19483,-37649l274319,137159,267321,93780,247838,56125,218139,26444,180490,6986,137160,xe" filled="f">
                  <v:path arrowok="t"/>
                </v:shape>
                <v:shape id="Image 118" o:spid="_x0000_s1034" type="#_x0000_t75" style="position:absolute;left:13328;top:1358;width:1924;height:1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ho4wwAAANwAAAAPAAAAZHJzL2Rvd25yZXYueG1sRI9BawIx&#10;EIXvhf6HMAVvNatCKVujlEKr4KFUpefZzbhZ3EyWTYzrv3cOhd7eMG++eW+5Hn2nMg2xDWxgNi1A&#10;EdfBttwYOB4+n19BxYRssQtMBm4UYb16fFhiacOVfyjvU6MEwrFEAy6lvtQ61o48xmnoiWV3CoPH&#10;JOPQaDvgVeC+0/OieNEeW5YPDnv6cFSf9xdvIC/y4dflCr9zu9tU49dOeJUxk6fx/Q1UojH9m/+u&#10;t1bizyStlBEFenUHAAD//wMAUEsBAi0AFAAGAAgAAAAhANvh9svuAAAAhQEAABMAAAAAAAAAAAAA&#10;AAAAAAAAAFtDb250ZW50X1R5cGVzXS54bWxQSwECLQAUAAYACAAAACEAWvQsW78AAAAVAQAACwAA&#10;AAAAAAAAAAAAAAAfAQAAX3JlbHMvLnJlbHNQSwECLQAUAAYACAAAACEA9SIaOMMAAADcAAAADwAA&#10;AAAAAAAAAAAAAAAHAgAAZHJzL2Rvd25yZXYueG1sUEsFBgAAAAADAAMAtwAAAPcCAAAAAA==&#10;">
                  <v:imagedata r:id="rId63" o:title=""/>
                </v:shape>
                <v:shape id="Graphic 119" o:spid="_x0000_s1035" style="position:absolute;left:15230;top:390;width:2743;height:2743;visibility:visible;mso-wrap-style:square;v-text-anchor:top" coordsize="27432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wQfwgAAANwAAAAPAAAAZHJzL2Rvd25yZXYueG1sRE9La8JA&#10;EL4X+h+WKfQiurEpotFNkEJBvTV68DhkJw/MzobsapJ/7xYKvc3H95xdNppWPKh3jWUFy0UEgriw&#10;uuFKweX8PV+DcB5ZY2uZFEzkIEtfX3aYaDvwDz1yX4kQwi5BBbX3XSKlK2oy6Ba2Iw5caXuDPsC+&#10;krrHIYSbVn5E0UoabDg01NjRV03FLb8bBfFh1s3iKD6e2nxVnm7Tlcv8U6n3t3G/BeFp9P/iP/dB&#10;h/nLDfw+Ey6Q6RMAAP//AwBQSwECLQAUAAYACAAAACEA2+H2y+4AAACFAQAAEwAAAAAAAAAAAAAA&#10;AAAAAAAAW0NvbnRlbnRfVHlwZXNdLnhtbFBLAQItABQABgAIAAAAIQBa9CxbvwAAABUBAAALAAAA&#10;AAAAAAAAAAAAAB8BAABfcmVscy8ucmVsc1BLAQItABQABgAIAAAAIQDWDwQfwgAAANwAAAAPAAAA&#10;AAAAAAAAAAAAAAcCAABkcnMvZG93bnJldi54bWxQSwUGAAAAAAMAAwC3AAAA9gIAAAAA&#10;" path="m137160,l93780,6986,56125,26444,26444,56125,6986,93780,,137159r6986,43331l26444,218139r29681,29699l93780,267321r43380,6998l180490,267321r37649,-19483l247838,218139r19483,-37649l274319,137159,267321,93780,247838,56125,218139,26444,180490,6986,137160,xe" filled="f">
                  <v:path arrowok="t"/>
                </v:shape>
                <v:shape id="Image 120" o:spid="_x0000_s1036" type="#_x0000_t75" style="position:absolute;left:18840;top:2171;width:1010;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b7JxQAAANwAAAAPAAAAZHJzL2Rvd25yZXYueG1sRI9Ba8JA&#10;EIXvBf/DMoXe6qZSpKSuIlqh1FJoGvE6ZMdsNDsbsluN/945FHqb4b1575vZYvCtOlMfm8AGnsYZ&#10;KOIq2IZrA+XP5vEFVEzIFtvAZOBKERbz0d0Mcxsu/E3nItVKQjjmaMCl1OVax8qRxzgOHbFoh9B7&#10;TLL2tbY9XiTct3qSZVPtsWFpcNjRylF1Kn69ga+jfds8N+WH3n7u9H59SqUrrDEP98PyFVSiIf2b&#10;/67freBPBF+ekQn0/AYAAP//AwBQSwECLQAUAAYACAAAACEA2+H2y+4AAACFAQAAEwAAAAAAAAAA&#10;AAAAAAAAAAAAW0NvbnRlbnRfVHlwZXNdLnhtbFBLAQItABQABgAIAAAAIQBa9CxbvwAAABUBAAAL&#10;AAAAAAAAAAAAAAAAAB8BAABfcmVscy8ucmVsc1BLAQItABQABgAIAAAAIQBc4b7JxQAAANwAAAAP&#10;AAAAAAAAAAAAAAAAAAcCAABkcnMvZG93bnJldi54bWxQSwUGAAAAAAMAAwC3AAAA+QIAAAAA&#10;">
                  <v:imagedata r:id="rId64" o:title=""/>
                </v:shape>
                <v:shape id="Graphic 121" o:spid="_x0000_s1037" style="position:absolute;left:23460;top:390;width:7315;height:2743;visibility:visible;mso-wrap-style:square;v-text-anchor:top" coordsize="73152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XUkwwAAANwAAAAPAAAAZHJzL2Rvd25yZXYueG1sRE/basJA&#10;EH0v9B+WKfimGy9Iia4ipYqgYBuL+Dhkx2wwOxuyq0n/visIfZvDuc582dlK3KnxpWMFw0ECgjh3&#10;uuRCwc9x3X8H4QOyxsoxKfglD8vF68scU+1a/qZ7FgoRQ9inqMCEUKdS+tyQRT9wNXHkLq6xGCJs&#10;CqkbbGO4reQoSabSYsmxwWBNH4bya3azCvaXya41n7gZn87HTH/V582h2yrVe+tWMxCBuvAvfrq3&#10;Os4fDeHxTLxALv4AAAD//wMAUEsBAi0AFAAGAAgAAAAhANvh9svuAAAAhQEAABMAAAAAAAAAAAAA&#10;AAAAAAAAAFtDb250ZW50X1R5cGVzXS54bWxQSwECLQAUAAYACAAAACEAWvQsW78AAAAVAQAACwAA&#10;AAAAAAAAAAAAAAAfAQAAX3JlbHMvLnJlbHNQSwECLQAUAAYACAAAACEA/ZF1JMMAAADcAAAADwAA&#10;AAAAAAAAAAAAAAAHAgAAZHJzL2Rvd25yZXYueG1sUEsFBgAAAAADAAMAtwAAAPcCAAAAAA==&#10;" path="m594359,l551029,6986,513380,26444,483681,56125,464198,93780r-6998,43379l464198,180490r19483,37649l513380,247838r37649,19483l594359,274319r43331,-6998l675339,247838r29699,-29699l724521,180490r6998,-43331l724521,93780,705038,56125,675339,26444,637690,6986,594359,xem45719,112394r-17805,3590l13382,125777,3589,140309,,158114r3589,17806l13382,190452r14532,9793l45719,203834r17806,-3589l78057,190452r9793,-14532l91439,158114,87850,140309,78057,125777,63525,115984,45719,112394xem182879,78739r-35611,7180l118205,105505,98619,134568r-7180,35611l98619,205791r19586,29063l147268,254440r35611,7179l218491,254440r29063,-19586l267140,205791r7179,-35612l267140,134568,247554,105505,218491,85919,182879,78739xe" filled="f">
                  <v:path arrowok="t"/>
                </v:shape>
                <v:shape id="Image 122" o:spid="_x0000_s1038" type="#_x0000_t75" style="position:absolute;left:31362;top:977;width:1924;height:1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PcwwAAANwAAAAPAAAAZHJzL2Rvd25yZXYueG1sRE9La8JA&#10;EL4X+h+WKfRSdGPAIjEbCUqtFCr4OHgcsmM2mJ0N2VXTf+8WCr3Nx/ecfDHYVtyo941jBZNxAoK4&#10;crrhWsHx8DGagfABWWPrmBT8kIdF8fyUY6bdnXd024daxBD2GSowIXSZlL4yZNGPXUccubPrLYYI&#10;+1rqHu8x3LYyTZJ3abHh2GCwo6Wh6rK/WgV6U3++nY54/cbV19SUa7stl2ulXl+Gcg4i0BD+xX/u&#10;jY7z0xR+n4kXyOIBAAD//wMAUEsBAi0AFAAGAAgAAAAhANvh9svuAAAAhQEAABMAAAAAAAAAAAAA&#10;AAAAAAAAAFtDb250ZW50X1R5cGVzXS54bWxQSwECLQAUAAYACAAAACEAWvQsW78AAAAVAQAACwAA&#10;AAAAAAAAAAAAAAAfAQAAX3JlbHMvLnJlbHNQSwECLQAUAAYACAAAACEAv6LD3MMAAADcAAAADwAA&#10;AAAAAAAAAAAAAAAHAgAAZHJzL2Rvd25yZXYueG1sUEsFBgAAAAADAAMAtwAAAPcCAAAAAA==&#10;">
                  <v:imagedata r:id="rId59" o:title=""/>
                </v:shape>
                <v:shape id="Image 123" o:spid="_x0000_s1039" type="#_x0000_t75" style="position:absolute;left:34385;top:2044;width:1009;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GXwQAAANwAAAAPAAAAZHJzL2Rvd25yZXYueG1sRE9Ni8Iw&#10;EL0L/ocwwt40VUHWahQRld2DC1bR69iMbbGZlCar9d8bQfA2j/c503ljSnGj2hWWFfR7EQji1OqC&#10;MwWH/br7DcJ5ZI2lZVLwIAfzWbs1xVjbO+/olvhMhBB2MSrIva9iKV2ak0HXsxVx4C62NugDrDOp&#10;a7yHcFPKQRSNpMGCQ0OOFS1zSq/Jv1FwPuE4PR92frgZH+16FW2Tv9+tUl+dZjEB4anxH/Hb/aPD&#10;/MEQXs+EC+TsCQAA//8DAFBLAQItABQABgAIAAAAIQDb4fbL7gAAAIUBAAATAAAAAAAAAAAAAAAA&#10;AAAAAABbQ29udGVudF9UeXBlc10ueG1sUEsBAi0AFAAGAAgAAAAhAFr0LFu/AAAAFQEAAAsAAAAA&#10;AAAAAAAAAAAAHwEAAF9yZWxzLy5yZWxzUEsBAi0AFAAGAAgAAAAhACg0YZfBAAAA3AAAAA8AAAAA&#10;AAAAAAAAAAAABwIAAGRycy9kb3ducmV2LnhtbFBLBQYAAAAAAwADALcAAAD1AgAAAAA=&#10;">
                  <v:imagedata r:id="rId65" o:title=""/>
                </v:shape>
                <v:shape id="Graphic 124" o:spid="_x0000_s1040" style="position:absolute;left:26203;top:1177;width:1829;height:1829;visibility:visible;mso-wrap-style:square;v-text-anchor:top" coordsize="182880,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nLPxAAAANwAAAAPAAAAZHJzL2Rvd25yZXYueG1sRE/basJA&#10;EH0v+A/LCH2rG6W0IboJtlAIhFa8IPg2ZsckmJ0N2a1J/75bKPg2h3OdVTaaVtyod41lBfNZBIK4&#10;tLrhSsFh//EUg3AeWWNrmRT8kIMsnTysMNF24C3ddr4SIYRdggpq77tESlfWZNDNbEccuIvtDfoA&#10;+0rqHocQblq5iKIXabDh0FBjR+81ldfdt1GwKeLi9PlF+fmYd2+vJ9q0xf6i1ON0XC9BeBr9Xfzv&#10;znWYv3iGv2fCBTL9BQAA//8DAFBLAQItABQABgAIAAAAIQDb4fbL7gAAAIUBAAATAAAAAAAAAAAA&#10;AAAAAAAAAABbQ29udGVudF9UeXBlc10ueG1sUEsBAi0AFAAGAAgAAAAhAFr0LFu/AAAAFQEAAAsA&#10;AAAAAAAAAAAAAAAAHwEAAF9yZWxzLy5yZWxzUEsBAi0AFAAGAAgAAAAhAF/acs/EAAAA3AAAAA8A&#10;AAAAAAAAAAAAAAAABwIAAGRycy9kb3ducmV2LnhtbFBLBQYAAAAAAwADALcAAAD4AgAAAAA=&#10;" path="m91439,l55828,7179,26765,26765,7179,55828,,91439r7179,35612l26765,156114r29063,19586l91439,182879r35612,-7179l156114,156114r19586,-29063l182880,91439,175700,55828,156114,26765,127051,7179,91439,xe" filled="f">
                  <v:path arrowok="t"/>
                </v:shape>
                <v:shape id="Image 125" o:spid="_x0000_s1041" type="#_x0000_t75" style="position:absolute;left:21075;top:1358;width:1924;height:1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1uoxAAAANwAAAAPAAAAZHJzL2Rvd25yZXYueG1sRE9La8JA&#10;EL4X/A/LCF5K3ShYSnQTguKDQgu1HnocsmM2mJ0N2TVJ/323UOhtPr7nbPLRNqKnzteOFSzmCQji&#10;0umaKwWXz/3TCwgfkDU2jknBN3nIs8nDBlPtBv6g/hwqEUPYp6jAhNCmUvrSkEU/dy1x5K6usxgi&#10;7CqpOxxiuG3kMkmepcWaY4PBlraGytv5bhXoU3V8/Lrg/Q13rytTHOx7sT0oNZuOxRpEoDH8i//c&#10;Jx3nL1fw+0y8QGY/AAAA//8DAFBLAQItABQABgAIAAAAIQDb4fbL7gAAAIUBAAATAAAAAAAAAAAA&#10;AAAAAAAAAABbQ29udGVudF9UeXBlc10ueG1sUEsBAi0AFAAGAAgAAAAhAFr0LFu/AAAAFQEAAAsA&#10;AAAAAAAAAAAAAAAAHwEAAF9yZWxzLy5yZWxzUEsBAi0AFAAGAAgAAAAhADBLW6jEAAAA3AAAAA8A&#10;AAAAAAAAAAAAAAAABwIAAGRycy9kb3ducmV2LnhtbFBLBQYAAAAAAwADALcAAAD4AgAAAAA=&#10;">
                  <v:imagedata r:id="rId59" o:title=""/>
                </v:shape>
                <v:shape id="Image 126" o:spid="_x0000_s1042" type="#_x0000_t75" style="position:absolute;left:35934;top:1358;width:1924;height:1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cXfwgAAANwAAAAPAAAAZHJzL2Rvd25yZXYueG1sRE9Li8Iw&#10;EL4L+x/CLOxFNF1BkWqU4rKuCAo+Dh6HZmzKNpPSRK3/3giCt/n4njOdt7YSV2p86VjBdz8BQZw7&#10;XXKh4Hj47Y1B+ICssXJMCu7kYT776Ewx1e7GO7ruQyFiCPsUFZgQ6lRKnxuy6PuuJo7c2TUWQ4RN&#10;IXWDtxhuKzlIkpG0WHJsMFjTwlD+v79YBXpV/HVPR7xs8Gc9NNnSbrPFUqmvzzabgAjUhrf45V7p&#10;OH8wgucz8QI5ewAAAP//AwBQSwECLQAUAAYACAAAACEA2+H2y+4AAACFAQAAEwAAAAAAAAAAAAAA&#10;AAAAAAAAW0NvbnRlbnRfVHlwZXNdLnhtbFBLAQItABQABgAIAAAAIQBa9CxbvwAAABUBAAALAAAA&#10;AAAAAAAAAAAAAB8BAABfcmVscy8ucmVsc1BLAQItABQABgAIAAAAIQDAmcXfwgAAANwAAAAPAAAA&#10;AAAAAAAAAAAAAAcCAABkcnMvZG93bnJldi54bWxQSwUGAAAAAAMAAwC3AAAA9gIAAAAA&#10;">
                  <v:imagedata r:id="rId59" o:title=""/>
                </v:shape>
                <v:shape id="Graphic 127" o:spid="_x0000_s1043" style="position:absolute;left:47;top:47;width:38418;height:2966;visibility:visible;mso-wrap-style:square;v-text-anchor:top" coordsize="3841750,296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znawQAAANwAAAAPAAAAZHJzL2Rvd25yZXYueG1sRE/NasJA&#10;EL4XfIdlBG910witRFcRQRRpD40+wJCdZtNmZ2N2Y+LbuwXB23x8v7NcD7YWV2p95VjB2zQBQVw4&#10;XXGp4Hzavc5B+ICssXZMCm7kYb0avSwx067nb7rmoRQxhH2GCkwITSalLwxZ9FPXEEfux7UWQ4Rt&#10;KXWLfQy3tUyT5F1arDg2GGxoa6j4yzurQFOdzj7tryyO3aXfbzrdJ+ZLqcl42CxABBrCU/xwH3Sc&#10;n37A/zPxArm6AwAA//8DAFBLAQItABQABgAIAAAAIQDb4fbL7gAAAIUBAAATAAAAAAAAAAAAAAAA&#10;AAAAAABbQ29udGVudF9UeXBlc10ueG1sUEsBAi0AFAAGAAgAAAAhAFr0LFu/AAAAFQEAAAsAAAAA&#10;AAAAAAAAAAAAHwEAAF9yZWxzLy5yZWxzUEsBAi0AFAAGAAgAAAAhAGRXOdrBAAAA3AAAAA8AAAAA&#10;AAAAAAAAAAAABwIAAGRycy9kb3ducmV2LnhtbFBLBQYAAAAAAwADALcAAAD1AgAAAAA=&#10;" path="m,277495r49697,-6938l101458,261361r52608,-10219l206304,241135r50650,-8561l304800,226695r52724,-9605l408940,201771r51415,-15082l513080,177800r32007,-20l577214,180498r32128,2481l641350,182245r46113,-15626l732720,150941r44796,-15365l822245,120888r45057,-13647l913080,95001,959974,84533r48406,-8333l1026715,61386r17860,-16063l1063386,31998r21194,-6598l1128572,21386r35018,-3223l1213205,13667r47752,-3461l1315719,8137r27399,-876l1377797,6116r43586,-1522l1475502,2591,1541779,r50839,983l1643437,1896r50803,861l1745032,3585r50782,814l1846592,5218r50775,843l1948145,6948r50782,949l2049719,8928r50803,1131l2151341,11310r50838,1390l2397531,28971r214938,29607l2786092,86995r71408,12700l2884755,102840r72846,3909l2995096,117961r7977,5149l3011289,127664r11311,3781l3048664,136286r27672,2937l3104128,141446r26422,2699l3158103,147200r22850,-5754l3203684,135929r27195,3771l3243728,145633r12313,7243l3268473,159881r13206,5219l3304619,175329r24844,15409l3354546,205551r72704,20952l3477024,233421r50162,3989l3577401,241135r49933,6124l3676650,258445r36244,9435l3759914,278685r46662,10210l3841750,296545e" filled="f" strokeweight=".26456mm">
                  <v:path arrowok="t"/>
                </v:shape>
                <w10:wrap type="topAndBottom" anchorx="page"/>
              </v:group>
            </w:pict>
          </mc:Fallback>
        </mc:AlternateContent>
      </w:r>
    </w:p>
    <w:p w14:paraId="32079E92" w14:textId="77777777" w:rsidR="00823880" w:rsidRDefault="00823880">
      <w:pPr>
        <w:pStyle w:val="BodyText"/>
        <w:spacing w:before="106"/>
        <w:rPr>
          <w:sz w:val="20"/>
        </w:rPr>
      </w:pPr>
    </w:p>
    <w:p w14:paraId="695B2393" w14:textId="77777777" w:rsidR="00823880" w:rsidRDefault="00823880">
      <w:pPr>
        <w:pStyle w:val="BodyText"/>
        <w:spacing w:before="187"/>
        <w:rPr>
          <w:sz w:val="20"/>
        </w:rPr>
      </w:pPr>
    </w:p>
    <w:p w14:paraId="6870A4C1" w14:textId="77777777" w:rsidR="00823880" w:rsidRDefault="00000000">
      <w:pPr>
        <w:pStyle w:val="Heading3"/>
        <w:spacing w:before="115"/>
        <w:ind w:left="0" w:right="68"/>
        <w:jc w:val="center"/>
        <w:rPr>
          <w:u w:val="none"/>
        </w:rPr>
      </w:pPr>
      <w:r>
        <w:rPr>
          <w:u w:val="none"/>
        </w:rPr>
        <w:t>Figure</w:t>
      </w:r>
      <w:r>
        <w:rPr>
          <w:spacing w:val="-4"/>
          <w:u w:val="none"/>
        </w:rPr>
        <w:t xml:space="preserve"> 2.16</w:t>
      </w:r>
    </w:p>
    <w:p w14:paraId="446D5E99" w14:textId="62697D41" w:rsidR="00823880" w:rsidRDefault="00000000">
      <w:pPr>
        <w:pStyle w:val="BodyText"/>
        <w:spacing w:before="3"/>
        <w:ind w:left="290" w:right="359"/>
        <w:jc w:val="center"/>
      </w:pPr>
      <w:r>
        <w:t>A</w:t>
      </w:r>
      <w:r>
        <w:rPr>
          <w:spacing w:val="-2"/>
        </w:rPr>
        <w:t xml:space="preserve"> </w:t>
      </w:r>
      <w:r>
        <w:t>contoured</w:t>
      </w:r>
      <w:r>
        <w:rPr>
          <w:spacing w:val="-2"/>
        </w:rPr>
        <w:t xml:space="preserve"> </w:t>
      </w:r>
      <w:r>
        <w:rPr>
          <w:spacing w:val="-4"/>
        </w:rPr>
        <w:t>line</w:t>
      </w:r>
    </w:p>
    <w:p w14:paraId="32D2EF4C" w14:textId="77777777" w:rsidR="00823880" w:rsidRDefault="00823880">
      <w:pPr>
        <w:pStyle w:val="BodyText"/>
        <w:spacing w:before="14"/>
      </w:pPr>
    </w:p>
    <w:p w14:paraId="6132F6AC" w14:textId="77777777" w:rsidR="00823880" w:rsidRDefault="00000000">
      <w:pPr>
        <w:pStyle w:val="BodyText"/>
        <w:spacing w:line="247" w:lineRule="auto"/>
        <w:ind w:left="288"/>
      </w:pPr>
      <w:r>
        <w:t>Figure</w:t>
      </w:r>
      <w:r>
        <w:rPr>
          <w:spacing w:val="27"/>
        </w:rPr>
        <w:t xml:space="preserve"> </w:t>
      </w:r>
      <w:r>
        <w:t>2.17</w:t>
      </w:r>
      <w:r>
        <w:rPr>
          <w:spacing w:val="29"/>
        </w:rPr>
        <w:t xml:space="preserve"> </w:t>
      </w:r>
      <w:r>
        <w:t>illustrates</w:t>
      </w:r>
      <w:r>
        <w:rPr>
          <w:spacing w:val="29"/>
        </w:rPr>
        <w:t xml:space="preserve"> </w:t>
      </w:r>
      <w:r>
        <w:t>poor</w:t>
      </w:r>
      <w:r>
        <w:rPr>
          <w:spacing w:val="28"/>
        </w:rPr>
        <w:t xml:space="preserve"> </w:t>
      </w:r>
      <w:r>
        <w:t>distribution</w:t>
      </w:r>
      <w:r>
        <w:rPr>
          <w:spacing w:val="29"/>
        </w:rPr>
        <w:t xml:space="preserve"> </w:t>
      </w:r>
      <w:r>
        <w:t>of</w:t>
      </w:r>
      <w:r>
        <w:rPr>
          <w:spacing w:val="28"/>
        </w:rPr>
        <w:t xml:space="preserve"> </w:t>
      </w:r>
      <w:r>
        <w:t>beads.</w:t>
      </w:r>
      <w:r>
        <w:rPr>
          <w:spacing w:val="80"/>
        </w:rPr>
        <w:t xml:space="preserve"> </w:t>
      </w:r>
      <w:r>
        <w:t>An</w:t>
      </w:r>
      <w:r>
        <w:rPr>
          <w:spacing w:val="28"/>
        </w:rPr>
        <w:t xml:space="preserve"> </w:t>
      </w:r>
      <w:r>
        <w:t>improperly</w:t>
      </w:r>
      <w:r>
        <w:rPr>
          <w:spacing w:val="22"/>
        </w:rPr>
        <w:t xml:space="preserve"> </w:t>
      </w:r>
      <w:r>
        <w:t>placed</w:t>
      </w:r>
      <w:r>
        <w:rPr>
          <w:spacing w:val="29"/>
        </w:rPr>
        <w:t xml:space="preserve"> </w:t>
      </w:r>
      <w:r>
        <w:t>bead</w:t>
      </w:r>
      <w:r>
        <w:rPr>
          <w:spacing w:val="29"/>
        </w:rPr>
        <w:t xml:space="preserve"> </w:t>
      </w:r>
      <w:r>
        <w:t>dispenser</w:t>
      </w:r>
      <w:r>
        <w:rPr>
          <w:spacing w:val="26"/>
        </w:rPr>
        <w:t xml:space="preserve"> </w:t>
      </w:r>
      <w:r>
        <w:t>or possibly a windy day may result in the distribution of beads on only part of the stripe.</w:t>
      </w:r>
    </w:p>
    <w:p w14:paraId="7B2E09EF" w14:textId="77777777" w:rsidR="00823880" w:rsidRDefault="00000000">
      <w:pPr>
        <w:pStyle w:val="BodyText"/>
        <w:spacing w:before="216"/>
        <w:rPr>
          <w:sz w:val="20"/>
        </w:rPr>
      </w:pPr>
      <w:r>
        <w:rPr>
          <w:noProof/>
          <w:sz w:val="20"/>
        </w:rPr>
        <w:drawing>
          <wp:anchor distT="0" distB="0" distL="0" distR="0" simplePos="0" relativeHeight="487605760" behindDoc="1" locked="0" layoutInCell="1" allowOverlap="1" wp14:anchorId="2360B326" wp14:editId="69820545">
            <wp:simplePos x="0" y="0"/>
            <wp:positionH relativeFrom="page">
              <wp:posOffset>2067877</wp:posOffset>
            </wp:positionH>
            <wp:positionV relativeFrom="paragraph">
              <wp:posOffset>298804</wp:posOffset>
            </wp:positionV>
            <wp:extent cx="3852109" cy="466725"/>
            <wp:effectExtent l="0" t="0" r="0" b="0"/>
            <wp:wrapTopAndBottom/>
            <wp:docPr id="128" name="Image 128" descr="Figure 2.17 Beads on only one portion of the 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 name="Image 128" descr="Figure 2.17 Beads on only one portion of the line"/>
                    <pic:cNvPicPr/>
                  </pic:nvPicPr>
                  <pic:blipFill>
                    <a:blip r:embed="rId66" cstate="print"/>
                    <a:stretch>
                      <a:fillRect/>
                    </a:stretch>
                  </pic:blipFill>
                  <pic:spPr>
                    <a:xfrm>
                      <a:off x="0" y="0"/>
                      <a:ext cx="3852109" cy="466725"/>
                    </a:xfrm>
                    <a:prstGeom prst="rect">
                      <a:avLst/>
                    </a:prstGeom>
                  </pic:spPr>
                </pic:pic>
              </a:graphicData>
            </a:graphic>
          </wp:anchor>
        </w:drawing>
      </w:r>
    </w:p>
    <w:p w14:paraId="304013C8" w14:textId="77777777" w:rsidR="00823880" w:rsidRDefault="00823880">
      <w:pPr>
        <w:pStyle w:val="BodyText"/>
        <w:rPr>
          <w:sz w:val="20"/>
        </w:rPr>
      </w:pPr>
    </w:p>
    <w:p w14:paraId="2543A02C" w14:textId="77777777" w:rsidR="00823880" w:rsidRDefault="00000000">
      <w:pPr>
        <w:pStyle w:val="BodyText"/>
        <w:spacing w:before="131"/>
        <w:rPr>
          <w:sz w:val="20"/>
        </w:rPr>
      </w:pPr>
      <w:r>
        <w:rPr>
          <w:noProof/>
          <w:sz w:val="20"/>
        </w:rPr>
        <mc:AlternateContent>
          <mc:Choice Requires="wps">
            <w:drawing>
              <wp:anchor distT="0" distB="0" distL="0" distR="0" simplePos="0" relativeHeight="487606272" behindDoc="1" locked="0" layoutInCell="1" allowOverlap="1" wp14:anchorId="6672B9D3" wp14:editId="35D72E9B">
                <wp:simplePos x="0" y="0"/>
                <wp:positionH relativeFrom="page">
                  <wp:posOffset>2060701</wp:posOffset>
                </wp:positionH>
                <wp:positionV relativeFrom="paragraph">
                  <wp:posOffset>244677</wp:posOffset>
                </wp:positionV>
                <wp:extent cx="3838575" cy="18415"/>
                <wp:effectExtent l="0" t="0" r="0" b="0"/>
                <wp:wrapTopAndBottom/>
                <wp:docPr id="129" name="Graphic 1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38575" cy="18415"/>
                        </a:xfrm>
                        <a:custGeom>
                          <a:avLst/>
                          <a:gdLst/>
                          <a:ahLst/>
                          <a:cxnLst/>
                          <a:rect l="l" t="t" r="r" b="b"/>
                          <a:pathLst>
                            <a:path w="3838575" h="18415">
                              <a:moveTo>
                                <a:pt x="3838321" y="0"/>
                              </a:moveTo>
                              <a:lnTo>
                                <a:pt x="0" y="0"/>
                              </a:lnTo>
                              <a:lnTo>
                                <a:pt x="0" y="18287"/>
                              </a:lnTo>
                              <a:lnTo>
                                <a:pt x="3838321" y="18287"/>
                              </a:lnTo>
                              <a:lnTo>
                                <a:pt x="383832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94598EF" id="Graphic 129" o:spid="_x0000_s1026" alt="&quot;&quot;" style="position:absolute;margin-left:162.25pt;margin-top:19.25pt;width:302.25pt;height:1.45pt;z-index:-15710208;visibility:visible;mso-wrap-style:square;mso-wrap-distance-left:0;mso-wrap-distance-top:0;mso-wrap-distance-right:0;mso-wrap-distance-bottom:0;mso-position-horizontal:absolute;mso-position-horizontal-relative:page;mso-position-vertical:absolute;mso-position-vertical-relative:text;v-text-anchor:top" coordsize="3838575,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AqGJQIAAMEEAAAOAAAAZHJzL2Uyb0RvYy54bWysVMFu2zAMvQ/YPwi6L46TZTWMOMXQosOA&#10;oivQFDsrshwbk02NUmLn70fJVmpspw3zQabMJ+rxkfT2dmg1Oyu0DXQFTxdLzlQnoWy6Y8Ff9w8f&#10;Ms6sE10pNHSq4Bdl+e3u/bttb3K1ghp0qZBRkM7mvSl47ZzJk8TKWrXCLsCojpwVYCscbfGYlCh6&#10;it7qZLVcfkp6wNIgSGUtfb0fnXwX4leVku5bVVnlmC44cXNhxbAe/JrstiI/ojB1Iyca4h9YtKLp&#10;6NJrqHvhBDth80eotpEIFiq3kNAmUFWNVCEHyiZd/pbNSy2MCrmQONZcZbL/L6x8Or+YZ/TUrXkE&#10;+cOSIklvbH71+I2dMEOFrccScTYEFS9XFdXgmKSP62ydbW42nEnypdnHdONVTkQeD8uTdV8UhEDi&#10;/GjdWIQyWqKOlhy6aCKV0hdRhyI6zqiIyBkV8TAW0Qjnz3l23mT9jEkdiXhvC2e1h4BzPgnPd71K&#10;OYupENU3jO7mWGqhGSr64tuEeCMmzVbZzZR49Mf3iJvf+3fo0LbEMsaTGqwaNfapB7GvchBuLrgF&#10;3ZQPjdZeAIvHw51GdhZ+PMIzUZ7BQjeMDeBb4QDl5RlZTzNTcPvzJFBxpr921JR+wKKB0ThEA52+&#10;gzCGQXu0bj98F2iYIbPgjvrnCWLLizx2BvH3gBHrT3bw+eSganzbBG4jo2lDcxLyn2baD+J8H1Bv&#10;f57dLwAAAP//AwBQSwMEFAAGAAgAAAAhAAvdPifhAAAACQEAAA8AAABkcnMvZG93bnJldi54bWxM&#10;j0FLw0AQhe+C/2EZwZvdNEZtYzZFCipCRKxi9TZNxiQ0Oxuy2zb9944nPc0M7/Hme9litJ3a0+Bb&#10;xwamkwgUcemqlmsD72/3FzNQPiBX2DkmA0fysMhPTzJMK3fgV9qvQq0khH2KBpoQ+lRrXzZk0U9c&#10;TyzatxssBjmHWlcDHiTcdjqOomttsWX50GBPy4bK7WpnDdj+4WW9rr+WnzfPVDzhtnj8iAtjzs/G&#10;u1tQgcbwZ4ZffEGHXJg2bseVV52Byzi5EqssM5limMdzKbcxkEwT0Hmm/zfIfwAAAP//AwBQSwEC&#10;LQAUAAYACAAAACEAtoM4kv4AAADhAQAAEwAAAAAAAAAAAAAAAAAAAAAAW0NvbnRlbnRfVHlwZXNd&#10;LnhtbFBLAQItABQABgAIAAAAIQA4/SH/1gAAAJQBAAALAAAAAAAAAAAAAAAAAC8BAABfcmVscy8u&#10;cmVsc1BLAQItABQABgAIAAAAIQD5NAqGJQIAAMEEAAAOAAAAAAAAAAAAAAAAAC4CAABkcnMvZTJv&#10;RG9jLnhtbFBLAQItABQABgAIAAAAIQAL3T4n4QAAAAkBAAAPAAAAAAAAAAAAAAAAAH8EAABkcnMv&#10;ZG93bnJldi54bWxQSwUGAAAAAAQABADzAAAAjQUAAAAA&#10;" path="m3838321,l,,,18287r3838321,l3838321,xe" fillcolor="black" stroked="f">
                <v:path arrowok="t"/>
                <w10:wrap type="topAndBottom" anchorx="page"/>
              </v:shape>
            </w:pict>
          </mc:Fallback>
        </mc:AlternateContent>
      </w:r>
    </w:p>
    <w:p w14:paraId="2E647A86" w14:textId="77777777" w:rsidR="00823880" w:rsidRDefault="00000000">
      <w:pPr>
        <w:pStyle w:val="Heading3"/>
        <w:spacing w:before="126"/>
        <w:ind w:left="0" w:right="68"/>
        <w:jc w:val="center"/>
        <w:rPr>
          <w:u w:val="none"/>
        </w:rPr>
      </w:pPr>
      <w:r>
        <w:rPr>
          <w:u w:val="none"/>
        </w:rPr>
        <w:t>Figure</w:t>
      </w:r>
      <w:r>
        <w:rPr>
          <w:spacing w:val="-4"/>
          <w:u w:val="none"/>
        </w:rPr>
        <w:t xml:space="preserve"> 2.17</w:t>
      </w:r>
    </w:p>
    <w:p w14:paraId="5FBD258B" w14:textId="79738E89" w:rsidR="00823880" w:rsidRDefault="00000000">
      <w:pPr>
        <w:pStyle w:val="BodyText"/>
        <w:spacing w:before="3"/>
        <w:ind w:left="290" w:right="359"/>
        <w:jc w:val="center"/>
      </w:pPr>
      <w:r>
        <w:t>Beads</w:t>
      </w:r>
      <w:r>
        <w:rPr>
          <w:spacing w:val="-1"/>
        </w:rPr>
        <w:t xml:space="preserve"> </w:t>
      </w:r>
      <w:r>
        <w:t>on</w:t>
      </w:r>
      <w:r>
        <w:rPr>
          <w:spacing w:val="-1"/>
        </w:rPr>
        <w:t xml:space="preserve"> </w:t>
      </w:r>
      <w:r>
        <w:t>only</w:t>
      </w:r>
      <w:r>
        <w:rPr>
          <w:spacing w:val="-8"/>
        </w:rPr>
        <w:t xml:space="preserve"> </w:t>
      </w:r>
      <w:r>
        <w:t>one</w:t>
      </w:r>
      <w:r>
        <w:rPr>
          <w:spacing w:val="-2"/>
        </w:rPr>
        <w:t xml:space="preserve"> </w:t>
      </w:r>
      <w:r>
        <w:t>portion of</w:t>
      </w:r>
      <w:r>
        <w:rPr>
          <w:spacing w:val="-1"/>
        </w:rPr>
        <w:t xml:space="preserve"> </w:t>
      </w:r>
      <w:r>
        <w:t>the</w:t>
      </w:r>
      <w:r>
        <w:rPr>
          <w:spacing w:val="-1"/>
        </w:rPr>
        <w:t xml:space="preserve"> </w:t>
      </w:r>
      <w:r>
        <w:rPr>
          <w:spacing w:val="-4"/>
        </w:rPr>
        <w:t>line</w:t>
      </w:r>
    </w:p>
    <w:p w14:paraId="76562E8B" w14:textId="77777777" w:rsidR="00823880" w:rsidRDefault="00823880">
      <w:pPr>
        <w:pStyle w:val="BodyText"/>
        <w:spacing w:before="254"/>
      </w:pPr>
    </w:p>
    <w:p w14:paraId="63447DA9" w14:textId="77777777" w:rsidR="00823880" w:rsidRDefault="00000000">
      <w:pPr>
        <w:pStyle w:val="BodyText"/>
        <w:spacing w:before="1" w:line="247" w:lineRule="auto"/>
        <w:ind w:left="288"/>
      </w:pPr>
      <w:r>
        <w:t>Problems with inconsistent air pressure or pulsed air pressure may lead to pulsed or sporadic application of beads as illustrated in Figure 2.18.</w:t>
      </w:r>
    </w:p>
    <w:p w14:paraId="55959D47" w14:textId="77777777" w:rsidR="00823880" w:rsidRDefault="00823880">
      <w:pPr>
        <w:pStyle w:val="BodyText"/>
        <w:spacing w:line="247" w:lineRule="auto"/>
        <w:sectPr w:rsidR="00823880">
          <w:pgSz w:w="12240" w:h="15840"/>
          <w:pgMar w:top="1440" w:right="1080" w:bottom="1100" w:left="1440" w:header="0" w:footer="910" w:gutter="0"/>
          <w:cols w:space="720"/>
        </w:sectPr>
      </w:pPr>
    </w:p>
    <w:p w14:paraId="67BF814F" w14:textId="77777777" w:rsidR="00823880" w:rsidRDefault="00000000">
      <w:pPr>
        <w:ind w:left="1805"/>
        <w:rPr>
          <w:sz w:val="20"/>
        </w:rPr>
      </w:pPr>
      <w:r>
        <w:rPr>
          <w:noProof/>
          <w:sz w:val="20"/>
        </w:rPr>
        <w:lastRenderedPageBreak/>
        <mc:AlternateContent>
          <mc:Choice Requires="wpg">
            <w:drawing>
              <wp:inline distT="0" distB="0" distL="0" distR="0" wp14:anchorId="3E21480C" wp14:editId="3C09C987">
                <wp:extent cx="3838575" cy="872490"/>
                <wp:effectExtent l="0" t="0" r="0" b="3809"/>
                <wp:docPr id="130" name="Group 130" descr="Figure 2.18 Line from a pulsating bead gun"/>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38575" cy="872490"/>
                          <a:chOff x="0" y="0"/>
                          <a:chExt cx="3838575" cy="872490"/>
                        </a:xfrm>
                      </wpg:grpSpPr>
                      <wps:wsp>
                        <wps:cNvPr id="131" name="Graphic 131"/>
                        <wps:cNvSpPr/>
                        <wps:spPr>
                          <a:xfrm>
                            <a:off x="0" y="0"/>
                            <a:ext cx="3838575" cy="872490"/>
                          </a:xfrm>
                          <a:custGeom>
                            <a:avLst/>
                            <a:gdLst/>
                            <a:ahLst/>
                            <a:cxnLst/>
                            <a:rect l="l" t="t" r="r" b="b"/>
                            <a:pathLst>
                              <a:path w="3838575" h="872490">
                                <a:moveTo>
                                  <a:pt x="3838321" y="853694"/>
                                </a:moveTo>
                                <a:lnTo>
                                  <a:pt x="0" y="853694"/>
                                </a:lnTo>
                                <a:lnTo>
                                  <a:pt x="0" y="871982"/>
                                </a:lnTo>
                                <a:lnTo>
                                  <a:pt x="3838321" y="871982"/>
                                </a:lnTo>
                                <a:lnTo>
                                  <a:pt x="3838321" y="853694"/>
                                </a:lnTo>
                                <a:close/>
                              </a:path>
                              <a:path w="3838575" h="872490">
                                <a:moveTo>
                                  <a:pt x="3838321" y="0"/>
                                </a:moveTo>
                                <a:lnTo>
                                  <a:pt x="9144" y="0"/>
                                </a:lnTo>
                                <a:lnTo>
                                  <a:pt x="9144" y="18288"/>
                                </a:lnTo>
                                <a:lnTo>
                                  <a:pt x="3838321" y="18288"/>
                                </a:lnTo>
                                <a:lnTo>
                                  <a:pt x="3838321" y="0"/>
                                </a:lnTo>
                                <a:close/>
                              </a:path>
                            </a:pathLst>
                          </a:custGeom>
                          <a:solidFill>
                            <a:srgbClr val="000000"/>
                          </a:solidFill>
                        </wps:spPr>
                        <wps:bodyPr wrap="square" lIns="0" tIns="0" rIns="0" bIns="0" rtlCol="0">
                          <a:prstTxWarp prst="textNoShape">
                            <a:avLst/>
                          </a:prstTxWarp>
                          <a:noAutofit/>
                        </wps:bodyPr>
                      </wps:wsp>
                      <wps:wsp>
                        <wps:cNvPr id="132" name="Graphic 132"/>
                        <wps:cNvSpPr/>
                        <wps:spPr>
                          <a:xfrm>
                            <a:off x="316738" y="42544"/>
                            <a:ext cx="274320" cy="274320"/>
                          </a:xfrm>
                          <a:custGeom>
                            <a:avLst/>
                            <a:gdLst/>
                            <a:ahLst/>
                            <a:cxnLst/>
                            <a:rect l="l" t="t" r="r" b="b"/>
                            <a:pathLst>
                              <a:path w="274320" h="274320">
                                <a:moveTo>
                                  <a:pt x="137160" y="0"/>
                                </a:moveTo>
                                <a:lnTo>
                                  <a:pt x="93780" y="6986"/>
                                </a:lnTo>
                                <a:lnTo>
                                  <a:pt x="56125" y="26444"/>
                                </a:lnTo>
                                <a:lnTo>
                                  <a:pt x="26444" y="56125"/>
                                </a:lnTo>
                                <a:lnTo>
                                  <a:pt x="6986" y="93780"/>
                                </a:lnTo>
                                <a:lnTo>
                                  <a:pt x="0" y="137159"/>
                                </a:lnTo>
                                <a:lnTo>
                                  <a:pt x="6986" y="180490"/>
                                </a:lnTo>
                                <a:lnTo>
                                  <a:pt x="26444" y="218139"/>
                                </a:lnTo>
                                <a:lnTo>
                                  <a:pt x="56125" y="247838"/>
                                </a:lnTo>
                                <a:lnTo>
                                  <a:pt x="93780" y="267321"/>
                                </a:lnTo>
                                <a:lnTo>
                                  <a:pt x="137160" y="274320"/>
                                </a:lnTo>
                                <a:lnTo>
                                  <a:pt x="180539" y="267321"/>
                                </a:lnTo>
                                <a:lnTo>
                                  <a:pt x="218194" y="247838"/>
                                </a:lnTo>
                                <a:lnTo>
                                  <a:pt x="247875" y="218139"/>
                                </a:lnTo>
                                <a:lnTo>
                                  <a:pt x="267333" y="180490"/>
                                </a:lnTo>
                                <a:lnTo>
                                  <a:pt x="274320" y="137159"/>
                                </a:lnTo>
                                <a:lnTo>
                                  <a:pt x="267333" y="93780"/>
                                </a:lnTo>
                                <a:lnTo>
                                  <a:pt x="247875" y="56125"/>
                                </a:lnTo>
                                <a:lnTo>
                                  <a:pt x="218194" y="26444"/>
                                </a:lnTo>
                                <a:lnTo>
                                  <a:pt x="180539" y="6986"/>
                                </a:lnTo>
                                <a:lnTo>
                                  <a:pt x="137160"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3" name="Image 133"/>
                          <pic:cNvPicPr/>
                        </pic:nvPicPr>
                        <pic:blipFill>
                          <a:blip r:embed="rId67" cstate="print"/>
                          <a:stretch>
                            <a:fillRect/>
                          </a:stretch>
                        </pic:blipFill>
                        <pic:spPr>
                          <a:xfrm>
                            <a:off x="129095" y="121602"/>
                            <a:ext cx="192404" cy="291464"/>
                          </a:xfrm>
                          <a:prstGeom prst="rect">
                            <a:avLst/>
                          </a:prstGeom>
                        </pic:spPr>
                      </pic:pic>
                      <wps:wsp>
                        <wps:cNvPr id="134" name="Graphic 134"/>
                        <wps:cNvSpPr/>
                        <wps:spPr>
                          <a:xfrm>
                            <a:off x="64007" y="42544"/>
                            <a:ext cx="3636010" cy="803910"/>
                          </a:xfrm>
                          <a:custGeom>
                            <a:avLst/>
                            <a:gdLst/>
                            <a:ahLst/>
                            <a:cxnLst/>
                            <a:rect l="l" t="t" r="r" b="b"/>
                            <a:pathLst>
                              <a:path w="3636010" h="803910">
                                <a:moveTo>
                                  <a:pt x="2291079" y="234314"/>
                                </a:moveTo>
                                <a:lnTo>
                                  <a:pt x="2247749" y="241313"/>
                                </a:lnTo>
                                <a:lnTo>
                                  <a:pt x="2210100" y="260796"/>
                                </a:lnTo>
                                <a:lnTo>
                                  <a:pt x="2180401" y="290495"/>
                                </a:lnTo>
                                <a:lnTo>
                                  <a:pt x="2160918" y="328144"/>
                                </a:lnTo>
                                <a:lnTo>
                                  <a:pt x="2153919" y="371475"/>
                                </a:lnTo>
                                <a:lnTo>
                                  <a:pt x="2160918" y="414805"/>
                                </a:lnTo>
                                <a:lnTo>
                                  <a:pt x="2180401" y="452454"/>
                                </a:lnTo>
                                <a:lnTo>
                                  <a:pt x="2210100" y="482153"/>
                                </a:lnTo>
                                <a:lnTo>
                                  <a:pt x="2247749" y="501636"/>
                                </a:lnTo>
                                <a:lnTo>
                                  <a:pt x="2291079" y="508634"/>
                                </a:lnTo>
                                <a:lnTo>
                                  <a:pt x="2334410" y="501636"/>
                                </a:lnTo>
                                <a:lnTo>
                                  <a:pt x="2372059" y="482153"/>
                                </a:lnTo>
                                <a:lnTo>
                                  <a:pt x="2401758" y="452454"/>
                                </a:lnTo>
                                <a:lnTo>
                                  <a:pt x="2421241" y="414805"/>
                                </a:lnTo>
                                <a:lnTo>
                                  <a:pt x="2428240" y="371475"/>
                                </a:lnTo>
                                <a:lnTo>
                                  <a:pt x="2421241" y="328144"/>
                                </a:lnTo>
                                <a:lnTo>
                                  <a:pt x="2401758" y="290495"/>
                                </a:lnTo>
                                <a:lnTo>
                                  <a:pt x="2372059" y="260796"/>
                                </a:lnTo>
                                <a:lnTo>
                                  <a:pt x="2334410" y="241313"/>
                                </a:lnTo>
                                <a:lnTo>
                                  <a:pt x="2291079" y="234314"/>
                                </a:lnTo>
                                <a:close/>
                              </a:path>
                              <a:path w="3636010" h="803910">
                                <a:moveTo>
                                  <a:pt x="1852929" y="0"/>
                                </a:moveTo>
                                <a:lnTo>
                                  <a:pt x="1809599" y="6986"/>
                                </a:lnTo>
                                <a:lnTo>
                                  <a:pt x="1771950" y="26444"/>
                                </a:lnTo>
                                <a:lnTo>
                                  <a:pt x="1742251" y="56125"/>
                                </a:lnTo>
                                <a:lnTo>
                                  <a:pt x="1722768" y="93780"/>
                                </a:lnTo>
                                <a:lnTo>
                                  <a:pt x="1715769" y="137159"/>
                                </a:lnTo>
                                <a:lnTo>
                                  <a:pt x="1722768" y="180490"/>
                                </a:lnTo>
                                <a:lnTo>
                                  <a:pt x="1742251" y="218139"/>
                                </a:lnTo>
                                <a:lnTo>
                                  <a:pt x="1771950" y="247838"/>
                                </a:lnTo>
                                <a:lnTo>
                                  <a:pt x="1809599" y="267321"/>
                                </a:lnTo>
                                <a:lnTo>
                                  <a:pt x="1852929" y="274320"/>
                                </a:lnTo>
                                <a:lnTo>
                                  <a:pt x="1896260" y="267321"/>
                                </a:lnTo>
                                <a:lnTo>
                                  <a:pt x="1933909" y="247838"/>
                                </a:lnTo>
                                <a:lnTo>
                                  <a:pt x="1963608" y="218139"/>
                                </a:lnTo>
                                <a:lnTo>
                                  <a:pt x="1983091" y="180490"/>
                                </a:lnTo>
                                <a:lnTo>
                                  <a:pt x="1990089" y="137159"/>
                                </a:lnTo>
                                <a:lnTo>
                                  <a:pt x="1983091" y="93780"/>
                                </a:lnTo>
                                <a:lnTo>
                                  <a:pt x="1963608" y="56125"/>
                                </a:lnTo>
                                <a:lnTo>
                                  <a:pt x="1933909" y="26444"/>
                                </a:lnTo>
                                <a:lnTo>
                                  <a:pt x="1896260" y="6986"/>
                                </a:lnTo>
                                <a:lnTo>
                                  <a:pt x="1852929" y="0"/>
                                </a:lnTo>
                                <a:close/>
                              </a:path>
                              <a:path w="3636010" h="803910">
                                <a:moveTo>
                                  <a:pt x="3488690" y="487679"/>
                                </a:moveTo>
                                <a:lnTo>
                                  <a:pt x="3445359" y="494678"/>
                                </a:lnTo>
                                <a:lnTo>
                                  <a:pt x="3407710" y="514161"/>
                                </a:lnTo>
                                <a:lnTo>
                                  <a:pt x="3378011" y="543860"/>
                                </a:lnTo>
                                <a:lnTo>
                                  <a:pt x="3358528" y="581509"/>
                                </a:lnTo>
                                <a:lnTo>
                                  <a:pt x="3351529" y="624839"/>
                                </a:lnTo>
                                <a:lnTo>
                                  <a:pt x="3358528" y="668219"/>
                                </a:lnTo>
                                <a:lnTo>
                                  <a:pt x="3378011" y="705874"/>
                                </a:lnTo>
                                <a:lnTo>
                                  <a:pt x="3407710" y="735555"/>
                                </a:lnTo>
                                <a:lnTo>
                                  <a:pt x="3445359" y="755013"/>
                                </a:lnTo>
                                <a:lnTo>
                                  <a:pt x="3488690" y="762000"/>
                                </a:lnTo>
                                <a:lnTo>
                                  <a:pt x="3532020" y="755013"/>
                                </a:lnTo>
                                <a:lnTo>
                                  <a:pt x="3569669" y="735555"/>
                                </a:lnTo>
                                <a:lnTo>
                                  <a:pt x="3599368" y="705874"/>
                                </a:lnTo>
                                <a:lnTo>
                                  <a:pt x="3618851" y="668219"/>
                                </a:lnTo>
                                <a:lnTo>
                                  <a:pt x="3625850" y="624839"/>
                                </a:lnTo>
                                <a:lnTo>
                                  <a:pt x="3618851" y="581509"/>
                                </a:lnTo>
                                <a:lnTo>
                                  <a:pt x="3599368" y="543860"/>
                                </a:lnTo>
                                <a:lnTo>
                                  <a:pt x="3569669" y="514161"/>
                                </a:lnTo>
                                <a:lnTo>
                                  <a:pt x="3532020" y="494678"/>
                                </a:lnTo>
                                <a:lnTo>
                                  <a:pt x="3488690" y="487679"/>
                                </a:lnTo>
                                <a:close/>
                              </a:path>
                              <a:path w="3636010" h="803910">
                                <a:moveTo>
                                  <a:pt x="137159" y="529589"/>
                                </a:moveTo>
                                <a:lnTo>
                                  <a:pt x="93780" y="536588"/>
                                </a:lnTo>
                                <a:lnTo>
                                  <a:pt x="56125" y="556071"/>
                                </a:lnTo>
                                <a:lnTo>
                                  <a:pt x="26444" y="585770"/>
                                </a:lnTo>
                                <a:lnTo>
                                  <a:pt x="6986" y="623419"/>
                                </a:lnTo>
                                <a:lnTo>
                                  <a:pt x="0" y="666750"/>
                                </a:lnTo>
                                <a:lnTo>
                                  <a:pt x="6986" y="710080"/>
                                </a:lnTo>
                                <a:lnTo>
                                  <a:pt x="26444" y="747729"/>
                                </a:lnTo>
                                <a:lnTo>
                                  <a:pt x="56125" y="777428"/>
                                </a:lnTo>
                                <a:lnTo>
                                  <a:pt x="93780" y="796911"/>
                                </a:lnTo>
                                <a:lnTo>
                                  <a:pt x="137159" y="803909"/>
                                </a:lnTo>
                                <a:lnTo>
                                  <a:pt x="180539" y="796911"/>
                                </a:lnTo>
                                <a:lnTo>
                                  <a:pt x="218194" y="777428"/>
                                </a:lnTo>
                                <a:lnTo>
                                  <a:pt x="247875" y="747729"/>
                                </a:lnTo>
                                <a:lnTo>
                                  <a:pt x="267333" y="710080"/>
                                </a:lnTo>
                                <a:lnTo>
                                  <a:pt x="274319" y="666750"/>
                                </a:lnTo>
                                <a:lnTo>
                                  <a:pt x="267333" y="623419"/>
                                </a:lnTo>
                                <a:lnTo>
                                  <a:pt x="247875" y="585770"/>
                                </a:lnTo>
                                <a:lnTo>
                                  <a:pt x="218194" y="556071"/>
                                </a:lnTo>
                                <a:lnTo>
                                  <a:pt x="180539" y="536588"/>
                                </a:lnTo>
                                <a:lnTo>
                                  <a:pt x="137159" y="529589"/>
                                </a:lnTo>
                                <a:close/>
                              </a:path>
                              <a:path w="3636010" h="803910">
                                <a:moveTo>
                                  <a:pt x="3498850" y="0"/>
                                </a:moveTo>
                                <a:lnTo>
                                  <a:pt x="3455470" y="6986"/>
                                </a:lnTo>
                                <a:lnTo>
                                  <a:pt x="3417815" y="26444"/>
                                </a:lnTo>
                                <a:lnTo>
                                  <a:pt x="3388134" y="56125"/>
                                </a:lnTo>
                                <a:lnTo>
                                  <a:pt x="3368676" y="93780"/>
                                </a:lnTo>
                                <a:lnTo>
                                  <a:pt x="3361690" y="137159"/>
                                </a:lnTo>
                                <a:lnTo>
                                  <a:pt x="3368676" y="180490"/>
                                </a:lnTo>
                                <a:lnTo>
                                  <a:pt x="3388134" y="218139"/>
                                </a:lnTo>
                                <a:lnTo>
                                  <a:pt x="3417815" y="247838"/>
                                </a:lnTo>
                                <a:lnTo>
                                  <a:pt x="3455470" y="267321"/>
                                </a:lnTo>
                                <a:lnTo>
                                  <a:pt x="3498850" y="274320"/>
                                </a:lnTo>
                                <a:lnTo>
                                  <a:pt x="3542180" y="267321"/>
                                </a:lnTo>
                                <a:lnTo>
                                  <a:pt x="3579829" y="247838"/>
                                </a:lnTo>
                                <a:lnTo>
                                  <a:pt x="3609528" y="218139"/>
                                </a:lnTo>
                                <a:lnTo>
                                  <a:pt x="3629011" y="180490"/>
                                </a:lnTo>
                                <a:lnTo>
                                  <a:pt x="3636010" y="137159"/>
                                </a:lnTo>
                                <a:lnTo>
                                  <a:pt x="3629011" y="93780"/>
                                </a:lnTo>
                                <a:lnTo>
                                  <a:pt x="3609528" y="56125"/>
                                </a:lnTo>
                                <a:lnTo>
                                  <a:pt x="3579829" y="26444"/>
                                </a:lnTo>
                                <a:lnTo>
                                  <a:pt x="3542180" y="6986"/>
                                </a:lnTo>
                                <a:lnTo>
                                  <a:pt x="3498850" y="0"/>
                                </a:lnTo>
                                <a:close/>
                              </a:path>
                              <a:path w="3636010" h="803910">
                                <a:moveTo>
                                  <a:pt x="2249804" y="523239"/>
                                </a:moveTo>
                                <a:lnTo>
                                  <a:pt x="2206474" y="530238"/>
                                </a:lnTo>
                                <a:lnTo>
                                  <a:pt x="2168825" y="549721"/>
                                </a:lnTo>
                                <a:lnTo>
                                  <a:pt x="2139126" y="579420"/>
                                </a:lnTo>
                                <a:lnTo>
                                  <a:pt x="2119643" y="617069"/>
                                </a:lnTo>
                                <a:lnTo>
                                  <a:pt x="2112644" y="660400"/>
                                </a:lnTo>
                                <a:lnTo>
                                  <a:pt x="2119643" y="703730"/>
                                </a:lnTo>
                                <a:lnTo>
                                  <a:pt x="2139126" y="741379"/>
                                </a:lnTo>
                                <a:lnTo>
                                  <a:pt x="2168825" y="771078"/>
                                </a:lnTo>
                                <a:lnTo>
                                  <a:pt x="2206474" y="790561"/>
                                </a:lnTo>
                                <a:lnTo>
                                  <a:pt x="2249804" y="797559"/>
                                </a:lnTo>
                                <a:lnTo>
                                  <a:pt x="2293135" y="790561"/>
                                </a:lnTo>
                                <a:lnTo>
                                  <a:pt x="2330784" y="771078"/>
                                </a:lnTo>
                                <a:lnTo>
                                  <a:pt x="2360483" y="741379"/>
                                </a:lnTo>
                                <a:lnTo>
                                  <a:pt x="2379966" y="703730"/>
                                </a:lnTo>
                                <a:lnTo>
                                  <a:pt x="2386965" y="660400"/>
                                </a:lnTo>
                                <a:lnTo>
                                  <a:pt x="2379966" y="617069"/>
                                </a:lnTo>
                                <a:lnTo>
                                  <a:pt x="2360483" y="579420"/>
                                </a:lnTo>
                                <a:lnTo>
                                  <a:pt x="2330784" y="549721"/>
                                </a:lnTo>
                                <a:lnTo>
                                  <a:pt x="2293135" y="530238"/>
                                </a:lnTo>
                                <a:lnTo>
                                  <a:pt x="2249804" y="523239"/>
                                </a:lnTo>
                                <a:close/>
                              </a:path>
                              <a:path w="3636010" h="803910">
                                <a:moveTo>
                                  <a:pt x="387984" y="308609"/>
                                </a:moveTo>
                                <a:lnTo>
                                  <a:pt x="352373" y="315789"/>
                                </a:lnTo>
                                <a:lnTo>
                                  <a:pt x="323310" y="335375"/>
                                </a:lnTo>
                                <a:lnTo>
                                  <a:pt x="303724" y="364438"/>
                                </a:lnTo>
                                <a:lnTo>
                                  <a:pt x="296544" y="400050"/>
                                </a:lnTo>
                                <a:lnTo>
                                  <a:pt x="303724" y="435661"/>
                                </a:lnTo>
                                <a:lnTo>
                                  <a:pt x="323310" y="464724"/>
                                </a:lnTo>
                                <a:lnTo>
                                  <a:pt x="352373" y="484310"/>
                                </a:lnTo>
                                <a:lnTo>
                                  <a:pt x="387984" y="491489"/>
                                </a:lnTo>
                                <a:lnTo>
                                  <a:pt x="423596" y="484310"/>
                                </a:lnTo>
                                <a:lnTo>
                                  <a:pt x="452659" y="464724"/>
                                </a:lnTo>
                                <a:lnTo>
                                  <a:pt x="472245" y="435661"/>
                                </a:lnTo>
                                <a:lnTo>
                                  <a:pt x="479425" y="400050"/>
                                </a:lnTo>
                                <a:lnTo>
                                  <a:pt x="472245" y="364438"/>
                                </a:lnTo>
                                <a:lnTo>
                                  <a:pt x="452659" y="335375"/>
                                </a:lnTo>
                                <a:lnTo>
                                  <a:pt x="423596" y="315789"/>
                                </a:lnTo>
                                <a:lnTo>
                                  <a:pt x="387984" y="308609"/>
                                </a:lnTo>
                                <a:close/>
                              </a:path>
                              <a:path w="3636010" h="803910">
                                <a:moveTo>
                                  <a:pt x="1824354" y="283845"/>
                                </a:moveTo>
                                <a:lnTo>
                                  <a:pt x="1788743" y="291024"/>
                                </a:lnTo>
                                <a:lnTo>
                                  <a:pt x="1759680" y="310610"/>
                                </a:lnTo>
                                <a:lnTo>
                                  <a:pt x="1740094" y="339673"/>
                                </a:lnTo>
                                <a:lnTo>
                                  <a:pt x="1732914" y="375284"/>
                                </a:lnTo>
                                <a:lnTo>
                                  <a:pt x="1740094" y="410896"/>
                                </a:lnTo>
                                <a:lnTo>
                                  <a:pt x="1759680" y="439959"/>
                                </a:lnTo>
                                <a:lnTo>
                                  <a:pt x="1788743" y="459545"/>
                                </a:lnTo>
                                <a:lnTo>
                                  <a:pt x="1824354" y="466725"/>
                                </a:lnTo>
                                <a:lnTo>
                                  <a:pt x="1859966" y="459545"/>
                                </a:lnTo>
                                <a:lnTo>
                                  <a:pt x="1889029" y="439959"/>
                                </a:lnTo>
                                <a:lnTo>
                                  <a:pt x="1908615" y="410896"/>
                                </a:lnTo>
                                <a:lnTo>
                                  <a:pt x="1915794" y="375284"/>
                                </a:lnTo>
                                <a:lnTo>
                                  <a:pt x="1908615" y="339673"/>
                                </a:lnTo>
                                <a:lnTo>
                                  <a:pt x="1889029" y="310610"/>
                                </a:lnTo>
                                <a:lnTo>
                                  <a:pt x="1859966" y="291024"/>
                                </a:lnTo>
                                <a:lnTo>
                                  <a:pt x="1824354" y="283845"/>
                                </a:lnTo>
                                <a:close/>
                              </a:path>
                              <a:path w="3636010" h="803910">
                                <a:moveTo>
                                  <a:pt x="1786254" y="582929"/>
                                </a:moveTo>
                                <a:lnTo>
                                  <a:pt x="1750643" y="590109"/>
                                </a:lnTo>
                                <a:lnTo>
                                  <a:pt x="1721580" y="609695"/>
                                </a:lnTo>
                                <a:lnTo>
                                  <a:pt x="1701994" y="638758"/>
                                </a:lnTo>
                                <a:lnTo>
                                  <a:pt x="1694814" y="674370"/>
                                </a:lnTo>
                                <a:lnTo>
                                  <a:pt x="1701994" y="709981"/>
                                </a:lnTo>
                                <a:lnTo>
                                  <a:pt x="1721580" y="739044"/>
                                </a:lnTo>
                                <a:lnTo>
                                  <a:pt x="1750643" y="758630"/>
                                </a:lnTo>
                                <a:lnTo>
                                  <a:pt x="1786254" y="765809"/>
                                </a:lnTo>
                                <a:lnTo>
                                  <a:pt x="1821866" y="758630"/>
                                </a:lnTo>
                                <a:lnTo>
                                  <a:pt x="1850929" y="739044"/>
                                </a:lnTo>
                                <a:lnTo>
                                  <a:pt x="1870515" y="709981"/>
                                </a:lnTo>
                                <a:lnTo>
                                  <a:pt x="1877694" y="674370"/>
                                </a:lnTo>
                                <a:lnTo>
                                  <a:pt x="1870515" y="638758"/>
                                </a:lnTo>
                                <a:lnTo>
                                  <a:pt x="1850929" y="609695"/>
                                </a:lnTo>
                                <a:lnTo>
                                  <a:pt x="1821866" y="590109"/>
                                </a:lnTo>
                                <a:lnTo>
                                  <a:pt x="1786254" y="582929"/>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5" name="Image 135"/>
                          <pic:cNvPicPr/>
                        </pic:nvPicPr>
                        <pic:blipFill>
                          <a:blip r:embed="rId60" cstate="print"/>
                          <a:stretch>
                            <a:fillRect/>
                          </a:stretch>
                        </pic:blipFill>
                        <pic:spPr>
                          <a:xfrm>
                            <a:off x="339915" y="633412"/>
                            <a:ext cx="192405" cy="192404"/>
                          </a:xfrm>
                          <a:prstGeom prst="rect">
                            <a:avLst/>
                          </a:prstGeom>
                        </pic:spPr>
                      </pic:pic>
                      <wps:wsp>
                        <wps:cNvPr id="136" name="Graphic 136"/>
                        <wps:cNvSpPr/>
                        <wps:spPr>
                          <a:xfrm>
                            <a:off x="2002027" y="252095"/>
                            <a:ext cx="182880" cy="182880"/>
                          </a:xfrm>
                          <a:custGeom>
                            <a:avLst/>
                            <a:gdLst/>
                            <a:ahLst/>
                            <a:cxnLst/>
                            <a:rect l="l" t="t" r="r" b="b"/>
                            <a:pathLst>
                              <a:path w="182880" h="182880">
                                <a:moveTo>
                                  <a:pt x="91440" y="0"/>
                                </a:moveTo>
                                <a:lnTo>
                                  <a:pt x="55828" y="7179"/>
                                </a:lnTo>
                                <a:lnTo>
                                  <a:pt x="26765" y="26765"/>
                                </a:lnTo>
                                <a:lnTo>
                                  <a:pt x="7179" y="55828"/>
                                </a:lnTo>
                                <a:lnTo>
                                  <a:pt x="0" y="91439"/>
                                </a:lnTo>
                                <a:lnTo>
                                  <a:pt x="7179" y="127051"/>
                                </a:lnTo>
                                <a:lnTo>
                                  <a:pt x="26765" y="156114"/>
                                </a:lnTo>
                                <a:lnTo>
                                  <a:pt x="55828" y="175700"/>
                                </a:lnTo>
                                <a:lnTo>
                                  <a:pt x="91440" y="182879"/>
                                </a:lnTo>
                                <a:lnTo>
                                  <a:pt x="127051" y="175700"/>
                                </a:lnTo>
                                <a:lnTo>
                                  <a:pt x="156114" y="156114"/>
                                </a:lnTo>
                                <a:lnTo>
                                  <a:pt x="175700" y="127051"/>
                                </a:lnTo>
                                <a:lnTo>
                                  <a:pt x="182880" y="91439"/>
                                </a:lnTo>
                                <a:lnTo>
                                  <a:pt x="175700" y="55828"/>
                                </a:lnTo>
                                <a:lnTo>
                                  <a:pt x="156114" y="26765"/>
                                </a:lnTo>
                                <a:lnTo>
                                  <a:pt x="127051" y="7179"/>
                                </a:lnTo>
                                <a:lnTo>
                                  <a:pt x="91440" y="0"/>
                                </a:lnTo>
                                <a:close/>
                              </a:path>
                            </a:pathLst>
                          </a:custGeom>
                          <a:solidFill>
                            <a:srgbClr val="FFFFFF"/>
                          </a:solidFill>
                        </wps:spPr>
                        <wps:bodyPr wrap="square" lIns="0" tIns="0" rIns="0" bIns="0" rtlCol="0">
                          <a:prstTxWarp prst="textNoShape">
                            <a:avLst/>
                          </a:prstTxWarp>
                          <a:noAutofit/>
                        </wps:bodyPr>
                      </wps:wsp>
                      <wps:wsp>
                        <wps:cNvPr id="137" name="Graphic 137"/>
                        <wps:cNvSpPr/>
                        <wps:spPr>
                          <a:xfrm>
                            <a:off x="2002027" y="23495"/>
                            <a:ext cx="1515110" cy="476250"/>
                          </a:xfrm>
                          <a:custGeom>
                            <a:avLst/>
                            <a:gdLst/>
                            <a:ahLst/>
                            <a:cxnLst/>
                            <a:rect l="l" t="t" r="r" b="b"/>
                            <a:pathLst>
                              <a:path w="1515110" h="476250">
                                <a:moveTo>
                                  <a:pt x="91440" y="228600"/>
                                </a:moveTo>
                                <a:lnTo>
                                  <a:pt x="55828" y="235779"/>
                                </a:lnTo>
                                <a:lnTo>
                                  <a:pt x="26765" y="255365"/>
                                </a:lnTo>
                                <a:lnTo>
                                  <a:pt x="7179" y="284428"/>
                                </a:lnTo>
                                <a:lnTo>
                                  <a:pt x="0" y="320039"/>
                                </a:lnTo>
                                <a:lnTo>
                                  <a:pt x="7179" y="355651"/>
                                </a:lnTo>
                                <a:lnTo>
                                  <a:pt x="26765" y="384714"/>
                                </a:lnTo>
                                <a:lnTo>
                                  <a:pt x="55828" y="404300"/>
                                </a:lnTo>
                                <a:lnTo>
                                  <a:pt x="91440" y="411479"/>
                                </a:lnTo>
                                <a:lnTo>
                                  <a:pt x="127051" y="404300"/>
                                </a:lnTo>
                                <a:lnTo>
                                  <a:pt x="156114" y="384714"/>
                                </a:lnTo>
                                <a:lnTo>
                                  <a:pt x="175700" y="355651"/>
                                </a:lnTo>
                                <a:lnTo>
                                  <a:pt x="182880" y="320039"/>
                                </a:lnTo>
                                <a:lnTo>
                                  <a:pt x="175700" y="284428"/>
                                </a:lnTo>
                                <a:lnTo>
                                  <a:pt x="156114" y="255365"/>
                                </a:lnTo>
                                <a:lnTo>
                                  <a:pt x="127051" y="235779"/>
                                </a:lnTo>
                                <a:lnTo>
                                  <a:pt x="91440" y="228600"/>
                                </a:lnTo>
                                <a:close/>
                              </a:path>
                              <a:path w="1515110" h="476250">
                                <a:moveTo>
                                  <a:pt x="1316990" y="0"/>
                                </a:moveTo>
                                <a:lnTo>
                                  <a:pt x="1281378" y="7179"/>
                                </a:lnTo>
                                <a:lnTo>
                                  <a:pt x="1252315" y="26765"/>
                                </a:lnTo>
                                <a:lnTo>
                                  <a:pt x="1232729" y="55828"/>
                                </a:lnTo>
                                <a:lnTo>
                                  <a:pt x="1225550" y="91439"/>
                                </a:lnTo>
                                <a:lnTo>
                                  <a:pt x="1232729" y="127051"/>
                                </a:lnTo>
                                <a:lnTo>
                                  <a:pt x="1252315" y="156114"/>
                                </a:lnTo>
                                <a:lnTo>
                                  <a:pt x="1281378" y="175700"/>
                                </a:lnTo>
                                <a:lnTo>
                                  <a:pt x="1316990" y="182879"/>
                                </a:lnTo>
                                <a:lnTo>
                                  <a:pt x="1352601" y="175700"/>
                                </a:lnTo>
                                <a:lnTo>
                                  <a:pt x="1381664" y="156114"/>
                                </a:lnTo>
                                <a:lnTo>
                                  <a:pt x="1401250" y="127051"/>
                                </a:lnTo>
                                <a:lnTo>
                                  <a:pt x="1408430" y="91439"/>
                                </a:lnTo>
                                <a:lnTo>
                                  <a:pt x="1401250" y="55828"/>
                                </a:lnTo>
                                <a:lnTo>
                                  <a:pt x="1381664" y="26765"/>
                                </a:lnTo>
                                <a:lnTo>
                                  <a:pt x="1352601" y="7179"/>
                                </a:lnTo>
                                <a:lnTo>
                                  <a:pt x="1316990" y="0"/>
                                </a:lnTo>
                                <a:close/>
                              </a:path>
                              <a:path w="1515110" h="476250">
                                <a:moveTo>
                                  <a:pt x="1423670" y="293370"/>
                                </a:moveTo>
                                <a:lnTo>
                                  <a:pt x="1388058" y="300549"/>
                                </a:lnTo>
                                <a:lnTo>
                                  <a:pt x="1358995" y="320135"/>
                                </a:lnTo>
                                <a:lnTo>
                                  <a:pt x="1339409" y="349198"/>
                                </a:lnTo>
                                <a:lnTo>
                                  <a:pt x="1332230" y="384809"/>
                                </a:lnTo>
                                <a:lnTo>
                                  <a:pt x="1339409" y="420421"/>
                                </a:lnTo>
                                <a:lnTo>
                                  <a:pt x="1358995" y="449484"/>
                                </a:lnTo>
                                <a:lnTo>
                                  <a:pt x="1388058" y="469070"/>
                                </a:lnTo>
                                <a:lnTo>
                                  <a:pt x="1423670" y="476250"/>
                                </a:lnTo>
                                <a:lnTo>
                                  <a:pt x="1459281" y="469070"/>
                                </a:lnTo>
                                <a:lnTo>
                                  <a:pt x="1488344" y="449484"/>
                                </a:lnTo>
                                <a:lnTo>
                                  <a:pt x="1507930" y="420421"/>
                                </a:lnTo>
                                <a:lnTo>
                                  <a:pt x="1515110" y="384809"/>
                                </a:lnTo>
                                <a:lnTo>
                                  <a:pt x="1507930" y="349198"/>
                                </a:lnTo>
                                <a:lnTo>
                                  <a:pt x="1488344" y="320135"/>
                                </a:lnTo>
                                <a:lnTo>
                                  <a:pt x="1459281" y="300549"/>
                                </a:lnTo>
                                <a:lnTo>
                                  <a:pt x="1423670" y="293370"/>
                                </a:lnTo>
                                <a:close/>
                              </a:path>
                            </a:pathLst>
                          </a:custGeom>
                          <a:ln w="9525">
                            <a:solidFill>
                              <a:srgbClr val="000000"/>
                            </a:solidFill>
                            <a:prstDash val="solid"/>
                          </a:ln>
                        </wps:spPr>
                        <wps:bodyPr wrap="square" lIns="0" tIns="0" rIns="0" bIns="0" rtlCol="0">
                          <a:prstTxWarp prst="textNoShape">
                            <a:avLst/>
                          </a:prstTxWarp>
                          <a:noAutofit/>
                        </wps:bodyPr>
                      </wps:wsp>
                      <wps:wsp>
                        <wps:cNvPr id="138" name="Graphic 138"/>
                        <wps:cNvSpPr/>
                        <wps:spPr>
                          <a:xfrm>
                            <a:off x="3608578" y="408305"/>
                            <a:ext cx="182880" cy="182880"/>
                          </a:xfrm>
                          <a:custGeom>
                            <a:avLst/>
                            <a:gdLst/>
                            <a:ahLst/>
                            <a:cxnLst/>
                            <a:rect l="l" t="t" r="r" b="b"/>
                            <a:pathLst>
                              <a:path w="182880" h="182880">
                                <a:moveTo>
                                  <a:pt x="91440" y="0"/>
                                </a:moveTo>
                                <a:lnTo>
                                  <a:pt x="55828" y="7179"/>
                                </a:lnTo>
                                <a:lnTo>
                                  <a:pt x="26765" y="26765"/>
                                </a:lnTo>
                                <a:lnTo>
                                  <a:pt x="7179" y="55828"/>
                                </a:lnTo>
                                <a:lnTo>
                                  <a:pt x="0" y="91440"/>
                                </a:lnTo>
                                <a:lnTo>
                                  <a:pt x="7179" y="127051"/>
                                </a:lnTo>
                                <a:lnTo>
                                  <a:pt x="26765" y="156114"/>
                                </a:lnTo>
                                <a:lnTo>
                                  <a:pt x="55828" y="175700"/>
                                </a:lnTo>
                                <a:lnTo>
                                  <a:pt x="91440" y="182879"/>
                                </a:lnTo>
                                <a:lnTo>
                                  <a:pt x="127051" y="175700"/>
                                </a:lnTo>
                                <a:lnTo>
                                  <a:pt x="156114" y="156114"/>
                                </a:lnTo>
                                <a:lnTo>
                                  <a:pt x="175700" y="127051"/>
                                </a:lnTo>
                                <a:lnTo>
                                  <a:pt x="182880" y="91440"/>
                                </a:lnTo>
                                <a:lnTo>
                                  <a:pt x="175700" y="55828"/>
                                </a:lnTo>
                                <a:lnTo>
                                  <a:pt x="156114" y="26765"/>
                                </a:lnTo>
                                <a:lnTo>
                                  <a:pt x="127051" y="7179"/>
                                </a:lnTo>
                                <a:lnTo>
                                  <a:pt x="91440" y="0"/>
                                </a:lnTo>
                                <a:close/>
                              </a:path>
                            </a:pathLst>
                          </a:custGeom>
                          <a:solidFill>
                            <a:srgbClr val="FFFFFF"/>
                          </a:solidFill>
                        </wps:spPr>
                        <wps:bodyPr wrap="square" lIns="0" tIns="0" rIns="0" bIns="0" rtlCol="0">
                          <a:prstTxWarp prst="textNoShape">
                            <a:avLst/>
                          </a:prstTxWarp>
                          <a:noAutofit/>
                        </wps:bodyPr>
                      </wps:wsp>
                      <wps:wsp>
                        <wps:cNvPr id="139" name="Graphic 139"/>
                        <wps:cNvSpPr/>
                        <wps:spPr>
                          <a:xfrm>
                            <a:off x="1956307" y="408305"/>
                            <a:ext cx="1835150" cy="349250"/>
                          </a:xfrm>
                          <a:custGeom>
                            <a:avLst/>
                            <a:gdLst/>
                            <a:ahLst/>
                            <a:cxnLst/>
                            <a:rect l="l" t="t" r="r" b="b"/>
                            <a:pathLst>
                              <a:path w="1835150" h="349250">
                                <a:moveTo>
                                  <a:pt x="1743710" y="0"/>
                                </a:moveTo>
                                <a:lnTo>
                                  <a:pt x="1708098" y="7179"/>
                                </a:lnTo>
                                <a:lnTo>
                                  <a:pt x="1679035" y="26765"/>
                                </a:lnTo>
                                <a:lnTo>
                                  <a:pt x="1659449" y="55828"/>
                                </a:lnTo>
                                <a:lnTo>
                                  <a:pt x="1652269" y="91440"/>
                                </a:lnTo>
                                <a:lnTo>
                                  <a:pt x="1659449" y="127051"/>
                                </a:lnTo>
                                <a:lnTo>
                                  <a:pt x="1679035" y="156114"/>
                                </a:lnTo>
                                <a:lnTo>
                                  <a:pt x="1708098" y="175700"/>
                                </a:lnTo>
                                <a:lnTo>
                                  <a:pt x="1743710" y="182879"/>
                                </a:lnTo>
                                <a:lnTo>
                                  <a:pt x="1779321" y="175700"/>
                                </a:lnTo>
                                <a:lnTo>
                                  <a:pt x="1808384" y="156114"/>
                                </a:lnTo>
                                <a:lnTo>
                                  <a:pt x="1827970" y="127051"/>
                                </a:lnTo>
                                <a:lnTo>
                                  <a:pt x="1835150" y="91440"/>
                                </a:lnTo>
                                <a:lnTo>
                                  <a:pt x="1827970" y="55828"/>
                                </a:lnTo>
                                <a:lnTo>
                                  <a:pt x="1808384" y="26765"/>
                                </a:lnTo>
                                <a:lnTo>
                                  <a:pt x="1779321" y="7179"/>
                                </a:lnTo>
                                <a:lnTo>
                                  <a:pt x="1743710" y="0"/>
                                </a:lnTo>
                                <a:close/>
                              </a:path>
                              <a:path w="1835150" h="349250">
                                <a:moveTo>
                                  <a:pt x="91439" y="166370"/>
                                </a:moveTo>
                                <a:lnTo>
                                  <a:pt x="55828" y="173549"/>
                                </a:lnTo>
                                <a:lnTo>
                                  <a:pt x="26765" y="193135"/>
                                </a:lnTo>
                                <a:lnTo>
                                  <a:pt x="7179" y="222198"/>
                                </a:lnTo>
                                <a:lnTo>
                                  <a:pt x="0" y="257810"/>
                                </a:lnTo>
                                <a:lnTo>
                                  <a:pt x="7179" y="293421"/>
                                </a:lnTo>
                                <a:lnTo>
                                  <a:pt x="26765" y="322484"/>
                                </a:lnTo>
                                <a:lnTo>
                                  <a:pt x="55828" y="342070"/>
                                </a:lnTo>
                                <a:lnTo>
                                  <a:pt x="91439" y="349250"/>
                                </a:lnTo>
                                <a:lnTo>
                                  <a:pt x="127051" y="342070"/>
                                </a:lnTo>
                                <a:lnTo>
                                  <a:pt x="156114" y="322484"/>
                                </a:lnTo>
                                <a:lnTo>
                                  <a:pt x="175700" y="293421"/>
                                </a:lnTo>
                                <a:lnTo>
                                  <a:pt x="182879" y="257810"/>
                                </a:lnTo>
                                <a:lnTo>
                                  <a:pt x="175700" y="222198"/>
                                </a:lnTo>
                                <a:lnTo>
                                  <a:pt x="156114" y="193135"/>
                                </a:lnTo>
                                <a:lnTo>
                                  <a:pt x="127051" y="173549"/>
                                </a:lnTo>
                                <a:lnTo>
                                  <a:pt x="91439" y="16637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0" name="Image 140"/>
                          <pic:cNvPicPr/>
                        </pic:nvPicPr>
                        <pic:blipFill>
                          <a:blip r:embed="rId61" cstate="print"/>
                          <a:stretch>
                            <a:fillRect/>
                          </a:stretch>
                        </pic:blipFill>
                        <pic:spPr>
                          <a:xfrm>
                            <a:off x="1658810" y="24447"/>
                            <a:ext cx="100964" cy="100965"/>
                          </a:xfrm>
                          <a:prstGeom prst="rect">
                            <a:avLst/>
                          </a:prstGeom>
                        </pic:spPr>
                      </pic:pic>
                      <wps:wsp>
                        <wps:cNvPr id="141" name="Graphic 141"/>
                        <wps:cNvSpPr/>
                        <wps:spPr>
                          <a:xfrm>
                            <a:off x="1996948" y="461644"/>
                            <a:ext cx="219075" cy="104775"/>
                          </a:xfrm>
                          <a:custGeom>
                            <a:avLst/>
                            <a:gdLst/>
                            <a:ahLst/>
                            <a:cxnLst/>
                            <a:rect l="l" t="t" r="r" b="b"/>
                            <a:pathLst>
                              <a:path w="219075" h="104775">
                                <a:moveTo>
                                  <a:pt x="173354" y="13334"/>
                                </a:moveTo>
                                <a:lnTo>
                                  <a:pt x="155549" y="16924"/>
                                </a:lnTo>
                                <a:lnTo>
                                  <a:pt x="141017" y="26717"/>
                                </a:lnTo>
                                <a:lnTo>
                                  <a:pt x="131224" y="41249"/>
                                </a:lnTo>
                                <a:lnTo>
                                  <a:pt x="127635" y="59054"/>
                                </a:lnTo>
                                <a:lnTo>
                                  <a:pt x="131224" y="76860"/>
                                </a:lnTo>
                                <a:lnTo>
                                  <a:pt x="141017" y="91392"/>
                                </a:lnTo>
                                <a:lnTo>
                                  <a:pt x="155549" y="101185"/>
                                </a:lnTo>
                                <a:lnTo>
                                  <a:pt x="173354" y="104775"/>
                                </a:lnTo>
                                <a:lnTo>
                                  <a:pt x="191160" y="101185"/>
                                </a:lnTo>
                                <a:lnTo>
                                  <a:pt x="205692" y="91392"/>
                                </a:lnTo>
                                <a:lnTo>
                                  <a:pt x="215485" y="76860"/>
                                </a:lnTo>
                                <a:lnTo>
                                  <a:pt x="219075" y="59054"/>
                                </a:lnTo>
                                <a:lnTo>
                                  <a:pt x="215485" y="41249"/>
                                </a:lnTo>
                                <a:lnTo>
                                  <a:pt x="205692" y="26717"/>
                                </a:lnTo>
                                <a:lnTo>
                                  <a:pt x="191160" y="16924"/>
                                </a:lnTo>
                                <a:lnTo>
                                  <a:pt x="173354" y="13334"/>
                                </a:lnTo>
                                <a:close/>
                              </a:path>
                              <a:path w="219075" h="104775">
                                <a:moveTo>
                                  <a:pt x="45720" y="0"/>
                                </a:moveTo>
                                <a:lnTo>
                                  <a:pt x="27914" y="3589"/>
                                </a:lnTo>
                                <a:lnTo>
                                  <a:pt x="13382" y="13382"/>
                                </a:lnTo>
                                <a:lnTo>
                                  <a:pt x="3589" y="27914"/>
                                </a:lnTo>
                                <a:lnTo>
                                  <a:pt x="0" y="45720"/>
                                </a:lnTo>
                                <a:lnTo>
                                  <a:pt x="3589" y="63525"/>
                                </a:lnTo>
                                <a:lnTo>
                                  <a:pt x="13382" y="78057"/>
                                </a:lnTo>
                                <a:lnTo>
                                  <a:pt x="27914" y="87850"/>
                                </a:lnTo>
                                <a:lnTo>
                                  <a:pt x="45720" y="91439"/>
                                </a:lnTo>
                                <a:lnTo>
                                  <a:pt x="63525" y="87850"/>
                                </a:lnTo>
                                <a:lnTo>
                                  <a:pt x="78057" y="78057"/>
                                </a:lnTo>
                                <a:lnTo>
                                  <a:pt x="87850" y="63525"/>
                                </a:lnTo>
                                <a:lnTo>
                                  <a:pt x="91439" y="45720"/>
                                </a:lnTo>
                                <a:lnTo>
                                  <a:pt x="87850" y="27914"/>
                                </a:lnTo>
                                <a:lnTo>
                                  <a:pt x="78057" y="13382"/>
                                </a:lnTo>
                                <a:lnTo>
                                  <a:pt x="63525" y="3589"/>
                                </a:lnTo>
                                <a:lnTo>
                                  <a:pt x="45720"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2" name="Image 142"/>
                          <pic:cNvPicPr/>
                        </pic:nvPicPr>
                        <pic:blipFill>
                          <a:blip r:embed="rId68" cstate="print"/>
                          <a:stretch>
                            <a:fillRect/>
                          </a:stretch>
                        </pic:blipFill>
                        <pic:spPr>
                          <a:xfrm>
                            <a:off x="22415" y="164147"/>
                            <a:ext cx="100964" cy="100965"/>
                          </a:xfrm>
                          <a:prstGeom prst="rect">
                            <a:avLst/>
                          </a:prstGeom>
                        </pic:spPr>
                      </pic:pic>
                      <wps:wsp>
                        <wps:cNvPr id="143" name="Graphic 143"/>
                        <wps:cNvSpPr/>
                        <wps:spPr>
                          <a:xfrm>
                            <a:off x="1728342" y="303529"/>
                            <a:ext cx="91440" cy="91440"/>
                          </a:xfrm>
                          <a:custGeom>
                            <a:avLst/>
                            <a:gdLst/>
                            <a:ahLst/>
                            <a:cxnLst/>
                            <a:rect l="l" t="t" r="r" b="b"/>
                            <a:pathLst>
                              <a:path w="91440" h="91440">
                                <a:moveTo>
                                  <a:pt x="45719" y="0"/>
                                </a:moveTo>
                                <a:lnTo>
                                  <a:pt x="27914" y="3589"/>
                                </a:lnTo>
                                <a:lnTo>
                                  <a:pt x="13382" y="13382"/>
                                </a:lnTo>
                                <a:lnTo>
                                  <a:pt x="3589" y="27914"/>
                                </a:lnTo>
                                <a:lnTo>
                                  <a:pt x="0" y="45720"/>
                                </a:lnTo>
                                <a:lnTo>
                                  <a:pt x="3589" y="63525"/>
                                </a:lnTo>
                                <a:lnTo>
                                  <a:pt x="13382" y="78057"/>
                                </a:lnTo>
                                <a:lnTo>
                                  <a:pt x="27914" y="87850"/>
                                </a:lnTo>
                                <a:lnTo>
                                  <a:pt x="45719" y="91440"/>
                                </a:lnTo>
                                <a:lnTo>
                                  <a:pt x="63525" y="87850"/>
                                </a:lnTo>
                                <a:lnTo>
                                  <a:pt x="78057" y="78057"/>
                                </a:lnTo>
                                <a:lnTo>
                                  <a:pt x="87850" y="63525"/>
                                </a:lnTo>
                                <a:lnTo>
                                  <a:pt x="91439" y="45720"/>
                                </a:lnTo>
                                <a:lnTo>
                                  <a:pt x="87850" y="27914"/>
                                </a:lnTo>
                                <a:lnTo>
                                  <a:pt x="78057" y="13382"/>
                                </a:lnTo>
                                <a:lnTo>
                                  <a:pt x="63525" y="3589"/>
                                </a:lnTo>
                                <a:lnTo>
                                  <a:pt x="45719" y="0"/>
                                </a:lnTo>
                                <a:close/>
                              </a:path>
                            </a:pathLst>
                          </a:custGeom>
                          <a:solidFill>
                            <a:srgbClr val="FFFFFF"/>
                          </a:solidFill>
                        </wps:spPr>
                        <wps:bodyPr wrap="square" lIns="0" tIns="0" rIns="0" bIns="0" rtlCol="0">
                          <a:prstTxWarp prst="textNoShape">
                            <a:avLst/>
                          </a:prstTxWarp>
                          <a:noAutofit/>
                        </wps:bodyPr>
                      </wps:wsp>
                      <wps:wsp>
                        <wps:cNvPr id="144" name="Graphic 144"/>
                        <wps:cNvSpPr/>
                        <wps:spPr>
                          <a:xfrm>
                            <a:off x="1667382" y="52069"/>
                            <a:ext cx="483870" cy="657225"/>
                          </a:xfrm>
                          <a:custGeom>
                            <a:avLst/>
                            <a:gdLst/>
                            <a:ahLst/>
                            <a:cxnLst/>
                            <a:rect l="l" t="t" r="r" b="b"/>
                            <a:pathLst>
                              <a:path w="483870" h="657225">
                                <a:moveTo>
                                  <a:pt x="106679" y="251459"/>
                                </a:moveTo>
                                <a:lnTo>
                                  <a:pt x="88874" y="255049"/>
                                </a:lnTo>
                                <a:lnTo>
                                  <a:pt x="74342" y="264842"/>
                                </a:lnTo>
                                <a:lnTo>
                                  <a:pt x="64549" y="279374"/>
                                </a:lnTo>
                                <a:lnTo>
                                  <a:pt x="60960" y="297179"/>
                                </a:lnTo>
                                <a:lnTo>
                                  <a:pt x="64549" y="314985"/>
                                </a:lnTo>
                                <a:lnTo>
                                  <a:pt x="74342" y="329517"/>
                                </a:lnTo>
                                <a:lnTo>
                                  <a:pt x="88874" y="339310"/>
                                </a:lnTo>
                                <a:lnTo>
                                  <a:pt x="106679" y="342900"/>
                                </a:lnTo>
                                <a:lnTo>
                                  <a:pt x="124485" y="339310"/>
                                </a:lnTo>
                                <a:lnTo>
                                  <a:pt x="139017" y="329517"/>
                                </a:lnTo>
                                <a:lnTo>
                                  <a:pt x="148810" y="314985"/>
                                </a:lnTo>
                                <a:lnTo>
                                  <a:pt x="152400" y="297179"/>
                                </a:lnTo>
                                <a:lnTo>
                                  <a:pt x="148810" y="279374"/>
                                </a:lnTo>
                                <a:lnTo>
                                  <a:pt x="139017" y="264842"/>
                                </a:lnTo>
                                <a:lnTo>
                                  <a:pt x="124485" y="255049"/>
                                </a:lnTo>
                                <a:lnTo>
                                  <a:pt x="106679" y="251459"/>
                                </a:lnTo>
                                <a:close/>
                              </a:path>
                              <a:path w="483870" h="657225">
                                <a:moveTo>
                                  <a:pt x="438150" y="0"/>
                                </a:moveTo>
                                <a:lnTo>
                                  <a:pt x="420344" y="3589"/>
                                </a:lnTo>
                                <a:lnTo>
                                  <a:pt x="405812" y="13382"/>
                                </a:lnTo>
                                <a:lnTo>
                                  <a:pt x="396019" y="27914"/>
                                </a:lnTo>
                                <a:lnTo>
                                  <a:pt x="392429" y="45720"/>
                                </a:lnTo>
                                <a:lnTo>
                                  <a:pt x="396019" y="63525"/>
                                </a:lnTo>
                                <a:lnTo>
                                  <a:pt x="405812" y="78057"/>
                                </a:lnTo>
                                <a:lnTo>
                                  <a:pt x="420344" y="87850"/>
                                </a:lnTo>
                                <a:lnTo>
                                  <a:pt x="438150" y="91439"/>
                                </a:lnTo>
                                <a:lnTo>
                                  <a:pt x="455955" y="87850"/>
                                </a:lnTo>
                                <a:lnTo>
                                  <a:pt x="470487" y="78057"/>
                                </a:lnTo>
                                <a:lnTo>
                                  <a:pt x="480280" y="63525"/>
                                </a:lnTo>
                                <a:lnTo>
                                  <a:pt x="483869" y="45720"/>
                                </a:lnTo>
                                <a:lnTo>
                                  <a:pt x="480280" y="27914"/>
                                </a:lnTo>
                                <a:lnTo>
                                  <a:pt x="470487" y="13382"/>
                                </a:lnTo>
                                <a:lnTo>
                                  <a:pt x="455955" y="3589"/>
                                </a:lnTo>
                                <a:lnTo>
                                  <a:pt x="438150" y="0"/>
                                </a:lnTo>
                                <a:close/>
                              </a:path>
                              <a:path w="483870" h="657225">
                                <a:moveTo>
                                  <a:pt x="45719" y="565784"/>
                                </a:moveTo>
                                <a:lnTo>
                                  <a:pt x="27914" y="569374"/>
                                </a:lnTo>
                                <a:lnTo>
                                  <a:pt x="13382" y="579167"/>
                                </a:lnTo>
                                <a:lnTo>
                                  <a:pt x="3589" y="593699"/>
                                </a:lnTo>
                                <a:lnTo>
                                  <a:pt x="0" y="611504"/>
                                </a:lnTo>
                                <a:lnTo>
                                  <a:pt x="3589" y="629310"/>
                                </a:lnTo>
                                <a:lnTo>
                                  <a:pt x="13382" y="643842"/>
                                </a:lnTo>
                                <a:lnTo>
                                  <a:pt x="27914" y="653635"/>
                                </a:lnTo>
                                <a:lnTo>
                                  <a:pt x="45719" y="657225"/>
                                </a:lnTo>
                                <a:lnTo>
                                  <a:pt x="63525" y="653635"/>
                                </a:lnTo>
                                <a:lnTo>
                                  <a:pt x="78057" y="643842"/>
                                </a:lnTo>
                                <a:lnTo>
                                  <a:pt x="87850" y="629310"/>
                                </a:lnTo>
                                <a:lnTo>
                                  <a:pt x="91439" y="611504"/>
                                </a:lnTo>
                                <a:lnTo>
                                  <a:pt x="87850" y="593699"/>
                                </a:lnTo>
                                <a:lnTo>
                                  <a:pt x="78057" y="579167"/>
                                </a:lnTo>
                                <a:lnTo>
                                  <a:pt x="63525" y="569374"/>
                                </a:lnTo>
                                <a:lnTo>
                                  <a:pt x="45719" y="565784"/>
                                </a:lnTo>
                                <a:close/>
                              </a:path>
                            </a:pathLst>
                          </a:custGeom>
                          <a:ln w="9525">
                            <a:solidFill>
                              <a:srgbClr val="000000"/>
                            </a:solidFill>
                            <a:prstDash val="solid"/>
                          </a:ln>
                        </wps:spPr>
                        <wps:bodyPr wrap="square" lIns="0" tIns="0" rIns="0" bIns="0" rtlCol="0">
                          <a:prstTxWarp prst="textNoShape">
                            <a:avLst/>
                          </a:prstTxWarp>
                          <a:noAutofit/>
                        </wps:bodyPr>
                      </wps:wsp>
                      <wps:wsp>
                        <wps:cNvPr id="145" name="Graphic 145"/>
                        <wps:cNvSpPr/>
                        <wps:spPr>
                          <a:xfrm>
                            <a:off x="2076957" y="739775"/>
                            <a:ext cx="91440" cy="91440"/>
                          </a:xfrm>
                          <a:custGeom>
                            <a:avLst/>
                            <a:gdLst/>
                            <a:ahLst/>
                            <a:cxnLst/>
                            <a:rect l="l" t="t" r="r" b="b"/>
                            <a:pathLst>
                              <a:path w="91440" h="91440">
                                <a:moveTo>
                                  <a:pt x="45719" y="0"/>
                                </a:moveTo>
                                <a:lnTo>
                                  <a:pt x="27914" y="3589"/>
                                </a:lnTo>
                                <a:lnTo>
                                  <a:pt x="13382" y="13382"/>
                                </a:lnTo>
                                <a:lnTo>
                                  <a:pt x="3589" y="27914"/>
                                </a:lnTo>
                                <a:lnTo>
                                  <a:pt x="0" y="45720"/>
                                </a:lnTo>
                                <a:lnTo>
                                  <a:pt x="3589" y="63525"/>
                                </a:lnTo>
                                <a:lnTo>
                                  <a:pt x="13382" y="78057"/>
                                </a:lnTo>
                                <a:lnTo>
                                  <a:pt x="27914" y="87850"/>
                                </a:lnTo>
                                <a:lnTo>
                                  <a:pt x="45719" y="91440"/>
                                </a:lnTo>
                                <a:lnTo>
                                  <a:pt x="63525" y="87850"/>
                                </a:lnTo>
                                <a:lnTo>
                                  <a:pt x="78057" y="78057"/>
                                </a:lnTo>
                                <a:lnTo>
                                  <a:pt x="87850" y="63525"/>
                                </a:lnTo>
                                <a:lnTo>
                                  <a:pt x="91439" y="45720"/>
                                </a:lnTo>
                                <a:lnTo>
                                  <a:pt x="87850" y="27914"/>
                                </a:lnTo>
                                <a:lnTo>
                                  <a:pt x="78057" y="13382"/>
                                </a:lnTo>
                                <a:lnTo>
                                  <a:pt x="63525" y="3589"/>
                                </a:lnTo>
                                <a:lnTo>
                                  <a:pt x="45719" y="0"/>
                                </a:lnTo>
                                <a:close/>
                              </a:path>
                            </a:pathLst>
                          </a:custGeom>
                          <a:solidFill>
                            <a:srgbClr val="FFFFFF"/>
                          </a:solidFill>
                        </wps:spPr>
                        <wps:bodyPr wrap="square" lIns="0" tIns="0" rIns="0" bIns="0" rtlCol="0">
                          <a:prstTxWarp prst="textNoShape">
                            <a:avLst/>
                          </a:prstTxWarp>
                          <a:noAutofit/>
                        </wps:bodyPr>
                      </wps:wsp>
                      <wps:wsp>
                        <wps:cNvPr id="146" name="Graphic 146"/>
                        <wps:cNvSpPr/>
                        <wps:spPr>
                          <a:xfrm>
                            <a:off x="2076957" y="739775"/>
                            <a:ext cx="91440" cy="91440"/>
                          </a:xfrm>
                          <a:custGeom>
                            <a:avLst/>
                            <a:gdLst/>
                            <a:ahLst/>
                            <a:cxnLst/>
                            <a:rect l="l" t="t" r="r" b="b"/>
                            <a:pathLst>
                              <a:path w="91440" h="91440">
                                <a:moveTo>
                                  <a:pt x="45719" y="0"/>
                                </a:moveTo>
                                <a:lnTo>
                                  <a:pt x="27914" y="3589"/>
                                </a:lnTo>
                                <a:lnTo>
                                  <a:pt x="13382" y="13382"/>
                                </a:lnTo>
                                <a:lnTo>
                                  <a:pt x="3589" y="27914"/>
                                </a:lnTo>
                                <a:lnTo>
                                  <a:pt x="0" y="45720"/>
                                </a:lnTo>
                                <a:lnTo>
                                  <a:pt x="3589" y="63525"/>
                                </a:lnTo>
                                <a:lnTo>
                                  <a:pt x="13382" y="78057"/>
                                </a:lnTo>
                                <a:lnTo>
                                  <a:pt x="27914" y="87850"/>
                                </a:lnTo>
                                <a:lnTo>
                                  <a:pt x="45719" y="91440"/>
                                </a:lnTo>
                                <a:lnTo>
                                  <a:pt x="63525" y="87850"/>
                                </a:lnTo>
                                <a:lnTo>
                                  <a:pt x="78057" y="78057"/>
                                </a:lnTo>
                                <a:lnTo>
                                  <a:pt x="87850" y="63525"/>
                                </a:lnTo>
                                <a:lnTo>
                                  <a:pt x="91439" y="45720"/>
                                </a:lnTo>
                                <a:lnTo>
                                  <a:pt x="87850" y="27914"/>
                                </a:lnTo>
                                <a:lnTo>
                                  <a:pt x="78057" y="13382"/>
                                </a:lnTo>
                                <a:lnTo>
                                  <a:pt x="63525" y="3589"/>
                                </a:lnTo>
                                <a:lnTo>
                                  <a:pt x="45719" y="0"/>
                                </a:lnTo>
                                <a:close/>
                              </a:path>
                            </a:pathLst>
                          </a:custGeom>
                          <a:ln w="9525">
                            <a:solidFill>
                              <a:srgbClr val="000000"/>
                            </a:solidFill>
                            <a:prstDash val="solid"/>
                          </a:ln>
                        </wps:spPr>
                        <wps:bodyPr wrap="square" lIns="0" tIns="0" rIns="0" bIns="0" rtlCol="0">
                          <a:prstTxWarp prst="textNoShape">
                            <a:avLst/>
                          </a:prstTxWarp>
                          <a:noAutofit/>
                        </wps:bodyPr>
                      </wps:wsp>
                      <wps:wsp>
                        <wps:cNvPr id="147" name="Graphic 147"/>
                        <wps:cNvSpPr/>
                        <wps:spPr>
                          <a:xfrm>
                            <a:off x="3322828" y="193039"/>
                            <a:ext cx="91440" cy="91440"/>
                          </a:xfrm>
                          <a:custGeom>
                            <a:avLst/>
                            <a:gdLst/>
                            <a:ahLst/>
                            <a:cxnLst/>
                            <a:rect l="l" t="t" r="r" b="b"/>
                            <a:pathLst>
                              <a:path w="91440" h="91440">
                                <a:moveTo>
                                  <a:pt x="45720" y="0"/>
                                </a:moveTo>
                                <a:lnTo>
                                  <a:pt x="27914" y="3589"/>
                                </a:lnTo>
                                <a:lnTo>
                                  <a:pt x="13382" y="13382"/>
                                </a:lnTo>
                                <a:lnTo>
                                  <a:pt x="3589" y="27914"/>
                                </a:lnTo>
                                <a:lnTo>
                                  <a:pt x="0" y="45719"/>
                                </a:lnTo>
                                <a:lnTo>
                                  <a:pt x="3589" y="63525"/>
                                </a:lnTo>
                                <a:lnTo>
                                  <a:pt x="13382" y="78057"/>
                                </a:lnTo>
                                <a:lnTo>
                                  <a:pt x="27914" y="87850"/>
                                </a:lnTo>
                                <a:lnTo>
                                  <a:pt x="45720" y="91439"/>
                                </a:lnTo>
                                <a:lnTo>
                                  <a:pt x="63525" y="87850"/>
                                </a:lnTo>
                                <a:lnTo>
                                  <a:pt x="78057" y="78057"/>
                                </a:lnTo>
                                <a:lnTo>
                                  <a:pt x="87850" y="63525"/>
                                </a:lnTo>
                                <a:lnTo>
                                  <a:pt x="91440" y="45719"/>
                                </a:lnTo>
                                <a:lnTo>
                                  <a:pt x="87850" y="27914"/>
                                </a:lnTo>
                                <a:lnTo>
                                  <a:pt x="78057" y="13382"/>
                                </a:lnTo>
                                <a:lnTo>
                                  <a:pt x="63525" y="3589"/>
                                </a:lnTo>
                                <a:lnTo>
                                  <a:pt x="45720" y="0"/>
                                </a:lnTo>
                                <a:close/>
                              </a:path>
                            </a:pathLst>
                          </a:custGeom>
                          <a:solidFill>
                            <a:srgbClr val="FFFFFF"/>
                          </a:solidFill>
                        </wps:spPr>
                        <wps:bodyPr wrap="square" lIns="0" tIns="0" rIns="0" bIns="0" rtlCol="0">
                          <a:prstTxWarp prst="textNoShape">
                            <a:avLst/>
                          </a:prstTxWarp>
                          <a:noAutofit/>
                        </wps:bodyPr>
                      </wps:wsp>
                      <wps:wsp>
                        <wps:cNvPr id="148" name="Graphic 148"/>
                        <wps:cNvSpPr/>
                        <wps:spPr>
                          <a:xfrm>
                            <a:off x="3309492" y="193039"/>
                            <a:ext cx="104775" cy="417195"/>
                          </a:xfrm>
                          <a:custGeom>
                            <a:avLst/>
                            <a:gdLst/>
                            <a:ahLst/>
                            <a:cxnLst/>
                            <a:rect l="l" t="t" r="r" b="b"/>
                            <a:pathLst>
                              <a:path w="104775" h="417195">
                                <a:moveTo>
                                  <a:pt x="59054" y="0"/>
                                </a:moveTo>
                                <a:lnTo>
                                  <a:pt x="41249" y="3589"/>
                                </a:lnTo>
                                <a:lnTo>
                                  <a:pt x="26717" y="13382"/>
                                </a:lnTo>
                                <a:lnTo>
                                  <a:pt x="16924" y="27914"/>
                                </a:lnTo>
                                <a:lnTo>
                                  <a:pt x="13334" y="45719"/>
                                </a:lnTo>
                                <a:lnTo>
                                  <a:pt x="16924" y="63525"/>
                                </a:lnTo>
                                <a:lnTo>
                                  <a:pt x="26717" y="78057"/>
                                </a:lnTo>
                                <a:lnTo>
                                  <a:pt x="41249" y="87850"/>
                                </a:lnTo>
                                <a:lnTo>
                                  <a:pt x="59054" y="91439"/>
                                </a:lnTo>
                                <a:lnTo>
                                  <a:pt x="76860" y="87850"/>
                                </a:lnTo>
                                <a:lnTo>
                                  <a:pt x="91392" y="78057"/>
                                </a:lnTo>
                                <a:lnTo>
                                  <a:pt x="101185" y="63525"/>
                                </a:lnTo>
                                <a:lnTo>
                                  <a:pt x="104775" y="45719"/>
                                </a:lnTo>
                                <a:lnTo>
                                  <a:pt x="101185" y="27914"/>
                                </a:lnTo>
                                <a:lnTo>
                                  <a:pt x="91392" y="13382"/>
                                </a:lnTo>
                                <a:lnTo>
                                  <a:pt x="76860" y="3589"/>
                                </a:lnTo>
                                <a:lnTo>
                                  <a:pt x="59054" y="0"/>
                                </a:lnTo>
                                <a:close/>
                              </a:path>
                              <a:path w="104775" h="417195">
                                <a:moveTo>
                                  <a:pt x="45719" y="325754"/>
                                </a:moveTo>
                                <a:lnTo>
                                  <a:pt x="27914" y="329344"/>
                                </a:lnTo>
                                <a:lnTo>
                                  <a:pt x="13382" y="339137"/>
                                </a:lnTo>
                                <a:lnTo>
                                  <a:pt x="3589" y="353669"/>
                                </a:lnTo>
                                <a:lnTo>
                                  <a:pt x="0" y="371475"/>
                                </a:lnTo>
                                <a:lnTo>
                                  <a:pt x="3589" y="389280"/>
                                </a:lnTo>
                                <a:lnTo>
                                  <a:pt x="13382" y="403812"/>
                                </a:lnTo>
                                <a:lnTo>
                                  <a:pt x="27914" y="413605"/>
                                </a:lnTo>
                                <a:lnTo>
                                  <a:pt x="45719" y="417194"/>
                                </a:lnTo>
                                <a:lnTo>
                                  <a:pt x="63525" y="413605"/>
                                </a:lnTo>
                                <a:lnTo>
                                  <a:pt x="78057" y="403812"/>
                                </a:lnTo>
                                <a:lnTo>
                                  <a:pt x="87850" y="389280"/>
                                </a:lnTo>
                                <a:lnTo>
                                  <a:pt x="91439" y="371475"/>
                                </a:lnTo>
                                <a:lnTo>
                                  <a:pt x="87850" y="353669"/>
                                </a:lnTo>
                                <a:lnTo>
                                  <a:pt x="78057" y="339137"/>
                                </a:lnTo>
                                <a:lnTo>
                                  <a:pt x="63525" y="329344"/>
                                </a:lnTo>
                                <a:lnTo>
                                  <a:pt x="45719" y="325754"/>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9" name="Image 149"/>
                          <pic:cNvPicPr/>
                        </pic:nvPicPr>
                        <pic:blipFill>
                          <a:blip r:embed="rId62" cstate="print"/>
                          <a:stretch>
                            <a:fillRect/>
                          </a:stretch>
                        </pic:blipFill>
                        <pic:spPr>
                          <a:xfrm>
                            <a:off x="3695255" y="220662"/>
                            <a:ext cx="100964" cy="100965"/>
                          </a:xfrm>
                          <a:prstGeom prst="rect">
                            <a:avLst/>
                          </a:prstGeom>
                        </pic:spPr>
                      </pic:pic>
                      <wps:wsp>
                        <wps:cNvPr id="150" name="Graphic 150"/>
                        <wps:cNvSpPr/>
                        <wps:spPr>
                          <a:xfrm>
                            <a:off x="272922" y="484505"/>
                            <a:ext cx="3518535" cy="198120"/>
                          </a:xfrm>
                          <a:custGeom>
                            <a:avLst/>
                            <a:gdLst/>
                            <a:ahLst/>
                            <a:cxnLst/>
                            <a:rect l="l" t="t" r="r" b="b"/>
                            <a:pathLst>
                              <a:path w="3518535" h="198120">
                                <a:moveTo>
                                  <a:pt x="3472815" y="106679"/>
                                </a:moveTo>
                                <a:lnTo>
                                  <a:pt x="3455009" y="110269"/>
                                </a:lnTo>
                                <a:lnTo>
                                  <a:pt x="3440477" y="120062"/>
                                </a:lnTo>
                                <a:lnTo>
                                  <a:pt x="3430684" y="134594"/>
                                </a:lnTo>
                                <a:lnTo>
                                  <a:pt x="3427095" y="152400"/>
                                </a:lnTo>
                                <a:lnTo>
                                  <a:pt x="3430684" y="170205"/>
                                </a:lnTo>
                                <a:lnTo>
                                  <a:pt x="3440477" y="184737"/>
                                </a:lnTo>
                                <a:lnTo>
                                  <a:pt x="3455009" y="194530"/>
                                </a:lnTo>
                                <a:lnTo>
                                  <a:pt x="3472815" y="198120"/>
                                </a:lnTo>
                                <a:lnTo>
                                  <a:pt x="3490620" y="194530"/>
                                </a:lnTo>
                                <a:lnTo>
                                  <a:pt x="3505152" y="184737"/>
                                </a:lnTo>
                                <a:lnTo>
                                  <a:pt x="3514945" y="170205"/>
                                </a:lnTo>
                                <a:lnTo>
                                  <a:pt x="3518535" y="152400"/>
                                </a:lnTo>
                                <a:lnTo>
                                  <a:pt x="3514945" y="134594"/>
                                </a:lnTo>
                                <a:lnTo>
                                  <a:pt x="3505152" y="120062"/>
                                </a:lnTo>
                                <a:lnTo>
                                  <a:pt x="3490620" y="110269"/>
                                </a:lnTo>
                                <a:lnTo>
                                  <a:pt x="3472815" y="106679"/>
                                </a:lnTo>
                                <a:close/>
                              </a:path>
                              <a:path w="3518535" h="198120">
                                <a:moveTo>
                                  <a:pt x="45719" y="0"/>
                                </a:moveTo>
                                <a:lnTo>
                                  <a:pt x="27914" y="3589"/>
                                </a:lnTo>
                                <a:lnTo>
                                  <a:pt x="13382" y="13382"/>
                                </a:lnTo>
                                <a:lnTo>
                                  <a:pt x="3589" y="27914"/>
                                </a:lnTo>
                                <a:lnTo>
                                  <a:pt x="0" y="45720"/>
                                </a:lnTo>
                                <a:lnTo>
                                  <a:pt x="3589" y="63525"/>
                                </a:lnTo>
                                <a:lnTo>
                                  <a:pt x="13382" y="78057"/>
                                </a:lnTo>
                                <a:lnTo>
                                  <a:pt x="27914" y="87850"/>
                                </a:lnTo>
                                <a:lnTo>
                                  <a:pt x="45719" y="91440"/>
                                </a:lnTo>
                                <a:lnTo>
                                  <a:pt x="63525" y="87850"/>
                                </a:lnTo>
                                <a:lnTo>
                                  <a:pt x="78057" y="78057"/>
                                </a:lnTo>
                                <a:lnTo>
                                  <a:pt x="87850" y="63525"/>
                                </a:lnTo>
                                <a:lnTo>
                                  <a:pt x="91439" y="45720"/>
                                </a:lnTo>
                                <a:lnTo>
                                  <a:pt x="87850" y="27914"/>
                                </a:lnTo>
                                <a:lnTo>
                                  <a:pt x="78057" y="13382"/>
                                </a:lnTo>
                                <a:lnTo>
                                  <a:pt x="63525" y="3589"/>
                                </a:lnTo>
                                <a:lnTo>
                                  <a:pt x="45719" y="0"/>
                                </a:lnTo>
                                <a:close/>
                              </a:path>
                            </a:pathLst>
                          </a:custGeom>
                          <a:ln w="9525">
                            <a:solidFill>
                              <a:srgbClr val="000000"/>
                            </a:solidFill>
                            <a:prstDash val="solid"/>
                          </a:ln>
                        </wps:spPr>
                        <wps:bodyPr wrap="square" lIns="0" tIns="0" rIns="0" bIns="0" rtlCol="0">
                          <a:prstTxWarp prst="textNoShape">
                            <a:avLst/>
                          </a:prstTxWarp>
                          <a:noAutofit/>
                        </wps:bodyPr>
                      </wps:wsp>
                      <wps:wsp>
                        <wps:cNvPr id="151" name="Graphic 151"/>
                        <wps:cNvSpPr/>
                        <wps:spPr>
                          <a:xfrm>
                            <a:off x="1872488" y="517525"/>
                            <a:ext cx="91440" cy="91440"/>
                          </a:xfrm>
                          <a:custGeom>
                            <a:avLst/>
                            <a:gdLst/>
                            <a:ahLst/>
                            <a:cxnLst/>
                            <a:rect l="l" t="t" r="r" b="b"/>
                            <a:pathLst>
                              <a:path w="91440" h="91440">
                                <a:moveTo>
                                  <a:pt x="45720" y="0"/>
                                </a:moveTo>
                                <a:lnTo>
                                  <a:pt x="27914" y="3589"/>
                                </a:lnTo>
                                <a:lnTo>
                                  <a:pt x="13382" y="13382"/>
                                </a:lnTo>
                                <a:lnTo>
                                  <a:pt x="3589" y="27914"/>
                                </a:lnTo>
                                <a:lnTo>
                                  <a:pt x="0" y="45720"/>
                                </a:lnTo>
                                <a:lnTo>
                                  <a:pt x="3589" y="63525"/>
                                </a:lnTo>
                                <a:lnTo>
                                  <a:pt x="13382" y="78057"/>
                                </a:lnTo>
                                <a:lnTo>
                                  <a:pt x="27914" y="87850"/>
                                </a:lnTo>
                                <a:lnTo>
                                  <a:pt x="45720" y="91440"/>
                                </a:lnTo>
                                <a:lnTo>
                                  <a:pt x="63525" y="87850"/>
                                </a:lnTo>
                                <a:lnTo>
                                  <a:pt x="78057" y="78057"/>
                                </a:lnTo>
                                <a:lnTo>
                                  <a:pt x="87850" y="63525"/>
                                </a:lnTo>
                                <a:lnTo>
                                  <a:pt x="91439" y="45720"/>
                                </a:lnTo>
                                <a:lnTo>
                                  <a:pt x="87850" y="27914"/>
                                </a:lnTo>
                                <a:lnTo>
                                  <a:pt x="78057" y="13382"/>
                                </a:lnTo>
                                <a:lnTo>
                                  <a:pt x="63525" y="3589"/>
                                </a:lnTo>
                                <a:lnTo>
                                  <a:pt x="45720" y="0"/>
                                </a:lnTo>
                                <a:close/>
                              </a:path>
                            </a:pathLst>
                          </a:custGeom>
                          <a:solidFill>
                            <a:srgbClr val="FFFFFF"/>
                          </a:solidFill>
                        </wps:spPr>
                        <wps:bodyPr wrap="square" lIns="0" tIns="0" rIns="0" bIns="0" rtlCol="0">
                          <a:prstTxWarp prst="textNoShape">
                            <a:avLst/>
                          </a:prstTxWarp>
                          <a:noAutofit/>
                        </wps:bodyPr>
                      </wps:wsp>
                      <wps:wsp>
                        <wps:cNvPr id="152" name="Graphic 152"/>
                        <wps:cNvSpPr/>
                        <wps:spPr>
                          <a:xfrm>
                            <a:off x="1872488" y="517525"/>
                            <a:ext cx="91440" cy="91440"/>
                          </a:xfrm>
                          <a:custGeom>
                            <a:avLst/>
                            <a:gdLst/>
                            <a:ahLst/>
                            <a:cxnLst/>
                            <a:rect l="l" t="t" r="r" b="b"/>
                            <a:pathLst>
                              <a:path w="91440" h="91440">
                                <a:moveTo>
                                  <a:pt x="45720" y="0"/>
                                </a:moveTo>
                                <a:lnTo>
                                  <a:pt x="27914" y="3589"/>
                                </a:lnTo>
                                <a:lnTo>
                                  <a:pt x="13382" y="13382"/>
                                </a:lnTo>
                                <a:lnTo>
                                  <a:pt x="3589" y="27914"/>
                                </a:lnTo>
                                <a:lnTo>
                                  <a:pt x="0" y="45720"/>
                                </a:lnTo>
                                <a:lnTo>
                                  <a:pt x="3589" y="63525"/>
                                </a:lnTo>
                                <a:lnTo>
                                  <a:pt x="13382" y="78057"/>
                                </a:lnTo>
                                <a:lnTo>
                                  <a:pt x="27914" y="87850"/>
                                </a:lnTo>
                                <a:lnTo>
                                  <a:pt x="45720" y="91440"/>
                                </a:lnTo>
                                <a:lnTo>
                                  <a:pt x="63525" y="87850"/>
                                </a:lnTo>
                                <a:lnTo>
                                  <a:pt x="78057" y="78057"/>
                                </a:lnTo>
                                <a:lnTo>
                                  <a:pt x="87850" y="63525"/>
                                </a:lnTo>
                                <a:lnTo>
                                  <a:pt x="91439" y="45720"/>
                                </a:lnTo>
                                <a:lnTo>
                                  <a:pt x="87850" y="27914"/>
                                </a:lnTo>
                                <a:lnTo>
                                  <a:pt x="78057" y="13382"/>
                                </a:lnTo>
                                <a:lnTo>
                                  <a:pt x="63525" y="3589"/>
                                </a:lnTo>
                                <a:lnTo>
                                  <a:pt x="45720" y="0"/>
                                </a:lnTo>
                                <a:close/>
                              </a:path>
                            </a:pathLst>
                          </a:custGeom>
                          <a:ln w="95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53" name="Image 153"/>
                          <pic:cNvPicPr/>
                        </pic:nvPicPr>
                        <pic:blipFill>
                          <a:blip r:embed="rId61" cstate="print"/>
                          <a:stretch>
                            <a:fillRect/>
                          </a:stretch>
                        </pic:blipFill>
                        <pic:spPr>
                          <a:xfrm>
                            <a:off x="595820" y="43497"/>
                            <a:ext cx="100964" cy="100965"/>
                          </a:xfrm>
                          <a:prstGeom prst="rect">
                            <a:avLst/>
                          </a:prstGeom>
                        </pic:spPr>
                      </pic:pic>
                      <pic:pic xmlns:pic="http://schemas.openxmlformats.org/drawingml/2006/picture">
                        <pic:nvPicPr>
                          <pic:cNvPr id="154" name="Image 154"/>
                          <pic:cNvPicPr/>
                        </pic:nvPicPr>
                        <pic:blipFill>
                          <a:blip r:embed="rId69" cstate="print"/>
                          <a:stretch>
                            <a:fillRect/>
                          </a:stretch>
                        </pic:blipFill>
                        <pic:spPr>
                          <a:xfrm>
                            <a:off x="129095" y="37782"/>
                            <a:ext cx="100964" cy="100964"/>
                          </a:xfrm>
                          <a:prstGeom prst="rect">
                            <a:avLst/>
                          </a:prstGeom>
                        </pic:spPr>
                      </pic:pic>
                      <pic:pic xmlns:pic="http://schemas.openxmlformats.org/drawingml/2006/picture">
                        <pic:nvPicPr>
                          <pic:cNvPr id="155" name="Image 155"/>
                          <pic:cNvPicPr/>
                        </pic:nvPicPr>
                        <pic:blipFill>
                          <a:blip r:embed="rId61" cstate="print"/>
                          <a:stretch>
                            <a:fillRect/>
                          </a:stretch>
                        </pic:blipFill>
                        <pic:spPr>
                          <a:xfrm>
                            <a:off x="62420" y="418782"/>
                            <a:ext cx="100964" cy="100964"/>
                          </a:xfrm>
                          <a:prstGeom prst="rect">
                            <a:avLst/>
                          </a:prstGeom>
                        </pic:spPr>
                      </pic:pic>
                      <wps:wsp>
                        <wps:cNvPr id="156" name="Graphic 156"/>
                        <wps:cNvSpPr/>
                        <wps:spPr>
                          <a:xfrm>
                            <a:off x="2158873" y="139064"/>
                            <a:ext cx="91440" cy="91440"/>
                          </a:xfrm>
                          <a:custGeom>
                            <a:avLst/>
                            <a:gdLst/>
                            <a:ahLst/>
                            <a:cxnLst/>
                            <a:rect l="l" t="t" r="r" b="b"/>
                            <a:pathLst>
                              <a:path w="91440" h="91440">
                                <a:moveTo>
                                  <a:pt x="45720" y="0"/>
                                </a:moveTo>
                                <a:lnTo>
                                  <a:pt x="27914" y="3589"/>
                                </a:lnTo>
                                <a:lnTo>
                                  <a:pt x="13382" y="13382"/>
                                </a:lnTo>
                                <a:lnTo>
                                  <a:pt x="3589" y="27914"/>
                                </a:lnTo>
                                <a:lnTo>
                                  <a:pt x="0" y="45719"/>
                                </a:lnTo>
                                <a:lnTo>
                                  <a:pt x="3589" y="63525"/>
                                </a:lnTo>
                                <a:lnTo>
                                  <a:pt x="13382" y="78057"/>
                                </a:lnTo>
                                <a:lnTo>
                                  <a:pt x="27914" y="87850"/>
                                </a:lnTo>
                                <a:lnTo>
                                  <a:pt x="45720" y="91439"/>
                                </a:lnTo>
                                <a:lnTo>
                                  <a:pt x="63525" y="87850"/>
                                </a:lnTo>
                                <a:lnTo>
                                  <a:pt x="78057" y="78057"/>
                                </a:lnTo>
                                <a:lnTo>
                                  <a:pt x="87850" y="63525"/>
                                </a:lnTo>
                                <a:lnTo>
                                  <a:pt x="91439" y="45719"/>
                                </a:lnTo>
                                <a:lnTo>
                                  <a:pt x="87850" y="27914"/>
                                </a:lnTo>
                                <a:lnTo>
                                  <a:pt x="78057" y="13382"/>
                                </a:lnTo>
                                <a:lnTo>
                                  <a:pt x="63525" y="3589"/>
                                </a:lnTo>
                                <a:lnTo>
                                  <a:pt x="45720"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8B56874" id="Group 130" o:spid="_x0000_s1026" alt="Figure 2.18 Line from a pulsating bead gun" style="width:302.25pt;height:68.7pt;mso-position-horizontal-relative:char;mso-position-vertical-relative:line" coordsize="38385,8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JN6O1xcAANmvAAAOAAAAZHJzL2Uyb0RvYy54bWzsXV1vW0mOfV9g/4Pg&#10;9+nce+t+Gp0MFtPbjQYGPY2dXuyzIsu2MLKllZQ4/e/3sFi8VZasIp3YTpxVgERyXKZ5T7HIQxar&#10;9ONfP90sJx/nm+1idfv2rPyhOJvMb2eri8Xt1duz//7j57/0Z5Ptbnp7MV2ubudvz/6cb8/++u7f&#10;/+3Hu/X5vFpdr5YX880EQm6353frt2fXu936/M2b7ex6fjPd/rBaz2/xzcvV5ma6w5ebqzcXm+kd&#10;pN8s31RF0b65W20u1pvVbL7d4n9/4m+evfPyLy/ns90/Li+3891k+fYMuu38vxv/73v69827H6fn&#10;V5vp+noxC2pMP0OLm+niFr90FPXTdDedfNgsDkTdLGab1XZ1ufthtrp5s7q8XMzm/hnwNGWx9zS/&#10;bFYf1v5Zrs7vrtYjTIB2D6fPFjv77eMvm/U/179vWHu8/ftq9q8tcHlzt746T79PX1/FwZ8uNzf0&#10;Q3iIySeP6J8jovNPu8kM/+l61zddczaZ4Xt9V9VDgHx2jXk5+LHZ9X/mf/DN9Jx/rVduVOZuDevZ&#10;RoC2XwbQP6+n67nHfUsA/L6ZLC5g3K48m9xOb2DFvwSDof8CUvTrMY5QDF9tA6BfgNH4qNPz2Yft&#10;7pf5yqM9/fj37Y6t9kLeTa/l3ezTrbzdwPbJ6pfe6ndnE1j95mwCq3/PVr+e7ujnaArp7eQuma7r&#10;cbbo2zerj/M/Vn7gjuaMZtVVQIMmtXHtUJNEKBwHLm/TH8DK2x8qA+R17SWHgV059FWQKQPklQfe&#10;U+GRw1ONRepsudrO+SEIjC8ExRt5Bo+hrGsPiQwUNeSVH3IcVvZV35vxeNzofRUOkMBzjKaC96kx&#10;blfLxcXPi+WS8Npurt7/bbmZfJySr/V/gsrJMKzb7TmvDnr3fnXxJ5bXHdbT27Pt/36YbuZnk+Wv&#10;t1jA5K3lzUbevJc3m93ybyvv0/1Ubba7Pz79z3Sznqzx9u3ZDg7ot5Ws4+m5rBp6lnEs/eTt6j8+&#10;7FaXC1pSXjfWKHwBn8Kr+wWcS3XoXPwSMDsXV7adQ7jFSqurBgaGR5qeiyeuutpVwJQccXjP5i4u&#10;Kp1XgQvx7OmdjGgCHxPekp7RdbDtl64rW3YHYqFxyN4ycV3PI9uhb7PLpGnLCtGIMGhrhggmIeLk&#10;lTXgETSWf4rhkjHyymP9L6ahg9clN5Q1pcdrhqyuo8yyL0LcNOhalX3p8oITEOoOrjyrBT8QI9aR&#10;0889WzJp92xMwJLXMMV90UBVo2x6MAQaP1pXu8IQ4h000zoiFVaOc360BeywlCDbMI2JbN04ErV1&#10;o0sRUa0ZzyVgq6skmUZZezJzj4kOy1viFEODFUcrPIkCxmDBzvqn6faag4qXMBpg8NGvK5isF7Nz&#10;/A1UHu8OmKqe8uCndh8oUHLadGOScTPd/OvD+i/IOhDMF+8Xy8XuT59BYW5IqduPvy9mlAXQFynp&#10;xbJg0vvrzfRqPimxTuACZBT9DHmEAxHvl4u1MAN6H5QFCd1LXR54Xk6LflrNPtzMb3ec523mS+i9&#10;ut1eL9ZbkNnz+c37OVj55tcLENEZcswdiPl6s7jdkX6wsN1mvpt5JncJhvJfoMPsusZveKWjnvQI&#10;R3h7WQ3FwN6krBCWfGCOsbUcqrqAa/KxFaStFT4ssZU4BxH4wE6ImvslIXE20BLm+F4tVsS/hV4v&#10;RkLwEPsZjn8WMwlp66LovCN9gIO41rXIckM2WLgB73lOBKgXIyGjKpTpsCYPsZCqgo5diFGudqXM&#10;7DEuUsGDd3X4gRr5oV8tx+N2VQIQpgRVi9+Upy/w+EVdcOIFk6xhk4yfuGd5DQwGpjqUTAld1VPS&#10;kR+OCFGy7qAnNeJnfniUXpc14osyPOpeN1XdKMokyNR9VTYakBH3pihhaHllknltir51ijLO1TUZ&#10;LpFBg3TXVQXYHQ236I4p7ZrA3A3I1FVZ1WwEFtzrqod78spYZjWRbrGZRHeLRSbIWOw9wR2PrK+m&#10;I6tVlsUBewHDkNKH+Ka8Qyj7phoqnlpxXsd8ARbr0Aw8VudcHaoYjXgCLTcpu7qqGrYBnSiWXVV1&#10;LRuYzkFLZCZdy2ob+G0qnNwTV/iOerxUcwMzL1NYdNqfQk7EW8tXktk0JSxDC6v1S8kifXAOvIGH&#10;G3QfyAR5lizIDL2Dd/fSLbgPQ1H09llNpBtMJlHdYI4pLobEJYKur6JkQmV5Pt3id3Xft7Bv9utd&#10;C2LAAfKYB0DUaJwEgqFuu3yu7eoC5s7ym7Iu23y27ajWUAYnULselpmL1841QIftq+nLBpapDC/h&#10;6/zDtlXdK0WFVHrbImBr0qPuXdH0XT4Ap8h0rsGfvO4J7l2DiJ0nD+m8di22lRQgG1TSqJaG8G6R&#10;3rRDG/ypRXeEDBectQWZtuz7EAksuLcVrIB1t8xqIt1iM4nujcEiE2Qs9p7gXltW05HV+nQOIYRH&#10;TwuroYF7zfuDWEzDHkSjlPRjma5pkBrkfUFSrMSGW5c34LGy2FauVhZqMJW27WA1OX8xCoUHK1CP&#10;zY2N2nag7XAyucERhw6pFRxYbnBEGLnUAOeYG5xMH+WAikNEkJUKmkF2UpwzqJ3U/QyIJCVFC9go&#10;V4asrtWnMZFtsI5Eb7gVze4STAwmneBtWC3JXCJqxaX4dIvd1QM8La8HMe/jgb9paqxC8gwqacEa&#10;7BCP/WB9W8K5HhV+LoTrXMshlLRd62XrPA6jSyE4BuqfCjdQ0FRzA8G9B4tOn10dITeQ83Q2DdTf&#10;NciLwy6TRXrTYQfbTP3B+1EmN1N/1yLVDsTPgruktjBGy6wm0g0mk6huMMcUF5X6p6AbVtHh8ny6&#10;xY+63oDk1q+jpnLVyIaPeYCqKtoarNZzA1dUyjYbqsp9H7Ymm3rolMS1wh5fWfGyBqQ12Ggu0FVl&#10;ObQ1b3C1ZVeAjSrDyQ953dsWFUe79K5wndOGR907FHXGLEpmS17HIuaIDGVHSg6V4t4NBUwy/6jJ&#10;vHYD2LyCTDWgCMWu2iLdOejLQFp0hx9AouVxtyAD6JBZ8HAD7sgQh5Z1t8xqIt1iM4nuFotMkLHY&#10;e4J7Y1hNyazeW61iWl9eCHQ9PDzPrEMBeeSOx/yBgx4dT61DfW1MFUQjeWWjh4NxoRCAxNoplXiH&#10;ya+CLli3mquBEYTFjZVdKLQ+kV27plWWU6I3dsFIqZyfSTCpe5DUvN9IEK+xyaYgWFcovPDaMMjG&#10;hkQrdRpdbzwY9i/8ujNgUpN/DqN1vBPZTp/LRG+DnSSYWGzwiIWLpX75GkKjGvBjw63QiAJM2VyO&#10;LSLwZFSKeBXRDo5iX9hVGdpA2mBdrWJgKE0XRWgxQeUW5eOs9ZYoL8MOvRlghVbwBjljT6VjL6lX&#10;tvpS3Ws3YCNBkR6RqZuhGaGU2ZJXab2JyNdICmGfWd17FHZCpDFJ74cisF+L7gMcaMh/LMgM8J8y&#10;TQbcE+mWWe2j7habSZCxWOQxi5fpeYJF1fWo8bFZNshBxurK8UXVgKryomqQV4yhTHSS12A64KaN&#10;9NsVKLIoptMV5RBmq4ULxz5n1tLQTIyNar+oWix1pZIFLjtK74ph6PNsD3tVo+4dCj7KhjjW4IgM&#10;FG8VYgvvNCLfobynAYkieS/0zSAdtQfZebTo3qN4HBaVBZm+w56fHfdEumVWE91BlVSbSZAxWWTE&#10;/Z7Fi+EeLCrqt5Hud7xPu05OTWuHHdDUGYW/r6hpDXTrftOad1L0HNTa9i00raHd+5mb1hDsECnZ&#10;k6KPonyoaQ3fpqa10MDGjll6sV5N0xpY/n7Tmu/+MTetYccPG3rctlY1FbX6AYqkv4+OX6CY66Hi&#10;9/ehSh2I9PQ9S++8P9oBTdCkEt4+1LVG50ZsdeoG/pLLjl2p1WFQRmZrQv0T73JR3AvzlS8vPzeU&#10;9YTGY0VNvLa8Mu0YRZYVBbbsr2cF6feXqP+MPXsiUF5ZcIQA4b5TSl0RWYJfQSxo6vXQRQdVjVoH&#10;Xf1oHRAxGyCiI52IZmxy05dorZtFAohqbhHp/arAY6L58Z7zn/2fYEbJsNMBJTk1FdznePoR/nHf&#10;zXaE3+e5Wey/7HtZ0NWSil7kZmv0YYyVKYlIL+dmRRX42aBJ3s9WFUqAYqjHEq3oaVCb6hTnEX1Y&#10;1dD2Z9bhjc4RRQhth5wdLjpYsONtE4p+m9bscVHFQetwVnDEAV3zboRN3LK8snuOfqCGJ1dASxyM&#10;QXTiuwxaJ27RAEjicQ1QJ7INM5jobbCNBBOD2UW475m0zMmB7+VEis75YPHy8s2vGTTxtmhF9LRU&#10;WzAletbR4+bHqgEDB/sqVDX9YEsochU1nlAANUQ5NNuijcyPNgRQ7A+K7IB+NoQmioepzQ+PoAS7&#10;yQ5P8LZwFtTkcUbDP6lJel+2OO5iZS3oFie3bqUtdYFtATPsiXDDlLqoucFcElh0S0wgFxN/wgWE&#10;Kn4bWkuwKxYrZMfCTomGEXRYetDhbbHblvXO2N7sUW7m4biUArudeftyQ41KF00pYjoO7mvDqypM&#10;KZyuWiNDEivSscmNHgxFetS9RougVpJPkKnR96IVGxPk7/ETmVx5DYVSVMrhwDwyJul9j35hHm7Q&#10;vcFpoQCkBRnxzjRNBtwT6ZZZRWO06I5wp9pMgozFIhPc71m84H0QlU71Pb4NgUjrt3PDAVzQfgLh&#10;nYU5gaDjEdg65yVS4PjDfgZxqtPQxQbPW6dBZSkXD8ZUxMB8oqoG3hOzBgMviTTWwnm4gOJJybdU&#10;p1GQTpIGA93hQhg9o4HtREBUshOR3reLx3jlpACzdzfAqU5DN5w9dDvYsToNuNi+m/WMz+xmcQ4R&#10;W53hFPeDbtaBTYCWU6EG7OBrFmr6oAqSzqDJQ4Ua9F7g6CsnEmKmR+lyh9MLYLG0VFTrx5U7QxH6&#10;AQ3rCj1GoKVetGHJtk1VhXNDvMpyfrdMZBtcb6q4wflin30ExeB+U7wtDhjFMLlPzCK9h1GG3juL&#10;7n2Fzk570ikmhfk3wJ4IN0xpornBXBJYdEt8wMSP8uOkaiNPm19AAALVQh8h21ZPOdNYjQavfMKZ&#10;sABurs2Z+UgvqgpHDPO5Jk95BcaoNH5FoYPTUsyorUMToJJgRhwgV0svI8b3fKpMoryG5DKGaIPo&#10;sEpo/gxaJ8QC6ZYGSFjfnlnoUKey9RlM9C5120gqnejN08wuwo0KVjRpgfkx7OXUM/Id9IzQjjnz&#10;pnDREdPvb6lnBD16z9wzAhaB02XBceISCr/BlzRCoD+Wqr2+EYLeS21QduheS88IXZ+yR5LxXwg8&#10;jyDJaGOrQy0Cp+a4lTBChehUyMW3ZYFTrvtQvdhmpmiCCB8UeZgio4E8FPJxF57s4B1lydgPCUwW&#10;+zlaHza6esvQXtMi2GYLCNggQmDlGg/uuclzB7j8NtBvNAoqVwolknEbinJbAq5fEJ0HHLbK30Zb&#10;JmjgYF4vcy3BRF5D7MZlgwJ1ahkySl7DaJxiDneOQCNNNu4dwnR49HS10QxbQ1ef6aiAiBmBQ+hQ&#10;J5LReKZMYqIz2JVmHgkcuuElSCdGLQAfxPjIi+Vp84umbnDRk8dPyyqRgshRgcOzyaJPmHCck+UZ&#10;xF172jXIJMxTLy8/x5xZT9Y4N462f7xILCztWMCoKS7zaPLLOgLQd3SKOqdChJVJWm4sa0kQ6HJZ&#10;S2/uqr4sjcbqOEQqqcMb5TIiuWeL+uqWEHHwE5gTG+Hdn4aDBXHaSHnURgqRRfx9PY3S9XjrtJBe&#10;H+i+JdJLdPN5b/cE3Qh9I6Bx6DEi3xSJHG4z+U44L9KHfc7rT7jZOW+HU3pkMlRHQNmTjxZFqOAH&#10;KYui7IDfsheS5ODFGG/QA7Gb3z3Ed+EEw6Uo4gSPUd0YuVTPym6a4NEd9hhn9TjwukJ3gDW1ACE4&#10;8spEJ4asU+gO/TYaNzy0WoH0MaH7tNvmP1zoUR+ac2S3jRp29p2qz53tThXHb4Xw4+wJX80RfSru&#10;g8BZO3aqLdKNkZK/uFcVTeBWgyIP+VUcs6Z7EckH4oJSNPoEpn/Mu/Z0bjkMb3B7aDYxwB5HCD+4&#10;n6TH2xzNbXHF8JgcOeWCQTqVyG62Gvx2gE0yLoQelGw/6ozj4o2S3UY00PimXYiQQA1YcL1nFg6k&#10;4ZLsW2TjdGwo2RjUxm0MUjU0IIJrJelKGW8iOtiJbERKbR5RqhG9DSaSYIIGX836ErzvmfZRFxzL&#10;Cba1g5s7/L461o7M5bFlg+2kseFODRro/sTpPyMtwToIEVwnJqiLwfC8ZD3zxY0KIllPqeuos15b&#10;SMDQmUQCMiiKcgYCd4oNuGuUoDNI7nB7D5c5DTr3RSWn6NVCC5lP6ATQcUZTrUjWZxCX1InOOmVN&#10;0FCpcAKz2PLTrZORu+NgCt2vxM762FphFGgOURvVHcgYjFFSa/NFrZHDN7iyFTd954IGOzwcR4Sf&#10;yQ4cheIeNjUEjBU43OCgBcSIQ4sTRUpfd2Sa91iHzKG87jN5g+RY1TLoHMtlBjR4PdNEG2COkg2T&#10;F3XG1SOaVcS8xmBvEed7tiz4PobWn7ahD7ehiYY//4e30WVQ+1mA3wMyZwHoDsGtGCF4uCFsF8Y0&#10;gLPpU2kFa1uPU6MH1eMfe2U9qI4ideoSi0A6C4gu2UAvxqh3Kq3wQtEtIbpiP4G5+BwdscpXMrsi&#10;p9LK05VWDu/1qB97r8fJqWapZnRV+lIaPeDJqRpywUgY9SAQmageXCLF1WNWlKtPWdRXt4QXd6on&#10;YvvViC0C7T6x9Smxmdg6NBzLHUPo4Q2XTrxaYvv62n1QzMvRntGt674nRgvdpz2S2AZY2bvl1I2+&#10;RyfM0afp+kZfqeMQcjGkIswZc/pGuV/TB+9Z7ecUF07E9umI7eFBaDQSw4oe4VRxT3Fo83zIqYY+&#10;X18uwIeL4EBf8AEvvmkommDTMCjy0KYhN5RS4U5yr2O1XO4mpZFqQse9pDRUpzTcw0xj9WUKaeHj&#10;V/TlH+XqbiXqq7urCIPuBiO4unvlvmjCQZfL/cU0Vtc3dC7TYB0IsRkMNiDMPdG2qYsq6yYRoVAt&#10;LSIs5nvUw8YtQXnK/MpgAOjpHA6yjQ3ux5ZHDLvYtaUNwlxsivEcG8K4aCk7eOQJ+DgC+jS7nGAu&#10;qhk+bDYK7XFVyj54AuJ+W3RdYJ80v/cfccAHjLTKJxNHjL2LyoMWCYhBcmQgBp0jVXA6GjEPNMCc&#10;SNYnL+pssIqIhsHeIs73bFmm+bTVMT2Xy2OpwojPjP/Om4/ROcDJpTQfe7fyLTUfY1/nmZuPsW+M&#10;YxbcYkCfXdR6xxbz4++m/ZgujNgrJfAxEDPrpUv1Ku5jQfNXs3/7D26C6PFpu9wqh7PhJbIejlIv&#10;znpHVRDcgyYP0V6HD3uRD/4LzUWs8LHwTp9xh3Z0buXBx58ocRgEgM6X8XBc+Mm2Bd8iLldeOcI6&#10;3LXXyr0K+FX4OIBclEfPGT5YgC03tHTlhyfSO1y4LTmJKCGvokyiO+4U1ehJisyAT12WuRep8irS&#10;E+RTU5Fh8irDB4DHtKY0SIdtAhHG3aA7+iQhlIcbkBE7Bym04J5KN8xqqrvFZhJkLBaZ4M6dovdt&#10;5oAERMJsXFSRZYgJHFtNkSSqDD9SZT1xGEmtnkqedp9D7mjLIiOP1ZPISJBhEGMkkGUtr7y8o1x9&#10;yiI91i0hYcdqj+a4uS9WKyoerIjM7vNpo+RrbZTQJ7Dvs5tHXijQ4+Py8JHgtBTQJh7O3kYiGKrO&#10;r+VwVYiWYs0nH3yEdMUgxF7ofjgUJ8B+ij0ZGQgbQ25s9D263OjT+F1ObvSV36MP3rNagf8xPvi0&#10;UfJkGyVEofedqk+PzSljeXKq+VLtidienCoHlxgEnprYPoFTPRHbQ2L76i6baMYLCEK9F/8BqvEt&#10;1Xuf/4Y1nCfrw4LAYdbh5S+beH1mMx6xFrPxdclvyWzQqfzM2wQlzvfKh3J0Hd8KFXPDg00CqdxK&#10;5fvL7+V7fWaDguq93SVssvy/8zYtzueGIiOo8FcwG2Lqz3/+qjk8KoD/wmybEwVcWIeLCOD+qaiO&#10;M+S45RI/HlfYqfoynjTV6eHnVMBPbaqWPqrPrr4o8Ea5X7MCfkoUNusJheq3Z7v5p91vK7l05ssa&#10;Q/CRplfnd1frdz9i6+BqM11fL2Y/TXfT9Gu8v1ufz6vV9Wp5Md+8+z8AAAD//wMAUEsDBAoAAAAA&#10;AAAAIQD1WMIqNwgAADcIAAAUAAAAZHJzL21lZGlhL2ltYWdlMS5wbmeJUE5HDQoaCgAAAA1JSERS&#10;AAAAKAAAAD0IBgAAAN/lK0UAAAAGYktHRAD/AP8A/6C9p5MAAAAJcEhZcwAADsQAAA7EAZUrDhsA&#10;AAfXSURBVGiBzZptTFNZGsf/ty3v0pG3AM0KZYEtDW5g6AUSHGJRP2hg4hhnwsaNfioaDcvuWqKz&#10;I+uwThENRR2Nm93BL7sx60Q2smFInGRra0QMC61llUAdQERC2QXatVSgTHvv2Q/LcSvDS1sKeJLn&#10;S+95nvO75znn3HP+pwwhBMEqhBCmu7s7/9GjR0VGo5E1mUyK0dHRbdu3b+9VKBQmlmWNJSUlBqlU&#10;+sKfoEGxiYmJhIMHD/4VAFnJQkJCvq+vr//U7XaLfIkbFLg7d+4cSEhImABAxGKx49ixY39oampS&#10;mc3mXJvNFnv//v2dWq1WfeDAgTsUtLCwsNNiscjWHfDmzZs/p43u2bPn7yMjIykr1dfpdLtTUlJG&#10;6Ms8f/48bd0Ax8bGJFu3bv0PAHLhwoXTHMcJfPFzOBzi0tLSNgCkpKREv5JfwHA8zzO0kf379/+N&#10;53nGH/+pqam4xMTEfwEg169fPxF0wLa2tlIAJDY21jY+Pp4USIyWlpaPAJCoqKjXDodDHFTAkydP&#10;NgIg586d++1ahklhYWEnAKLT6XYv9VwQ6JpnMpkUAFBQUNAVaAxvfxpvcQkIkOd5wePHj/MAQKFQ&#10;mALHA1iWNQJBBhwfH092Op3RCQkJk/Hx8VNrAZTL5f0AYLFYsoIGmJiY+O+IiIi5ycnJBIfD8d5a&#10;AIeGhtIBIC0tbThogCKRyJOTk/NPADCbze8Hjvf/1C43VAKeJDSg0WhkA43h7b/sWA50ebh169bP&#10;AJCUlJSR5daw1ezhw4c7GIbhRSKRe3JyMj6o66DH4xHSNayiouIrf/1nZmYiMzMzvwNAzp49+7vl&#10;6gUMSAhBf39/VlhYmAsAuX379ie++rndblFFRcVXAEhOTk7P/Px86LoAEkKg1WrVWNjNHD169I/T&#10;09PRq71UQUHBP7CwNzSbzbkr1V8zIM/zTGNj40nak1KpdPjixYun9Hp9yatXr97jeZ4ZHR39UUtL&#10;y0dqtVobHh4+R8euwWBQrhZ/zYDU+vr65Pn5+V20N6nR7Zi3qVSqJl8nFkNIcM4kbrc75MmTJz/V&#10;6XR7Xr58mWI2m/PMZvP7LpcrPD4+foplWSPLssa9e/d+u2PHjg5f4wYEyHGc0GKxZBmNRpZaT09P&#10;rsvlCgeA8PBwV25ubk9eXp5JJpM927Vrl14ul1uEQiHnd2P+pLG9vf0DpVJpiIyMnMESByKZTGaR&#10;yWSWpZ5FRkbOKJVKQ3t7+wf+tOlTpdnZ2Qi1Wq1lGIanDaanpw+Wl5d/3dDQUG0wGJTeY8rhcIgN&#10;BoOyoaGhury8/Ov09PRB6scwDF9dXd0wNzcXHhTArq6u/KysrH4ARCQSuWtraz+32+0x/k4iu90e&#10;U1tb+7lIJHIDIHK5vK+rqys/YMD5+fnQmpqaL4RCoQcAyc7O7jWZTHlrne1Go1GRnZ3dC4AIhUJP&#10;TU3NF34v1CMjIyk5OTk9AIhAIOBOnz59weVyha0Vjtrc3Fz4qVOnLgoEAg4LX5Pljqs/+IHjOMHO&#10;nTvvAyCZmZnfdXR0FAULbLF1dHQUZWRkDAAgSqXSsNTx8wdOV69e/QUAkpycbLXZbLHrBUfNZrPF&#10;JiUljQMg165dq1wRcGBgICMiImIWAGltbf1wveGotba2fkiXosHBwfQlATmOExQXFz8AQI4cOfKn&#10;jYKjdvjw4T8DIMXFxQ+8U/2mwuXLl38FgEgkkrFAlpG1mt1uj0lOTrYCIFeuXPnlW4DeqW1rayvd&#10;aDhqVK2IiIiYHRgYyHgDqFartZuV2uVSXV1d3UDIgrLQ3d2dDwCHDh36i98f8yAXykCZwHGcIDo6&#10;ehoAWe7gspE2MTGRAIBER0dPcxwngMVikWFhh7vZcNS2bdv2EgB59uzZTwT04Ew1kneheOs1glUP&#10;zptQvEUBwWrSw2YUymIymRQQi8UOAGRiYiJhs8fe4okiFosdgqioqBkAeP369ZbN7DXv4nQ6owEg&#10;KipqRhAsESiYhbKwLGsUvJXvd6R4z4t3HhBjY2MSACQmJsbu713HehjP8wxVI6xWazIIIaDbnKGh&#10;oR9vNuDg4GA6FrZ9hCxsFt6libJ4XRYAANVKGhsb1R6PR7RZcB6PR6TVaqsBoKio6BGA/+0Hp6en&#10;o1NTU18AIPX19Z9uVnrPnz//GwAkNTX1BdUZ3zzU6XS7AZDQ0ND53t7e7I2Ge/r06fbQ0NB5AOTe&#10;vXu76O9vVTp+/PjvARCWZbt9vREPhrndbpFCoTACICdOnLju/eytik6nc4tUKh0GQOrq6j7bKECN&#10;RnMGAElLS3vudDq3LAtICIFery/Bgn7c2dlZuN5wnZ2dhSEhId8DIEtJwks6VVZWXqOQdXV1n61H&#10;ut1ut0ij0ZyhcJWVldeWqreks8vlCquqqvoSC5pefn5+V19fnzxYcIv17Kqqqi+XE6dWDKTX60vo&#10;8hMWFua6dOnSr339X8JS5vF4hItvBFZT+lcN6nA4xCqVqom+bXFx8YPm5uaPh4eHpb58u3meZ4aH&#10;h6XNzc0fU2kFC7dTq92pEOKHyn/37t19KpXqhtVqldDf4uLibFS9Z1nW6L0z8hbYbTZbHPWRSCTW&#10;GzduqPbt23fXp4b9SZHdbo/RaDRnysrKvqGSmS+WlJQ0XlZW9o1Goznjr+4T8D0JIYSxWq0S757y&#10;/tB796xEIrEyDBNQQ/8Fq/Tcjr4+ZzgAAAAASUVORK5CYIJQSwMECgAAAAAAAAAhAL6ZyMkpBAAA&#10;KQQAABQAAABkcnMvbWVkaWEvaW1hZ2UyLnBuZ4lQTkcNChoKAAAADUlIRFIAAAAoAAAAKAgGAAAA&#10;jP64bQAAAAZiS0dEAP8A/wD/oL2nkwAAAAlwSFlzAAAOxAAADsQBlSsOGwAAA8lJREFUWIXNWL1O&#10;41gUPvY2kSt2SOwoP9sw9U7hSFCQJs1iSww8AaEIFMPuatgHQPIDkEjEaTLFsE8QkxUJzTQzza5k&#10;S6GOG2JHQzIGV9Y0+N4tmANOxIATkkmO9MlSnGt/Pj/3nvMxlFIYxyiljG3bKcMwRF3XM3gFAMhk&#10;MrooigZeU6mUzTDM2C8KDcdxFhVFOZBl+TQWi/UBgIYBz/M9WZZPFUU5cBxncZR3MmE9WK/XX+/u&#10;7lZ7vZ6Av/E83w96K5PJ6AAAuq5ngl7t9/s8ronH45fVanV3fX39n4l40HXdhXw+f4zeyOVyH2q1&#10;2qZlWSlCCPPUekII0+l00rVabTOXy33A52xvb793XXfhqfWP3mw2m2vJZNIGAMpxnKeq6p7v++wo&#10;IQrC9322XC7/znGcBwA0mUzaZ2dnv41M0PM8rlAovMOvzWazH03TXBqX2DDa7fbL1dXVT/j8nZ2d&#10;qud5XGiCSC4SiXwtFov7z/Ha93Bzc/PT4eHhX5FI5CuSDEWw2WyuIblWq/Vq0sSG0Wq1XiHJZrO5&#10;9ihB13UXEolEFwBoqVR6O21yiGKxuI85OVw4A3/c2tr6G3NuGmF9LNyYk/l8/vhBgicnJ6+xWidZ&#10;EGHRbrdfYnXX6/X1AYKO4yzG4/HPAEArlcqbH00OoarqHgDQeDz++erq6sUdQUVRDnAT/pGhHYbv&#10;+yxu5oqiHNwRlCSpAQBU07SNWZFD1Gq1TQCgsiyfUkoBCCEMHvy2bSdnTdCyrBQ2GIQQBi4uLn4B&#10;ACoIwmWYs3XaIIQwPM/3AIB2Op00axiGCHDbw43ds03QGIah2BUZhiGy2GSKomjMltq9IRdd1zMD&#10;HpwtrXsLehCi0egXAKDdbjcx6/xDdLvdBADQaDT6hZ2tr542FuONoZ4HCw5fbDAhZ0vr3oKFyw4k&#10;5JzYQOHO+0Y990cdG9y55yEPgwXCMAxlAQBWVlb+BQA4Ojr6kxAys62HEMKWy+U/AACWl5f/A4D7&#10;hlUQhEuYo4YVJZK7m7Nu+U3TXPpuy4+Y66GJUgrX19c/z/XYSSmFRqMhwbfB/fz8/NdpkxtpcEcE&#10;pY9SqfR2GuH2fZ8tFov7I0sflE5fPDJNcymbzX7E5xcKhXcjiUfBcGNOchznVSqVN8+V31RV3QvK&#10;bw+FNTRBSm8LB6sbvs3OmqZt2LadDCtgWpaV0jRtIyhg5vP54zAC5rMkYEEQesOCOcBtNxKUgINr&#10;Ji4BB4EiuiRJjVFE9Fgs1pckqTFVEf2BD2Msy0oHvYV9nCiKRtCr6XTaGnek/R/QDh8JqJ3KqwAA&#10;AABJRU5ErkJgglBLAwQKAAAAAAAAACEA966TbmMCAABjAgAAFAAAAGRycy9tZWRpYS9pbWFnZTMu&#10;cG5niVBORw0KGgoAAAANSUhEUgAAABUAAAAVCAYAAACpF6WWAAAABmJLR0QA/wD/AP+gvaeTAAAA&#10;CXBIWXMAAA7EAAAOxAGVKw4bAAACA0lEQVQ4ja1VvW7iQBicWBy4CO+AkeyTAFe70J15EFd2E0zj&#10;V0lz2E3S5T2M6fC6sfFJGF3uHdZFcljRXrUn4Ew4hXzSFFvMaHb0/dwIIdBUeZ6bq9XqG2OMpmlK&#10;yrI0DMMoCSEppZRZlhWPRqNNI1kIcYSqqm49z1sAEJcwn8+/V1V1e6px9IiiaKpp2jMA0el0Xh3H&#10;eQyCYJYkCeWcd5MkoUEQzBzHeWy3278BCE3TnpfLpdUoGkXRVFGUNwCCUpoURTE4dXCIzWYzJIQw&#10;AEJRlLdD4b9flg5937+v67r1nqBEXdct3/fvAYh+v/9TRgEhBGazWSAd/q+gxH6//yIde563EEIA&#10;WZaZMsNLX34vCplxnucjJY5jCwBs234aDAY/GlvkQg2Hw8K27ScAiOPYUhhjFAAmk8n6I4KyJJ8x&#10;RpU0TQkAUErZNaKSn6YpgaqqLwAE57z7kTwlOOddAEJV1RdF1/UdAJRlaVzjdLvdfgUAwzBKhRCS&#10;yiyuEZV8QkiqyCzW6/XkGlHJp5SyT+/TLMvMqyeqruvWPxP1WbOvadrz0eyfbqnxeLy+FEVRFANK&#10;aYJzW+pQuNfr/ZIZu677EIbhHWOMcM67jDEShuGd67oPnU7nVTqMomh6dknLKGTGl+B53qJp898I&#10;cf5GxXFsyRu12+10Xdd3hzfKNM28ifsHb3XqeLSXvWYAAAAASUVORK5CYIJQSwMECgAAAAAAAAAh&#10;AHzPc+xTAgAAUwIAABQAAABkcnMvbWVkaWEvaW1hZ2U0LnBuZ4lQTkcNChoKAAAADUlIRFIAAAAW&#10;AAAAFggGAAAAxLRsOwAAAAZiS0dEAP8A/wD/oL2nkwAAAAlwSFlzAAAOxAAADsQBlSsOGwAAAfNJ&#10;REFUOI2tlUGSmkAUhp8WfQBEdyxhb6p7n/YISWnMAWDmFGOEU8DMAcSk9Ari/rXsneXsyAT3dBWd&#10;RapT6oCjjq/qLaiCr37+7ve/llIK6mq325lpmnIhBEVEJoSgAACUUsEYQ0qp4JynpmnuagFKqTed&#10;JMm40+n8AQB1qi3Lep3P59/qGAcPeZ73hsPhL/2h67pbz/Oeoii6R0SKiDSKonvP855c193q90aj&#10;0c88z3u14DzPe7ZtvwCAMgxDBkEwKcuS1KlRSkFZlmQ6nf4wDEMCgLJt+2UfDkopqKqqpZU6jvOc&#10;ZVm/CXjcm83mk+M4z1r5AThJkrFWegl0H66Va8+hKArTsqxXAFBhGD5cCtUdBMFEH2hRFCYsFouv&#10;+qBOefpel2VJtCXL5fJLW99PznlKCJG1d/KMIoRIznkKACCEoG1EZAAAjDG8FqpLMxCRgfYXEem1&#10;NuhGRAoAqtvt/m5/VGVTtSmlAuCfLx+FaVsppaJ94MuNwIwx/K84TVMupSTXQqWUZL1ef9aKoSgK&#10;UyfZTQfkFiOdZVn/zUgfh5DruttL4FmW9RtDqC42wzB8eC82gyCYnIzNffhx0Pu+/xjH8Z0O+jiO&#10;73zffzw76HVXVdWazWbfz11NSZKM6/6opVTzMl2tVoNTy3QwGKyalulfoq475h/J/bMAAAAASUVO&#10;RK5CYIJQSwMECgAAAAAAAAAhAHhD9Nx+AgAAfgIAABQAAABkcnMvbWVkaWEvaW1hZ2U1LnBuZ4lQ&#10;TkcNChoKAAAADUlIRFIAAAAVAAAAFggGAAAAL4PXOAAAAAZiS0dEAP8A/wD/oL2nkwAAAAlwSFlz&#10;AAAOxAAADsQBlSsOGwAAAh5JREFUOI21lb1u2mAYhY8dMfGzJJacKWQISNno8AkGDAumyQ20U3sF&#10;7RUAdtMrgCuACW7A4GTiR0oVD3hiwAPyRKTYS5tMFuHtUH0oIEgpKUc6gyW/j17bn88RiAjr5Lpu&#10;fDAYZC3LYpZlsfF4nEwmk2PGmMUYs7LZ7CAej7trh4loyUEQhMrl8pUois8AaJNFUXyuVCrfgiAI&#10;rTKWLhzHOWOM3fFBVVWvNU3TDcO4nEwmp4ZhXGqapquqes3vYYzdOY5zthY6Go3OI5HIIwCSZfne&#10;NM3i6gYv3el03suyfA+AIpHI42g0Ol+Czmazg3Q6/QMAFQqFG8/zjl4Dcnued1QoFG4AUCaTuZ3N&#10;ZgcLaLVa/QqAJEl68H3/cBsgt+/7h5IkPQCgWq32hYiA6XR6HA6HnwBQq9X68C9A7maz+REAhcPh&#10;p+l0eox6vf4ZACmK0pvP58Iu0Pl8LiiK0gNAjUbjk2jbdgoA8vl8VxCE9Yf2LxIEgXK5XA8AbNtO&#10;LaCpVMreBcjF523bTiEajf4CQK7rnuzy6Nyu654AoFgs9lN8y3abJC6t/QYNh8N3wJ/X8N+gL7/N&#10;AtrtdvNEJOwCJCKh1+vlOHQ/h38vv+neAmWX6DNNs/hq9HGvhnSxWDR1Xdfa7fbFZDI5bbfbF7qu&#10;a1uHNHcQBKFSqfR9mzopl8tX6+pEINpcfP1+X+HF5zhOIpFIOLz4FEXpbyq+3wR1GqJI87udAAAA&#10;AElFTkSuQmCCUEsDBAoAAAAAAAAAIQAis0qXRgIAAEYCAAAUAAAAZHJzL21lZGlhL2ltYWdlNi5w&#10;bmeJUE5HDQoaCgAAAA1JSERSAAAAFQAAABUIBgAAAKkXpZYAAAAGYktHRAD/AP8A/6C9p5MAAAAJ&#10;cEhZcwAADsQAAA7EAZUrDhsAAAHmSURBVDiNrVW9buJAGJxsARR5CIxkF4CrXejOPAgVVJiGpznM&#10;4xjT4XVjmwKj497BFJGworlqUUgMnEJG+ootZjQ7+n5eSKIOWZa5m83ml9ZaJUkii6JwHMcppJSJ&#10;Ukp7nhf1+/28lkzyqk6n06vv+0sAfFTz+fz36XR6/axx9QjDcGRZ1hEAm80mJ5MJgyBgHMcsy5Jx&#10;HDMIAk4mEzYaDQKgZVnH9Xrt1YqGYTgSQrwDoFKKu92O95DnOaWUBEAhxPtH4cuXjcPFYsGqqu4K&#10;GlRVxcViQQDsdDp/TBQgidlsFhiH/ytocD6fL45931+SBNI0dU2Gj758C3meXzLOsqwvoijyAGA8&#10;HqPb7dZ2yCP0ej2Mx2MAQBRFntBaKwAYDoffEjQwfK21EkmSSABQSj0lavhJkki0Wq03ACzL8lt5&#10;GpRlSQBstVpvwrbtAwAURfGU0/1+DwBwHKcQUsoEALTWT4kavpQyEUopDQDb7fYpUcNXSukf79M0&#10;Td2nJ6qqqq8TxR+afcuyjlezz09bajAYPIxit9tRKXV7S30Ubrfbf03G0+mUq9WKWmuWZUmtNVer&#10;FafTKZvN5sVhGIYj3lrSJgqT8aPyfX9Zt/lfeOdGRVHkmRt1OBxs27YPH2+U67pZHfcfWeRey2N/&#10;M1AAAAAASUVORK5CYIJQSwMEFAAGAAgAAAAhAMR2XSfdAAAABQEAAA8AAABkcnMvZG93bnJldi54&#10;bWxMj09Lw0AQxe+C32EZwZvdxP5RYjalFPVUBFuh9DZNpklodjZkt0n67R296OXB8B7v/SZdjrZR&#10;PXW+dmwgnkSgiHNX1Fwa+Nq9PTyD8gG5wMYxGbiSh2V2e5NiUriBP6nfhlJJCfsEDVQhtInWPq/I&#10;op+4lli8k+ssBjm7UhcdDlJuG/0YRQttsWZZqLCldUX5eXuxBt4HHFbT+LXfnE/r62E3/9hvYjLm&#10;/m5cvYAKNIa/MPzgCzpkwnR0Fy68agzII+FXxVtEszmoo4SmTzPQWar/02ffAAAA//8DAFBLAwQU&#10;AAYACAAAACEAzOopJeAAAAC1AwAAGQAAAGRycy9fcmVscy9lMm9Eb2MueG1sLnJlbHO8001qwzAQ&#10;BeB9oXcQs69lO4kpJXI2pZBtSQ8wSGNZ1PpBUktz+wpKIIHg7rTUDPPet9H+8GMX9k0xGe8EdE0L&#10;jJz0yjgt4OP09vQMLGV0ChfvSMCZEhzGx4f9Oy2Yy1GaTUispLgkYM45vHCe5EwWU+MDubKZfLSY&#10;yzNqHlB+oibet+3A43UGjDeZ7KgExKPaADudQ2n+P9tPk5H06uWXJZfvVHBjS3cJxKgpC7CkDP4N&#10;N01wGvh9Q1/H0K8ZujqGbs0w1DEMa4ZdHcNuzbCtY9heDPzms42/AAAA//8DAFBLAQItABQABgAI&#10;AAAAIQCxgme2CgEAABMCAAATAAAAAAAAAAAAAAAAAAAAAABbQ29udGVudF9UeXBlc10ueG1sUEsB&#10;Ai0AFAAGAAgAAAAhADj9If/WAAAAlAEAAAsAAAAAAAAAAAAAAAAAOwEAAF9yZWxzLy5yZWxzUEsB&#10;Ai0AFAAGAAgAAAAhAPck3o7XFwAA2a8AAA4AAAAAAAAAAAAAAAAAOgIAAGRycy9lMm9Eb2MueG1s&#10;UEsBAi0ACgAAAAAAAAAhAPVYwio3CAAANwgAABQAAAAAAAAAAAAAAAAAPRoAAGRycy9tZWRpYS9p&#10;bWFnZTEucG5nUEsBAi0ACgAAAAAAAAAhAL6ZyMkpBAAAKQQAABQAAAAAAAAAAAAAAAAApiIAAGRy&#10;cy9tZWRpYS9pbWFnZTIucG5nUEsBAi0ACgAAAAAAAAAhAPeuk25jAgAAYwIAABQAAAAAAAAAAAAA&#10;AAAAAScAAGRycy9tZWRpYS9pbWFnZTMucG5nUEsBAi0ACgAAAAAAAAAhAHzPc+xTAgAAUwIAABQA&#10;AAAAAAAAAAAAAAAAlikAAGRycy9tZWRpYS9pbWFnZTQucG5nUEsBAi0ACgAAAAAAAAAhAHhD9Nx+&#10;AgAAfgIAABQAAAAAAAAAAAAAAAAAGywAAGRycy9tZWRpYS9pbWFnZTUucG5nUEsBAi0ACgAAAAAA&#10;AAAhACKzSpdGAgAARgIAABQAAAAAAAAAAAAAAAAAyy4AAGRycy9tZWRpYS9pbWFnZTYucG5nUEsB&#10;Ai0AFAAGAAgAAAAhAMR2XSfdAAAABQEAAA8AAAAAAAAAAAAAAAAAQzEAAGRycy9kb3ducmV2Lnht&#10;bFBLAQItABQABgAIAAAAIQDM6ikl4AAAALUDAAAZAAAAAAAAAAAAAAAAAE0yAABkcnMvX3JlbHMv&#10;ZTJvRG9jLnhtbC5yZWxzUEsFBgAAAAALAAsAxgIAAGQzAAAAAA==&#10;">
                <v:shape id="Graphic 131" o:spid="_x0000_s1027" style="position:absolute;width:38385;height:8724;visibility:visible;mso-wrap-style:square;v-text-anchor:top" coordsize="3838575,87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7BzwAAAANwAAAAPAAAAZHJzL2Rvd25yZXYueG1sRE9Ni8Iw&#10;EL0L+x/CCN40rYK4XaOIsLviSauHPQ7N2JZtJiWJtf57Iwje5vE+Z7nuTSM6cr62rCCdJCCIC6tr&#10;LhWcT9/jBQgfkDU2lknBnTysVx+DJWba3vhIXR5KEUPYZ6igCqHNpPRFRQb9xLbEkbtYZzBE6Eqp&#10;Hd5iuGnkNEnm0mDNsaHClrYVFf/51Sg4tvYsPxc/aecubr/9O4TfQ6eVGg37zReIQH14i1/unY7z&#10;Zyk8n4kXyNUDAAD//wMAUEsBAi0AFAAGAAgAAAAhANvh9svuAAAAhQEAABMAAAAAAAAAAAAAAAAA&#10;AAAAAFtDb250ZW50X1R5cGVzXS54bWxQSwECLQAUAAYACAAAACEAWvQsW78AAAAVAQAACwAAAAAA&#10;AAAAAAAAAAAfAQAAX3JlbHMvLnJlbHNQSwECLQAUAAYACAAAACEAgBewc8AAAADcAAAADwAAAAAA&#10;AAAAAAAAAAAHAgAAZHJzL2Rvd25yZXYueG1sUEsFBgAAAAADAAMAtwAAAPQCAAAAAA==&#10;" path="m3838321,853694l,853694r,18288l3838321,871982r,-18288xem3838321,l9144,r,18288l3838321,18288r,-18288xe" fillcolor="black" stroked="f">
                  <v:path arrowok="t"/>
                </v:shape>
                <v:shape id="Graphic 132" o:spid="_x0000_s1028" style="position:absolute;left:3167;top:425;width:2743;height:2743;visibility:visible;mso-wrap-style:square;v-text-anchor:top" coordsize="27432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soOwgAAANwAAAAPAAAAZHJzL2Rvd25yZXYueG1sRE9La4NA&#10;EL4X+h+WKeQiydpYQjGuEgKBxFttDz0O7vhAd1bcbWL+fbZQ6G0+vudkxWJGcaXZ9ZYVvG5iEMS1&#10;1T23Cr4+T+t3EM4jaxwtk4I7OSjy56cMU21v/EHXyrcihLBLUUHn/ZRK6eqODLqNnYgD19jZoA9w&#10;bqWe8RbCzSi3cbyTBnsODR1OdOyoHqofoyA5R1OUxMmlHKtdUw73b26qN6VWL8thD8LT4v/Ff+6z&#10;DvOTLfw+Ey6Q+QMAAP//AwBQSwECLQAUAAYACAAAACEA2+H2y+4AAACFAQAAEwAAAAAAAAAAAAAA&#10;AAAAAAAAW0NvbnRlbnRfVHlwZXNdLnhtbFBLAQItABQABgAIAAAAIQBa9CxbvwAAABUBAAALAAAA&#10;AAAAAAAAAAAAAB8BAABfcmVscy8ucmVsc1BLAQItABQABgAIAAAAIQCTHsoOwgAAANwAAAAPAAAA&#10;AAAAAAAAAAAAAAcCAABkcnMvZG93bnJldi54bWxQSwUGAAAAAAMAAwC3AAAA9gIAAAAA&#10;" path="m137160,l93780,6986,56125,26444,26444,56125,6986,93780,,137159r6986,43331l26444,218139r29681,29699l93780,267321r43380,6999l180539,267321r37655,-19483l247875,218139r19458,-37649l274320,137159,267333,93780,247875,56125,218194,26444,180539,6986,137160,xe" filled="f">
                  <v:path arrowok="t"/>
                </v:shape>
                <v:shape id="Image 133" o:spid="_x0000_s1029" type="#_x0000_t75" style="position:absolute;left:1290;top:1216;width:1924;height:2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ZjEvwAAANwAAAAPAAAAZHJzL2Rvd25yZXYueG1sRE9NawIx&#10;EL0X+h/CFHqrSd1iZTVKKQr2uCo9D5txs3YzWZKo239vBMHbPN7nzJeD68SZQmw9a3gfKRDEtTct&#10;Nxr2u/XbFERMyAY7z6ThnyIsF89PcyyNv3BF521qRA7hWKIGm1JfShlrSw7jyPfEmTv44DBlGBpp&#10;Al5yuOvkWKmJdNhybrDY07el+m97chr8R110v8efVag+bWilVFXjlNavL8PXDESiIT3Ed/fG5PlF&#10;Abdn8gVycQUAAP//AwBQSwECLQAUAAYACAAAACEA2+H2y+4AAACFAQAAEwAAAAAAAAAAAAAAAAAA&#10;AAAAW0NvbnRlbnRfVHlwZXNdLnhtbFBLAQItABQABgAIAAAAIQBa9CxbvwAAABUBAAALAAAAAAAA&#10;AAAAAAAAAB8BAABfcmVscy8ucmVsc1BLAQItABQABgAIAAAAIQBtYZjEvwAAANwAAAAPAAAAAAAA&#10;AAAAAAAAAAcCAABkcnMvZG93bnJldi54bWxQSwUGAAAAAAMAAwC3AAAA8wIAAAAA&#10;">
                  <v:imagedata r:id="rId70" o:title=""/>
                </v:shape>
                <v:shape id="Graphic 134" o:spid="_x0000_s1030" style="position:absolute;left:640;top:425;width:36360;height:8039;visibility:visible;mso-wrap-style:square;v-text-anchor:top" coordsize="3636010,803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cpvxAAAANwAAAAPAAAAZHJzL2Rvd25yZXYueG1sRE/NasJA&#10;EL4X+g7LFLyI2VSDlOgqtliMiIdGH2DITpPQ7GzY3Wrap+8KQm/z8f3Ocj2YTlzI+dayguckBUFc&#10;Wd1yreB8ep+8gPABWWNnmRT8kIf16vFhibm2V/6gSxlqEUPY56igCaHPpfRVQwZ9YnviyH1aZzBE&#10;6GqpHV5juOnkNE3n0mDLsaHBnt4aqr7Kb6PgdVPssjKtxsc9H7rp1hRu+M2UGj0NmwWIQEP4F9/d&#10;hY7zZxncnokXyNUfAAAA//8DAFBLAQItABQABgAIAAAAIQDb4fbL7gAAAIUBAAATAAAAAAAAAAAA&#10;AAAAAAAAAABbQ29udGVudF9UeXBlc10ueG1sUEsBAi0AFAAGAAgAAAAhAFr0LFu/AAAAFQEAAAsA&#10;AAAAAAAAAAAAAAAAHwEAAF9yZWxzLy5yZWxzUEsBAi0AFAAGAAgAAAAhALehym/EAAAA3AAAAA8A&#10;AAAAAAAAAAAAAAAABwIAAGRycy9kb3ducmV2LnhtbFBLBQYAAAAAAwADALcAAAD4AgAAAAA=&#10;" path="m2291079,234314r-43330,6999l2210100,260796r-29699,29699l2160918,328144r-6999,43331l2160918,414805r19483,37649l2210100,482153r37649,19483l2291079,508634r43331,-6998l2372059,482153r29699,-29699l2421241,414805r6999,-43330l2421241,328144r-19483,-37649l2372059,260796r-37649,-19483l2291079,234314xem1852929,r-43330,6986l1771950,26444r-29699,29681l1722768,93780r-6999,43379l1722768,180490r19483,37649l1771950,247838r37649,19483l1852929,274320r43331,-6999l1933909,247838r29699,-29699l1983091,180490r6998,-43331l1983091,93780,1963608,56125,1933909,26444,1896260,6986,1852929,xem3488690,487679r-43331,6999l3407710,514161r-29699,29699l3358528,581509r-6999,43330l3358528,668219r19483,37655l3407710,735555r37649,19458l3488690,762000r43330,-6987l3569669,735555r29699,-29681l3618851,668219r6999,-43380l3618851,581509r-19483,-37649l3569669,514161r-37649,-19483l3488690,487679xem137159,529589r-43379,6999l56125,556071,26444,585770,6986,623419,,666750r6986,43330l26444,747729r29681,29699l93780,796911r43379,6998l180539,796911r37655,-19483l247875,747729r19458,-37649l274319,666750r-6986,-43331l247875,585770,218194,556071,180539,536588r-43380,-6999xem3498850,r-43380,6986l3417815,26444r-29681,29681l3368676,93780r-6986,43379l3368676,180490r19458,37649l3417815,247838r37655,19483l3498850,274320r43330,-6999l3579829,247838r29699,-29699l3629011,180490r6999,-43331l3629011,93780,3609528,56125,3579829,26444,3542180,6986,3498850,xem2249804,523239r-43330,6999l2168825,549721r-29699,29699l2119643,617069r-6999,43331l2119643,703730r19483,37649l2168825,771078r37649,19483l2249804,797559r43331,-6998l2330784,771078r29699,-29699l2379966,703730r6999,-43330l2379966,617069r-19483,-37649l2330784,549721r-37649,-19483l2249804,523239xem387984,308609r-35611,7180l323310,335375r-19586,29063l296544,400050r7180,35611l323310,464724r29063,19586l387984,491489r35612,-7179l452659,464724r19586,-29063l479425,400050r-7180,-35612l452659,335375,423596,315789r-35612,-7180xem1824354,283845r-35611,7179l1759680,310610r-19586,29063l1732914,375284r7180,35612l1759680,439959r29063,19586l1824354,466725r35612,-7180l1889029,439959r19586,-29063l1915794,375284r-7179,-35611l1889029,310610r-29063,-19586l1824354,283845xem1786254,582929r-35611,7180l1721580,609695r-19586,29063l1694814,674370r7180,35611l1721580,739044r29063,19586l1786254,765809r35612,-7179l1850929,739044r19586,-29063l1877694,674370r-7179,-35612l1850929,609695r-29063,-19586l1786254,582929xe" filled="f">
                  <v:path arrowok="t"/>
                </v:shape>
                <v:shape id="Image 135" o:spid="_x0000_s1031" type="#_x0000_t75" style="position:absolute;left:3399;top:6334;width:1924;height:1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nGxAAAANwAAAAPAAAAZHJzL2Rvd25yZXYueG1sRI9La8Mw&#10;EITvgf4HsYHeEjkNDcGJbEKhD8ih5EHOa2tjmVgrY6mK+++rQqG3XWbm29ltOdpORBp861jBYp6B&#10;IK6dbrlRcD69ztYgfEDW2DkmBd/koSweJlvMtbvzgeIxNCJB2OeowITQ51L62pBFP3c9cdKubrAY&#10;0jo0Ug94T3DbyacsW0mLLacLBnt6MVTfjl9WQVzG08XECj9ju3+vxrd94lVKPU7H3QZEoDH8m//S&#10;HzrVXz7D7zNpAln8AAAA//8DAFBLAQItABQABgAIAAAAIQDb4fbL7gAAAIUBAAATAAAAAAAAAAAA&#10;AAAAAAAAAABbQ29udGVudF9UeXBlc10ueG1sUEsBAi0AFAAGAAgAAAAhAFr0LFu/AAAAFQEAAAsA&#10;AAAAAAAAAAAAAAAAHwEAAF9yZWxzLy5yZWxzUEsBAi0AFAAGAAgAAAAhAFCW6cbEAAAA3AAAAA8A&#10;AAAAAAAAAAAAAAAABwIAAGRycy9kb3ducmV2LnhtbFBLBQYAAAAAAwADALcAAAD4AgAAAAA=&#10;">
                  <v:imagedata r:id="rId63" o:title=""/>
                </v:shape>
                <v:shape id="Graphic 136" o:spid="_x0000_s1032" style="position:absolute;left:20020;top:2520;width:1829;height:1829;visibility:visible;mso-wrap-style:square;v-text-anchor:top" coordsize="182880,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sKNwwAAANwAAAAPAAAAZHJzL2Rvd25yZXYueG1sRE9NawIx&#10;EL0L/Q9hCt40aUu1rEYRQRBaD5q29DjdjLtbN5NlE3X996YgeJvH+5zpvHO1OFEbKs8anoYKBHHu&#10;bcWFhk+zGryBCBHZYu2ZNFwowHz20JtiZv2Zt3TaxUKkEA4ZaihjbDIpQ16SwzD0DXHi9r51GBNs&#10;C2lbPKdwV8tnpUbSYcWpocSGliXlh93RafhYme34sPn+e//9ed2oLzRro4zW/cduMQERqYt38c29&#10;tmn+ywj+n0kXyNkVAAD//wMAUEsBAi0AFAAGAAgAAAAhANvh9svuAAAAhQEAABMAAAAAAAAAAAAA&#10;AAAAAAAAAFtDb250ZW50X1R5cGVzXS54bWxQSwECLQAUAAYACAAAACEAWvQsW78AAAAVAQAACwAA&#10;AAAAAAAAAAAAAAAfAQAAX3JlbHMvLnJlbHNQSwECLQAUAAYACAAAACEAJlLCjcMAAADcAAAADwAA&#10;AAAAAAAAAAAAAAAHAgAAZHJzL2Rvd25yZXYueG1sUEsFBgAAAAADAAMAtwAAAPcCAAAAAA==&#10;" path="m91440,l55828,7179,26765,26765,7179,55828,,91439r7179,35612l26765,156114r29063,19586l91440,182879r35611,-7179l156114,156114r19586,-29063l182880,91439,175700,55828,156114,26765,127051,7179,91440,xe" stroked="f">
                  <v:path arrowok="t"/>
                </v:shape>
                <v:shape id="Graphic 137" o:spid="_x0000_s1033" style="position:absolute;left:20020;top:234;width:15151;height:4763;visibility:visible;mso-wrap-style:square;v-text-anchor:top" coordsize="1515110,47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T39wAAAANwAAAAPAAAAZHJzL2Rvd25yZXYueG1sRE9Ni8Iw&#10;EL0L/ocwwt401cIqtamIoHjwsKv1PjRjW2wmpYlt99+bhYW9zeN9TrobTSN66lxtWcFyEYEgLqyu&#10;uVSQ347zDQjnkTU2lknBDznYZdNJiom2A39Tf/WlCCHsElRQed8mUrqiIoNuYVviwD1sZ9AH2JVS&#10;dziEcNPIVRR9SoM1h4YKWzpUVDyvL6Ogd6e9s1/F5bgeHnfjV/Eyp1ipj9m434LwNPp/8Z/7rMP8&#10;eA2/z4QLZPYGAAD//wMAUEsBAi0AFAAGAAgAAAAhANvh9svuAAAAhQEAABMAAAAAAAAAAAAAAAAA&#10;AAAAAFtDb250ZW50X1R5cGVzXS54bWxQSwECLQAUAAYACAAAACEAWvQsW78AAAAVAQAACwAAAAAA&#10;AAAAAAAAAAAfAQAAX3JlbHMvLnJlbHNQSwECLQAUAAYACAAAACEAEjU9/cAAAADcAAAADwAAAAAA&#10;AAAAAAAAAAAHAgAAZHJzL2Rvd25yZXYueG1sUEsFBgAAAAADAAMAtwAAAPQCAAAAAA==&#10;" path="m91440,228600r-35612,7179l26765,255365,7179,284428,,320039r7179,35612l26765,384714r29063,19586l91440,411479r35611,-7179l156114,384714r19586,-29063l182880,320039r-7180,-35611l156114,255365,127051,235779,91440,228600xem1316990,r-35612,7179l1252315,26765r-19586,29063l1225550,91439r7179,35612l1252315,156114r29063,19586l1316990,182879r35611,-7179l1381664,156114r19586,-29063l1408430,91439r-7180,-35611l1381664,26765,1352601,7179,1316990,xem1423670,293370r-35612,7179l1358995,320135r-19586,29063l1332230,384809r7179,35612l1358995,449484r29063,19586l1423670,476250r35611,-7180l1488344,449484r19586,-29063l1515110,384809r-7180,-35611l1488344,320135r-29063,-19586l1423670,293370xe" filled="f">
                  <v:path arrowok="t"/>
                </v:shape>
                <v:shape id="Graphic 138" o:spid="_x0000_s1034" style="position:absolute;left:36085;top:4083;width:1829;height:1828;visibility:visible;mso-wrap-style:square;v-text-anchor:top" coordsize="182880,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fNkxwAAANwAAAAPAAAAZHJzL2Rvd25yZXYueG1sRI9PSwMx&#10;EMXvgt8hTMGbTar4h7VpEaFQ0B7aaOlx3Ex3t91Mlk1s12/vHITeZnhv3vvNdD6EVp2oT01kC5Ox&#10;AUVcRt9wZeHTLW6fQaWM7LGNTBZ+KcF8dn01xcLHM6/ptMmVkhBOBVqoc+4KrVNZU8A0jh2xaPvY&#10;B8yy9pX2PZ4lPLT6zphHHbBhaaixo7eayuPmJ1j4WLj103G1Pbx/7x5W5gvd0hln7c1oeH0BlWnI&#10;F/P/9dIL/r3QyjMygZ79AQAA//8DAFBLAQItABQABgAIAAAAIQDb4fbL7gAAAIUBAAATAAAAAAAA&#10;AAAAAAAAAAAAAABbQ29udGVudF9UeXBlc10ueG1sUEsBAi0AFAAGAAgAAAAhAFr0LFu/AAAAFQEA&#10;AAsAAAAAAAAAAAAAAAAAHwEAAF9yZWxzLy5yZWxzUEsBAi0AFAAGAAgAAAAhADiB82THAAAA3AAA&#10;AA8AAAAAAAAAAAAAAAAABwIAAGRycy9kb3ducmV2LnhtbFBLBQYAAAAAAwADALcAAAD7AgAAAAA=&#10;" path="m91440,l55828,7179,26765,26765,7179,55828,,91440r7179,35611l26765,156114r29063,19586l91440,182879r35611,-7179l156114,156114r19586,-29063l182880,91440,175700,55828,156114,26765,127051,7179,91440,xe" stroked="f">
                  <v:path arrowok="t"/>
                </v:shape>
                <v:shape id="Graphic 139" o:spid="_x0000_s1035" style="position:absolute;left:19563;top:4083;width:18351;height:3492;visibility:visible;mso-wrap-style:square;v-text-anchor:top" coordsize="183515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SPoxAAAANwAAAAPAAAAZHJzL2Rvd25yZXYueG1sRE9Na8JA&#10;EL0X/A/LCF6CbqqtaHSVUizk0oPWg8chO2aj2dmQ3cbor+8WCr3N433OetvbWnTU+sqxgudJCoK4&#10;cLriUsHx62O8AOEDssbaMSm4k4ftZvC0xky7G++pO4RSxBD2GSowITSZlL4wZNFPXEMcubNrLYYI&#10;21LqFm8x3NZymqZzabHi2GCwoXdDxfXwbRU8krw7zc3rY/eSJ+dPPyuS9OKVGg37txWIQH34F/+5&#10;cx3nz5bw+0y8QG5+AAAA//8DAFBLAQItABQABgAIAAAAIQDb4fbL7gAAAIUBAAATAAAAAAAAAAAA&#10;AAAAAAAAAABbQ29udGVudF9UeXBlc10ueG1sUEsBAi0AFAAGAAgAAAAhAFr0LFu/AAAAFQEAAAsA&#10;AAAAAAAAAAAAAAAAHwEAAF9yZWxzLy5yZWxzUEsBAi0AFAAGAAgAAAAhABrFI+jEAAAA3AAAAA8A&#10;AAAAAAAAAAAAAAAABwIAAGRycy9kb3ducmV2LnhtbFBLBQYAAAAAAwADALcAAAD4AgAAAAA=&#10;" path="m1743710,r-35612,7179l1679035,26765r-19586,29063l1652269,91440r7180,35611l1679035,156114r29063,19586l1743710,182879r35611,-7179l1808384,156114r19586,-29063l1835150,91440r-7180,-35612l1808384,26765,1779321,7179,1743710,xem91439,166370r-35611,7179l26765,193135,7179,222198,,257810r7179,35611l26765,322484r29063,19586l91439,349250r35612,-7180l156114,322484r19586,-29063l182879,257810r-7179,-35612l156114,193135,127051,173549,91439,166370xe" filled="f">
                  <v:path arrowok="t"/>
                </v:shape>
                <v:shape id="Image 140" o:spid="_x0000_s1036" type="#_x0000_t75" style="position:absolute;left:16588;top:244;width:1009;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ltpxgAAANwAAAAPAAAAZHJzL2Rvd25yZXYueG1sRI9Pa8Mw&#10;DMXvg34Ho8Fuq7NSxsjqltI/MLYyWJbSq4jVOG0sh9hrs28/HQq7Sbyn936aLQbfqgv1sQls4Gmc&#10;gSKugm24NlB+bx9fQMWEbLENTAZ+KcJiPrqbYW7Dlb/oUqRaSQjHHA24lLpc61g58hjHoSMW7Rh6&#10;j0nWvta2x6uE+1ZPsuxZe2xYGhx2tHJUnYsfb+DzZDfbaVO+64/dXh/W51S6whrzcD8sX0ElGtK/&#10;+Xb9ZgV/KvjyjEyg538AAAD//wMAUEsBAi0AFAAGAAgAAAAhANvh9svuAAAAhQEAABMAAAAAAAAA&#10;AAAAAAAAAAAAAFtDb250ZW50X1R5cGVzXS54bWxQSwECLQAUAAYACAAAACEAWvQsW78AAAAVAQAA&#10;CwAAAAAAAAAAAAAAAAAfAQAAX3JlbHMvLnJlbHNQSwECLQAUAAYACAAAACEAgT5bacYAAADcAAAA&#10;DwAAAAAAAAAAAAAAAAAHAgAAZHJzL2Rvd25yZXYueG1sUEsFBgAAAAADAAMAtwAAAPoCAAAAAA==&#10;">
                  <v:imagedata r:id="rId64" o:title=""/>
                </v:shape>
                <v:shape id="Graphic 141" o:spid="_x0000_s1037" style="position:absolute;left:19969;top:4616;width:2191;height:1048;visibility:visible;mso-wrap-style:square;v-text-anchor:top" coordsize="219075,10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fFSxAAAANwAAAAPAAAAZHJzL2Rvd25yZXYueG1sRI9bi8Iw&#10;EIXfBf9DGMGXomkXK1KNZS8Ivoh4AV+HZrYtm0xKk9Xuv98IC/s2wzlzvjObcrBG3Kn3rWMF2TwF&#10;QVw53XKt4HrZzVYgfEDWaByTgh/yUG7How0W2j34RPdzqEUMYV+ggiaErpDSVw1Z9HPXEUft0/UW&#10;Q1z7WuoeHzHcGvmSpktpseVIaLCj94aqr/O3jdzkkN/4bXFaUbI3nHB+/KBcqelkeF2DCDSEf/Pf&#10;9V7H+osMns/ECeT2FwAA//8DAFBLAQItABQABgAIAAAAIQDb4fbL7gAAAIUBAAATAAAAAAAAAAAA&#10;AAAAAAAAAABbQ29udGVudF9UeXBlc10ueG1sUEsBAi0AFAAGAAgAAAAhAFr0LFu/AAAAFQEAAAsA&#10;AAAAAAAAAAAAAAAAHwEAAF9yZWxzLy5yZWxzUEsBAi0AFAAGAAgAAAAhAAWp8VLEAAAA3AAAAA8A&#10;AAAAAAAAAAAAAAAABwIAAGRycy9kb3ducmV2LnhtbFBLBQYAAAAAAwADALcAAAD4AgAAAAA=&#10;" path="m173354,13334r-17805,3590l141017,26717r-9793,14532l127635,59054r3589,17806l141017,91392r14532,9793l173354,104775r17806,-3590l205692,91392r9793,-14532l219075,59054,215485,41249,205692,26717,191160,16924,173354,13334xem45720,l27914,3589,13382,13382,3589,27914,,45720,3589,63525r9793,14532l27914,87850r17806,3589l63525,87850,78057,78057,87850,63525,91439,45720,87850,27914,78057,13382,63525,3589,45720,xe" filled="f">
                  <v:path arrowok="t"/>
                </v:shape>
                <v:shape id="Image 142" o:spid="_x0000_s1038" type="#_x0000_t75" style="position:absolute;left:224;top:1641;width:1009;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XioxAAAANwAAAAPAAAAZHJzL2Rvd25yZXYueG1sRE/basJA&#10;EH0v9B+WKfhWN14QiW6ClApSrNDUSh+nu2MSzM6G7FbTv3cFoW9zONdZ5r1txJk6XztWMBomIIi1&#10;MzWXCvaf6+c5CB+QDTaOScEfecizx4clpsZd+IPORShFDGGfooIqhDaV0uuKLPqha4kjd3SdxRBh&#10;V0rT4SWG20aOk2QmLdYcGyps6aUifSp+rYLZ/Etr9z56e52cDrstfft98eOVGjz1qwWIQH34F9/d&#10;GxPnT8dweyZeILMrAAAA//8DAFBLAQItABQABgAIAAAAIQDb4fbL7gAAAIUBAAATAAAAAAAAAAAA&#10;AAAAAAAAAABbQ29udGVudF9UeXBlc10ueG1sUEsBAi0AFAAGAAgAAAAhAFr0LFu/AAAAFQEAAAsA&#10;AAAAAAAAAAAAAAAAHwEAAF9yZWxzLy5yZWxzUEsBAi0AFAAGAAgAAAAhAKxNeKjEAAAA3AAAAA8A&#10;AAAAAAAAAAAAAAAABwIAAGRycy9kb3ducmV2LnhtbFBLBQYAAAAAAwADALcAAAD4AgAAAAA=&#10;">
                  <v:imagedata r:id="rId71" o:title=""/>
                </v:shape>
                <v:shape id="Graphic 143" o:spid="_x0000_s1039" style="position:absolute;left:17283;top:3035;width:914;height:914;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dwDwAAAANwAAAAPAAAAZHJzL2Rvd25yZXYueG1sRE9Li8Iw&#10;EL4L+x/CCN401RWRrmkRYUF2L74Wr0MzTYvNpDRR67/fCIK3+fies8p724gbdb52rGA6SUAQF07X&#10;bBScjt/jJQgfkDU2jknBgzzk2cdghal2d97T7RCMiCHsU1RQhdCmUvqiIot+4lriyJWusxgi7IzU&#10;Hd5juG3kLEkW0mLNsaHCljYVFZfD1Sr46X/9+bRZWPmnz77dmRLNtlRqNOzXXyAC9eEtfrm3Os6f&#10;f8LzmXiBzP4BAAD//wMAUEsBAi0AFAAGAAgAAAAhANvh9svuAAAAhQEAABMAAAAAAAAAAAAAAAAA&#10;AAAAAFtDb250ZW50X1R5cGVzXS54bWxQSwECLQAUAAYACAAAACEAWvQsW78AAAAVAQAACwAAAAAA&#10;AAAAAAAAAAAfAQAAX3JlbHMvLnJlbHNQSwECLQAUAAYACAAAACEAgSHcA8AAAADcAAAADwAAAAAA&#10;AAAAAAAAAAAHAgAAZHJzL2Rvd25yZXYueG1sUEsFBgAAAAADAAMAtwAAAPQCAAAAAA==&#10;" path="m45719,l27914,3589,13382,13382,3589,27914,,45720,3589,63525r9793,14532l27914,87850r17805,3590l63525,87850,78057,78057,87850,63525,91439,45720,87850,27914,78057,13382,63525,3589,45719,xe" stroked="f">
                  <v:path arrowok="t"/>
                </v:shape>
                <v:shape id="Graphic 144" o:spid="_x0000_s1040" style="position:absolute;left:16673;top:520;width:4839;height:6572;visibility:visible;mso-wrap-style:square;v-text-anchor:top" coordsize="483870,657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c5KwAAAANwAAAAPAAAAZHJzL2Rvd25yZXYueG1sRE/NasJA&#10;EL4XfIdlBG91U7Ei0VVEFHvxYPQBhuyYjc3Ohuyo6dt3CwVv8/H9znLd+0Y9qIt1YAMf4wwUcRls&#10;zZWBy3n/PgcVBdliE5gM/FCE9WrwtsTchief6FFIpVIIxxwNOJE21zqWjjzGcWiJE3cNnUdJsKu0&#10;7fCZwn2jJ1k20x5rTg0OW9o6Kr+LuzdwLK41i70dLqfzzm8qJ5PP7GjMaNhvFqCEenmJ/91fNs2f&#10;TuHvmXSBXv0CAAD//wMAUEsBAi0AFAAGAAgAAAAhANvh9svuAAAAhQEAABMAAAAAAAAAAAAAAAAA&#10;AAAAAFtDb250ZW50X1R5cGVzXS54bWxQSwECLQAUAAYACAAAACEAWvQsW78AAAAVAQAACwAAAAAA&#10;AAAAAAAAAAAfAQAAX3JlbHMvLnJlbHNQSwECLQAUAAYACAAAACEAIpXOSsAAAADcAAAADwAAAAAA&#10;AAAAAAAAAAAHAgAAZHJzL2Rvd25yZXYueG1sUEsFBgAAAAADAAMAtwAAAPQCAAAAAA==&#10;" path="m106679,251459r-17805,3590l74342,264842r-9793,14532l60960,297179r3589,17806l74342,329517r14532,9793l106679,342900r17806,-3590l139017,329517r9793,-14532l152400,297179r-3590,-17805l139017,264842r-14532,-9793l106679,251459xem438150,l420344,3589r-14532,9793l396019,27914r-3590,17806l396019,63525r9793,14532l420344,87850r17806,3589l455955,87850r14532,-9793l480280,63525r3589,-17805l480280,27914,470487,13382,455955,3589,438150,xem45719,565784r-17805,3590l13382,579167,3589,593699,,611504r3589,17806l13382,643842r14532,9793l45719,657225r17806,-3590l78057,643842r9793,-14532l91439,611504,87850,593699,78057,579167,63525,569374,45719,565784xe" filled="f">
                  <v:path arrowok="t"/>
                </v:shape>
                <v:shape id="Graphic 145" o:spid="_x0000_s1041" style="position:absolute;left:20769;top:7397;width:914;height:915;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OHswAAAANwAAAAPAAAAZHJzL2Rvd25yZXYueG1sRE9Li8Iw&#10;EL4L+x/CCN40VVaRrmkRYUF2L74Wr0MzTYvNpDRR67/fCIK3+fies8p724gbdb52rGA6SUAQF07X&#10;bBScjt/jJQgfkDU2jknBgzzk2cdghal2d97T7RCMiCHsU1RQhdCmUvqiIot+4lriyJWusxgi7IzU&#10;Hd5juG3kLEkW0mLNsaHCljYVFZfD1Sr46X/9+bRZWPmnz77dmRLNtlRqNOzXXyAC9eEtfrm3Os7/&#10;nMPzmXiBzP4BAAD//wMAUEsBAi0AFAAGAAgAAAAhANvh9svuAAAAhQEAABMAAAAAAAAAAAAAAAAA&#10;AAAAAFtDb250ZW50X1R5cGVzXS54bWxQSwECLQAUAAYACAAAACEAWvQsW78AAAAVAQAACwAAAAAA&#10;AAAAAAAAAAAfAQAAX3JlbHMvLnJlbHNQSwECLQAUAAYACAAAACEAYYTh7MAAAADcAAAADwAAAAAA&#10;AAAAAAAAAAAHAgAAZHJzL2Rvd25yZXYueG1sUEsFBgAAAAADAAMAtwAAAPQCAAAAAA==&#10;" path="m45719,l27914,3589,13382,13382,3589,27914,,45720,3589,63525r9793,14532l27914,87850r17805,3590l63525,87850,78057,78057,87850,63525,91439,45720,87850,27914,78057,13382,63525,3589,45719,xe" stroked="f">
                  <v:path arrowok="t"/>
                </v:shape>
                <v:shape id="Graphic 146" o:spid="_x0000_s1042" style="position:absolute;left:20769;top:7397;width:914;height:915;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cywxAAAANwAAAAPAAAAZHJzL2Rvd25yZXYueG1sRE9Na8JA&#10;EL0L/Q/LFLyZTUVCG11FChXpwWLSVLwN2TEJzc6G7DbGf98VCr3N433OajOaVgzUu8aygqcoBkFc&#10;Wt1wpeAzf5s9g3AeWWNrmRTcyMFm/TBZYartlY80ZL4SIYRdigpq77tUSlfWZNBFtiMO3MX2Bn2A&#10;fSV1j9cQblo5j+NEGmw4NNTY0WtN5Xf2YxScrDm/vMvhlBfx5VA0Hzu7/ZorNX0ct0sQnkb/L/5z&#10;73WYv0jg/ky4QK5/AQAA//8DAFBLAQItABQABgAIAAAAIQDb4fbL7gAAAIUBAAATAAAAAAAAAAAA&#10;AAAAAAAAAABbQ29udGVudF9UeXBlc10ueG1sUEsBAi0AFAAGAAgAAAAhAFr0LFu/AAAAFQEAAAsA&#10;AAAAAAAAAAAAAAAAHwEAAF9yZWxzLy5yZWxzUEsBAi0AFAAGAAgAAAAhAHnlzLDEAAAA3AAAAA8A&#10;AAAAAAAAAAAAAAAABwIAAGRycy9kb3ducmV2LnhtbFBLBQYAAAAAAwADALcAAAD4AgAAAAA=&#10;" path="m45719,l27914,3589,13382,13382,3589,27914,,45720,3589,63525r9793,14532l27914,87850r17805,3590l63525,87850,78057,78057,87850,63525,91439,45720,87850,27914,78057,13382,63525,3589,45719,xe" filled="f">
                  <v:path arrowok="t"/>
                </v:shape>
                <v:shape id="Graphic 147" o:spid="_x0000_s1043" style="position:absolute;left:33228;top:1930;width:914;height:914;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oAwAAAANwAAAAPAAAAZHJzL2Rvd25yZXYueG1sRE9Li8Iw&#10;EL4L+x/CCN40VRaVrmkRYUF2L74Wr0MzTYvNpDRR67/fCIK3+fies8p724gbdb52rGA6SUAQF07X&#10;bBScjt/jJQgfkDU2jknBgzzk2cdghal2d97T7RCMiCHsU1RQhdCmUvqiIot+4lriyJWusxgi7IzU&#10;Hd5juG3kLEnm0mLNsaHCljYVFZfD1Sr46X/9+bSZW/mnz77dmRLNtlRqNOzXXyAC9eEtfrm3Os7/&#10;XMDzmXiBzP4BAAD//wMAUEsBAi0AFAAGAAgAAAAhANvh9svuAAAAhQEAABMAAAAAAAAAAAAAAAAA&#10;AAAAAFtDb250ZW50X1R5cGVzXS54bWxQSwECLQAUAAYACAAAACEAWvQsW78AAAAVAQAACwAAAAAA&#10;AAAAAAAAAAAfAQAAX3JlbHMvLnJlbHNQSwECLQAUAAYACAAAACEA/hraAMAAAADcAAAADwAAAAAA&#10;AAAAAAAAAAAHAgAAZHJzL2Rvd25yZXYueG1sUEsFBgAAAAADAAMAtwAAAPQCAAAAAA==&#10;" path="m45720,l27914,3589,13382,13382,3589,27914,,45719,3589,63525r9793,14532l27914,87850r17806,3589l63525,87850,78057,78057,87850,63525,91440,45719,87850,27914,78057,13382,63525,3589,45720,xe" stroked="f">
                  <v:path arrowok="t"/>
                </v:shape>
                <v:shape id="Graphic 148" o:spid="_x0000_s1044" style="position:absolute;left:33094;top:1930;width:1048;height:4172;visibility:visible;mso-wrap-style:square;v-text-anchor:top" coordsize="104775,417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03fxAAAANwAAAAPAAAAZHJzL2Rvd25yZXYueG1sRI9Pa8JA&#10;EMXvhX6HZQq9lLqxFAnRVYIgSD3VPz0P2TEJZmfX7Fbjt3cOgrcZ3pv3fjNbDK5TF+pj69nAeJSB&#10;Iq68bbk2sN+tPnNQMSFb7DyTgRtFWMxfX2ZYWH/lX7psU60khGOBBpqUQqF1rBpyGEc+EIt29L3D&#10;JGtfa9vjVcJdp7+ybKIdtiwNDQZaNlSdtv/OQOCP8+Y4Xi8PTm9C2f7FuvzJjXl/G8opqERDepof&#10;12sr+N9CK8/IBHp+BwAA//8DAFBLAQItABQABgAIAAAAIQDb4fbL7gAAAIUBAAATAAAAAAAAAAAA&#10;AAAAAAAAAABbQ29udGVudF9UeXBlc10ueG1sUEsBAi0AFAAGAAgAAAAhAFr0LFu/AAAAFQEAAAsA&#10;AAAAAAAAAAAAAAAAHwEAAF9yZWxzLy5yZWxzUEsBAi0AFAAGAAgAAAAhAOlbTd/EAAAA3AAAAA8A&#10;AAAAAAAAAAAAAAAABwIAAGRycy9kb3ducmV2LnhtbFBLBQYAAAAAAwADALcAAAD4AgAAAAA=&#10;" path="m59054,l41249,3589,26717,13382,16924,27914,13334,45719r3590,17806l26717,78057r14532,9793l59054,91439,76860,87850,91392,78057r9793,-14532l104775,45719,101185,27914,91392,13382,76860,3589,59054,xem45719,325754r-17805,3590l13382,339137,3589,353669,,371475r3589,17805l13382,403812r14532,9793l45719,417194r17806,-3589l78057,403812r9793,-14532l91439,371475,87850,353669,78057,339137,63525,329344,45719,325754xe" filled="f">
                  <v:path arrowok="t"/>
                </v:shape>
                <v:shape id="Image 149" o:spid="_x0000_s1045" type="#_x0000_t75" style="position:absolute;left:36952;top:2206;width:1010;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PdwwAAANwAAAAPAAAAZHJzL2Rvd25yZXYueG1sRE9Na8JA&#10;EL0L/odlCt7MprWUJrqKSJV6UDAVvY7ZMQlmZ0N21fjvu4WCt3m8z5nMOlOLG7WusqzgNYpBEOdW&#10;V1wo2P8sh58gnEfWWFsmBQ9yMJv2exNMtb3zjm6ZL0QIYZeigtL7JpXS5SUZdJFtiAN3tq1BH2Bb&#10;SN3iPYSbWr7F8Yc0WHFoKLGhRUn5JbsaBacjJvlpv/OjVXKwy694k23XG6UGL918DMJT55/if/e3&#10;DvPfE/h7Jlwgp78AAAD//wMAUEsBAi0AFAAGAAgAAAAhANvh9svuAAAAhQEAABMAAAAAAAAAAAAA&#10;AAAAAAAAAFtDb250ZW50X1R5cGVzXS54bWxQSwECLQAUAAYACAAAACEAWvQsW78AAAAVAQAACwAA&#10;AAAAAAAAAAAAAAAfAQAAX3JlbHMvLnJlbHNQSwECLQAUAAYACAAAACEAlAOz3cMAAADcAAAADwAA&#10;AAAAAAAAAAAAAAAHAgAAZHJzL2Rvd25yZXYueG1sUEsFBgAAAAADAAMAtwAAAPcCAAAAAA==&#10;">
                  <v:imagedata r:id="rId65" o:title=""/>
                </v:shape>
                <v:shape id="Graphic 150" o:spid="_x0000_s1046" style="position:absolute;left:2729;top:4845;width:35185;height:1981;visibility:visible;mso-wrap-style:square;v-text-anchor:top" coordsize="3518535,19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0qnxQAAANwAAAAPAAAAZHJzL2Rvd25yZXYueG1sRI9Ba8JA&#10;EIXvgv9hGaE33VioSOoqUim2YC3RHnocsmMSmp0Nu9uY/nvnUPA2w3vz3jerzeBa1VOIjWcD81kG&#10;irj0tuHKwNf5dboEFROyxdYzGfijCJv1eLTC3PorF9SfUqUkhGOOBuqUulzrWNbkMM58RyzaxQeH&#10;SdZQaRvwKuGu1Y9ZttAOG5aGGjt6qan8Of06A+8Vp4U+fmf90YXDp97ti4/z3piHybB9BpVoSHfz&#10;//WbFfwnwZdnZAK9vgEAAP//AwBQSwECLQAUAAYACAAAACEA2+H2y+4AAACFAQAAEwAAAAAAAAAA&#10;AAAAAAAAAAAAW0NvbnRlbnRfVHlwZXNdLnhtbFBLAQItABQABgAIAAAAIQBa9CxbvwAAABUBAAAL&#10;AAAAAAAAAAAAAAAAAB8BAABfcmVscy8ucmVsc1BLAQItABQABgAIAAAAIQCYW0qnxQAAANwAAAAP&#10;AAAAAAAAAAAAAAAAAAcCAABkcnMvZG93bnJldi54bWxQSwUGAAAAAAMAAwC3AAAA+QIAAAAA&#10;" path="m3472815,106679r-17806,3590l3440477,120062r-9793,14532l3427095,152400r3589,17805l3440477,184737r14532,9793l3472815,198120r17805,-3590l3505152,184737r9793,-14532l3518535,152400r-3590,-17806l3505152,120062r-14532,-9793l3472815,106679xem45719,l27914,3589,13382,13382,3589,27914,,45720,3589,63525r9793,14532l27914,87850r17805,3590l63525,87850,78057,78057,87850,63525,91439,45720,87850,27914,78057,13382,63525,3589,45719,xe" filled="f">
                  <v:path arrowok="t"/>
                </v:shape>
                <v:shape id="Graphic 151" o:spid="_x0000_s1047" style="position:absolute;left:18724;top:5175;width:915;height:914;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nEyvwAAANwAAAAPAAAAZHJzL2Rvd25yZXYueG1sRE9Li8Iw&#10;EL4v+B/CCHtbUwVFuk1FBEH04mvxOjTTtNhMShO1+++NIHibj+852aK3jbhT52vHCsajBARx4XTN&#10;RsH5tP6Zg/ABWWPjmBT8k4dFPvjKMNXuwQe6H4MRMYR9igqqENpUSl9UZNGPXEscudJ1FkOEnZG6&#10;w0cMt42cJMlMWqw5NlTY0qqi4nq8WQXbfucv59XMyj998e3elGg2pVLfw375CyJQHz7it3uj4/zp&#10;GF7PxAtk/gQAAP//AwBQSwECLQAUAAYACAAAACEA2+H2y+4AAACFAQAAEwAAAAAAAAAAAAAAAAAA&#10;AAAAW0NvbnRlbnRfVHlwZXNdLnhtbFBLAQItABQABgAIAAAAIQBa9CxbvwAAABUBAAALAAAAAAAA&#10;AAAAAAAAAB8BAABfcmVscy8ucmVsc1BLAQItABQABgAIAAAAIQCbZnEyvwAAANwAAAAPAAAAAAAA&#10;AAAAAAAAAAcCAABkcnMvZG93bnJldi54bWxQSwUGAAAAAAMAAwC3AAAA8wIAAAAA&#10;" path="m45720,l27914,3589,13382,13382,3589,27914,,45720,3589,63525r9793,14532l27914,87850r17806,3590l63525,87850,78057,78057,87850,63525,91439,45720,87850,27914,78057,13382,63525,3589,45720,xe" stroked="f">
                  <v:path arrowok="t"/>
                </v:shape>
                <v:shape id="Graphic 152" o:spid="_x0000_s1048" style="position:absolute;left:18724;top:5175;width:915;height:914;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1xuwgAAANwAAAAPAAAAZHJzL2Rvd25yZXYueG1sRE9Li8Iw&#10;EL4L/ocwgjdNLbho1ygiKOLBxdfK3oZmbMs2k9LE2v33G0HwNh/fc2aL1pSiodoVlhWMhhEI4tTq&#10;gjMF59N6MAHhPLLG0jIp+CMHi3m3M8NE2wcfqDn6TIQQdgkqyL2vEildmpNBN7QVceButjboA6wz&#10;qWt8hHBTyjiKPqTBgkNDjhWtckp/j3ej4GrNz3Qnm+vpEt32l+JrY5ffsVL9Xrv8BOGp9W/xy73V&#10;Yf44hucz4QI5/wcAAP//AwBQSwECLQAUAAYACAAAACEA2+H2y+4AAACFAQAAEwAAAAAAAAAAAAAA&#10;AAAAAAAAW0NvbnRlbnRfVHlwZXNdLnhtbFBLAQItABQABgAIAAAAIQBa9CxbvwAAABUBAAALAAAA&#10;AAAAAAAAAAAAAB8BAABfcmVscy8ucmVsc1BLAQItABQABgAIAAAAIQCDB1xuwgAAANwAAAAPAAAA&#10;AAAAAAAAAAAAAAcCAABkcnMvZG93bnJldi54bWxQSwUGAAAAAAMAAwC3AAAA9gIAAAAA&#10;" path="m45720,l27914,3589,13382,13382,3589,27914,,45720,3589,63525r9793,14532l27914,87850r17806,3590l63525,87850,78057,78057,87850,63525,91439,45720,87850,27914,78057,13382,63525,3589,45720,xe" filled="f">
                  <v:path arrowok="t"/>
                </v:shape>
                <v:shape id="Image 153" o:spid="_x0000_s1049" type="#_x0000_t75" style="position:absolute;left:5958;top:434;width:1009;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VPDwwAAANwAAAAPAAAAZHJzL2Rvd25yZXYueG1sRE/fa8Iw&#10;EH4f+D+EE3ybqdONUY0iTkHcGKyr+Ho0Z1NtLqWJWv/7ZTDY2318P2+26GwtrtT6yrGC0TABQVw4&#10;XXGpIP/ePL6C8AFZY+2YFNzJw2Lee5hhqt2Nv+iahVLEEPYpKjAhNKmUvjBk0Q9dQxy5o2sthgjb&#10;UuoWbzHc1vIpSV6kxYpjg8GGVoaKc3axCj5Per2ZVPlOvn/s5eHtHHKTaaUG/W45BRGoC//iP/dW&#10;x/nPY/h9Jl4g5z8AAAD//wMAUEsBAi0AFAAGAAgAAAAhANvh9svuAAAAhQEAABMAAAAAAAAAAAAA&#10;AAAAAAAAAFtDb250ZW50X1R5cGVzXS54bWxQSwECLQAUAAYACAAAACEAWvQsW78AAAAVAQAACwAA&#10;AAAAAAAAAAAAAAAfAQAAX3JlbHMvLnJlbHNQSwECLQAUAAYACAAAACEA9DVTw8MAAADcAAAADwAA&#10;AAAAAAAAAAAAAAAHAgAAZHJzL2Rvd25yZXYueG1sUEsFBgAAAAADAAMAtwAAAPcCAAAAAA==&#10;">
                  <v:imagedata r:id="rId64" o:title=""/>
                </v:shape>
                <v:shape id="Image 154" o:spid="_x0000_s1050" type="#_x0000_t75" style="position:absolute;left:1290;top:377;width:1010;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vfwwAAANwAAAAPAAAAZHJzL2Rvd25yZXYueG1sRE/basJA&#10;EH0v9B+WEXyrG6UNNnUNqVAoVPBSP2DMjklodjbJrkn6965Q6NscznVW6Whq0VPnKssK5rMIBHFu&#10;dcWFgtP3x9MShPPIGmvLpOCXHKTrx4cVJtoOfKD+6AsRQtglqKD0vkmkdHlJBt3MNsSBu9jOoA+w&#10;K6TucAjhppaLKIqlwYpDQ4kNbUrKf45Xo2Bfv2Z2ubuci6HNh3f/FW+buFVqOhmzNxCeRv8v/nN/&#10;6jD/5Rnuz4QL5PoGAAD//wMAUEsBAi0AFAAGAAgAAAAhANvh9svuAAAAhQEAABMAAAAAAAAAAAAA&#10;AAAAAAAAAFtDb250ZW50X1R5cGVzXS54bWxQSwECLQAUAAYACAAAACEAWvQsW78AAAAVAQAACwAA&#10;AAAAAAAAAAAAAAAfAQAAX3JlbHMvLnJlbHNQSwECLQAUAAYACAAAACEAG8wL38MAAADcAAAADwAA&#10;AAAAAAAAAAAAAAAHAgAAZHJzL2Rvd25yZXYueG1sUEsFBgAAAAADAAMAtwAAAPcCAAAAAA==&#10;">
                  <v:imagedata r:id="rId72" o:title=""/>
                </v:shape>
                <v:shape id="Image 155" o:spid="_x0000_s1051" type="#_x0000_t75" style="position:absolute;left:624;top:4187;width:1009;height:1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G4swwAAANwAAAAPAAAAZHJzL2Rvd25yZXYueG1sRE/fa8Iw&#10;EH4X9j+EG/i2phsqoxpFNoWxDcGu4uvRnE21uZQmavffL8LAt/v4ft5s0dtGXKjztWMFz0kKgrh0&#10;uuZKQfGzfnoF4QOyxsYxKfglD4v5w2CGmXZX3tIlD5WIIewzVGBCaDMpfWnIok9cSxy5g+sshgi7&#10;SuoOrzHcNvIlTSfSYs2xwWBLb4bKU362CjZHvVqP6uJTfn3v5P79FAqTa6WGj/1yCiJQH+7if/eH&#10;jvPHY7g9Ey+Q8z8AAAD//wMAUEsBAi0AFAAGAAgAAAAhANvh9svuAAAAhQEAABMAAAAAAAAAAAAA&#10;AAAAAAAAAFtDb250ZW50X1R5cGVzXS54bWxQSwECLQAUAAYACAAAACEAWvQsW78AAAAVAQAACwAA&#10;AAAAAAAAAAAAAAAfAQAAX3JlbHMvLnJlbHNQSwECLQAUAAYACAAAACEAFJBuLMMAAADcAAAADwAA&#10;AAAAAAAAAAAAAAAHAgAAZHJzL2Rvd25yZXYueG1sUEsFBgAAAAADAAMAtwAAAPcCAAAAAA==&#10;">
                  <v:imagedata r:id="rId64" o:title=""/>
                </v:shape>
                <v:shape id="Graphic 156" o:spid="_x0000_s1052" style="position:absolute;left:21588;top:1390;width:915;height:915;visibility:visible;mso-wrap-style:square;v-text-anchor:top" coordsize="91440,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FptxAAAANwAAAAPAAAAZHJzL2Rvd25yZXYueG1sRE9Na8JA&#10;EL0L/Q/LFLyZTQVDG11FChXpwWLSVLwN2TEJzc6G7DbGf98VCr3N433OajOaVgzUu8aygqcoBkFc&#10;Wt1wpeAzf5s9g3AeWWNrmRTcyMFm/TBZYartlY80ZL4SIYRdigpq77tUSlfWZNBFtiMO3MX2Bn2A&#10;fSV1j9cQblo5j+NEGmw4NNTY0WtN5Xf2YxScrDm/vMvhlBfx5VA0Hzu7/ZorNX0ct0sQnkb/L/5z&#10;73WYv0jg/ky4QK5/AQAA//8DAFBLAQItABQABgAIAAAAIQDb4fbL7gAAAIUBAAATAAAAAAAAAAAA&#10;AAAAAAAAAABbQ29udGVudF9UeXBlc10ueG1sUEsBAi0AFAAGAAgAAAAhAFr0LFu/AAAAFQEAAAsA&#10;AAAAAAAAAAAAAAAAHwEAAF9yZWxzLy5yZWxzUEsBAi0AFAAGAAgAAAAhAPw8Wm3EAAAA3AAAAA8A&#10;AAAAAAAAAAAAAAAABwIAAGRycy9kb3ducmV2LnhtbFBLBQYAAAAAAwADALcAAAD4AgAAAAA=&#10;" path="m45720,l27914,3589,13382,13382,3589,27914,,45719,3589,63525r9793,14532l27914,87850r17806,3589l63525,87850,78057,78057,87850,63525,91439,45719,87850,27914,78057,13382,63525,3589,45720,xe" filled="f">
                  <v:path arrowok="t"/>
                </v:shape>
                <w10:anchorlock/>
              </v:group>
            </w:pict>
          </mc:Fallback>
        </mc:AlternateContent>
      </w:r>
    </w:p>
    <w:p w14:paraId="38D0AFB5" w14:textId="77777777" w:rsidR="00823880" w:rsidRDefault="00000000">
      <w:pPr>
        <w:pStyle w:val="Heading3"/>
        <w:spacing w:before="99"/>
        <w:ind w:left="0" w:right="68"/>
        <w:jc w:val="center"/>
        <w:rPr>
          <w:u w:val="none"/>
        </w:rPr>
      </w:pPr>
      <w:r>
        <w:rPr>
          <w:u w:val="none"/>
        </w:rPr>
        <w:t>Figure</w:t>
      </w:r>
      <w:r>
        <w:rPr>
          <w:spacing w:val="-4"/>
          <w:u w:val="none"/>
        </w:rPr>
        <w:t xml:space="preserve"> 2.18</w:t>
      </w:r>
    </w:p>
    <w:p w14:paraId="38F17DD5" w14:textId="34AEB439" w:rsidR="00823880" w:rsidRDefault="00000000">
      <w:pPr>
        <w:pStyle w:val="BodyText"/>
        <w:spacing w:before="3"/>
        <w:ind w:right="70"/>
        <w:jc w:val="center"/>
      </w:pPr>
      <w:r>
        <w:t>Line</w:t>
      </w:r>
      <w:r>
        <w:rPr>
          <w:spacing w:val="-2"/>
        </w:rPr>
        <w:t xml:space="preserve"> </w:t>
      </w:r>
      <w:r>
        <w:t>from</w:t>
      </w:r>
      <w:r>
        <w:rPr>
          <w:spacing w:val="-2"/>
        </w:rPr>
        <w:t xml:space="preserve"> </w:t>
      </w:r>
      <w:r>
        <w:t>a</w:t>
      </w:r>
      <w:r>
        <w:rPr>
          <w:spacing w:val="-4"/>
        </w:rPr>
        <w:t xml:space="preserve"> </w:t>
      </w:r>
      <w:r>
        <w:t>pulsating</w:t>
      </w:r>
      <w:r>
        <w:rPr>
          <w:spacing w:val="-5"/>
        </w:rPr>
        <w:t xml:space="preserve"> </w:t>
      </w:r>
      <w:r>
        <w:t>bead</w:t>
      </w:r>
      <w:r>
        <w:rPr>
          <w:spacing w:val="-1"/>
        </w:rPr>
        <w:t xml:space="preserve"> </w:t>
      </w:r>
      <w:r>
        <w:rPr>
          <w:spacing w:val="-5"/>
        </w:rPr>
        <w:t>gun</w:t>
      </w:r>
    </w:p>
    <w:p w14:paraId="23752E5F" w14:textId="77777777" w:rsidR="00823880" w:rsidRDefault="00823880">
      <w:pPr>
        <w:pStyle w:val="BodyText"/>
        <w:spacing w:before="260"/>
      </w:pPr>
    </w:p>
    <w:p w14:paraId="6180ABC1" w14:textId="77777777" w:rsidR="00823880" w:rsidRDefault="00000000">
      <w:pPr>
        <w:pStyle w:val="Heading2"/>
        <w:jc w:val="both"/>
      </w:pPr>
      <w:bookmarkStart w:id="21" w:name="_TOC_250052"/>
      <w:r>
        <w:t>EVALUATION</w:t>
      </w:r>
      <w:r>
        <w:rPr>
          <w:spacing w:val="-6"/>
        </w:rPr>
        <w:t xml:space="preserve"> </w:t>
      </w:r>
      <w:r>
        <w:t>OF</w:t>
      </w:r>
      <w:r>
        <w:rPr>
          <w:spacing w:val="-5"/>
        </w:rPr>
        <w:t xml:space="preserve"> </w:t>
      </w:r>
      <w:bookmarkEnd w:id="21"/>
      <w:r>
        <w:rPr>
          <w:spacing w:val="-2"/>
        </w:rPr>
        <w:t>RETROREFLECTIVITY</w:t>
      </w:r>
    </w:p>
    <w:p w14:paraId="204A02A0" w14:textId="77777777" w:rsidR="00823880" w:rsidRDefault="00823880">
      <w:pPr>
        <w:pStyle w:val="BodyText"/>
        <w:spacing w:before="41"/>
        <w:rPr>
          <w:b/>
          <w:sz w:val="28"/>
        </w:rPr>
      </w:pPr>
    </w:p>
    <w:p w14:paraId="52538319" w14:textId="77777777" w:rsidR="00823880" w:rsidRDefault="00000000">
      <w:pPr>
        <w:pStyle w:val="BodyText"/>
        <w:spacing w:line="247" w:lineRule="auto"/>
        <w:ind w:left="288" w:right="356"/>
        <w:jc w:val="both"/>
      </w:pPr>
      <w:r>
        <w:t>While other aspects of appearance and durability are important to determine the useful life of pavement markings, those markings are only useful if they can be seen in all conditions, especially at nighttime.</w:t>
      </w:r>
      <w:r>
        <w:rPr>
          <w:spacing w:val="40"/>
        </w:rPr>
        <w:t xml:space="preserve"> </w:t>
      </w:r>
      <w:proofErr w:type="spellStart"/>
      <w:r>
        <w:t>Retroreflectivity</w:t>
      </w:r>
      <w:proofErr w:type="spellEnd"/>
      <w:r>
        <w:t xml:space="preserve"> testing has improved the performance of pavement </w:t>
      </w:r>
      <w:r>
        <w:rPr>
          <w:spacing w:val="-2"/>
        </w:rPr>
        <w:t>markings.</w:t>
      </w:r>
    </w:p>
    <w:p w14:paraId="68D94127" w14:textId="77777777" w:rsidR="00823880" w:rsidRDefault="00823880">
      <w:pPr>
        <w:pStyle w:val="BodyText"/>
        <w:spacing w:before="81"/>
      </w:pPr>
    </w:p>
    <w:p w14:paraId="71A564A9" w14:textId="77777777" w:rsidR="00823880" w:rsidRDefault="00000000">
      <w:pPr>
        <w:pStyle w:val="BodyText"/>
        <w:spacing w:line="247" w:lineRule="auto"/>
        <w:ind w:left="288" w:right="357"/>
        <w:jc w:val="both"/>
      </w:pPr>
      <w:proofErr w:type="spellStart"/>
      <w:r>
        <w:t>Retroreflectivity</w:t>
      </w:r>
      <w:proofErr w:type="spellEnd"/>
      <w:r>
        <w:t xml:space="preserve"> can be assessed either visually at night or </w:t>
      </w:r>
      <w:proofErr w:type="gramStart"/>
      <w:r>
        <w:t>by the use of</w:t>
      </w:r>
      <w:proofErr w:type="gramEnd"/>
      <w:r>
        <w:t xml:space="preserve"> </w:t>
      </w:r>
      <w:proofErr w:type="spellStart"/>
      <w:r>
        <w:t>retroreflectance</w:t>
      </w:r>
      <w:proofErr w:type="spellEnd"/>
      <w:r>
        <w:t xml:space="preserve"> meters such as the </w:t>
      </w:r>
      <w:proofErr w:type="spellStart"/>
      <w:r>
        <w:t>Mirolux</w:t>
      </w:r>
      <w:proofErr w:type="spellEnd"/>
      <w:r>
        <w:t xml:space="preserve">-12, </w:t>
      </w:r>
      <w:proofErr w:type="spellStart"/>
      <w:r>
        <w:t>Ecolux</w:t>
      </w:r>
      <w:proofErr w:type="spellEnd"/>
      <w:r>
        <w:t xml:space="preserve">, Gamma/ART </w:t>
      </w:r>
      <w:proofErr w:type="spellStart"/>
      <w:r>
        <w:t>Retrolux</w:t>
      </w:r>
      <w:proofErr w:type="spellEnd"/>
      <w:r>
        <w:t>-1500, or the Delta LTL-2000. Currently in the United States, 15- and 30-meter geometry instruments, as well as mobile equipment technologies are used.</w:t>
      </w:r>
    </w:p>
    <w:p w14:paraId="71138C05" w14:textId="77777777" w:rsidR="00823880" w:rsidRDefault="00823880">
      <w:pPr>
        <w:pStyle w:val="BodyText"/>
        <w:spacing w:before="79"/>
      </w:pPr>
    </w:p>
    <w:p w14:paraId="15EF99EC" w14:textId="77777777" w:rsidR="00823880" w:rsidRDefault="00000000">
      <w:pPr>
        <w:pStyle w:val="BodyText"/>
        <w:spacing w:before="1" w:line="247" w:lineRule="auto"/>
        <w:ind w:left="288" w:right="355"/>
        <w:jc w:val="both"/>
      </w:pPr>
      <w:r>
        <w:t>The color of the pavement marking may affect the results of the retroreflective instruments. For example, if a non-leaded yellow paint line begins to deteriorate from UV radiation (i.e.-get lighter in color) but has no bead loss from the initial application, the reflectometer values may increase.</w:t>
      </w:r>
    </w:p>
    <w:p w14:paraId="23F0C130" w14:textId="77777777" w:rsidR="00823880" w:rsidRDefault="00823880">
      <w:pPr>
        <w:pStyle w:val="BodyText"/>
        <w:spacing w:before="84"/>
      </w:pPr>
    </w:p>
    <w:p w14:paraId="663008BB" w14:textId="77777777" w:rsidR="00823880" w:rsidRDefault="00000000">
      <w:pPr>
        <w:spacing w:before="1"/>
        <w:ind w:left="288"/>
        <w:jc w:val="both"/>
        <w:rPr>
          <w:sz w:val="24"/>
        </w:rPr>
      </w:pPr>
      <w:r>
        <w:rPr>
          <w:sz w:val="24"/>
        </w:rPr>
        <w:t>In</w:t>
      </w:r>
      <w:r>
        <w:rPr>
          <w:spacing w:val="-5"/>
          <w:sz w:val="24"/>
        </w:rPr>
        <w:t xml:space="preserve"> </w:t>
      </w:r>
      <w:r>
        <w:rPr>
          <w:sz w:val="24"/>
        </w:rPr>
        <w:t>summary,</w:t>
      </w:r>
      <w:r>
        <w:rPr>
          <w:spacing w:val="-3"/>
          <w:sz w:val="24"/>
        </w:rPr>
        <w:t xml:space="preserve"> </w:t>
      </w:r>
      <w:proofErr w:type="spellStart"/>
      <w:r>
        <w:rPr>
          <w:b/>
          <w:sz w:val="24"/>
        </w:rPr>
        <w:t>retroreflectivity</w:t>
      </w:r>
      <w:proofErr w:type="spellEnd"/>
      <w:r>
        <w:rPr>
          <w:b/>
          <w:spacing w:val="-3"/>
          <w:sz w:val="24"/>
        </w:rPr>
        <w:t xml:space="preserve"> </w:t>
      </w:r>
      <w:r>
        <w:rPr>
          <w:sz w:val="24"/>
        </w:rPr>
        <w:t>and</w:t>
      </w:r>
      <w:r>
        <w:rPr>
          <w:spacing w:val="-3"/>
          <w:sz w:val="24"/>
        </w:rPr>
        <w:t xml:space="preserve"> </w:t>
      </w:r>
      <w:r>
        <w:rPr>
          <w:b/>
          <w:sz w:val="24"/>
        </w:rPr>
        <w:t>durability</w:t>
      </w:r>
      <w:r>
        <w:rPr>
          <w:b/>
          <w:spacing w:val="-2"/>
          <w:sz w:val="24"/>
        </w:rPr>
        <w:t xml:space="preserve"> </w:t>
      </w:r>
      <w:r>
        <w:rPr>
          <w:sz w:val="24"/>
        </w:rPr>
        <w:t>are</w:t>
      </w:r>
      <w:r>
        <w:rPr>
          <w:spacing w:val="-5"/>
          <w:sz w:val="24"/>
        </w:rPr>
        <w:t xml:space="preserve"> </w:t>
      </w:r>
      <w:r>
        <w:rPr>
          <w:sz w:val="24"/>
        </w:rPr>
        <w:t>a</w:t>
      </w:r>
      <w:r>
        <w:rPr>
          <w:spacing w:val="-4"/>
          <w:sz w:val="24"/>
        </w:rPr>
        <w:t xml:space="preserve"> </w:t>
      </w:r>
      <w:r>
        <w:rPr>
          <w:sz w:val="24"/>
        </w:rPr>
        <w:t>function</w:t>
      </w:r>
      <w:r>
        <w:rPr>
          <w:spacing w:val="-2"/>
          <w:sz w:val="24"/>
        </w:rPr>
        <w:t xml:space="preserve"> </w:t>
      </w:r>
      <w:r>
        <w:rPr>
          <w:sz w:val="24"/>
        </w:rPr>
        <w:t>of</w:t>
      </w:r>
      <w:r>
        <w:rPr>
          <w:spacing w:val="-4"/>
          <w:sz w:val="24"/>
        </w:rPr>
        <w:t xml:space="preserve"> </w:t>
      </w:r>
      <w:r>
        <w:rPr>
          <w:sz w:val="24"/>
        </w:rPr>
        <w:t>the</w:t>
      </w:r>
      <w:r>
        <w:rPr>
          <w:spacing w:val="-3"/>
          <w:sz w:val="24"/>
        </w:rPr>
        <w:t xml:space="preserve"> </w:t>
      </w:r>
      <w:r>
        <w:rPr>
          <w:sz w:val="24"/>
        </w:rPr>
        <w:t>following</w:t>
      </w:r>
      <w:r>
        <w:rPr>
          <w:spacing w:val="-5"/>
          <w:sz w:val="24"/>
        </w:rPr>
        <w:t xml:space="preserve"> </w:t>
      </w:r>
      <w:r>
        <w:rPr>
          <w:spacing w:val="-2"/>
          <w:sz w:val="24"/>
        </w:rPr>
        <w:t>parameters:</w:t>
      </w:r>
    </w:p>
    <w:p w14:paraId="5BCBD3E9" w14:textId="77777777" w:rsidR="00823880" w:rsidRDefault="00000000">
      <w:pPr>
        <w:pStyle w:val="ListParagraph"/>
        <w:numPr>
          <w:ilvl w:val="0"/>
          <w:numId w:val="252"/>
        </w:numPr>
        <w:tabs>
          <w:tab w:val="left" w:pos="1008"/>
        </w:tabs>
        <w:spacing w:before="184"/>
        <w:rPr>
          <w:sz w:val="24"/>
        </w:rPr>
      </w:pPr>
      <w:r>
        <w:rPr>
          <w:sz w:val="24"/>
        </w:rPr>
        <w:t>The</w:t>
      </w:r>
      <w:r>
        <w:rPr>
          <w:spacing w:val="-4"/>
          <w:sz w:val="24"/>
        </w:rPr>
        <w:t xml:space="preserve"> </w:t>
      </w:r>
      <w:r>
        <w:rPr>
          <w:sz w:val="24"/>
        </w:rPr>
        <w:t>refractive</w:t>
      </w:r>
      <w:r>
        <w:rPr>
          <w:spacing w:val="-3"/>
          <w:sz w:val="24"/>
        </w:rPr>
        <w:t xml:space="preserve"> </w:t>
      </w:r>
      <w:r>
        <w:rPr>
          <w:sz w:val="24"/>
        </w:rPr>
        <w:t>index of</w:t>
      </w:r>
      <w:r>
        <w:rPr>
          <w:spacing w:val="-2"/>
          <w:sz w:val="24"/>
        </w:rPr>
        <w:t xml:space="preserve"> </w:t>
      </w:r>
      <w:r>
        <w:rPr>
          <w:sz w:val="24"/>
        </w:rPr>
        <w:t>the</w:t>
      </w:r>
      <w:r>
        <w:rPr>
          <w:spacing w:val="-3"/>
          <w:sz w:val="24"/>
        </w:rPr>
        <w:t xml:space="preserve"> </w:t>
      </w:r>
      <w:r>
        <w:rPr>
          <w:sz w:val="24"/>
        </w:rPr>
        <w:t>glass</w:t>
      </w:r>
      <w:r>
        <w:rPr>
          <w:spacing w:val="-2"/>
          <w:sz w:val="24"/>
        </w:rPr>
        <w:t xml:space="preserve"> </w:t>
      </w:r>
      <w:r>
        <w:rPr>
          <w:sz w:val="24"/>
        </w:rPr>
        <w:t>bead</w:t>
      </w:r>
      <w:r>
        <w:rPr>
          <w:spacing w:val="-1"/>
          <w:sz w:val="24"/>
        </w:rPr>
        <w:t xml:space="preserve"> </w:t>
      </w:r>
      <w:r>
        <w:rPr>
          <w:spacing w:val="-2"/>
          <w:sz w:val="24"/>
        </w:rPr>
        <w:t>material</w:t>
      </w:r>
    </w:p>
    <w:p w14:paraId="358D73A7" w14:textId="77777777" w:rsidR="00823880" w:rsidRDefault="00000000">
      <w:pPr>
        <w:pStyle w:val="ListParagraph"/>
        <w:numPr>
          <w:ilvl w:val="0"/>
          <w:numId w:val="252"/>
        </w:numPr>
        <w:tabs>
          <w:tab w:val="left" w:pos="1008"/>
        </w:tabs>
        <w:spacing w:before="124"/>
        <w:rPr>
          <w:sz w:val="24"/>
        </w:rPr>
      </w:pPr>
      <w:r>
        <w:rPr>
          <w:sz w:val="24"/>
        </w:rPr>
        <w:t>Gradation</w:t>
      </w:r>
      <w:r>
        <w:rPr>
          <w:spacing w:val="-2"/>
          <w:sz w:val="24"/>
        </w:rPr>
        <w:t xml:space="preserve"> </w:t>
      </w:r>
      <w:r>
        <w:rPr>
          <w:sz w:val="24"/>
        </w:rPr>
        <w:t>or</w:t>
      </w:r>
      <w:r>
        <w:rPr>
          <w:spacing w:val="-1"/>
          <w:sz w:val="24"/>
        </w:rPr>
        <w:t xml:space="preserve"> </w:t>
      </w:r>
      <w:r>
        <w:rPr>
          <w:sz w:val="24"/>
        </w:rPr>
        <w:t>size</w:t>
      </w:r>
      <w:r>
        <w:rPr>
          <w:spacing w:val="-2"/>
          <w:sz w:val="24"/>
        </w:rPr>
        <w:t xml:space="preserve"> </w:t>
      </w:r>
      <w:r>
        <w:rPr>
          <w:sz w:val="24"/>
        </w:rPr>
        <w:t>of</w:t>
      </w:r>
      <w:r>
        <w:rPr>
          <w:spacing w:val="-2"/>
          <w:sz w:val="24"/>
        </w:rPr>
        <w:t xml:space="preserve"> </w:t>
      </w:r>
      <w:r>
        <w:rPr>
          <w:sz w:val="24"/>
        </w:rPr>
        <w:t>the</w:t>
      </w:r>
      <w:r>
        <w:rPr>
          <w:spacing w:val="-2"/>
          <w:sz w:val="24"/>
        </w:rPr>
        <w:t xml:space="preserve"> </w:t>
      </w:r>
      <w:r>
        <w:rPr>
          <w:sz w:val="24"/>
        </w:rPr>
        <w:t>glass</w:t>
      </w:r>
      <w:r>
        <w:rPr>
          <w:spacing w:val="-1"/>
          <w:sz w:val="24"/>
        </w:rPr>
        <w:t xml:space="preserve"> </w:t>
      </w:r>
      <w:r>
        <w:rPr>
          <w:spacing w:val="-4"/>
          <w:sz w:val="24"/>
        </w:rPr>
        <w:t>beads</w:t>
      </w:r>
    </w:p>
    <w:p w14:paraId="0E9A97A0" w14:textId="77777777" w:rsidR="00823880" w:rsidRDefault="00000000">
      <w:pPr>
        <w:pStyle w:val="ListParagraph"/>
        <w:numPr>
          <w:ilvl w:val="0"/>
          <w:numId w:val="252"/>
        </w:numPr>
        <w:tabs>
          <w:tab w:val="left" w:pos="1008"/>
        </w:tabs>
        <w:spacing w:before="123"/>
        <w:rPr>
          <w:sz w:val="24"/>
        </w:rPr>
      </w:pPr>
      <w:r>
        <w:rPr>
          <w:sz w:val="24"/>
        </w:rPr>
        <w:t>Roundness</w:t>
      </w:r>
      <w:r>
        <w:rPr>
          <w:spacing w:val="-1"/>
          <w:sz w:val="24"/>
        </w:rPr>
        <w:t xml:space="preserve"> </w:t>
      </w:r>
      <w:r>
        <w:rPr>
          <w:sz w:val="24"/>
        </w:rPr>
        <w:t xml:space="preserve">of the </w:t>
      </w:r>
      <w:r>
        <w:rPr>
          <w:spacing w:val="-2"/>
          <w:sz w:val="24"/>
        </w:rPr>
        <w:t>beads</w:t>
      </w:r>
    </w:p>
    <w:p w14:paraId="5BB79350" w14:textId="77777777" w:rsidR="00823880" w:rsidRDefault="00000000">
      <w:pPr>
        <w:pStyle w:val="ListParagraph"/>
        <w:numPr>
          <w:ilvl w:val="0"/>
          <w:numId w:val="252"/>
        </w:numPr>
        <w:tabs>
          <w:tab w:val="left" w:pos="1008"/>
        </w:tabs>
        <w:spacing w:before="124"/>
        <w:rPr>
          <w:sz w:val="24"/>
        </w:rPr>
      </w:pPr>
      <w:r>
        <w:rPr>
          <w:sz w:val="24"/>
        </w:rPr>
        <w:t>The</w:t>
      </w:r>
      <w:r>
        <w:rPr>
          <w:spacing w:val="-5"/>
          <w:sz w:val="24"/>
        </w:rPr>
        <w:t xml:space="preserve"> </w:t>
      </w:r>
      <w:r>
        <w:rPr>
          <w:sz w:val="24"/>
        </w:rPr>
        <w:t>coating</w:t>
      </w:r>
      <w:r>
        <w:rPr>
          <w:spacing w:val="-3"/>
          <w:sz w:val="24"/>
        </w:rPr>
        <w:t xml:space="preserve"> </w:t>
      </w:r>
      <w:r>
        <w:rPr>
          <w:sz w:val="24"/>
        </w:rPr>
        <w:t>on</w:t>
      </w:r>
      <w:r>
        <w:rPr>
          <w:spacing w:val="-1"/>
          <w:sz w:val="24"/>
        </w:rPr>
        <w:t xml:space="preserve"> </w:t>
      </w:r>
      <w:r>
        <w:rPr>
          <w:sz w:val="24"/>
        </w:rPr>
        <w:t xml:space="preserve">the </w:t>
      </w:r>
      <w:r>
        <w:rPr>
          <w:spacing w:val="-4"/>
          <w:sz w:val="24"/>
        </w:rPr>
        <w:t>beads</w:t>
      </w:r>
    </w:p>
    <w:p w14:paraId="2C9B5B20" w14:textId="77777777" w:rsidR="00823880" w:rsidRDefault="00000000">
      <w:pPr>
        <w:pStyle w:val="ListParagraph"/>
        <w:numPr>
          <w:ilvl w:val="0"/>
          <w:numId w:val="252"/>
        </w:numPr>
        <w:tabs>
          <w:tab w:val="left" w:pos="1008"/>
        </w:tabs>
        <w:spacing w:before="123"/>
        <w:rPr>
          <w:sz w:val="24"/>
        </w:rPr>
      </w:pPr>
      <w:r>
        <w:rPr>
          <w:sz w:val="24"/>
        </w:rPr>
        <w:t>The</w:t>
      </w:r>
      <w:r>
        <w:rPr>
          <w:spacing w:val="-3"/>
          <w:sz w:val="24"/>
        </w:rPr>
        <w:t xml:space="preserve"> </w:t>
      </w:r>
      <w:r>
        <w:rPr>
          <w:sz w:val="24"/>
        </w:rPr>
        <w:t>embedment</w:t>
      </w:r>
      <w:r>
        <w:rPr>
          <w:spacing w:val="-1"/>
          <w:sz w:val="24"/>
        </w:rPr>
        <w:t xml:space="preserve"> </w:t>
      </w:r>
      <w:r>
        <w:rPr>
          <w:sz w:val="24"/>
        </w:rPr>
        <w:t>of</w:t>
      </w:r>
      <w:r>
        <w:rPr>
          <w:spacing w:val="-1"/>
          <w:sz w:val="24"/>
        </w:rPr>
        <w:t xml:space="preserve"> </w:t>
      </w:r>
      <w:r>
        <w:rPr>
          <w:sz w:val="24"/>
        </w:rPr>
        <w:t>the beads</w:t>
      </w:r>
      <w:r>
        <w:rPr>
          <w:spacing w:val="-1"/>
          <w:sz w:val="24"/>
        </w:rPr>
        <w:t xml:space="preserve"> </w:t>
      </w:r>
      <w:r>
        <w:rPr>
          <w:sz w:val="24"/>
        </w:rPr>
        <w:t>in</w:t>
      </w:r>
      <w:r>
        <w:rPr>
          <w:spacing w:val="-1"/>
          <w:sz w:val="24"/>
        </w:rPr>
        <w:t xml:space="preserve"> </w:t>
      </w:r>
      <w:r>
        <w:rPr>
          <w:sz w:val="24"/>
        </w:rPr>
        <w:t xml:space="preserve">the </w:t>
      </w:r>
      <w:r>
        <w:rPr>
          <w:spacing w:val="-2"/>
          <w:sz w:val="24"/>
        </w:rPr>
        <w:t>material</w:t>
      </w:r>
    </w:p>
    <w:p w14:paraId="5F03A627" w14:textId="77777777" w:rsidR="00823880" w:rsidRDefault="00000000">
      <w:pPr>
        <w:pStyle w:val="ListParagraph"/>
        <w:numPr>
          <w:ilvl w:val="0"/>
          <w:numId w:val="252"/>
        </w:numPr>
        <w:tabs>
          <w:tab w:val="left" w:pos="1008"/>
        </w:tabs>
        <w:spacing w:before="124"/>
        <w:rPr>
          <w:sz w:val="24"/>
        </w:rPr>
      </w:pPr>
      <w:r>
        <w:rPr>
          <w:sz w:val="24"/>
        </w:rPr>
        <w:t>The</w:t>
      </w:r>
      <w:r>
        <w:rPr>
          <w:spacing w:val="-3"/>
          <w:sz w:val="24"/>
        </w:rPr>
        <w:t xml:space="preserve"> </w:t>
      </w:r>
      <w:r>
        <w:rPr>
          <w:sz w:val="24"/>
        </w:rPr>
        <w:t>distribution</w:t>
      </w:r>
      <w:r>
        <w:rPr>
          <w:spacing w:val="-1"/>
          <w:sz w:val="24"/>
        </w:rPr>
        <w:t xml:space="preserve"> </w:t>
      </w:r>
      <w:r>
        <w:rPr>
          <w:sz w:val="24"/>
        </w:rPr>
        <w:t>of</w:t>
      </w:r>
      <w:r>
        <w:rPr>
          <w:spacing w:val="-2"/>
          <w:sz w:val="24"/>
        </w:rPr>
        <w:t xml:space="preserve"> </w:t>
      </w:r>
      <w:r>
        <w:rPr>
          <w:sz w:val="24"/>
        </w:rPr>
        <w:t>glass</w:t>
      </w:r>
      <w:r>
        <w:rPr>
          <w:spacing w:val="-1"/>
          <w:sz w:val="24"/>
        </w:rPr>
        <w:t xml:space="preserve"> </w:t>
      </w:r>
      <w:r>
        <w:rPr>
          <w:sz w:val="24"/>
        </w:rPr>
        <w:t>beads</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pavement</w:t>
      </w:r>
      <w:r>
        <w:rPr>
          <w:spacing w:val="-1"/>
          <w:sz w:val="24"/>
        </w:rPr>
        <w:t xml:space="preserve"> </w:t>
      </w:r>
      <w:r>
        <w:rPr>
          <w:spacing w:val="-2"/>
          <w:sz w:val="24"/>
        </w:rPr>
        <w:t>material</w:t>
      </w:r>
    </w:p>
    <w:p w14:paraId="2A0A039B" w14:textId="77777777" w:rsidR="00823880" w:rsidRDefault="00000000">
      <w:pPr>
        <w:pStyle w:val="ListParagraph"/>
        <w:numPr>
          <w:ilvl w:val="0"/>
          <w:numId w:val="252"/>
        </w:numPr>
        <w:tabs>
          <w:tab w:val="left" w:pos="1008"/>
        </w:tabs>
        <w:spacing w:before="124"/>
        <w:rPr>
          <w:sz w:val="24"/>
        </w:rPr>
      </w:pPr>
      <w:r>
        <w:rPr>
          <w:sz w:val="24"/>
        </w:rPr>
        <w:t>The</w:t>
      </w:r>
      <w:r>
        <w:rPr>
          <w:spacing w:val="-3"/>
          <w:sz w:val="24"/>
        </w:rPr>
        <w:t xml:space="preserve"> </w:t>
      </w:r>
      <w:r>
        <w:rPr>
          <w:sz w:val="24"/>
        </w:rPr>
        <w:t>number</w:t>
      </w:r>
      <w:r>
        <w:rPr>
          <w:spacing w:val="-2"/>
          <w:sz w:val="24"/>
        </w:rPr>
        <w:t xml:space="preserve"> </w:t>
      </w:r>
      <w:r>
        <w:rPr>
          <w:sz w:val="24"/>
        </w:rPr>
        <w:t>of</w:t>
      </w:r>
      <w:r>
        <w:rPr>
          <w:spacing w:val="-1"/>
          <w:sz w:val="24"/>
        </w:rPr>
        <w:t xml:space="preserve"> </w:t>
      </w:r>
      <w:r>
        <w:rPr>
          <w:sz w:val="24"/>
        </w:rPr>
        <w:t>exposed beads</w:t>
      </w:r>
      <w:r>
        <w:rPr>
          <w:spacing w:val="-1"/>
          <w:sz w:val="24"/>
        </w:rPr>
        <w:t xml:space="preserve"> </w:t>
      </w:r>
      <w:r>
        <w:rPr>
          <w:sz w:val="24"/>
        </w:rPr>
        <w:t>on</w:t>
      </w:r>
      <w:r>
        <w:rPr>
          <w:spacing w:val="-1"/>
          <w:sz w:val="24"/>
        </w:rPr>
        <w:t xml:space="preserve"> </w:t>
      </w:r>
      <w:r>
        <w:rPr>
          <w:sz w:val="24"/>
        </w:rPr>
        <w:t>the</w:t>
      </w:r>
      <w:r>
        <w:rPr>
          <w:spacing w:val="-1"/>
          <w:sz w:val="24"/>
        </w:rPr>
        <w:t xml:space="preserve"> </w:t>
      </w:r>
      <w:r>
        <w:rPr>
          <w:sz w:val="24"/>
        </w:rPr>
        <w:t>marking</w:t>
      </w:r>
      <w:r>
        <w:rPr>
          <w:spacing w:val="-2"/>
          <w:sz w:val="24"/>
        </w:rPr>
        <w:t xml:space="preserve"> surface</w:t>
      </w:r>
    </w:p>
    <w:p w14:paraId="5D391830" w14:textId="77777777" w:rsidR="00823880" w:rsidRDefault="00000000">
      <w:pPr>
        <w:pStyle w:val="ListParagraph"/>
        <w:numPr>
          <w:ilvl w:val="0"/>
          <w:numId w:val="252"/>
        </w:numPr>
        <w:tabs>
          <w:tab w:val="left" w:pos="1008"/>
        </w:tabs>
        <w:spacing w:before="124"/>
        <w:rPr>
          <w:sz w:val="24"/>
        </w:rPr>
      </w:pPr>
      <w:r>
        <w:rPr>
          <w:sz w:val="24"/>
        </w:rPr>
        <w:t>The</w:t>
      </w:r>
      <w:r>
        <w:rPr>
          <w:spacing w:val="-4"/>
          <w:sz w:val="24"/>
        </w:rPr>
        <w:t xml:space="preserve"> </w:t>
      </w:r>
      <w:r>
        <w:rPr>
          <w:sz w:val="24"/>
        </w:rPr>
        <w:t>relationship</w:t>
      </w:r>
      <w:r>
        <w:rPr>
          <w:spacing w:val="-1"/>
          <w:sz w:val="24"/>
        </w:rPr>
        <w:t xml:space="preserve"> </w:t>
      </w:r>
      <w:r>
        <w:rPr>
          <w:sz w:val="24"/>
        </w:rPr>
        <w:t>between</w:t>
      </w:r>
      <w:r>
        <w:rPr>
          <w:spacing w:val="-1"/>
          <w:sz w:val="24"/>
        </w:rPr>
        <w:t xml:space="preserve"> </w:t>
      </w:r>
      <w:r>
        <w:rPr>
          <w:sz w:val="24"/>
        </w:rPr>
        <w:t>the</w:t>
      </w:r>
      <w:r>
        <w:rPr>
          <w:spacing w:val="-1"/>
          <w:sz w:val="24"/>
        </w:rPr>
        <w:t xml:space="preserve"> </w:t>
      </w:r>
      <w:r>
        <w:rPr>
          <w:sz w:val="24"/>
        </w:rPr>
        <w:t>diameter</w:t>
      </w:r>
      <w:r>
        <w:rPr>
          <w:spacing w:val="-1"/>
          <w:sz w:val="24"/>
        </w:rPr>
        <w:t xml:space="preserve"> </w:t>
      </w:r>
      <w:r>
        <w:rPr>
          <w:sz w:val="24"/>
        </w:rPr>
        <w:t>of</w:t>
      </w:r>
      <w:r>
        <w:rPr>
          <w:spacing w:val="-3"/>
          <w:sz w:val="24"/>
        </w:rPr>
        <w:t xml:space="preserve"> </w:t>
      </w:r>
      <w:r>
        <w:rPr>
          <w:sz w:val="24"/>
        </w:rPr>
        <w:t>the</w:t>
      </w:r>
      <w:r>
        <w:rPr>
          <w:spacing w:val="-1"/>
          <w:sz w:val="24"/>
        </w:rPr>
        <w:t xml:space="preserve"> </w:t>
      </w:r>
      <w:r>
        <w:rPr>
          <w:sz w:val="24"/>
        </w:rPr>
        <w:t>beads</w:t>
      </w:r>
      <w:r>
        <w:rPr>
          <w:spacing w:val="-1"/>
          <w:sz w:val="24"/>
        </w:rPr>
        <w:t xml:space="preserve"> </w:t>
      </w:r>
      <w:r>
        <w:rPr>
          <w:sz w:val="24"/>
        </w:rPr>
        <w:t>and</w:t>
      </w:r>
      <w:r>
        <w:rPr>
          <w:spacing w:val="-1"/>
          <w:sz w:val="24"/>
        </w:rPr>
        <w:t xml:space="preserve"> </w:t>
      </w:r>
      <w:r>
        <w:rPr>
          <w:sz w:val="24"/>
        </w:rPr>
        <w:t>the</w:t>
      </w:r>
      <w:r>
        <w:rPr>
          <w:spacing w:val="-1"/>
          <w:sz w:val="24"/>
        </w:rPr>
        <w:t xml:space="preserve"> </w:t>
      </w:r>
      <w:r>
        <w:rPr>
          <w:sz w:val="24"/>
        </w:rPr>
        <w:t>striping</w:t>
      </w:r>
      <w:r>
        <w:rPr>
          <w:spacing w:val="-3"/>
          <w:sz w:val="24"/>
        </w:rPr>
        <w:t xml:space="preserve"> </w:t>
      </w:r>
      <w:r>
        <w:rPr>
          <w:sz w:val="24"/>
        </w:rPr>
        <w:t>material</w:t>
      </w:r>
      <w:r>
        <w:rPr>
          <w:spacing w:val="-1"/>
          <w:sz w:val="24"/>
        </w:rPr>
        <w:t xml:space="preserve"> </w:t>
      </w:r>
      <w:r>
        <w:rPr>
          <w:spacing w:val="-2"/>
          <w:sz w:val="24"/>
        </w:rPr>
        <w:t>thickness</w:t>
      </w:r>
    </w:p>
    <w:p w14:paraId="7261E331" w14:textId="77777777" w:rsidR="00823880" w:rsidRDefault="00000000">
      <w:pPr>
        <w:pStyle w:val="BodyText"/>
        <w:spacing w:before="186" w:line="247" w:lineRule="auto"/>
        <w:ind w:left="288" w:right="360"/>
        <w:jc w:val="both"/>
      </w:pPr>
      <w:r>
        <w:t>The first four items are controllable manufacturing items.</w:t>
      </w:r>
      <w:r>
        <w:rPr>
          <w:spacing w:val="40"/>
        </w:rPr>
        <w:t xml:space="preserve"> </w:t>
      </w:r>
      <w:r>
        <w:t>These can be specified and tested for minimum requirements.</w:t>
      </w:r>
      <w:r>
        <w:rPr>
          <w:spacing w:val="40"/>
        </w:rPr>
        <w:t xml:space="preserve"> </w:t>
      </w:r>
      <w:r>
        <w:t>The last four items are related to the application of materials. Even</w:t>
      </w:r>
      <w:r>
        <w:rPr>
          <w:spacing w:val="-2"/>
        </w:rPr>
        <w:t xml:space="preserve"> </w:t>
      </w:r>
      <w:r>
        <w:t>if the</w:t>
      </w:r>
      <w:r>
        <w:rPr>
          <w:spacing w:val="-1"/>
        </w:rPr>
        <w:t xml:space="preserve"> </w:t>
      </w:r>
      <w:r>
        <w:t>first</w:t>
      </w:r>
      <w:r>
        <w:rPr>
          <w:spacing w:val="-1"/>
        </w:rPr>
        <w:t xml:space="preserve"> </w:t>
      </w:r>
      <w:r>
        <w:t>four</w:t>
      </w:r>
      <w:r>
        <w:rPr>
          <w:spacing w:val="-2"/>
        </w:rPr>
        <w:t xml:space="preserve"> </w:t>
      </w:r>
      <w:r>
        <w:t>items</w:t>
      </w:r>
      <w:r>
        <w:rPr>
          <w:spacing w:val="-1"/>
        </w:rPr>
        <w:t xml:space="preserve"> </w:t>
      </w:r>
      <w:r>
        <w:t>are</w:t>
      </w:r>
      <w:r>
        <w:rPr>
          <w:spacing w:val="-2"/>
        </w:rPr>
        <w:t xml:space="preserve"> </w:t>
      </w:r>
      <w:r>
        <w:t>strictly</w:t>
      </w:r>
      <w:r>
        <w:rPr>
          <w:spacing w:val="-7"/>
        </w:rPr>
        <w:t xml:space="preserve"> </w:t>
      </w:r>
      <w:r>
        <w:t>adhered</w:t>
      </w:r>
      <w:r>
        <w:rPr>
          <w:spacing w:val="-1"/>
        </w:rPr>
        <w:t xml:space="preserve"> </w:t>
      </w:r>
      <w:r>
        <w:t>to,</w:t>
      </w:r>
      <w:r>
        <w:rPr>
          <w:spacing w:val="-2"/>
        </w:rPr>
        <w:t xml:space="preserve"> </w:t>
      </w:r>
      <w:r>
        <w:t>either</w:t>
      </w:r>
      <w:r>
        <w:rPr>
          <w:spacing w:val="-2"/>
        </w:rPr>
        <w:t xml:space="preserve"> </w:t>
      </w:r>
      <w:r>
        <w:t>a</w:t>
      </w:r>
      <w:r>
        <w:rPr>
          <w:spacing w:val="-2"/>
        </w:rPr>
        <w:t xml:space="preserve"> </w:t>
      </w:r>
      <w:r>
        <w:t>bad</w:t>
      </w:r>
      <w:r>
        <w:rPr>
          <w:spacing w:val="-1"/>
        </w:rPr>
        <w:t xml:space="preserve"> </w:t>
      </w:r>
      <w:r>
        <w:t>application</w:t>
      </w:r>
      <w:r>
        <w:rPr>
          <w:spacing w:val="-2"/>
        </w:rPr>
        <w:t xml:space="preserve"> </w:t>
      </w:r>
      <w:r>
        <w:t>of</w:t>
      </w:r>
      <w:r>
        <w:rPr>
          <w:spacing w:val="-1"/>
        </w:rPr>
        <w:t xml:space="preserve"> </w:t>
      </w:r>
      <w:r>
        <w:t>binder</w:t>
      </w:r>
      <w:r>
        <w:rPr>
          <w:spacing w:val="-3"/>
        </w:rPr>
        <w:t xml:space="preserve"> </w:t>
      </w:r>
      <w:r>
        <w:t>material</w:t>
      </w:r>
      <w:r>
        <w:rPr>
          <w:spacing w:val="-1"/>
        </w:rPr>
        <w:t xml:space="preserve"> </w:t>
      </w:r>
      <w:r>
        <w:rPr>
          <w:spacing w:val="-5"/>
        </w:rPr>
        <w:t>or</w:t>
      </w:r>
    </w:p>
    <w:p w14:paraId="3055D560" w14:textId="77777777" w:rsidR="00823880" w:rsidRDefault="00823880">
      <w:pPr>
        <w:pStyle w:val="BodyText"/>
        <w:spacing w:line="247" w:lineRule="auto"/>
        <w:jc w:val="both"/>
        <w:sectPr w:rsidR="00823880">
          <w:pgSz w:w="12240" w:h="15840"/>
          <w:pgMar w:top="1440" w:right="1080" w:bottom="1100" w:left="1440" w:header="0" w:footer="910" w:gutter="0"/>
          <w:cols w:space="720"/>
        </w:sectPr>
      </w:pPr>
    </w:p>
    <w:p w14:paraId="67E7800A" w14:textId="77777777" w:rsidR="00823880" w:rsidRDefault="00000000">
      <w:pPr>
        <w:pStyle w:val="BodyText"/>
        <w:spacing w:before="61" w:line="247" w:lineRule="auto"/>
        <w:ind w:left="288" w:right="355"/>
        <w:jc w:val="both"/>
      </w:pPr>
      <w:r>
        <w:lastRenderedPageBreak/>
        <w:t>a</w:t>
      </w:r>
      <w:r>
        <w:rPr>
          <w:spacing w:val="-2"/>
        </w:rPr>
        <w:t xml:space="preserve"> </w:t>
      </w:r>
      <w:r>
        <w:t>bad</w:t>
      </w:r>
      <w:r>
        <w:rPr>
          <w:spacing w:val="-1"/>
        </w:rPr>
        <w:t xml:space="preserve"> </w:t>
      </w:r>
      <w:r>
        <w:t>application</w:t>
      </w:r>
      <w:r>
        <w:rPr>
          <w:spacing w:val="-1"/>
        </w:rPr>
        <w:t xml:space="preserve"> </w:t>
      </w:r>
      <w:r>
        <w:t>of</w:t>
      </w:r>
      <w:r>
        <w:rPr>
          <w:spacing w:val="-2"/>
        </w:rPr>
        <w:t xml:space="preserve"> </w:t>
      </w:r>
      <w:r>
        <w:t>beads</w:t>
      </w:r>
      <w:r>
        <w:rPr>
          <w:spacing w:val="-1"/>
        </w:rPr>
        <w:t xml:space="preserve"> </w:t>
      </w:r>
      <w:r>
        <w:t>will</w:t>
      </w:r>
      <w:r>
        <w:rPr>
          <w:spacing w:val="-1"/>
        </w:rPr>
        <w:t xml:space="preserve"> </w:t>
      </w:r>
      <w:r>
        <w:t>negate</w:t>
      </w:r>
      <w:r>
        <w:rPr>
          <w:spacing w:val="-2"/>
        </w:rPr>
        <w:t xml:space="preserve"> </w:t>
      </w:r>
      <w:r>
        <w:t>the</w:t>
      </w:r>
      <w:r>
        <w:rPr>
          <w:spacing w:val="-2"/>
        </w:rPr>
        <w:t xml:space="preserve"> </w:t>
      </w:r>
      <w:r>
        <w:t>quality</w:t>
      </w:r>
      <w:r>
        <w:rPr>
          <w:spacing w:val="-10"/>
        </w:rPr>
        <w:t xml:space="preserve"> </w:t>
      </w:r>
      <w:r>
        <w:t>of</w:t>
      </w:r>
      <w:r>
        <w:rPr>
          <w:spacing w:val="-3"/>
        </w:rPr>
        <w:t xml:space="preserve"> </w:t>
      </w:r>
      <w:r>
        <w:t>the</w:t>
      </w:r>
      <w:r>
        <w:rPr>
          <w:spacing w:val="-5"/>
        </w:rPr>
        <w:t xml:space="preserve"> </w:t>
      </w:r>
      <w:r>
        <w:t>ingredients</w:t>
      </w:r>
      <w:r>
        <w:rPr>
          <w:spacing w:val="-3"/>
        </w:rPr>
        <w:t xml:space="preserve"> </w:t>
      </w:r>
      <w:r>
        <w:t>and</w:t>
      </w:r>
      <w:r>
        <w:rPr>
          <w:spacing w:val="-3"/>
        </w:rPr>
        <w:t xml:space="preserve"> </w:t>
      </w:r>
      <w:r>
        <w:t>result</w:t>
      </w:r>
      <w:r>
        <w:rPr>
          <w:spacing w:val="-3"/>
        </w:rPr>
        <w:t xml:space="preserve"> </w:t>
      </w:r>
      <w:r>
        <w:t>in</w:t>
      </w:r>
      <w:r>
        <w:rPr>
          <w:spacing w:val="-3"/>
        </w:rPr>
        <w:t xml:space="preserve"> </w:t>
      </w:r>
      <w:r>
        <w:t>a</w:t>
      </w:r>
      <w:r>
        <w:rPr>
          <w:spacing w:val="-3"/>
        </w:rPr>
        <w:t xml:space="preserve"> </w:t>
      </w:r>
      <w:r>
        <w:t>non-durable and/or non-retroreflective pavement marking.</w:t>
      </w:r>
    </w:p>
    <w:p w14:paraId="3727FA5E" w14:textId="77777777" w:rsidR="00823880" w:rsidRDefault="00823880">
      <w:pPr>
        <w:pStyle w:val="BodyText"/>
        <w:spacing w:before="88"/>
      </w:pPr>
    </w:p>
    <w:p w14:paraId="13BCAFDC" w14:textId="77777777" w:rsidR="00823880" w:rsidRDefault="00000000">
      <w:pPr>
        <w:pStyle w:val="Heading2"/>
        <w:jc w:val="both"/>
      </w:pPr>
      <w:bookmarkStart w:id="22" w:name="_TOC_250051"/>
      <w:r>
        <w:t>NEW</w:t>
      </w:r>
      <w:bookmarkEnd w:id="22"/>
      <w:r>
        <w:rPr>
          <w:spacing w:val="-2"/>
        </w:rPr>
        <w:t xml:space="preserve"> MATERIALS</w:t>
      </w:r>
    </w:p>
    <w:p w14:paraId="48B337E1" w14:textId="77777777" w:rsidR="00823880" w:rsidRDefault="00000000">
      <w:pPr>
        <w:pStyle w:val="BodyText"/>
        <w:spacing w:before="244" w:line="247" w:lineRule="auto"/>
        <w:ind w:left="288" w:right="356"/>
        <w:jc w:val="both"/>
      </w:pPr>
      <w:r>
        <w:t xml:space="preserve">Advances in striping materials (i.e. higher solids, better reactive polymers, etc.) as well as advances in adherence type coatings on reflective beads allow larger reflective beads to be used. These larger reflective beads provide better wet night retroreflective performance. Standard reflective beads, as previously described, may have their </w:t>
      </w:r>
      <w:proofErr w:type="spellStart"/>
      <w:r>
        <w:t>retroreflectivity</w:t>
      </w:r>
      <w:proofErr w:type="spellEnd"/>
      <w:r>
        <w:t xml:space="preserve"> "turned off" by a thin film of water. The new larger reflective beads stick up above a water film and continue to retroreflect headlights during</w:t>
      </w:r>
      <w:r>
        <w:rPr>
          <w:spacing w:val="-4"/>
        </w:rPr>
        <w:t xml:space="preserve"> </w:t>
      </w:r>
      <w:r>
        <w:t>rain. However,</w:t>
      </w:r>
      <w:r>
        <w:rPr>
          <w:spacing w:val="-2"/>
        </w:rPr>
        <w:t xml:space="preserve"> </w:t>
      </w:r>
      <w:r>
        <w:t>the</w:t>
      </w:r>
      <w:r>
        <w:rPr>
          <w:spacing w:val="-1"/>
        </w:rPr>
        <w:t xml:space="preserve"> </w:t>
      </w:r>
      <w:r>
        <w:t>larger</w:t>
      </w:r>
      <w:r>
        <w:rPr>
          <w:spacing w:val="-2"/>
        </w:rPr>
        <w:t xml:space="preserve"> </w:t>
      </w:r>
      <w:r>
        <w:t>beads</w:t>
      </w:r>
      <w:r>
        <w:rPr>
          <w:spacing w:val="-1"/>
        </w:rPr>
        <w:t xml:space="preserve"> </w:t>
      </w:r>
      <w:r>
        <w:t>are</w:t>
      </w:r>
      <w:r>
        <w:rPr>
          <w:spacing w:val="-3"/>
        </w:rPr>
        <w:t xml:space="preserve"> </w:t>
      </w:r>
      <w:r>
        <w:t>more</w:t>
      </w:r>
      <w:r>
        <w:rPr>
          <w:spacing w:val="-2"/>
        </w:rPr>
        <w:t xml:space="preserve"> </w:t>
      </w:r>
      <w:r>
        <w:t xml:space="preserve">susceptible to </w:t>
      </w:r>
      <w:proofErr w:type="gramStart"/>
      <w:r>
        <w:t>snow plow</w:t>
      </w:r>
      <w:proofErr w:type="gramEnd"/>
      <w:r>
        <w:t xml:space="preserve"> damage.</w:t>
      </w:r>
    </w:p>
    <w:p w14:paraId="1E738BFB" w14:textId="77777777" w:rsidR="00823880" w:rsidRDefault="00000000">
      <w:pPr>
        <w:pStyle w:val="BodyText"/>
        <w:spacing w:before="233"/>
        <w:ind w:left="288"/>
        <w:jc w:val="both"/>
      </w:pPr>
      <w:r>
        <w:t>Figure</w:t>
      </w:r>
      <w:r>
        <w:rPr>
          <w:spacing w:val="-6"/>
        </w:rPr>
        <w:t xml:space="preserve"> </w:t>
      </w:r>
      <w:r>
        <w:t>2.19</w:t>
      </w:r>
      <w:r>
        <w:rPr>
          <w:spacing w:val="-2"/>
        </w:rPr>
        <w:t xml:space="preserve"> </w:t>
      </w:r>
      <w:r>
        <w:t>is</w:t>
      </w:r>
      <w:r>
        <w:rPr>
          <w:spacing w:val="-1"/>
        </w:rPr>
        <w:t xml:space="preserve"> </w:t>
      </w:r>
      <w:r>
        <w:t>a</w:t>
      </w:r>
      <w:r>
        <w:rPr>
          <w:spacing w:val="-3"/>
        </w:rPr>
        <w:t xml:space="preserve"> </w:t>
      </w:r>
      <w:r>
        <w:t>troubleshooting</w:t>
      </w:r>
      <w:r>
        <w:rPr>
          <w:spacing w:val="-4"/>
        </w:rPr>
        <w:t xml:space="preserve"> </w:t>
      </w:r>
      <w:r>
        <w:t>guide</w:t>
      </w:r>
      <w:r>
        <w:rPr>
          <w:spacing w:val="-1"/>
        </w:rPr>
        <w:t xml:space="preserve"> </w:t>
      </w:r>
      <w:r>
        <w:t>for</w:t>
      </w:r>
      <w:r>
        <w:rPr>
          <w:spacing w:val="-2"/>
        </w:rPr>
        <w:t xml:space="preserve"> </w:t>
      </w:r>
      <w:r>
        <w:t>bead</w:t>
      </w:r>
      <w:r>
        <w:rPr>
          <w:spacing w:val="-2"/>
        </w:rPr>
        <w:t xml:space="preserve"> </w:t>
      </w:r>
      <w:r>
        <w:t>application</w:t>
      </w:r>
      <w:r>
        <w:rPr>
          <w:spacing w:val="-1"/>
        </w:rPr>
        <w:t xml:space="preserve"> </w:t>
      </w:r>
      <w:r>
        <w:rPr>
          <w:spacing w:val="-2"/>
        </w:rPr>
        <w:t>problems.</w:t>
      </w:r>
    </w:p>
    <w:p w14:paraId="51CDDC79" w14:textId="77777777" w:rsidR="00823880" w:rsidRDefault="00823880">
      <w:pPr>
        <w:pStyle w:val="BodyText"/>
        <w:jc w:val="both"/>
        <w:sectPr w:rsidR="00823880">
          <w:pgSz w:w="12240" w:h="15840"/>
          <w:pgMar w:top="1380" w:right="1080" w:bottom="1100" w:left="1440" w:header="0" w:footer="910" w:gutter="0"/>
          <w:cols w:space="720"/>
        </w:sectPr>
      </w:pPr>
    </w:p>
    <w:p w14:paraId="618FE1F3" w14:textId="77777777" w:rsidR="00823880" w:rsidRDefault="00823880">
      <w:pPr>
        <w:pStyle w:val="BodyText"/>
        <w:spacing w:before="6"/>
        <w:rPr>
          <w:sz w:val="2"/>
        </w:rPr>
      </w:pPr>
    </w:p>
    <w:tbl>
      <w:tblPr>
        <w:tblW w:w="0" w:type="auto"/>
        <w:tblInd w:w="303"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239"/>
        <w:gridCol w:w="2237"/>
        <w:gridCol w:w="2239"/>
        <w:gridCol w:w="2376"/>
      </w:tblGrid>
      <w:tr w:rsidR="00823880" w14:paraId="46F7B2C5" w14:textId="77777777">
        <w:trPr>
          <w:trHeight w:val="467"/>
        </w:trPr>
        <w:tc>
          <w:tcPr>
            <w:tcW w:w="9091" w:type="dxa"/>
            <w:gridSpan w:val="4"/>
            <w:tcBorders>
              <w:bottom w:val="single" w:sz="4" w:space="0" w:color="000000"/>
            </w:tcBorders>
          </w:tcPr>
          <w:p w14:paraId="67DC18DE" w14:textId="77777777" w:rsidR="00823880" w:rsidRDefault="00823880">
            <w:pPr>
              <w:pStyle w:val="TableParagraph"/>
              <w:spacing w:before="7"/>
              <w:ind w:left="0"/>
              <w:rPr>
                <w:sz w:val="20"/>
              </w:rPr>
            </w:pPr>
          </w:p>
          <w:p w14:paraId="01B2E494" w14:textId="77777777" w:rsidR="00823880" w:rsidRDefault="00000000">
            <w:pPr>
              <w:pStyle w:val="TableParagraph"/>
              <w:spacing w:before="1" w:line="210" w:lineRule="exact"/>
              <w:ind w:left="6"/>
              <w:jc w:val="center"/>
              <w:rPr>
                <w:b/>
                <w:sz w:val="20"/>
              </w:rPr>
            </w:pPr>
            <w:r>
              <w:rPr>
                <w:b/>
                <w:spacing w:val="-2"/>
                <w:sz w:val="20"/>
              </w:rPr>
              <w:t>REFLECTIVE</w:t>
            </w:r>
            <w:r>
              <w:rPr>
                <w:b/>
                <w:spacing w:val="1"/>
                <w:sz w:val="20"/>
              </w:rPr>
              <w:t xml:space="preserve"> </w:t>
            </w:r>
            <w:r>
              <w:rPr>
                <w:b/>
                <w:spacing w:val="-2"/>
                <w:sz w:val="20"/>
              </w:rPr>
              <w:t>BEAD</w:t>
            </w:r>
            <w:r>
              <w:rPr>
                <w:b/>
                <w:spacing w:val="3"/>
                <w:sz w:val="20"/>
              </w:rPr>
              <w:t xml:space="preserve"> </w:t>
            </w:r>
            <w:r>
              <w:rPr>
                <w:b/>
                <w:spacing w:val="-2"/>
                <w:sz w:val="20"/>
              </w:rPr>
              <w:t>APPLICATION</w:t>
            </w:r>
            <w:r>
              <w:rPr>
                <w:b/>
                <w:spacing w:val="3"/>
                <w:sz w:val="20"/>
              </w:rPr>
              <w:t xml:space="preserve"> </w:t>
            </w:r>
            <w:r>
              <w:rPr>
                <w:b/>
                <w:spacing w:val="-2"/>
                <w:sz w:val="20"/>
              </w:rPr>
              <w:t>TROUBLESHOOTING</w:t>
            </w:r>
          </w:p>
        </w:tc>
      </w:tr>
      <w:tr w:rsidR="00823880" w14:paraId="0741D5BE" w14:textId="77777777">
        <w:trPr>
          <w:trHeight w:val="332"/>
        </w:trPr>
        <w:tc>
          <w:tcPr>
            <w:tcW w:w="2239" w:type="dxa"/>
            <w:tcBorders>
              <w:top w:val="single" w:sz="4" w:space="0" w:color="000000"/>
              <w:right w:val="single" w:sz="4" w:space="0" w:color="000000"/>
            </w:tcBorders>
          </w:tcPr>
          <w:p w14:paraId="27920178" w14:textId="77777777" w:rsidR="00823880" w:rsidRDefault="00000000">
            <w:pPr>
              <w:pStyle w:val="TableParagraph"/>
              <w:spacing w:before="2"/>
              <w:ind w:left="601"/>
              <w:rPr>
                <w:b/>
                <w:sz w:val="20"/>
              </w:rPr>
            </w:pPr>
            <w:r>
              <w:rPr>
                <w:b/>
                <w:spacing w:val="-2"/>
                <w:sz w:val="20"/>
              </w:rPr>
              <w:t>PROBLEM</w:t>
            </w:r>
          </w:p>
        </w:tc>
        <w:tc>
          <w:tcPr>
            <w:tcW w:w="2237" w:type="dxa"/>
            <w:tcBorders>
              <w:top w:val="single" w:sz="4" w:space="0" w:color="000000"/>
              <w:left w:val="single" w:sz="4" w:space="0" w:color="000000"/>
              <w:right w:val="single" w:sz="4" w:space="0" w:color="000000"/>
            </w:tcBorders>
          </w:tcPr>
          <w:p w14:paraId="274F112B" w14:textId="77777777" w:rsidR="00823880" w:rsidRDefault="00000000">
            <w:pPr>
              <w:pStyle w:val="TableParagraph"/>
              <w:spacing w:before="2"/>
              <w:ind w:left="14"/>
              <w:jc w:val="center"/>
              <w:rPr>
                <w:b/>
                <w:sz w:val="20"/>
              </w:rPr>
            </w:pPr>
            <w:r>
              <w:rPr>
                <w:b/>
                <w:spacing w:val="-2"/>
                <w:sz w:val="20"/>
              </w:rPr>
              <w:t>CAUSE</w:t>
            </w:r>
          </w:p>
        </w:tc>
        <w:tc>
          <w:tcPr>
            <w:tcW w:w="2239" w:type="dxa"/>
            <w:tcBorders>
              <w:top w:val="single" w:sz="4" w:space="0" w:color="000000"/>
              <w:left w:val="single" w:sz="4" w:space="0" w:color="000000"/>
              <w:right w:val="single" w:sz="4" w:space="0" w:color="000000"/>
            </w:tcBorders>
          </w:tcPr>
          <w:p w14:paraId="1F52576B" w14:textId="77777777" w:rsidR="00823880" w:rsidRDefault="00000000">
            <w:pPr>
              <w:pStyle w:val="TableParagraph"/>
              <w:spacing w:before="2"/>
              <w:ind w:left="727"/>
              <w:rPr>
                <w:b/>
                <w:sz w:val="20"/>
              </w:rPr>
            </w:pPr>
            <w:r>
              <w:rPr>
                <w:b/>
                <w:spacing w:val="-2"/>
                <w:sz w:val="20"/>
              </w:rPr>
              <w:t>EFFECT</w:t>
            </w:r>
          </w:p>
        </w:tc>
        <w:tc>
          <w:tcPr>
            <w:tcW w:w="2376" w:type="dxa"/>
            <w:tcBorders>
              <w:top w:val="single" w:sz="4" w:space="0" w:color="000000"/>
              <w:left w:val="single" w:sz="4" w:space="0" w:color="000000"/>
            </w:tcBorders>
          </w:tcPr>
          <w:p w14:paraId="34F07193" w14:textId="77777777" w:rsidR="00823880" w:rsidRDefault="00000000">
            <w:pPr>
              <w:pStyle w:val="TableParagraph"/>
              <w:spacing w:before="2"/>
              <w:ind w:left="742"/>
              <w:rPr>
                <w:b/>
                <w:sz w:val="20"/>
              </w:rPr>
            </w:pPr>
            <w:r>
              <w:rPr>
                <w:b/>
                <w:spacing w:val="-2"/>
                <w:sz w:val="20"/>
              </w:rPr>
              <w:t>REMEDY</w:t>
            </w:r>
          </w:p>
        </w:tc>
      </w:tr>
      <w:tr w:rsidR="00823880" w14:paraId="76D7F8A2" w14:textId="77777777">
        <w:trPr>
          <w:trHeight w:val="731"/>
        </w:trPr>
        <w:tc>
          <w:tcPr>
            <w:tcW w:w="2239" w:type="dxa"/>
            <w:tcBorders>
              <w:bottom w:val="single" w:sz="4" w:space="0" w:color="000000"/>
              <w:right w:val="single" w:sz="4" w:space="0" w:color="000000"/>
            </w:tcBorders>
          </w:tcPr>
          <w:p w14:paraId="03B19C7D" w14:textId="77777777" w:rsidR="00823880" w:rsidRDefault="00000000">
            <w:pPr>
              <w:pStyle w:val="TableParagraph"/>
              <w:spacing w:before="2"/>
              <w:ind w:left="97"/>
              <w:rPr>
                <w:sz w:val="20"/>
              </w:rPr>
            </w:pPr>
            <w:r>
              <w:rPr>
                <w:sz w:val="20"/>
              </w:rPr>
              <w:t>Beads</w:t>
            </w:r>
            <w:r>
              <w:rPr>
                <w:spacing w:val="-4"/>
                <w:sz w:val="20"/>
              </w:rPr>
              <w:t xml:space="preserve"> </w:t>
            </w:r>
            <w:r>
              <w:rPr>
                <w:sz w:val="20"/>
              </w:rPr>
              <w:t>on</w:t>
            </w:r>
            <w:r>
              <w:rPr>
                <w:spacing w:val="-4"/>
                <w:sz w:val="20"/>
              </w:rPr>
              <w:t xml:space="preserve"> </w:t>
            </w:r>
            <w:r>
              <w:rPr>
                <w:sz w:val="20"/>
              </w:rPr>
              <w:t>one</w:t>
            </w:r>
            <w:r>
              <w:rPr>
                <w:spacing w:val="-2"/>
                <w:sz w:val="20"/>
              </w:rPr>
              <w:t xml:space="preserve"> </w:t>
            </w:r>
            <w:r>
              <w:rPr>
                <w:spacing w:val="-4"/>
                <w:sz w:val="20"/>
              </w:rPr>
              <w:t>side</w:t>
            </w:r>
          </w:p>
        </w:tc>
        <w:tc>
          <w:tcPr>
            <w:tcW w:w="2237" w:type="dxa"/>
            <w:tcBorders>
              <w:left w:val="single" w:sz="4" w:space="0" w:color="000000"/>
              <w:bottom w:val="single" w:sz="4" w:space="0" w:color="000000"/>
              <w:right w:val="single" w:sz="4" w:space="0" w:color="000000"/>
            </w:tcBorders>
          </w:tcPr>
          <w:p w14:paraId="4FCD1F4E" w14:textId="77777777" w:rsidR="00823880" w:rsidRDefault="00000000">
            <w:pPr>
              <w:pStyle w:val="TableParagraph"/>
              <w:numPr>
                <w:ilvl w:val="0"/>
                <w:numId w:val="251"/>
              </w:numPr>
              <w:tabs>
                <w:tab w:val="left" w:pos="468"/>
              </w:tabs>
              <w:spacing w:line="244" w:lineRule="auto"/>
              <w:ind w:right="477"/>
              <w:rPr>
                <w:sz w:val="20"/>
              </w:rPr>
            </w:pPr>
            <w:r>
              <w:rPr>
                <w:sz w:val="20"/>
              </w:rPr>
              <w:t>Bead</w:t>
            </w:r>
            <w:r>
              <w:rPr>
                <w:spacing w:val="-13"/>
                <w:sz w:val="20"/>
              </w:rPr>
              <w:t xml:space="preserve"> </w:t>
            </w:r>
            <w:r>
              <w:rPr>
                <w:sz w:val="20"/>
              </w:rPr>
              <w:t>gun</w:t>
            </w:r>
            <w:r>
              <w:rPr>
                <w:spacing w:val="-12"/>
                <w:sz w:val="20"/>
              </w:rPr>
              <w:t xml:space="preserve"> </w:t>
            </w:r>
            <w:r>
              <w:rPr>
                <w:sz w:val="20"/>
              </w:rPr>
              <w:t>out</w:t>
            </w:r>
            <w:r>
              <w:rPr>
                <w:spacing w:val="-13"/>
                <w:sz w:val="20"/>
              </w:rPr>
              <w:t xml:space="preserve"> </w:t>
            </w:r>
            <w:r>
              <w:rPr>
                <w:sz w:val="20"/>
              </w:rPr>
              <w:t xml:space="preserve">of </w:t>
            </w:r>
            <w:r>
              <w:rPr>
                <w:spacing w:val="-2"/>
                <w:sz w:val="20"/>
              </w:rPr>
              <w:t>alignment</w:t>
            </w:r>
          </w:p>
          <w:p w14:paraId="0B36E083" w14:textId="77777777" w:rsidR="00823880" w:rsidRDefault="00000000">
            <w:pPr>
              <w:pStyle w:val="TableParagraph"/>
              <w:numPr>
                <w:ilvl w:val="0"/>
                <w:numId w:val="251"/>
              </w:numPr>
              <w:tabs>
                <w:tab w:val="left" w:pos="468"/>
              </w:tabs>
              <w:spacing w:line="227" w:lineRule="exact"/>
              <w:rPr>
                <w:sz w:val="20"/>
              </w:rPr>
            </w:pPr>
            <w:r>
              <w:rPr>
                <w:sz w:val="20"/>
              </w:rPr>
              <w:t>Clogged</w:t>
            </w:r>
            <w:r>
              <w:rPr>
                <w:spacing w:val="-7"/>
                <w:sz w:val="20"/>
              </w:rPr>
              <w:t xml:space="preserve"> </w:t>
            </w:r>
            <w:r>
              <w:rPr>
                <w:sz w:val="20"/>
              </w:rPr>
              <w:t>bead</w:t>
            </w:r>
            <w:r>
              <w:rPr>
                <w:spacing w:val="-6"/>
                <w:sz w:val="20"/>
              </w:rPr>
              <w:t xml:space="preserve"> </w:t>
            </w:r>
            <w:r>
              <w:rPr>
                <w:spacing w:val="-5"/>
                <w:sz w:val="20"/>
              </w:rPr>
              <w:t>gun</w:t>
            </w:r>
          </w:p>
        </w:tc>
        <w:tc>
          <w:tcPr>
            <w:tcW w:w="2239" w:type="dxa"/>
            <w:tcBorders>
              <w:left w:val="single" w:sz="4" w:space="0" w:color="000000"/>
              <w:bottom w:val="single" w:sz="4" w:space="0" w:color="000000"/>
              <w:right w:val="single" w:sz="4" w:space="0" w:color="000000"/>
            </w:tcBorders>
          </w:tcPr>
          <w:p w14:paraId="534FA7A7" w14:textId="77777777" w:rsidR="00823880" w:rsidRDefault="00000000">
            <w:pPr>
              <w:pStyle w:val="TableParagraph"/>
              <w:numPr>
                <w:ilvl w:val="0"/>
                <w:numId w:val="250"/>
              </w:numPr>
              <w:tabs>
                <w:tab w:val="left" w:pos="468"/>
              </w:tabs>
              <w:ind w:hanging="360"/>
              <w:rPr>
                <w:sz w:val="20"/>
              </w:rPr>
            </w:pPr>
            <w:r>
              <w:rPr>
                <w:sz w:val="20"/>
              </w:rPr>
              <w:t>Poor</w:t>
            </w:r>
            <w:r>
              <w:rPr>
                <w:spacing w:val="-6"/>
                <w:sz w:val="20"/>
              </w:rPr>
              <w:t xml:space="preserve"> </w:t>
            </w:r>
            <w:r>
              <w:rPr>
                <w:sz w:val="20"/>
              </w:rPr>
              <w:t>night</w:t>
            </w:r>
            <w:r>
              <w:rPr>
                <w:spacing w:val="-6"/>
                <w:sz w:val="20"/>
              </w:rPr>
              <w:t xml:space="preserve"> </w:t>
            </w:r>
            <w:r>
              <w:rPr>
                <w:spacing w:val="-2"/>
                <w:sz w:val="20"/>
              </w:rPr>
              <w:t>visibility</w:t>
            </w:r>
          </w:p>
        </w:tc>
        <w:tc>
          <w:tcPr>
            <w:tcW w:w="2376" w:type="dxa"/>
            <w:tcBorders>
              <w:left w:val="single" w:sz="4" w:space="0" w:color="000000"/>
              <w:bottom w:val="single" w:sz="4" w:space="0" w:color="000000"/>
            </w:tcBorders>
          </w:tcPr>
          <w:p w14:paraId="31DF9600" w14:textId="77777777" w:rsidR="00823880" w:rsidRDefault="00000000">
            <w:pPr>
              <w:pStyle w:val="TableParagraph"/>
              <w:numPr>
                <w:ilvl w:val="0"/>
                <w:numId w:val="249"/>
              </w:numPr>
              <w:tabs>
                <w:tab w:val="left" w:pos="468"/>
              </w:tabs>
              <w:spacing w:line="244" w:lineRule="auto"/>
              <w:ind w:right="298"/>
              <w:rPr>
                <w:sz w:val="20"/>
              </w:rPr>
            </w:pPr>
            <w:r>
              <w:rPr>
                <w:sz w:val="20"/>
              </w:rPr>
              <w:t>Adjust</w:t>
            </w:r>
            <w:r>
              <w:rPr>
                <w:spacing w:val="-13"/>
                <w:sz w:val="20"/>
              </w:rPr>
              <w:t xml:space="preserve"> </w:t>
            </w:r>
            <w:r>
              <w:rPr>
                <w:sz w:val="20"/>
              </w:rPr>
              <w:t>alignment</w:t>
            </w:r>
            <w:r>
              <w:rPr>
                <w:spacing w:val="-12"/>
                <w:sz w:val="20"/>
              </w:rPr>
              <w:t xml:space="preserve"> </w:t>
            </w:r>
            <w:r>
              <w:rPr>
                <w:sz w:val="20"/>
              </w:rPr>
              <w:t>of gun cap</w:t>
            </w:r>
          </w:p>
          <w:p w14:paraId="698A39CA" w14:textId="77777777" w:rsidR="00823880" w:rsidRDefault="00000000">
            <w:pPr>
              <w:pStyle w:val="TableParagraph"/>
              <w:numPr>
                <w:ilvl w:val="0"/>
                <w:numId w:val="249"/>
              </w:numPr>
              <w:tabs>
                <w:tab w:val="left" w:pos="468"/>
              </w:tabs>
              <w:spacing w:line="227" w:lineRule="exact"/>
              <w:rPr>
                <w:sz w:val="20"/>
              </w:rPr>
            </w:pPr>
            <w:r>
              <w:rPr>
                <w:sz w:val="20"/>
              </w:rPr>
              <w:t>Rebuild</w:t>
            </w:r>
            <w:r>
              <w:rPr>
                <w:spacing w:val="-9"/>
                <w:sz w:val="20"/>
              </w:rPr>
              <w:t xml:space="preserve"> </w:t>
            </w:r>
            <w:r>
              <w:rPr>
                <w:spacing w:val="-5"/>
                <w:sz w:val="20"/>
              </w:rPr>
              <w:t>gun</w:t>
            </w:r>
          </w:p>
        </w:tc>
      </w:tr>
      <w:tr w:rsidR="00823880" w14:paraId="716475B5" w14:textId="77777777">
        <w:trPr>
          <w:trHeight w:val="964"/>
        </w:trPr>
        <w:tc>
          <w:tcPr>
            <w:tcW w:w="2239" w:type="dxa"/>
            <w:tcBorders>
              <w:top w:val="single" w:sz="4" w:space="0" w:color="000000"/>
              <w:bottom w:val="single" w:sz="4" w:space="0" w:color="000000"/>
              <w:right w:val="single" w:sz="4" w:space="0" w:color="000000"/>
            </w:tcBorders>
          </w:tcPr>
          <w:p w14:paraId="566A6187" w14:textId="77777777" w:rsidR="00823880" w:rsidRDefault="00000000">
            <w:pPr>
              <w:pStyle w:val="TableParagraph"/>
              <w:ind w:left="97"/>
              <w:rPr>
                <w:sz w:val="20"/>
              </w:rPr>
            </w:pPr>
            <w:r>
              <w:rPr>
                <w:sz w:val="20"/>
              </w:rPr>
              <w:t>Excessive</w:t>
            </w:r>
            <w:r>
              <w:rPr>
                <w:spacing w:val="-9"/>
                <w:sz w:val="20"/>
              </w:rPr>
              <w:t xml:space="preserve"> </w:t>
            </w:r>
            <w:r>
              <w:rPr>
                <w:sz w:val="20"/>
              </w:rPr>
              <w:t>bead</w:t>
            </w:r>
            <w:r>
              <w:rPr>
                <w:spacing w:val="-7"/>
                <w:sz w:val="20"/>
              </w:rPr>
              <w:t xml:space="preserve"> </w:t>
            </w:r>
            <w:r>
              <w:rPr>
                <w:spacing w:val="-5"/>
                <w:sz w:val="20"/>
              </w:rPr>
              <w:t>use</w:t>
            </w:r>
          </w:p>
        </w:tc>
        <w:tc>
          <w:tcPr>
            <w:tcW w:w="2237" w:type="dxa"/>
            <w:tcBorders>
              <w:top w:val="single" w:sz="4" w:space="0" w:color="000000"/>
              <w:left w:val="single" w:sz="4" w:space="0" w:color="000000"/>
              <w:bottom w:val="single" w:sz="4" w:space="0" w:color="000000"/>
              <w:right w:val="single" w:sz="4" w:space="0" w:color="000000"/>
            </w:tcBorders>
          </w:tcPr>
          <w:p w14:paraId="4A2C497D" w14:textId="77777777" w:rsidR="00823880" w:rsidRDefault="00000000">
            <w:pPr>
              <w:pStyle w:val="TableParagraph"/>
              <w:numPr>
                <w:ilvl w:val="0"/>
                <w:numId w:val="248"/>
              </w:numPr>
              <w:tabs>
                <w:tab w:val="left" w:pos="468"/>
              </w:tabs>
              <w:spacing w:line="244" w:lineRule="auto"/>
              <w:ind w:right="335"/>
              <w:rPr>
                <w:sz w:val="20"/>
              </w:rPr>
            </w:pPr>
            <w:r>
              <w:rPr>
                <w:sz w:val="20"/>
              </w:rPr>
              <w:t>Worn</w:t>
            </w:r>
            <w:r>
              <w:rPr>
                <w:spacing w:val="-13"/>
                <w:sz w:val="20"/>
              </w:rPr>
              <w:t xml:space="preserve"> </w:t>
            </w:r>
            <w:r>
              <w:rPr>
                <w:sz w:val="20"/>
              </w:rPr>
              <w:t>gun</w:t>
            </w:r>
            <w:r>
              <w:rPr>
                <w:spacing w:val="-12"/>
                <w:sz w:val="20"/>
              </w:rPr>
              <w:t xml:space="preserve"> </w:t>
            </w:r>
            <w:r>
              <w:rPr>
                <w:sz w:val="20"/>
              </w:rPr>
              <w:t>needle, seat and orifice</w:t>
            </w:r>
          </w:p>
          <w:p w14:paraId="200C2B43" w14:textId="77777777" w:rsidR="00823880" w:rsidRDefault="00000000">
            <w:pPr>
              <w:pStyle w:val="TableParagraph"/>
              <w:numPr>
                <w:ilvl w:val="0"/>
                <w:numId w:val="248"/>
              </w:numPr>
              <w:tabs>
                <w:tab w:val="left" w:pos="468"/>
              </w:tabs>
              <w:spacing w:line="236" w:lineRule="exact"/>
              <w:ind w:right="514"/>
              <w:rPr>
                <w:sz w:val="20"/>
              </w:rPr>
            </w:pPr>
            <w:r>
              <w:rPr>
                <w:spacing w:val="-2"/>
                <w:sz w:val="20"/>
              </w:rPr>
              <w:t>Excessive</w:t>
            </w:r>
            <w:r>
              <w:rPr>
                <w:spacing w:val="-11"/>
                <w:sz w:val="20"/>
              </w:rPr>
              <w:t xml:space="preserve"> </w:t>
            </w:r>
            <w:r>
              <w:rPr>
                <w:spacing w:val="-2"/>
                <w:sz w:val="20"/>
              </w:rPr>
              <w:t xml:space="preserve">glass </w:t>
            </w:r>
            <w:r>
              <w:rPr>
                <w:sz w:val="20"/>
              </w:rPr>
              <w:t>bead pressure</w:t>
            </w:r>
          </w:p>
        </w:tc>
        <w:tc>
          <w:tcPr>
            <w:tcW w:w="2239" w:type="dxa"/>
            <w:tcBorders>
              <w:top w:val="single" w:sz="4" w:space="0" w:color="000000"/>
              <w:left w:val="single" w:sz="4" w:space="0" w:color="000000"/>
              <w:bottom w:val="single" w:sz="4" w:space="0" w:color="000000"/>
              <w:right w:val="single" w:sz="4" w:space="0" w:color="000000"/>
            </w:tcBorders>
          </w:tcPr>
          <w:p w14:paraId="0DE45D91" w14:textId="77777777" w:rsidR="00823880" w:rsidRDefault="00000000">
            <w:pPr>
              <w:pStyle w:val="TableParagraph"/>
              <w:numPr>
                <w:ilvl w:val="0"/>
                <w:numId w:val="247"/>
              </w:numPr>
              <w:tabs>
                <w:tab w:val="left" w:pos="468"/>
              </w:tabs>
              <w:spacing w:line="243" w:lineRule="exact"/>
              <w:ind w:hanging="360"/>
              <w:rPr>
                <w:sz w:val="20"/>
              </w:rPr>
            </w:pPr>
            <w:r>
              <w:rPr>
                <w:sz w:val="20"/>
              </w:rPr>
              <w:t>Supply</w:t>
            </w:r>
            <w:r>
              <w:rPr>
                <w:spacing w:val="-10"/>
                <w:sz w:val="20"/>
              </w:rPr>
              <w:t xml:space="preserve"> </w:t>
            </w:r>
            <w:r>
              <w:rPr>
                <w:spacing w:val="-2"/>
                <w:sz w:val="20"/>
              </w:rPr>
              <w:t>problems</w:t>
            </w:r>
          </w:p>
        </w:tc>
        <w:tc>
          <w:tcPr>
            <w:tcW w:w="2376" w:type="dxa"/>
            <w:tcBorders>
              <w:top w:val="single" w:sz="4" w:space="0" w:color="000000"/>
              <w:left w:val="single" w:sz="4" w:space="0" w:color="000000"/>
              <w:bottom w:val="single" w:sz="4" w:space="0" w:color="000000"/>
            </w:tcBorders>
          </w:tcPr>
          <w:p w14:paraId="0CE64E4F" w14:textId="77777777" w:rsidR="00823880" w:rsidRDefault="00000000">
            <w:pPr>
              <w:pStyle w:val="TableParagraph"/>
              <w:numPr>
                <w:ilvl w:val="0"/>
                <w:numId w:val="246"/>
              </w:numPr>
              <w:tabs>
                <w:tab w:val="left" w:pos="468"/>
              </w:tabs>
              <w:spacing w:line="243" w:lineRule="exact"/>
              <w:rPr>
                <w:sz w:val="20"/>
              </w:rPr>
            </w:pPr>
            <w:r>
              <w:rPr>
                <w:sz w:val="20"/>
              </w:rPr>
              <w:t>Rebuild</w:t>
            </w:r>
            <w:r>
              <w:rPr>
                <w:spacing w:val="-9"/>
                <w:sz w:val="20"/>
              </w:rPr>
              <w:t xml:space="preserve"> </w:t>
            </w:r>
            <w:r>
              <w:rPr>
                <w:spacing w:val="-5"/>
                <w:sz w:val="20"/>
              </w:rPr>
              <w:t>gun</w:t>
            </w:r>
          </w:p>
          <w:p w14:paraId="7A56DCE0" w14:textId="77777777" w:rsidR="00823880" w:rsidRDefault="00000000">
            <w:pPr>
              <w:pStyle w:val="TableParagraph"/>
              <w:numPr>
                <w:ilvl w:val="0"/>
                <w:numId w:val="246"/>
              </w:numPr>
              <w:tabs>
                <w:tab w:val="left" w:pos="468"/>
              </w:tabs>
              <w:spacing w:before="2"/>
              <w:rPr>
                <w:sz w:val="20"/>
              </w:rPr>
            </w:pPr>
            <w:r>
              <w:rPr>
                <w:sz w:val="20"/>
              </w:rPr>
              <w:t>Decrease</w:t>
            </w:r>
            <w:r>
              <w:rPr>
                <w:spacing w:val="-9"/>
                <w:sz w:val="20"/>
              </w:rPr>
              <w:t xml:space="preserve"> </w:t>
            </w:r>
            <w:r>
              <w:rPr>
                <w:spacing w:val="-2"/>
                <w:sz w:val="20"/>
              </w:rPr>
              <w:t>pressure</w:t>
            </w:r>
          </w:p>
        </w:tc>
      </w:tr>
      <w:tr w:rsidR="00823880" w14:paraId="14AA64CE" w14:textId="77777777">
        <w:trPr>
          <w:trHeight w:val="2165"/>
        </w:trPr>
        <w:tc>
          <w:tcPr>
            <w:tcW w:w="2239" w:type="dxa"/>
            <w:tcBorders>
              <w:top w:val="single" w:sz="4" w:space="0" w:color="000000"/>
              <w:bottom w:val="single" w:sz="4" w:space="0" w:color="000000"/>
              <w:right w:val="single" w:sz="4" w:space="0" w:color="000000"/>
            </w:tcBorders>
          </w:tcPr>
          <w:p w14:paraId="3604962B" w14:textId="77777777" w:rsidR="00823880" w:rsidRDefault="00000000">
            <w:pPr>
              <w:pStyle w:val="TableParagraph"/>
              <w:ind w:left="97"/>
              <w:rPr>
                <w:sz w:val="20"/>
              </w:rPr>
            </w:pPr>
            <w:r>
              <w:rPr>
                <w:sz w:val="20"/>
              </w:rPr>
              <w:t>Beads</w:t>
            </w:r>
            <w:r>
              <w:rPr>
                <w:spacing w:val="-5"/>
                <w:sz w:val="20"/>
              </w:rPr>
              <w:t xml:space="preserve"> </w:t>
            </w:r>
            <w:r>
              <w:rPr>
                <w:sz w:val="20"/>
              </w:rPr>
              <w:t>in</w:t>
            </w:r>
            <w:r>
              <w:rPr>
                <w:spacing w:val="-5"/>
                <w:sz w:val="20"/>
              </w:rPr>
              <w:t xml:space="preserve"> </w:t>
            </w:r>
            <w:r>
              <w:rPr>
                <w:sz w:val="20"/>
              </w:rPr>
              <w:t>middle</w:t>
            </w:r>
            <w:r>
              <w:rPr>
                <w:spacing w:val="-4"/>
                <w:sz w:val="20"/>
              </w:rPr>
              <w:t xml:space="preserve"> </w:t>
            </w:r>
            <w:r>
              <w:rPr>
                <w:sz w:val="20"/>
              </w:rPr>
              <w:t>of</w:t>
            </w:r>
            <w:r>
              <w:rPr>
                <w:spacing w:val="-5"/>
                <w:sz w:val="20"/>
              </w:rPr>
              <w:t xml:space="preserve"> </w:t>
            </w:r>
            <w:r>
              <w:rPr>
                <w:spacing w:val="-4"/>
                <w:sz w:val="20"/>
              </w:rPr>
              <w:t>line</w:t>
            </w:r>
          </w:p>
        </w:tc>
        <w:tc>
          <w:tcPr>
            <w:tcW w:w="2237" w:type="dxa"/>
            <w:tcBorders>
              <w:top w:val="single" w:sz="4" w:space="0" w:color="000000"/>
              <w:left w:val="single" w:sz="4" w:space="0" w:color="000000"/>
              <w:bottom w:val="single" w:sz="4" w:space="0" w:color="000000"/>
              <w:right w:val="single" w:sz="4" w:space="0" w:color="000000"/>
            </w:tcBorders>
          </w:tcPr>
          <w:p w14:paraId="6901BB5F" w14:textId="77777777" w:rsidR="00823880" w:rsidRDefault="00000000">
            <w:pPr>
              <w:pStyle w:val="TableParagraph"/>
              <w:numPr>
                <w:ilvl w:val="0"/>
                <w:numId w:val="245"/>
              </w:numPr>
              <w:tabs>
                <w:tab w:val="left" w:pos="468"/>
              </w:tabs>
              <w:spacing w:line="244" w:lineRule="auto"/>
              <w:ind w:right="239"/>
              <w:jc w:val="both"/>
              <w:rPr>
                <w:sz w:val="20"/>
              </w:rPr>
            </w:pPr>
            <w:r>
              <w:rPr>
                <w:sz w:val="20"/>
              </w:rPr>
              <w:t>Bead</w:t>
            </w:r>
            <w:r>
              <w:rPr>
                <w:spacing w:val="-13"/>
                <w:sz w:val="20"/>
              </w:rPr>
              <w:t xml:space="preserve"> </w:t>
            </w:r>
            <w:r>
              <w:rPr>
                <w:sz w:val="20"/>
              </w:rPr>
              <w:t>tank</w:t>
            </w:r>
            <w:r>
              <w:rPr>
                <w:spacing w:val="-12"/>
                <w:sz w:val="20"/>
              </w:rPr>
              <w:t xml:space="preserve"> </w:t>
            </w:r>
            <w:r>
              <w:rPr>
                <w:sz w:val="20"/>
              </w:rPr>
              <w:t>pressure too low</w:t>
            </w:r>
          </w:p>
          <w:p w14:paraId="027E1DDB" w14:textId="77777777" w:rsidR="00823880" w:rsidRDefault="00000000">
            <w:pPr>
              <w:pStyle w:val="TableParagraph"/>
              <w:numPr>
                <w:ilvl w:val="0"/>
                <w:numId w:val="245"/>
              </w:numPr>
              <w:tabs>
                <w:tab w:val="left" w:pos="468"/>
              </w:tabs>
              <w:spacing w:line="244" w:lineRule="auto"/>
              <w:ind w:right="206"/>
              <w:jc w:val="both"/>
              <w:rPr>
                <w:sz w:val="20"/>
              </w:rPr>
            </w:pPr>
            <w:r>
              <w:rPr>
                <w:sz w:val="20"/>
              </w:rPr>
              <w:t>Bead</w:t>
            </w:r>
            <w:r>
              <w:rPr>
                <w:spacing w:val="-13"/>
                <w:sz w:val="20"/>
              </w:rPr>
              <w:t xml:space="preserve"> </w:t>
            </w:r>
            <w:r>
              <w:rPr>
                <w:sz w:val="20"/>
              </w:rPr>
              <w:t>gun</w:t>
            </w:r>
            <w:r>
              <w:rPr>
                <w:spacing w:val="-12"/>
                <w:sz w:val="20"/>
              </w:rPr>
              <w:t xml:space="preserve"> </w:t>
            </w:r>
            <w:r>
              <w:rPr>
                <w:sz w:val="20"/>
              </w:rPr>
              <w:t>“off”</w:t>
            </w:r>
            <w:r>
              <w:rPr>
                <w:spacing w:val="-13"/>
                <w:sz w:val="20"/>
              </w:rPr>
              <w:t xml:space="preserve"> </w:t>
            </w:r>
            <w:r>
              <w:rPr>
                <w:sz w:val="20"/>
              </w:rPr>
              <w:t>and “on” control screw not adjusted</w:t>
            </w:r>
          </w:p>
          <w:p w14:paraId="3B4C1514" w14:textId="77777777" w:rsidR="00823880" w:rsidRDefault="00000000">
            <w:pPr>
              <w:pStyle w:val="TableParagraph"/>
              <w:numPr>
                <w:ilvl w:val="0"/>
                <w:numId w:val="245"/>
              </w:numPr>
              <w:tabs>
                <w:tab w:val="left" w:pos="468"/>
              </w:tabs>
              <w:spacing w:line="244" w:lineRule="auto"/>
              <w:ind w:right="148"/>
              <w:jc w:val="both"/>
              <w:rPr>
                <w:sz w:val="20"/>
              </w:rPr>
            </w:pPr>
            <w:r>
              <w:rPr>
                <w:sz w:val="20"/>
              </w:rPr>
              <w:t>Bead</w:t>
            </w:r>
            <w:r>
              <w:rPr>
                <w:spacing w:val="-10"/>
                <w:sz w:val="20"/>
              </w:rPr>
              <w:t xml:space="preserve"> </w:t>
            </w:r>
            <w:r>
              <w:rPr>
                <w:sz w:val="20"/>
              </w:rPr>
              <w:t>gun</w:t>
            </w:r>
            <w:r>
              <w:rPr>
                <w:spacing w:val="-11"/>
                <w:sz w:val="20"/>
              </w:rPr>
              <w:t xml:space="preserve"> </w:t>
            </w:r>
            <w:r>
              <w:rPr>
                <w:sz w:val="20"/>
              </w:rPr>
              <w:t>cap</w:t>
            </w:r>
            <w:r>
              <w:rPr>
                <w:spacing w:val="-10"/>
                <w:sz w:val="20"/>
              </w:rPr>
              <w:t xml:space="preserve"> </w:t>
            </w:r>
            <w:r>
              <w:rPr>
                <w:sz w:val="20"/>
              </w:rPr>
              <w:t>out</w:t>
            </w:r>
            <w:r>
              <w:rPr>
                <w:spacing w:val="-11"/>
                <w:sz w:val="20"/>
              </w:rPr>
              <w:t xml:space="preserve"> </w:t>
            </w:r>
            <w:r>
              <w:rPr>
                <w:sz w:val="20"/>
              </w:rPr>
              <w:t xml:space="preserve">of </w:t>
            </w:r>
            <w:r>
              <w:rPr>
                <w:spacing w:val="-2"/>
                <w:sz w:val="20"/>
              </w:rPr>
              <w:t>alignment</w:t>
            </w:r>
          </w:p>
          <w:p w14:paraId="70D174C9" w14:textId="77777777" w:rsidR="00823880" w:rsidRDefault="00000000">
            <w:pPr>
              <w:pStyle w:val="TableParagraph"/>
              <w:numPr>
                <w:ilvl w:val="0"/>
                <w:numId w:val="245"/>
              </w:numPr>
              <w:tabs>
                <w:tab w:val="left" w:pos="468"/>
              </w:tabs>
              <w:spacing w:line="236" w:lineRule="exact"/>
              <w:ind w:right="343"/>
              <w:jc w:val="both"/>
              <w:rPr>
                <w:sz w:val="20"/>
              </w:rPr>
            </w:pPr>
            <w:r>
              <w:rPr>
                <w:sz w:val="20"/>
              </w:rPr>
              <w:t>Too</w:t>
            </w:r>
            <w:r>
              <w:rPr>
                <w:spacing w:val="-8"/>
                <w:sz w:val="20"/>
              </w:rPr>
              <w:t xml:space="preserve"> </w:t>
            </w:r>
            <w:r>
              <w:rPr>
                <w:sz w:val="20"/>
              </w:rPr>
              <w:t>big</w:t>
            </w:r>
            <w:r>
              <w:rPr>
                <w:spacing w:val="-10"/>
                <w:sz w:val="20"/>
              </w:rPr>
              <w:t xml:space="preserve"> </w:t>
            </w:r>
            <w:r>
              <w:rPr>
                <w:sz w:val="20"/>
              </w:rPr>
              <w:t>of</w:t>
            </w:r>
            <w:r>
              <w:rPr>
                <w:spacing w:val="-10"/>
                <w:sz w:val="20"/>
              </w:rPr>
              <w:t xml:space="preserve"> </w:t>
            </w:r>
            <w:r>
              <w:rPr>
                <w:sz w:val="20"/>
              </w:rPr>
              <w:t>a</w:t>
            </w:r>
            <w:r>
              <w:rPr>
                <w:spacing w:val="-9"/>
                <w:sz w:val="20"/>
              </w:rPr>
              <w:t xml:space="preserve"> </w:t>
            </w:r>
            <w:r>
              <w:rPr>
                <w:sz w:val="20"/>
              </w:rPr>
              <w:t>bead gun tip</w:t>
            </w:r>
          </w:p>
        </w:tc>
        <w:tc>
          <w:tcPr>
            <w:tcW w:w="2239" w:type="dxa"/>
            <w:tcBorders>
              <w:top w:val="single" w:sz="4" w:space="0" w:color="000000"/>
              <w:left w:val="single" w:sz="4" w:space="0" w:color="000000"/>
              <w:bottom w:val="single" w:sz="4" w:space="0" w:color="000000"/>
              <w:right w:val="single" w:sz="4" w:space="0" w:color="000000"/>
            </w:tcBorders>
          </w:tcPr>
          <w:p w14:paraId="2E7A2FAB" w14:textId="77777777" w:rsidR="00823880" w:rsidRDefault="00000000">
            <w:pPr>
              <w:pStyle w:val="TableParagraph"/>
              <w:numPr>
                <w:ilvl w:val="0"/>
                <w:numId w:val="244"/>
              </w:numPr>
              <w:tabs>
                <w:tab w:val="left" w:pos="468"/>
              </w:tabs>
              <w:spacing w:line="243" w:lineRule="exact"/>
              <w:ind w:hanging="360"/>
              <w:rPr>
                <w:sz w:val="20"/>
              </w:rPr>
            </w:pPr>
            <w:r>
              <w:rPr>
                <w:sz w:val="20"/>
              </w:rPr>
              <w:t>Poor</w:t>
            </w:r>
            <w:r>
              <w:rPr>
                <w:spacing w:val="-6"/>
                <w:sz w:val="20"/>
              </w:rPr>
              <w:t xml:space="preserve"> </w:t>
            </w:r>
            <w:r>
              <w:rPr>
                <w:sz w:val="20"/>
              </w:rPr>
              <w:t>night</w:t>
            </w:r>
            <w:r>
              <w:rPr>
                <w:spacing w:val="-6"/>
                <w:sz w:val="20"/>
              </w:rPr>
              <w:t xml:space="preserve"> </w:t>
            </w:r>
            <w:r>
              <w:rPr>
                <w:spacing w:val="-2"/>
                <w:sz w:val="20"/>
              </w:rPr>
              <w:t>visibility</w:t>
            </w:r>
          </w:p>
        </w:tc>
        <w:tc>
          <w:tcPr>
            <w:tcW w:w="2376" w:type="dxa"/>
            <w:tcBorders>
              <w:top w:val="single" w:sz="4" w:space="0" w:color="000000"/>
              <w:left w:val="single" w:sz="4" w:space="0" w:color="000000"/>
              <w:bottom w:val="single" w:sz="4" w:space="0" w:color="000000"/>
            </w:tcBorders>
          </w:tcPr>
          <w:p w14:paraId="20837549" w14:textId="77777777" w:rsidR="00823880" w:rsidRDefault="00000000">
            <w:pPr>
              <w:pStyle w:val="TableParagraph"/>
              <w:numPr>
                <w:ilvl w:val="0"/>
                <w:numId w:val="243"/>
              </w:numPr>
              <w:tabs>
                <w:tab w:val="left" w:pos="468"/>
              </w:tabs>
              <w:spacing w:line="243" w:lineRule="exact"/>
              <w:rPr>
                <w:sz w:val="20"/>
              </w:rPr>
            </w:pPr>
            <w:r>
              <w:rPr>
                <w:sz w:val="20"/>
              </w:rPr>
              <w:t>Increase</w:t>
            </w:r>
            <w:r>
              <w:rPr>
                <w:spacing w:val="-9"/>
                <w:sz w:val="20"/>
              </w:rPr>
              <w:t xml:space="preserve"> </w:t>
            </w:r>
            <w:r>
              <w:rPr>
                <w:spacing w:val="-2"/>
                <w:sz w:val="20"/>
              </w:rPr>
              <w:t>Pressure</w:t>
            </w:r>
          </w:p>
          <w:p w14:paraId="6E3733E7" w14:textId="77777777" w:rsidR="00823880" w:rsidRDefault="00000000">
            <w:pPr>
              <w:pStyle w:val="TableParagraph"/>
              <w:numPr>
                <w:ilvl w:val="0"/>
                <w:numId w:val="243"/>
              </w:numPr>
              <w:tabs>
                <w:tab w:val="left" w:pos="468"/>
              </w:tabs>
              <w:spacing w:before="2"/>
              <w:rPr>
                <w:sz w:val="20"/>
              </w:rPr>
            </w:pPr>
            <w:r>
              <w:rPr>
                <w:sz w:val="20"/>
              </w:rPr>
              <w:t>Adjust</w:t>
            </w:r>
            <w:r>
              <w:rPr>
                <w:spacing w:val="-8"/>
                <w:sz w:val="20"/>
              </w:rPr>
              <w:t xml:space="preserve"> </w:t>
            </w:r>
            <w:r>
              <w:rPr>
                <w:sz w:val="20"/>
              </w:rPr>
              <w:t>control</w:t>
            </w:r>
            <w:r>
              <w:rPr>
                <w:spacing w:val="-8"/>
                <w:sz w:val="20"/>
              </w:rPr>
              <w:t xml:space="preserve"> </w:t>
            </w:r>
            <w:r>
              <w:rPr>
                <w:spacing w:val="-2"/>
                <w:sz w:val="20"/>
              </w:rPr>
              <w:t>screw</w:t>
            </w:r>
          </w:p>
          <w:p w14:paraId="56CF2292" w14:textId="77777777" w:rsidR="00823880" w:rsidRDefault="00000000">
            <w:pPr>
              <w:pStyle w:val="TableParagraph"/>
              <w:numPr>
                <w:ilvl w:val="0"/>
                <w:numId w:val="243"/>
              </w:numPr>
              <w:tabs>
                <w:tab w:val="left" w:pos="468"/>
              </w:tabs>
              <w:spacing w:before="2"/>
              <w:rPr>
                <w:sz w:val="20"/>
              </w:rPr>
            </w:pPr>
            <w:r>
              <w:rPr>
                <w:sz w:val="20"/>
              </w:rPr>
              <w:t>Align</w:t>
            </w:r>
            <w:r>
              <w:rPr>
                <w:spacing w:val="-8"/>
                <w:sz w:val="20"/>
              </w:rPr>
              <w:t xml:space="preserve"> </w:t>
            </w:r>
            <w:r>
              <w:rPr>
                <w:sz w:val="20"/>
              </w:rPr>
              <w:t>cap</w:t>
            </w:r>
            <w:r>
              <w:rPr>
                <w:spacing w:val="-5"/>
                <w:sz w:val="20"/>
              </w:rPr>
              <w:t xml:space="preserve"> </w:t>
            </w:r>
            <w:r>
              <w:rPr>
                <w:spacing w:val="-2"/>
                <w:sz w:val="20"/>
              </w:rPr>
              <w:t>deflector</w:t>
            </w:r>
          </w:p>
          <w:p w14:paraId="636E2C67" w14:textId="77777777" w:rsidR="00823880" w:rsidRDefault="00000000">
            <w:pPr>
              <w:pStyle w:val="TableParagraph"/>
              <w:numPr>
                <w:ilvl w:val="0"/>
                <w:numId w:val="243"/>
              </w:numPr>
              <w:tabs>
                <w:tab w:val="left" w:pos="468"/>
              </w:tabs>
              <w:spacing w:before="2" w:line="244" w:lineRule="auto"/>
              <w:ind w:right="302"/>
              <w:rPr>
                <w:sz w:val="20"/>
              </w:rPr>
            </w:pPr>
            <w:r>
              <w:rPr>
                <w:sz w:val="20"/>
              </w:rPr>
              <w:t>Change</w:t>
            </w:r>
            <w:r>
              <w:rPr>
                <w:spacing w:val="-13"/>
                <w:sz w:val="20"/>
              </w:rPr>
              <w:t xml:space="preserve"> </w:t>
            </w:r>
            <w:r>
              <w:rPr>
                <w:sz w:val="20"/>
              </w:rPr>
              <w:t>to</w:t>
            </w:r>
            <w:r>
              <w:rPr>
                <w:spacing w:val="-12"/>
                <w:sz w:val="20"/>
              </w:rPr>
              <w:t xml:space="preserve"> </w:t>
            </w:r>
            <w:r>
              <w:rPr>
                <w:sz w:val="20"/>
              </w:rPr>
              <w:t>a</w:t>
            </w:r>
            <w:r>
              <w:rPr>
                <w:spacing w:val="-13"/>
                <w:sz w:val="20"/>
              </w:rPr>
              <w:t xml:space="preserve"> </w:t>
            </w:r>
            <w:r>
              <w:rPr>
                <w:sz w:val="20"/>
              </w:rPr>
              <w:t xml:space="preserve">smaller </w:t>
            </w:r>
            <w:r>
              <w:rPr>
                <w:spacing w:val="-4"/>
                <w:sz w:val="20"/>
              </w:rPr>
              <w:t>tip</w:t>
            </w:r>
          </w:p>
        </w:tc>
      </w:tr>
      <w:tr w:rsidR="00823880" w14:paraId="50BB6DD5" w14:textId="77777777">
        <w:trPr>
          <w:trHeight w:val="1446"/>
        </w:trPr>
        <w:tc>
          <w:tcPr>
            <w:tcW w:w="2239" w:type="dxa"/>
            <w:tcBorders>
              <w:top w:val="single" w:sz="4" w:space="0" w:color="000000"/>
              <w:bottom w:val="single" w:sz="4" w:space="0" w:color="000000"/>
              <w:right w:val="single" w:sz="4" w:space="0" w:color="000000"/>
            </w:tcBorders>
          </w:tcPr>
          <w:p w14:paraId="67E9F033" w14:textId="77777777" w:rsidR="00823880" w:rsidRDefault="00000000">
            <w:pPr>
              <w:pStyle w:val="TableParagraph"/>
              <w:ind w:left="97"/>
              <w:rPr>
                <w:sz w:val="20"/>
              </w:rPr>
            </w:pPr>
            <w:r>
              <w:rPr>
                <w:sz w:val="20"/>
              </w:rPr>
              <w:t>All</w:t>
            </w:r>
            <w:r>
              <w:rPr>
                <w:spacing w:val="-6"/>
                <w:sz w:val="20"/>
              </w:rPr>
              <w:t xml:space="preserve"> </w:t>
            </w:r>
            <w:r>
              <w:rPr>
                <w:sz w:val="20"/>
              </w:rPr>
              <w:t>beads</w:t>
            </w:r>
            <w:r>
              <w:rPr>
                <w:spacing w:val="-5"/>
                <w:sz w:val="20"/>
              </w:rPr>
              <w:t xml:space="preserve"> </w:t>
            </w:r>
            <w:r>
              <w:rPr>
                <w:spacing w:val="-2"/>
                <w:sz w:val="20"/>
              </w:rPr>
              <w:t>buried</w:t>
            </w:r>
          </w:p>
        </w:tc>
        <w:tc>
          <w:tcPr>
            <w:tcW w:w="2237" w:type="dxa"/>
            <w:tcBorders>
              <w:top w:val="single" w:sz="4" w:space="0" w:color="000000"/>
              <w:left w:val="single" w:sz="4" w:space="0" w:color="000000"/>
              <w:bottom w:val="single" w:sz="4" w:space="0" w:color="000000"/>
              <w:right w:val="single" w:sz="4" w:space="0" w:color="000000"/>
            </w:tcBorders>
          </w:tcPr>
          <w:p w14:paraId="14B0CBAB" w14:textId="77777777" w:rsidR="00823880" w:rsidRDefault="00000000">
            <w:pPr>
              <w:pStyle w:val="TableParagraph"/>
              <w:numPr>
                <w:ilvl w:val="0"/>
                <w:numId w:val="242"/>
              </w:numPr>
              <w:tabs>
                <w:tab w:val="left" w:pos="468"/>
              </w:tabs>
              <w:spacing w:line="244" w:lineRule="auto"/>
              <w:ind w:right="230"/>
              <w:rPr>
                <w:sz w:val="20"/>
              </w:rPr>
            </w:pPr>
            <w:r>
              <w:rPr>
                <w:sz w:val="20"/>
              </w:rPr>
              <w:t>Bead</w:t>
            </w:r>
            <w:r>
              <w:rPr>
                <w:spacing w:val="-13"/>
                <w:sz w:val="20"/>
              </w:rPr>
              <w:t xml:space="preserve"> </w:t>
            </w:r>
            <w:r>
              <w:rPr>
                <w:sz w:val="20"/>
              </w:rPr>
              <w:t>gun</w:t>
            </w:r>
            <w:r>
              <w:rPr>
                <w:spacing w:val="-12"/>
                <w:sz w:val="20"/>
              </w:rPr>
              <w:t xml:space="preserve"> </w:t>
            </w:r>
            <w:r>
              <w:rPr>
                <w:sz w:val="20"/>
              </w:rPr>
              <w:t>too</w:t>
            </w:r>
            <w:r>
              <w:rPr>
                <w:spacing w:val="-13"/>
                <w:sz w:val="20"/>
              </w:rPr>
              <w:t xml:space="preserve"> </w:t>
            </w:r>
            <w:r>
              <w:rPr>
                <w:sz w:val="20"/>
              </w:rPr>
              <w:t>close to paint</w:t>
            </w:r>
          </w:p>
          <w:p w14:paraId="5D820B41" w14:textId="77777777" w:rsidR="00823880" w:rsidRDefault="00000000">
            <w:pPr>
              <w:pStyle w:val="TableParagraph"/>
              <w:numPr>
                <w:ilvl w:val="0"/>
                <w:numId w:val="242"/>
              </w:numPr>
              <w:tabs>
                <w:tab w:val="left" w:pos="468"/>
              </w:tabs>
              <w:spacing w:line="244" w:lineRule="auto"/>
              <w:ind w:right="213"/>
              <w:rPr>
                <w:sz w:val="20"/>
              </w:rPr>
            </w:pPr>
            <w:r>
              <w:rPr>
                <w:sz w:val="20"/>
              </w:rPr>
              <w:t>Bead</w:t>
            </w:r>
            <w:r>
              <w:rPr>
                <w:spacing w:val="-13"/>
                <w:sz w:val="20"/>
              </w:rPr>
              <w:t xml:space="preserve"> </w:t>
            </w:r>
            <w:r>
              <w:rPr>
                <w:sz w:val="20"/>
              </w:rPr>
              <w:t>gun</w:t>
            </w:r>
            <w:r>
              <w:rPr>
                <w:spacing w:val="-12"/>
                <w:sz w:val="20"/>
              </w:rPr>
              <w:t xml:space="preserve"> </w:t>
            </w:r>
            <w:r>
              <w:rPr>
                <w:sz w:val="20"/>
              </w:rPr>
              <w:t>angle</w:t>
            </w:r>
            <w:r>
              <w:rPr>
                <w:spacing w:val="-13"/>
                <w:sz w:val="20"/>
              </w:rPr>
              <w:t xml:space="preserve"> </w:t>
            </w:r>
            <w:r>
              <w:rPr>
                <w:sz w:val="20"/>
              </w:rPr>
              <w:t xml:space="preserve">too </w:t>
            </w:r>
            <w:r>
              <w:rPr>
                <w:spacing w:val="-2"/>
                <w:sz w:val="20"/>
              </w:rPr>
              <w:t>shallow</w:t>
            </w:r>
          </w:p>
          <w:p w14:paraId="60F695ED" w14:textId="77777777" w:rsidR="00823880" w:rsidRDefault="00000000">
            <w:pPr>
              <w:pStyle w:val="TableParagraph"/>
              <w:numPr>
                <w:ilvl w:val="0"/>
                <w:numId w:val="242"/>
              </w:numPr>
              <w:tabs>
                <w:tab w:val="left" w:pos="468"/>
              </w:tabs>
              <w:spacing w:line="236" w:lineRule="exact"/>
              <w:ind w:right="513"/>
              <w:rPr>
                <w:sz w:val="20"/>
              </w:rPr>
            </w:pPr>
            <w:r>
              <w:rPr>
                <w:spacing w:val="-2"/>
                <w:sz w:val="20"/>
              </w:rPr>
              <w:t>Excessive</w:t>
            </w:r>
            <w:r>
              <w:rPr>
                <w:spacing w:val="-11"/>
                <w:sz w:val="20"/>
              </w:rPr>
              <w:t xml:space="preserve"> </w:t>
            </w:r>
            <w:r>
              <w:rPr>
                <w:spacing w:val="-2"/>
                <w:sz w:val="20"/>
              </w:rPr>
              <w:t>paint millage</w:t>
            </w:r>
          </w:p>
        </w:tc>
        <w:tc>
          <w:tcPr>
            <w:tcW w:w="2239" w:type="dxa"/>
            <w:tcBorders>
              <w:top w:val="single" w:sz="4" w:space="0" w:color="000000"/>
              <w:left w:val="single" w:sz="4" w:space="0" w:color="000000"/>
              <w:bottom w:val="single" w:sz="4" w:space="0" w:color="000000"/>
              <w:right w:val="single" w:sz="4" w:space="0" w:color="000000"/>
            </w:tcBorders>
          </w:tcPr>
          <w:p w14:paraId="6EE292B7" w14:textId="77777777" w:rsidR="00823880" w:rsidRDefault="00000000">
            <w:pPr>
              <w:pStyle w:val="TableParagraph"/>
              <w:numPr>
                <w:ilvl w:val="0"/>
                <w:numId w:val="241"/>
              </w:numPr>
              <w:tabs>
                <w:tab w:val="left" w:pos="468"/>
              </w:tabs>
              <w:spacing w:line="243" w:lineRule="exact"/>
              <w:ind w:hanging="360"/>
              <w:rPr>
                <w:sz w:val="20"/>
              </w:rPr>
            </w:pPr>
            <w:r>
              <w:rPr>
                <w:sz w:val="20"/>
              </w:rPr>
              <w:t>Poor</w:t>
            </w:r>
            <w:r>
              <w:rPr>
                <w:spacing w:val="-6"/>
                <w:sz w:val="20"/>
              </w:rPr>
              <w:t xml:space="preserve"> </w:t>
            </w:r>
            <w:r>
              <w:rPr>
                <w:sz w:val="20"/>
              </w:rPr>
              <w:t>night</w:t>
            </w:r>
            <w:r>
              <w:rPr>
                <w:spacing w:val="-6"/>
                <w:sz w:val="20"/>
              </w:rPr>
              <w:t xml:space="preserve"> </w:t>
            </w:r>
            <w:r>
              <w:rPr>
                <w:spacing w:val="-2"/>
                <w:sz w:val="20"/>
              </w:rPr>
              <w:t>visibility</w:t>
            </w:r>
          </w:p>
        </w:tc>
        <w:tc>
          <w:tcPr>
            <w:tcW w:w="2376" w:type="dxa"/>
            <w:tcBorders>
              <w:top w:val="single" w:sz="4" w:space="0" w:color="000000"/>
              <w:left w:val="single" w:sz="4" w:space="0" w:color="000000"/>
              <w:bottom w:val="single" w:sz="4" w:space="0" w:color="000000"/>
            </w:tcBorders>
          </w:tcPr>
          <w:p w14:paraId="05236CB9" w14:textId="77777777" w:rsidR="00823880" w:rsidRDefault="00000000">
            <w:pPr>
              <w:pStyle w:val="TableParagraph"/>
              <w:numPr>
                <w:ilvl w:val="0"/>
                <w:numId w:val="240"/>
              </w:numPr>
              <w:tabs>
                <w:tab w:val="left" w:pos="468"/>
              </w:tabs>
              <w:spacing w:line="243" w:lineRule="exact"/>
              <w:rPr>
                <w:sz w:val="20"/>
              </w:rPr>
            </w:pPr>
            <w:r>
              <w:rPr>
                <w:sz w:val="20"/>
              </w:rPr>
              <w:t>Re-align</w:t>
            </w:r>
            <w:r>
              <w:rPr>
                <w:spacing w:val="-9"/>
                <w:sz w:val="20"/>
              </w:rPr>
              <w:t xml:space="preserve"> </w:t>
            </w:r>
            <w:r>
              <w:rPr>
                <w:sz w:val="20"/>
              </w:rPr>
              <w:t>bead</w:t>
            </w:r>
            <w:r>
              <w:rPr>
                <w:spacing w:val="-6"/>
                <w:sz w:val="20"/>
              </w:rPr>
              <w:t xml:space="preserve"> </w:t>
            </w:r>
            <w:r>
              <w:rPr>
                <w:spacing w:val="-5"/>
                <w:sz w:val="20"/>
              </w:rPr>
              <w:t>gun</w:t>
            </w:r>
          </w:p>
          <w:p w14:paraId="3B0E9A99" w14:textId="77777777" w:rsidR="00823880" w:rsidRDefault="00000000">
            <w:pPr>
              <w:pStyle w:val="TableParagraph"/>
              <w:numPr>
                <w:ilvl w:val="0"/>
                <w:numId w:val="240"/>
              </w:numPr>
              <w:tabs>
                <w:tab w:val="left" w:pos="468"/>
              </w:tabs>
              <w:spacing w:before="2" w:line="244" w:lineRule="auto"/>
              <w:ind w:right="231"/>
              <w:rPr>
                <w:sz w:val="20"/>
              </w:rPr>
            </w:pPr>
            <w:r>
              <w:rPr>
                <w:sz w:val="20"/>
              </w:rPr>
              <w:t>Adjust</w:t>
            </w:r>
            <w:r>
              <w:rPr>
                <w:spacing w:val="-13"/>
                <w:sz w:val="20"/>
              </w:rPr>
              <w:t xml:space="preserve"> </w:t>
            </w:r>
            <w:r>
              <w:rPr>
                <w:sz w:val="20"/>
              </w:rPr>
              <w:t>angle</w:t>
            </w:r>
            <w:r>
              <w:rPr>
                <w:spacing w:val="-12"/>
                <w:sz w:val="20"/>
              </w:rPr>
              <w:t xml:space="preserve"> </w:t>
            </w:r>
            <w:r>
              <w:rPr>
                <w:sz w:val="20"/>
              </w:rPr>
              <w:t>of</w:t>
            </w:r>
            <w:r>
              <w:rPr>
                <w:spacing w:val="-13"/>
                <w:sz w:val="20"/>
              </w:rPr>
              <w:t xml:space="preserve"> </w:t>
            </w:r>
            <w:r>
              <w:rPr>
                <w:sz w:val="20"/>
              </w:rPr>
              <w:t xml:space="preserve">bead </w:t>
            </w:r>
            <w:r>
              <w:rPr>
                <w:spacing w:val="-4"/>
                <w:sz w:val="20"/>
              </w:rPr>
              <w:t>gun</w:t>
            </w:r>
          </w:p>
          <w:p w14:paraId="3A4DAB8F" w14:textId="77777777" w:rsidR="00823880" w:rsidRDefault="00000000">
            <w:pPr>
              <w:pStyle w:val="TableParagraph"/>
              <w:numPr>
                <w:ilvl w:val="0"/>
                <w:numId w:val="240"/>
              </w:numPr>
              <w:tabs>
                <w:tab w:val="left" w:pos="468"/>
              </w:tabs>
              <w:spacing w:line="244" w:lineRule="auto"/>
              <w:ind w:right="402"/>
              <w:rPr>
                <w:sz w:val="20"/>
              </w:rPr>
            </w:pPr>
            <w:r>
              <w:rPr>
                <w:sz w:val="20"/>
              </w:rPr>
              <w:t>Check</w:t>
            </w:r>
            <w:r>
              <w:rPr>
                <w:spacing w:val="-13"/>
                <w:sz w:val="20"/>
              </w:rPr>
              <w:t xml:space="preserve"> </w:t>
            </w:r>
            <w:r>
              <w:rPr>
                <w:sz w:val="20"/>
              </w:rPr>
              <w:t>wet</w:t>
            </w:r>
            <w:r>
              <w:rPr>
                <w:spacing w:val="-12"/>
                <w:sz w:val="20"/>
              </w:rPr>
              <w:t xml:space="preserve"> </w:t>
            </w:r>
            <w:r>
              <w:rPr>
                <w:sz w:val="20"/>
              </w:rPr>
              <w:t xml:space="preserve">millage </w:t>
            </w:r>
            <w:r>
              <w:rPr>
                <w:spacing w:val="-2"/>
                <w:sz w:val="20"/>
              </w:rPr>
              <w:t>thickness</w:t>
            </w:r>
          </w:p>
        </w:tc>
      </w:tr>
      <w:tr w:rsidR="00823880" w14:paraId="6234C07D" w14:textId="77777777">
        <w:trPr>
          <w:trHeight w:val="729"/>
        </w:trPr>
        <w:tc>
          <w:tcPr>
            <w:tcW w:w="2239" w:type="dxa"/>
            <w:tcBorders>
              <w:top w:val="single" w:sz="4" w:space="0" w:color="000000"/>
              <w:bottom w:val="single" w:sz="4" w:space="0" w:color="000000"/>
              <w:right w:val="single" w:sz="4" w:space="0" w:color="000000"/>
            </w:tcBorders>
          </w:tcPr>
          <w:p w14:paraId="417158E6" w14:textId="77777777" w:rsidR="00823880" w:rsidRDefault="00000000">
            <w:pPr>
              <w:pStyle w:val="TableParagraph"/>
              <w:ind w:left="97"/>
              <w:rPr>
                <w:sz w:val="20"/>
              </w:rPr>
            </w:pPr>
            <w:r>
              <w:rPr>
                <w:sz w:val="20"/>
              </w:rPr>
              <w:t>All</w:t>
            </w:r>
            <w:r>
              <w:rPr>
                <w:spacing w:val="-4"/>
                <w:sz w:val="20"/>
              </w:rPr>
              <w:t xml:space="preserve"> </w:t>
            </w:r>
            <w:r>
              <w:rPr>
                <w:sz w:val="20"/>
              </w:rPr>
              <w:t>beads</w:t>
            </w:r>
            <w:r>
              <w:rPr>
                <w:spacing w:val="-3"/>
                <w:sz w:val="20"/>
              </w:rPr>
              <w:t xml:space="preserve"> </w:t>
            </w:r>
            <w:r>
              <w:rPr>
                <w:sz w:val="20"/>
              </w:rPr>
              <w:t>on</w:t>
            </w:r>
            <w:r>
              <w:rPr>
                <w:spacing w:val="-4"/>
                <w:sz w:val="20"/>
              </w:rPr>
              <w:t xml:space="preserve"> </w:t>
            </w:r>
            <w:r>
              <w:rPr>
                <w:sz w:val="20"/>
              </w:rPr>
              <w:t>top</w:t>
            </w:r>
            <w:r>
              <w:rPr>
                <w:spacing w:val="-1"/>
                <w:sz w:val="20"/>
              </w:rPr>
              <w:t xml:space="preserve"> </w:t>
            </w:r>
            <w:r>
              <w:rPr>
                <w:sz w:val="20"/>
              </w:rPr>
              <w:t>of</w:t>
            </w:r>
            <w:r>
              <w:rPr>
                <w:spacing w:val="-5"/>
                <w:sz w:val="20"/>
              </w:rPr>
              <w:t xml:space="preserve"> </w:t>
            </w:r>
            <w:r>
              <w:rPr>
                <w:spacing w:val="-4"/>
                <w:sz w:val="20"/>
              </w:rPr>
              <w:t>line</w:t>
            </w:r>
          </w:p>
        </w:tc>
        <w:tc>
          <w:tcPr>
            <w:tcW w:w="2237" w:type="dxa"/>
            <w:tcBorders>
              <w:top w:val="single" w:sz="4" w:space="0" w:color="000000"/>
              <w:left w:val="single" w:sz="4" w:space="0" w:color="000000"/>
              <w:bottom w:val="single" w:sz="4" w:space="0" w:color="000000"/>
              <w:right w:val="single" w:sz="4" w:space="0" w:color="000000"/>
            </w:tcBorders>
          </w:tcPr>
          <w:p w14:paraId="346C4533" w14:textId="77777777" w:rsidR="00823880" w:rsidRDefault="00000000">
            <w:pPr>
              <w:pStyle w:val="TableParagraph"/>
              <w:numPr>
                <w:ilvl w:val="0"/>
                <w:numId w:val="239"/>
              </w:numPr>
              <w:tabs>
                <w:tab w:val="left" w:pos="468"/>
              </w:tabs>
              <w:spacing w:line="244" w:lineRule="auto"/>
              <w:ind w:right="422"/>
              <w:rPr>
                <w:sz w:val="20"/>
              </w:rPr>
            </w:pPr>
            <w:r>
              <w:rPr>
                <w:sz w:val="20"/>
              </w:rPr>
              <w:t>Bead</w:t>
            </w:r>
            <w:r>
              <w:rPr>
                <w:spacing w:val="-13"/>
                <w:sz w:val="20"/>
              </w:rPr>
              <w:t xml:space="preserve"> </w:t>
            </w:r>
            <w:r>
              <w:rPr>
                <w:sz w:val="20"/>
              </w:rPr>
              <w:t>gun</w:t>
            </w:r>
            <w:r>
              <w:rPr>
                <w:spacing w:val="-12"/>
                <w:sz w:val="20"/>
              </w:rPr>
              <w:t xml:space="preserve"> </w:t>
            </w:r>
            <w:r>
              <w:rPr>
                <w:sz w:val="20"/>
              </w:rPr>
              <w:t>too</w:t>
            </w:r>
            <w:r>
              <w:rPr>
                <w:spacing w:val="-13"/>
                <w:sz w:val="20"/>
              </w:rPr>
              <w:t xml:space="preserve"> </w:t>
            </w:r>
            <w:r>
              <w:rPr>
                <w:sz w:val="20"/>
              </w:rPr>
              <w:t>far from paint gun</w:t>
            </w:r>
          </w:p>
        </w:tc>
        <w:tc>
          <w:tcPr>
            <w:tcW w:w="2239" w:type="dxa"/>
            <w:tcBorders>
              <w:top w:val="single" w:sz="4" w:space="0" w:color="000000"/>
              <w:left w:val="single" w:sz="4" w:space="0" w:color="000000"/>
              <w:bottom w:val="single" w:sz="4" w:space="0" w:color="000000"/>
              <w:right w:val="single" w:sz="4" w:space="0" w:color="000000"/>
            </w:tcBorders>
          </w:tcPr>
          <w:p w14:paraId="38A7809B" w14:textId="77777777" w:rsidR="00823880" w:rsidRDefault="00000000">
            <w:pPr>
              <w:pStyle w:val="TableParagraph"/>
              <w:numPr>
                <w:ilvl w:val="0"/>
                <w:numId w:val="238"/>
              </w:numPr>
              <w:tabs>
                <w:tab w:val="left" w:pos="468"/>
              </w:tabs>
              <w:spacing w:line="243" w:lineRule="exact"/>
              <w:ind w:hanging="360"/>
              <w:rPr>
                <w:sz w:val="20"/>
              </w:rPr>
            </w:pPr>
            <w:r>
              <w:rPr>
                <w:sz w:val="20"/>
              </w:rPr>
              <w:t>Loss</w:t>
            </w:r>
            <w:r>
              <w:rPr>
                <w:spacing w:val="-5"/>
                <w:sz w:val="20"/>
              </w:rPr>
              <w:t xml:space="preserve"> </w:t>
            </w:r>
            <w:r>
              <w:rPr>
                <w:sz w:val="20"/>
              </w:rPr>
              <w:t>of</w:t>
            </w:r>
            <w:r>
              <w:rPr>
                <w:spacing w:val="-5"/>
                <w:sz w:val="20"/>
              </w:rPr>
              <w:t xml:space="preserve"> </w:t>
            </w:r>
            <w:r>
              <w:rPr>
                <w:spacing w:val="-2"/>
                <w:sz w:val="20"/>
              </w:rPr>
              <w:t>durability</w:t>
            </w:r>
          </w:p>
          <w:p w14:paraId="0CFD944D" w14:textId="77777777" w:rsidR="00823880" w:rsidRDefault="00000000">
            <w:pPr>
              <w:pStyle w:val="TableParagraph"/>
              <w:numPr>
                <w:ilvl w:val="0"/>
                <w:numId w:val="238"/>
              </w:numPr>
              <w:tabs>
                <w:tab w:val="left" w:pos="468"/>
              </w:tabs>
              <w:spacing w:line="230" w:lineRule="atLeast"/>
              <w:ind w:right="357"/>
              <w:rPr>
                <w:sz w:val="20"/>
              </w:rPr>
            </w:pPr>
            <w:r>
              <w:rPr>
                <w:sz w:val="20"/>
              </w:rPr>
              <w:t>Initial</w:t>
            </w:r>
            <w:r>
              <w:rPr>
                <w:spacing w:val="-13"/>
                <w:sz w:val="20"/>
              </w:rPr>
              <w:t xml:space="preserve"> </w:t>
            </w:r>
            <w:r>
              <w:rPr>
                <w:sz w:val="20"/>
              </w:rPr>
              <w:t>very</w:t>
            </w:r>
            <w:r>
              <w:rPr>
                <w:spacing w:val="-12"/>
                <w:sz w:val="20"/>
              </w:rPr>
              <w:t xml:space="preserve"> </w:t>
            </w:r>
            <w:r>
              <w:rPr>
                <w:sz w:val="20"/>
              </w:rPr>
              <w:t xml:space="preserve">bright </w:t>
            </w:r>
            <w:r>
              <w:rPr>
                <w:spacing w:val="-4"/>
                <w:sz w:val="20"/>
              </w:rPr>
              <w:t>line</w:t>
            </w:r>
          </w:p>
        </w:tc>
        <w:tc>
          <w:tcPr>
            <w:tcW w:w="2376" w:type="dxa"/>
            <w:tcBorders>
              <w:top w:val="single" w:sz="4" w:space="0" w:color="000000"/>
              <w:left w:val="single" w:sz="4" w:space="0" w:color="000000"/>
              <w:bottom w:val="single" w:sz="4" w:space="0" w:color="000000"/>
            </w:tcBorders>
          </w:tcPr>
          <w:p w14:paraId="772F0737" w14:textId="77777777" w:rsidR="00823880" w:rsidRDefault="00000000">
            <w:pPr>
              <w:pStyle w:val="TableParagraph"/>
              <w:numPr>
                <w:ilvl w:val="0"/>
                <w:numId w:val="237"/>
              </w:numPr>
              <w:tabs>
                <w:tab w:val="left" w:pos="468"/>
              </w:tabs>
              <w:spacing w:line="243" w:lineRule="exact"/>
              <w:rPr>
                <w:sz w:val="20"/>
              </w:rPr>
            </w:pPr>
            <w:r>
              <w:rPr>
                <w:sz w:val="20"/>
              </w:rPr>
              <w:t>Re-align</w:t>
            </w:r>
            <w:r>
              <w:rPr>
                <w:spacing w:val="-9"/>
                <w:sz w:val="20"/>
              </w:rPr>
              <w:t xml:space="preserve"> </w:t>
            </w:r>
            <w:r>
              <w:rPr>
                <w:sz w:val="20"/>
              </w:rPr>
              <w:t>bead</w:t>
            </w:r>
            <w:r>
              <w:rPr>
                <w:spacing w:val="-6"/>
                <w:sz w:val="20"/>
              </w:rPr>
              <w:t xml:space="preserve"> </w:t>
            </w:r>
            <w:r>
              <w:rPr>
                <w:spacing w:val="-5"/>
                <w:sz w:val="20"/>
              </w:rPr>
              <w:t>gun</w:t>
            </w:r>
          </w:p>
        </w:tc>
      </w:tr>
      <w:tr w:rsidR="00823880" w14:paraId="3A674E6E" w14:textId="77777777">
        <w:trPr>
          <w:trHeight w:val="729"/>
        </w:trPr>
        <w:tc>
          <w:tcPr>
            <w:tcW w:w="2239" w:type="dxa"/>
            <w:tcBorders>
              <w:top w:val="single" w:sz="4" w:space="0" w:color="000000"/>
              <w:bottom w:val="single" w:sz="4" w:space="0" w:color="000000"/>
              <w:right w:val="single" w:sz="4" w:space="0" w:color="000000"/>
            </w:tcBorders>
          </w:tcPr>
          <w:p w14:paraId="1CC970D3" w14:textId="77777777" w:rsidR="00823880" w:rsidRDefault="00000000">
            <w:pPr>
              <w:pStyle w:val="TableParagraph"/>
              <w:ind w:left="97"/>
              <w:rPr>
                <w:sz w:val="20"/>
              </w:rPr>
            </w:pPr>
            <w:r>
              <w:rPr>
                <w:sz w:val="20"/>
              </w:rPr>
              <w:t>Pulsed</w:t>
            </w:r>
            <w:r>
              <w:rPr>
                <w:spacing w:val="-5"/>
                <w:sz w:val="20"/>
              </w:rPr>
              <w:t xml:space="preserve"> </w:t>
            </w:r>
            <w:r>
              <w:rPr>
                <w:sz w:val="20"/>
              </w:rPr>
              <w:t>bead</w:t>
            </w:r>
            <w:r>
              <w:rPr>
                <w:spacing w:val="-4"/>
                <w:sz w:val="20"/>
              </w:rPr>
              <w:t xml:space="preserve"> </w:t>
            </w:r>
            <w:r>
              <w:rPr>
                <w:spacing w:val="-2"/>
                <w:sz w:val="20"/>
              </w:rPr>
              <w:t>application</w:t>
            </w:r>
          </w:p>
        </w:tc>
        <w:tc>
          <w:tcPr>
            <w:tcW w:w="2237" w:type="dxa"/>
            <w:tcBorders>
              <w:top w:val="single" w:sz="4" w:space="0" w:color="000000"/>
              <w:left w:val="single" w:sz="4" w:space="0" w:color="000000"/>
              <w:bottom w:val="single" w:sz="4" w:space="0" w:color="000000"/>
              <w:right w:val="single" w:sz="4" w:space="0" w:color="000000"/>
            </w:tcBorders>
          </w:tcPr>
          <w:p w14:paraId="76FA1A54" w14:textId="77777777" w:rsidR="00823880" w:rsidRDefault="00000000">
            <w:pPr>
              <w:pStyle w:val="TableParagraph"/>
              <w:numPr>
                <w:ilvl w:val="0"/>
                <w:numId w:val="236"/>
              </w:numPr>
              <w:tabs>
                <w:tab w:val="left" w:pos="468"/>
              </w:tabs>
              <w:spacing w:line="244" w:lineRule="auto"/>
              <w:ind w:right="239"/>
              <w:rPr>
                <w:sz w:val="20"/>
              </w:rPr>
            </w:pPr>
            <w:r>
              <w:rPr>
                <w:sz w:val="20"/>
              </w:rPr>
              <w:t>Bead</w:t>
            </w:r>
            <w:r>
              <w:rPr>
                <w:spacing w:val="-13"/>
                <w:sz w:val="20"/>
              </w:rPr>
              <w:t xml:space="preserve"> </w:t>
            </w:r>
            <w:r>
              <w:rPr>
                <w:sz w:val="20"/>
              </w:rPr>
              <w:t>tank</w:t>
            </w:r>
            <w:r>
              <w:rPr>
                <w:spacing w:val="-12"/>
                <w:sz w:val="20"/>
              </w:rPr>
              <w:t xml:space="preserve"> </w:t>
            </w:r>
            <w:r>
              <w:rPr>
                <w:sz w:val="20"/>
              </w:rPr>
              <w:t xml:space="preserve">pressure </w:t>
            </w:r>
            <w:r>
              <w:rPr>
                <w:spacing w:val="-2"/>
                <w:sz w:val="20"/>
              </w:rPr>
              <w:t>inadequate</w:t>
            </w:r>
          </w:p>
        </w:tc>
        <w:tc>
          <w:tcPr>
            <w:tcW w:w="2239" w:type="dxa"/>
            <w:tcBorders>
              <w:top w:val="single" w:sz="4" w:space="0" w:color="000000"/>
              <w:left w:val="single" w:sz="4" w:space="0" w:color="000000"/>
              <w:bottom w:val="single" w:sz="4" w:space="0" w:color="000000"/>
              <w:right w:val="single" w:sz="4" w:space="0" w:color="000000"/>
            </w:tcBorders>
          </w:tcPr>
          <w:p w14:paraId="73D0F3E3" w14:textId="77777777" w:rsidR="00823880" w:rsidRDefault="00000000">
            <w:pPr>
              <w:pStyle w:val="TableParagraph"/>
              <w:numPr>
                <w:ilvl w:val="0"/>
                <w:numId w:val="235"/>
              </w:numPr>
              <w:tabs>
                <w:tab w:val="left" w:pos="468"/>
              </w:tabs>
              <w:spacing w:line="243" w:lineRule="exact"/>
              <w:ind w:hanging="360"/>
              <w:rPr>
                <w:sz w:val="20"/>
              </w:rPr>
            </w:pPr>
            <w:r>
              <w:rPr>
                <w:sz w:val="20"/>
              </w:rPr>
              <w:t>Violates</w:t>
            </w:r>
            <w:r>
              <w:rPr>
                <w:spacing w:val="-7"/>
                <w:sz w:val="20"/>
              </w:rPr>
              <w:t xml:space="preserve"> </w:t>
            </w:r>
            <w:r>
              <w:rPr>
                <w:spacing w:val="-2"/>
                <w:sz w:val="20"/>
              </w:rPr>
              <w:t>standard</w:t>
            </w:r>
          </w:p>
          <w:p w14:paraId="3229308B" w14:textId="77777777" w:rsidR="00823880" w:rsidRDefault="00000000">
            <w:pPr>
              <w:pStyle w:val="TableParagraph"/>
              <w:numPr>
                <w:ilvl w:val="0"/>
                <w:numId w:val="235"/>
              </w:numPr>
              <w:tabs>
                <w:tab w:val="left" w:pos="468"/>
              </w:tabs>
              <w:spacing w:line="230" w:lineRule="atLeast"/>
              <w:ind w:right="723"/>
              <w:rPr>
                <w:sz w:val="20"/>
              </w:rPr>
            </w:pPr>
            <w:r>
              <w:rPr>
                <w:sz w:val="20"/>
              </w:rPr>
              <w:t xml:space="preserve">Loss of </w:t>
            </w:r>
            <w:r>
              <w:rPr>
                <w:spacing w:val="-2"/>
                <w:sz w:val="20"/>
              </w:rPr>
              <w:t>effectiveness</w:t>
            </w:r>
          </w:p>
        </w:tc>
        <w:tc>
          <w:tcPr>
            <w:tcW w:w="2376" w:type="dxa"/>
            <w:tcBorders>
              <w:top w:val="single" w:sz="4" w:space="0" w:color="000000"/>
              <w:left w:val="single" w:sz="4" w:space="0" w:color="000000"/>
              <w:bottom w:val="single" w:sz="4" w:space="0" w:color="000000"/>
            </w:tcBorders>
          </w:tcPr>
          <w:p w14:paraId="71381FAE" w14:textId="77777777" w:rsidR="00823880" w:rsidRDefault="00000000">
            <w:pPr>
              <w:pStyle w:val="TableParagraph"/>
              <w:numPr>
                <w:ilvl w:val="0"/>
                <w:numId w:val="234"/>
              </w:numPr>
              <w:tabs>
                <w:tab w:val="left" w:pos="468"/>
              </w:tabs>
              <w:spacing w:line="243" w:lineRule="exact"/>
              <w:rPr>
                <w:sz w:val="20"/>
              </w:rPr>
            </w:pPr>
            <w:r>
              <w:rPr>
                <w:sz w:val="20"/>
              </w:rPr>
              <w:t>Raise</w:t>
            </w:r>
            <w:r>
              <w:rPr>
                <w:spacing w:val="-7"/>
                <w:sz w:val="20"/>
              </w:rPr>
              <w:t xml:space="preserve"> </w:t>
            </w:r>
            <w:r>
              <w:rPr>
                <w:sz w:val="20"/>
              </w:rPr>
              <w:t>tank</w:t>
            </w:r>
            <w:r>
              <w:rPr>
                <w:spacing w:val="-6"/>
                <w:sz w:val="20"/>
              </w:rPr>
              <w:t xml:space="preserve"> </w:t>
            </w:r>
            <w:r>
              <w:rPr>
                <w:spacing w:val="-2"/>
                <w:sz w:val="20"/>
              </w:rPr>
              <w:t>pressure</w:t>
            </w:r>
          </w:p>
          <w:p w14:paraId="11245897" w14:textId="77777777" w:rsidR="00823880" w:rsidRDefault="00000000">
            <w:pPr>
              <w:pStyle w:val="TableParagraph"/>
              <w:numPr>
                <w:ilvl w:val="0"/>
                <w:numId w:val="234"/>
              </w:numPr>
              <w:tabs>
                <w:tab w:val="left" w:pos="468"/>
              </w:tabs>
              <w:spacing w:line="230" w:lineRule="atLeast"/>
              <w:ind w:right="198"/>
              <w:rPr>
                <w:sz w:val="20"/>
              </w:rPr>
            </w:pPr>
            <w:r>
              <w:rPr>
                <w:sz w:val="20"/>
              </w:rPr>
              <w:t>Rebuild</w:t>
            </w:r>
            <w:r>
              <w:rPr>
                <w:spacing w:val="-13"/>
                <w:sz w:val="20"/>
              </w:rPr>
              <w:t xml:space="preserve"> </w:t>
            </w:r>
            <w:r>
              <w:rPr>
                <w:sz w:val="20"/>
              </w:rPr>
              <w:t>applicator</w:t>
            </w:r>
            <w:r>
              <w:rPr>
                <w:spacing w:val="-12"/>
                <w:sz w:val="20"/>
              </w:rPr>
              <w:t xml:space="preserve"> </w:t>
            </w:r>
            <w:r>
              <w:rPr>
                <w:sz w:val="20"/>
              </w:rPr>
              <w:t>to increase pressure</w:t>
            </w:r>
          </w:p>
        </w:tc>
      </w:tr>
      <w:tr w:rsidR="00823880" w14:paraId="2D015D27" w14:textId="77777777">
        <w:trPr>
          <w:trHeight w:val="719"/>
        </w:trPr>
        <w:tc>
          <w:tcPr>
            <w:tcW w:w="2239" w:type="dxa"/>
            <w:tcBorders>
              <w:top w:val="single" w:sz="4" w:space="0" w:color="000000"/>
              <w:right w:val="single" w:sz="4" w:space="0" w:color="000000"/>
            </w:tcBorders>
          </w:tcPr>
          <w:p w14:paraId="2838A6EE" w14:textId="77777777" w:rsidR="00823880" w:rsidRDefault="00000000">
            <w:pPr>
              <w:pStyle w:val="TableParagraph"/>
              <w:spacing w:line="244" w:lineRule="auto"/>
              <w:ind w:left="97" w:right="20"/>
              <w:rPr>
                <w:sz w:val="20"/>
              </w:rPr>
            </w:pPr>
            <w:r>
              <w:rPr>
                <w:sz w:val="20"/>
              </w:rPr>
              <w:t xml:space="preserve">Excessive </w:t>
            </w:r>
            <w:proofErr w:type="gramStart"/>
            <w:r>
              <w:rPr>
                <w:sz w:val="20"/>
              </w:rPr>
              <w:t>amount</w:t>
            </w:r>
            <w:proofErr w:type="gramEnd"/>
            <w:r>
              <w:rPr>
                <w:sz w:val="20"/>
              </w:rPr>
              <w:t xml:space="preserve"> of beads</w:t>
            </w:r>
            <w:r>
              <w:rPr>
                <w:spacing w:val="-11"/>
                <w:sz w:val="20"/>
              </w:rPr>
              <w:t xml:space="preserve"> </w:t>
            </w:r>
            <w:r>
              <w:rPr>
                <w:sz w:val="20"/>
              </w:rPr>
              <w:t>on</w:t>
            </w:r>
            <w:r>
              <w:rPr>
                <w:spacing w:val="-11"/>
                <w:sz w:val="20"/>
              </w:rPr>
              <w:t xml:space="preserve"> </w:t>
            </w:r>
            <w:r>
              <w:rPr>
                <w:sz w:val="20"/>
              </w:rPr>
              <w:t>road</w:t>
            </w:r>
            <w:r>
              <w:rPr>
                <w:spacing w:val="-9"/>
                <w:sz w:val="20"/>
              </w:rPr>
              <w:t xml:space="preserve"> </w:t>
            </w:r>
            <w:r>
              <w:rPr>
                <w:sz w:val="20"/>
              </w:rPr>
              <w:t>beside</w:t>
            </w:r>
            <w:r>
              <w:rPr>
                <w:spacing w:val="-10"/>
                <w:sz w:val="20"/>
              </w:rPr>
              <w:t xml:space="preserve"> </w:t>
            </w:r>
            <w:r>
              <w:rPr>
                <w:sz w:val="20"/>
              </w:rPr>
              <w:t>line</w:t>
            </w:r>
          </w:p>
        </w:tc>
        <w:tc>
          <w:tcPr>
            <w:tcW w:w="2237" w:type="dxa"/>
            <w:tcBorders>
              <w:top w:val="single" w:sz="4" w:space="0" w:color="000000"/>
              <w:left w:val="single" w:sz="4" w:space="0" w:color="000000"/>
              <w:right w:val="single" w:sz="4" w:space="0" w:color="000000"/>
            </w:tcBorders>
          </w:tcPr>
          <w:p w14:paraId="2068D18E" w14:textId="77777777" w:rsidR="00823880" w:rsidRDefault="00000000">
            <w:pPr>
              <w:pStyle w:val="TableParagraph"/>
              <w:numPr>
                <w:ilvl w:val="0"/>
                <w:numId w:val="233"/>
              </w:numPr>
              <w:tabs>
                <w:tab w:val="left" w:pos="468"/>
              </w:tabs>
              <w:spacing w:line="236" w:lineRule="exact"/>
              <w:ind w:right="295"/>
              <w:jc w:val="both"/>
              <w:rPr>
                <w:sz w:val="20"/>
              </w:rPr>
            </w:pPr>
            <w:r>
              <w:rPr>
                <w:sz w:val="20"/>
              </w:rPr>
              <w:t>Too</w:t>
            </w:r>
            <w:r>
              <w:rPr>
                <w:spacing w:val="-13"/>
                <w:sz w:val="20"/>
              </w:rPr>
              <w:t xml:space="preserve"> </w:t>
            </w:r>
            <w:r>
              <w:rPr>
                <w:sz w:val="20"/>
              </w:rPr>
              <w:t>much</w:t>
            </w:r>
            <w:r>
              <w:rPr>
                <w:spacing w:val="-12"/>
                <w:sz w:val="20"/>
              </w:rPr>
              <w:t xml:space="preserve"> </w:t>
            </w:r>
            <w:r>
              <w:rPr>
                <w:sz w:val="20"/>
              </w:rPr>
              <w:t>overlap of</w:t>
            </w:r>
            <w:r>
              <w:rPr>
                <w:spacing w:val="-10"/>
                <w:sz w:val="20"/>
              </w:rPr>
              <w:t xml:space="preserve"> </w:t>
            </w:r>
            <w:r>
              <w:rPr>
                <w:sz w:val="20"/>
              </w:rPr>
              <w:t>bead</w:t>
            </w:r>
            <w:r>
              <w:rPr>
                <w:spacing w:val="-8"/>
                <w:sz w:val="20"/>
              </w:rPr>
              <w:t xml:space="preserve"> </w:t>
            </w:r>
            <w:r>
              <w:rPr>
                <w:sz w:val="20"/>
              </w:rPr>
              <w:t>pattern</w:t>
            </w:r>
            <w:r>
              <w:rPr>
                <w:spacing w:val="-9"/>
                <w:sz w:val="20"/>
              </w:rPr>
              <w:t xml:space="preserve"> </w:t>
            </w:r>
            <w:proofErr w:type="gramStart"/>
            <w:r>
              <w:rPr>
                <w:sz w:val="20"/>
              </w:rPr>
              <w:t>on line</w:t>
            </w:r>
            <w:proofErr w:type="gramEnd"/>
            <w:r>
              <w:rPr>
                <w:sz w:val="20"/>
              </w:rPr>
              <w:t xml:space="preserve"> pattern</w:t>
            </w:r>
          </w:p>
        </w:tc>
        <w:tc>
          <w:tcPr>
            <w:tcW w:w="2239" w:type="dxa"/>
            <w:tcBorders>
              <w:top w:val="single" w:sz="4" w:space="0" w:color="000000"/>
              <w:left w:val="single" w:sz="4" w:space="0" w:color="000000"/>
              <w:right w:val="single" w:sz="4" w:space="0" w:color="000000"/>
            </w:tcBorders>
          </w:tcPr>
          <w:p w14:paraId="703BE6EF" w14:textId="77777777" w:rsidR="00823880" w:rsidRDefault="00000000">
            <w:pPr>
              <w:pStyle w:val="TableParagraph"/>
              <w:numPr>
                <w:ilvl w:val="0"/>
                <w:numId w:val="232"/>
              </w:numPr>
              <w:tabs>
                <w:tab w:val="left" w:pos="468"/>
              </w:tabs>
              <w:spacing w:line="243" w:lineRule="exact"/>
              <w:ind w:hanging="360"/>
              <w:rPr>
                <w:sz w:val="20"/>
              </w:rPr>
            </w:pPr>
            <w:r>
              <w:rPr>
                <w:sz w:val="20"/>
              </w:rPr>
              <w:t>Loss</w:t>
            </w:r>
            <w:r>
              <w:rPr>
                <w:spacing w:val="-5"/>
                <w:sz w:val="20"/>
              </w:rPr>
              <w:t xml:space="preserve"> </w:t>
            </w:r>
            <w:r>
              <w:rPr>
                <w:sz w:val="20"/>
              </w:rPr>
              <w:t>of</w:t>
            </w:r>
            <w:r>
              <w:rPr>
                <w:spacing w:val="-5"/>
                <w:sz w:val="20"/>
              </w:rPr>
              <w:t xml:space="preserve"> </w:t>
            </w:r>
            <w:r>
              <w:rPr>
                <w:spacing w:val="-2"/>
                <w:sz w:val="20"/>
              </w:rPr>
              <w:t>reflectivity</w:t>
            </w:r>
          </w:p>
        </w:tc>
        <w:tc>
          <w:tcPr>
            <w:tcW w:w="2376" w:type="dxa"/>
            <w:tcBorders>
              <w:top w:val="single" w:sz="4" w:space="0" w:color="000000"/>
              <w:left w:val="single" w:sz="4" w:space="0" w:color="000000"/>
            </w:tcBorders>
          </w:tcPr>
          <w:p w14:paraId="4517616D" w14:textId="77777777" w:rsidR="00823880" w:rsidRDefault="00000000">
            <w:pPr>
              <w:pStyle w:val="TableParagraph"/>
              <w:numPr>
                <w:ilvl w:val="0"/>
                <w:numId w:val="231"/>
              </w:numPr>
              <w:tabs>
                <w:tab w:val="left" w:pos="468"/>
              </w:tabs>
              <w:spacing w:line="244" w:lineRule="auto"/>
              <w:ind w:right="118"/>
              <w:rPr>
                <w:sz w:val="20"/>
              </w:rPr>
            </w:pPr>
            <w:r>
              <w:rPr>
                <w:sz w:val="20"/>
              </w:rPr>
              <w:t>Move</w:t>
            </w:r>
            <w:r>
              <w:rPr>
                <w:spacing w:val="-13"/>
                <w:sz w:val="20"/>
              </w:rPr>
              <w:t xml:space="preserve"> </w:t>
            </w:r>
            <w:r>
              <w:rPr>
                <w:sz w:val="20"/>
              </w:rPr>
              <w:t>bead</w:t>
            </w:r>
            <w:r>
              <w:rPr>
                <w:spacing w:val="-12"/>
                <w:sz w:val="20"/>
              </w:rPr>
              <w:t xml:space="preserve"> </w:t>
            </w:r>
            <w:r>
              <w:rPr>
                <w:sz w:val="20"/>
              </w:rPr>
              <w:t>gun</w:t>
            </w:r>
            <w:r>
              <w:rPr>
                <w:spacing w:val="-13"/>
                <w:sz w:val="20"/>
              </w:rPr>
              <w:t xml:space="preserve"> </w:t>
            </w:r>
            <w:r>
              <w:rPr>
                <w:sz w:val="20"/>
              </w:rPr>
              <w:t>closer to roadway</w:t>
            </w:r>
          </w:p>
        </w:tc>
      </w:tr>
    </w:tbl>
    <w:p w14:paraId="285F70BE" w14:textId="77777777" w:rsidR="00823880" w:rsidRDefault="00000000">
      <w:pPr>
        <w:pStyle w:val="Heading3"/>
        <w:spacing w:before="0"/>
        <w:ind w:left="0" w:right="788"/>
        <w:jc w:val="center"/>
        <w:rPr>
          <w:u w:val="none"/>
        </w:rPr>
      </w:pPr>
      <w:r>
        <w:rPr>
          <w:u w:val="none"/>
        </w:rPr>
        <w:t>Figure</w:t>
      </w:r>
      <w:r>
        <w:rPr>
          <w:spacing w:val="-4"/>
          <w:u w:val="none"/>
        </w:rPr>
        <w:t xml:space="preserve"> 2.19</w:t>
      </w:r>
    </w:p>
    <w:p w14:paraId="7074FF1D" w14:textId="77777777" w:rsidR="00823880" w:rsidRDefault="00000000">
      <w:pPr>
        <w:pStyle w:val="BodyText"/>
        <w:spacing w:before="2"/>
        <w:ind w:right="791"/>
        <w:jc w:val="center"/>
      </w:pPr>
      <w:r>
        <w:t>Reflective</w:t>
      </w:r>
      <w:r>
        <w:rPr>
          <w:spacing w:val="-3"/>
        </w:rPr>
        <w:t xml:space="preserve"> </w:t>
      </w:r>
      <w:r>
        <w:t>bead</w:t>
      </w:r>
      <w:r>
        <w:rPr>
          <w:spacing w:val="-3"/>
        </w:rPr>
        <w:t xml:space="preserve"> </w:t>
      </w:r>
      <w:r>
        <w:t>troubleshooting</w:t>
      </w:r>
      <w:r>
        <w:rPr>
          <w:spacing w:val="-3"/>
        </w:rPr>
        <w:t xml:space="preserve"> </w:t>
      </w:r>
      <w:r>
        <w:rPr>
          <w:spacing w:val="-4"/>
        </w:rPr>
        <w:t>chart</w:t>
      </w:r>
    </w:p>
    <w:p w14:paraId="536BF06C" w14:textId="77777777" w:rsidR="00823880" w:rsidRDefault="00823880">
      <w:pPr>
        <w:pStyle w:val="BodyText"/>
        <w:jc w:val="center"/>
        <w:sectPr w:rsidR="00823880">
          <w:pgSz w:w="12240" w:h="15840"/>
          <w:pgMar w:top="1420" w:right="1080" w:bottom="1100" w:left="1440" w:header="0" w:footer="910" w:gutter="0"/>
          <w:cols w:space="720"/>
        </w:sectPr>
      </w:pPr>
    </w:p>
    <w:p w14:paraId="6EF346DC" w14:textId="77777777" w:rsidR="00823880" w:rsidRDefault="00000000">
      <w:pPr>
        <w:pStyle w:val="Heading2"/>
        <w:spacing w:before="67"/>
      </w:pPr>
      <w:bookmarkStart w:id="23" w:name="_TOC_250050"/>
      <w:r>
        <w:rPr>
          <w:u w:val="single"/>
        </w:rPr>
        <w:lastRenderedPageBreak/>
        <w:t>CHAPTER</w:t>
      </w:r>
      <w:r>
        <w:rPr>
          <w:spacing w:val="-6"/>
          <w:u w:val="single"/>
        </w:rPr>
        <w:t xml:space="preserve"> </w:t>
      </w:r>
      <w:r>
        <w:rPr>
          <w:u w:val="single"/>
        </w:rPr>
        <w:t>3</w:t>
      </w:r>
      <w:r>
        <w:rPr>
          <w:spacing w:val="63"/>
          <w:u w:val="single"/>
        </w:rPr>
        <w:t xml:space="preserve"> </w:t>
      </w:r>
      <w:r>
        <w:rPr>
          <w:u w:val="single"/>
        </w:rPr>
        <w:t>TRAFFIC</w:t>
      </w:r>
      <w:bookmarkEnd w:id="23"/>
      <w:r>
        <w:rPr>
          <w:spacing w:val="-4"/>
          <w:u w:val="single"/>
        </w:rPr>
        <w:t xml:space="preserve"> PAINT</w:t>
      </w:r>
    </w:p>
    <w:p w14:paraId="05F247C8" w14:textId="77777777" w:rsidR="00823880" w:rsidRDefault="00823880">
      <w:pPr>
        <w:pStyle w:val="BodyText"/>
        <w:spacing w:before="48"/>
        <w:rPr>
          <w:b/>
          <w:sz w:val="28"/>
        </w:rPr>
      </w:pPr>
    </w:p>
    <w:p w14:paraId="3AB87FD3" w14:textId="77777777" w:rsidR="00823880" w:rsidRDefault="00000000">
      <w:pPr>
        <w:pStyle w:val="Heading2"/>
      </w:pPr>
      <w:bookmarkStart w:id="24" w:name="_TOC_250049"/>
      <w:bookmarkEnd w:id="24"/>
      <w:r>
        <w:rPr>
          <w:spacing w:val="-2"/>
        </w:rPr>
        <w:t>OBJECTIVES</w:t>
      </w:r>
    </w:p>
    <w:p w14:paraId="530C9605" w14:textId="77777777" w:rsidR="00823880" w:rsidRDefault="00000000">
      <w:pPr>
        <w:pStyle w:val="ListParagraph"/>
        <w:numPr>
          <w:ilvl w:val="0"/>
          <w:numId w:val="230"/>
        </w:numPr>
        <w:tabs>
          <w:tab w:val="left" w:pos="1008"/>
        </w:tabs>
        <w:rPr>
          <w:sz w:val="24"/>
        </w:rPr>
      </w:pPr>
      <w:r>
        <w:rPr>
          <w:sz w:val="24"/>
        </w:rPr>
        <w:t>Traffic</w:t>
      </w:r>
      <w:r>
        <w:rPr>
          <w:spacing w:val="-4"/>
          <w:sz w:val="24"/>
        </w:rPr>
        <w:t xml:space="preserve"> </w:t>
      </w:r>
      <w:r>
        <w:rPr>
          <w:spacing w:val="-2"/>
          <w:sz w:val="24"/>
        </w:rPr>
        <w:t>Paint</w:t>
      </w:r>
    </w:p>
    <w:p w14:paraId="24E42BE3" w14:textId="77777777" w:rsidR="00823880" w:rsidRDefault="00000000">
      <w:pPr>
        <w:pStyle w:val="ListParagraph"/>
        <w:numPr>
          <w:ilvl w:val="0"/>
          <w:numId w:val="230"/>
        </w:numPr>
        <w:tabs>
          <w:tab w:val="left" w:pos="1008"/>
        </w:tabs>
        <w:spacing w:before="247"/>
        <w:rPr>
          <w:sz w:val="24"/>
        </w:rPr>
      </w:pPr>
      <w:r>
        <w:rPr>
          <w:spacing w:val="-2"/>
          <w:sz w:val="24"/>
        </w:rPr>
        <w:t>Components</w:t>
      </w:r>
    </w:p>
    <w:p w14:paraId="607476C9" w14:textId="77777777" w:rsidR="00823880" w:rsidRDefault="00000000">
      <w:pPr>
        <w:pStyle w:val="ListParagraph"/>
        <w:numPr>
          <w:ilvl w:val="0"/>
          <w:numId w:val="230"/>
        </w:numPr>
        <w:tabs>
          <w:tab w:val="left" w:pos="1008"/>
        </w:tabs>
        <w:spacing w:before="248"/>
        <w:rPr>
          <w:sz w:val="24"/>
        </w:rPr>
      </w:pPr>
      <w:r>
        <w:rPr>
          <w:sz w:val="24"/>
        </w:rPr>
        <w:t>Reflective</w:t>
      </w:r>
      <w:r>
        <w:rPr>
          <w:spacing w:val="-5"/>
          <w:sz w:val="24"/>
        </w:rPr>
        <w:t xml:space="preserve"> </w:t>
      </w:r>
      <w:r>
        <w:rPr>
          <w:spacing w:val="-2"/>
          <w:sz w:val="24"/>
        </w:rPr>
        <w:t>Beads</w:t>
      </w:r>
    </w:p>
    <w:p w14:paraId="6EFDD642" w14:textId="77777777" w:rsidR="00823880" w:rsidRDefault="00000000">
      <w:pPr>
        <w:pStyle w:val="ListParagraph"/>
        <w:numPr>
          <w:ilvl w:val="0"/>
          <w:numId w:val="230"/>
        </w:numPr>
        <w:tabs>
          <w:tab w:val="left" w:pos="1008"/>
        </w:tabs>
        <w:spacing w:before="247"/>
        <w:rPr>
          <w:sz w:val="24"/>
        </w:rPr>
      </w:pPr>
      <w:r>
        <w:rPr>
          <w:sz w:val="24"/>
        </w:rPr>
        <w:t>Characteristics</w:t>
      </w:r>
      <w:r>
        <w:rPr>
          <w:spacing w:val="-3"/>
          <w:sz w:val="24"/>
        </w:rPr>
        <w:t xml:space="preserve"> </w:t>
      </w:r>
      <w:r>
        <w:rPr>
          <w:sz w:val="24"/>
        </w:rPr>
        <w:t>of</w:t>
      </w:r>
      <w:r>
        <w:rPr>
          <w:spacing w:val="-4"/>
          <w:sz w:val="24"/>
        </w:rPr>
        <w:t xml:space="preserve"> </w:t>
      </w:r>
      <w:r>
        <w:rPr>
          <w:sz w:val="24"/>
        </w:rPr>
        <w:t>Waterborne</w:t>
      </w:r>
      <w:r>
        <w:rPr>
          <w:spacing w:val="-4"/>
          <w:sz w:val="24"/>
        </w:rPr>
        <w:t xml:space="preserve"> </w:t>
      </w:r>
      <w:r>
        <w:rPr>
          <w:spacing w:val="-2"/>
          <w:sz w:val="24"/>
        </w:rPr>
        <w:t>Paint</w:t>
      </w:r>
    </w:p>
    <w:p w14:paraId="1B1188A2" w14:textId="77777777" w:rsidR="00823880" w:rsidRDefault="00000000">
      <w:pPr>
        <w:pStyle w:val="ListParagraph"/>
        <w:numPr>
          <w:ilvl w:val="0"/>
          <w:numId w:val="230"/>
        </w:numPr>
        <w:tabs>
          <w:tab w:val="left" w:pos="1008"/>
        </w:tabs>
        <w:spacing w:before="247"/>
        <w:rPr>
          <w:sz w:val="24"/>
        </w:rPr>
      </w:pPr>
      <w:r>
        <w:rPr>
          <w:sz w:val="24"/>
        </w:rPr>
        <w:t>Characteristics</w:t>
      </w:r>
      <w:r>
        <w:rPr>
          <w:spacing w:val="-2"/>
          <w:sz w:val="24"/>
        </w:rPr>
        <w:t xml:space="preserve"> </w:t>
      </w:r>
      <w:r>
        <w:rPr>
          <w:sz w:val="24"/>
        </w:rPr>
        <w:t>of</w:t>
      </w:r>
      <w:r>
        <w:rPr>
          <w:spacing w:val="-3"/>
          <w:sz w:val="24"/>
        </w:rPr>
        <w:t xml:space="preserve"> </w:t>
      </w:r>
      <w:r>
        <w:rPr>
          <w:sz w:val="24"/>
        </w:rPr>
        <w:t>Solvent</w:t>
      </w:r>
      <w:r>
        <w:rPr>
          <w:spacing w:val="-2"/>
          <w:sz w:val="24"/>
        </w:rPr>
        <w:t xml:space="preserve"> </w:t>
      </w:r>
      <w:r>
        <w:rPr>
          <w:sz w:val="24"/>
        </w:rPr>
        <w:t>Borne</w:t>
      </w:r>
      <w:r>
        <w:rPr>
          <w:spacing w:val="-3"/>
          <w:sz w:val="24"/>
        </w:rPr>
        <w:t xml:space="preserve"> </w:t>
      </w:r>
      <w:r>
        <w:rPr>
          <w:spacing w:val="-2"/>
          <w:sz w:val="24"/>
        </w:rPr>
        <w:t>Paint</w:t>
      </w:r>
    </w:p>
    <w:p w14:paraId="0AB35CA3" w14:textId="77777777" w:rsidR="00823880" w:rsidRDefault="00000000">
      <w:pPr>
        <w:pStyle w:val="ListParagraph"/>
        <w:numPr>
          <w:ilvl w:val="0"/>
          <w:numId w:val="230"/>
        </w:numPr>
        <w:tabs>
          <w:tab w:val="left" w:pos="1008"/>
        </w:tabs>
        <w:spacing w:before="248"/>
        <w:rPr>
          <w:sz w:val="24"/>
        </w:rPr>
      </w:pPr>
      <w:r>
        <w:rPr>
          <w:sz w:val="24"/>
        </w:rPr>
        <w:t>Application</w:t>
      </w:r>
      <w:r>
        <w:rPr>
          <w:spacing w:val="-2"/>
          <w:sz w:val="24"/>
        </w:rPr>
        <w:t xml:space="preserve"> Considerations</w:t>
      </w:r>
    </w:p>
    <w:p w14:paraId="1DF58C05" w14:textId="77777777" w:rsidR="00823880" w:rsidRDefault="00823880">
      <w:pPr>
        <w:pStyle w:val="BodyText"/>
        <w:spacing w:before="97"/>
      </w:pPr>
    </w:p>
    <w:p w14:paraId="70095522" w14:textId="77777777" w:rsidR="00823880" w:rsidRDefault="00000000">
      <w:pPr>
        <w:pStyle w:val="Heading2"/>
      </w:pPr>
      <w:bookmarkStart w:id="25" w:name="_TOC_250048"/>
      <w:r>
        <w:t>TRAFFIC</w:t>
      </w:r>
      <w:r>
        <w:rPr>
          <w:spacing w:val="-11"/>
        </w:rPr>
        <w:t xml:space="preserve"> </w:t>
      </w:r>
      <w:bookmarkEnd w:id="25"/>
      <w:r>
        <w:rPr>
          <w:spacing w:val="-4"/>
        </w:rPr>
        <w:t>PAINT</w:t>
      </w:r>
    </w:p>
    <w:p w14:paraId="3113F7D5" w14:textId="77777777" w:rsidR="00823880" w:rsidRDefault="00000000">
      <w:pPr>
        <w:pStyle w:val="BodyText"/>
        <w:spacing w:before="243" w:line="247" w:lineRule="auto"/>
        <w:ind w:left="288" w:right="360"/>
        <w:jc w:val="both"/>
      </w:pPr>
      <w:r>
        <w:t xml:space="preserve">Traffic paint is a thin layer of blended material. This chapter will describe waterborne traffic paint and solvent borne traffic paint. Reflective beads are added to the surface of the paint during application to produce nighttime </w:t>
      </w:r>
      <w:proofErr w:type="spellStart"/>
      <w:r>
        <w:t>retroreflectivity</w:t>
      </w:r>
      <w:proofErr w:type="spellEnd"/>
      <w:r>
        <w:t>.</w:t>
      </w:r>
    </w:p>
    <w:p w14:paraId="6617713B" w14:textId="77777777" w:rsidR="00823880" w:rsidRDefault="00823880">
      <w:pPr>
        <w:pStyle w:val="BodyText"/>
        <w:spacing w:before="87"/>
      </w:pPr>
    </w:p>
    <w:p w14:paraId="2C5FCFE2" w14:textId="77777777" w:rsidR="00823880" w:rsidRDefault="00000000">
      <w:pPr>
        <w:pStyle w:val="Heading2"/>
      </w:pPr>
      <w:bookmarkStart w:id="26" w:name="_TOC_250047"/>
      <w:bookmarkEnd w:id="26"/>
      <w:r>
        <w:rPr>
          <w:spacing w:val="-2"/>
        </w:rPr>
        <w:t>COMPONENTS</w:t>
      </w:r>
    </w:p>
    <w:p w14:paraId="72B6D6B5" w14:textId="77777777" w:rsidR="00823880" w:rsidRDefault="00000000">
      <w:pPr>
        <w:pStyle w:val="BodyText"/>
        <w:spacing w:before="244" w:line="247" w:lineRule="auto"/>
        <w:ind w:left="288" w:right="356"/>
        <w:jc w:val="both"/>
      </w:pPr>
      <w:r>
        <w:t xml:space="preserve">Paint is mainly composed of finely ground pigments that are mixed into a resin or binder system. Then various ingredients and additives are incorporated for certain desired properties. A liquid (water or solvent) is added to the mixture to produce a material that is pliable by application equipment. </w:t>
      </w:r>
      <w:proofErr w:type="gramStart"/>
      <w:r>
        <w:t>All of</w:t>
      </w:r>
      <w:proofErr w:type="gramEnd"/>
      <w:r>
        <w:t xml:space="preserve"> the ingredients/components in traffic paint are added specifically for one or more of the following functions: aiding the manufacturing process, increasing storage time in containers, easing application, and increasing durability once the paint has been applied.</w:t>
      </w:r>
    </w:p>
    <w:p w14:paraId="6B57D423" w14:textId="77777777" w:rsidR="00823880" w:rsidRDefault="00000000">
      <w:pPr>
        <w:pStyle w:val="Heading3"/>
        <w:spacing w:before="237"/>
        <w:jc w:val="both"/>
        <w:rPr>
          <w:u w:val="none"/>
        </w:rPr>
      </w:pPr>
      <w:r>
        <w:t>Prime</w:t>
      </w:r>
      <w:r>
        <w:rPr>
          <w:spacing w:val="-8"/>
        </w:rPr>
        <w:t xml:space="preserve"> </w:t>
      </w:r>
      <w:r>
        <w:rPr>
          <w:spacing w:val="-2"/>
        </w:rPr>
        <w:t>Pigments</w:t>
      </w:r>
    </w:p>
    <w:p w14:paraId="2372429F" w14:textId="77777777" w:rsidR="00823880" w:rsidRDefault="00000000">
      <w:pPr>
        <w:pStyle w:val="BodyText"/>
        <w:spacing w:before="123" w:line="247" w:lineRule="auto"/>
        <w:ind w:left="288" w:right="357"/>
        <w:jc w:val="both"/>
      </w:pPr>
      <w:r>
        <w:t>Prime pigments are used to impart chemical properties such as UV stability, or physical properties such as color and hiding.</w:t>
      </w:r>
      <w:r>
        <w:rPr>
          <w:spacing w:val="40"/>
        </w:rPr>
        <w:t xml:space="preserve"> </w:t>
      </w:r>
      <w:r>
        <w:t>Hiding is the ability of a paint to cover or block out the surface (substrate) beneath it. Titanium dioxide is typically used to make a white color. It is the primary pigment that gives traffic paint good hiding power.</w:t>
      </w:r>
    </w:p>
    <w:p w14:paraId="717283A2" w14:textId="77777777" w:rsidR="00823880" w:rsidRDefault="00000000">
      <w:pPr>
        <w:pStyle w:val="BodyText"/>
        <w:spacing w:before="236" w:line="247" w:lineRule="auto"/>
        <w:ind w:left="288" w:right="358"/>
        <w:jc w:val="both"/>
      </w:pPr>
      <w:r>
        <w:t>Lead chromate was typically used to make a yellow color. However, due to health concerns with lead chromate pigments, organic pigments are</w:t>
      </w:r>
      <w:r>
        <w:rPr>
          <w:spacing w:val="-1"/>
        </w:rPr>
        <w:t xml:space="preserve"> </w:t>
      </w:r>
      <w:r>
        <w:t>now being</w:t>
      </w:r>
      <w:r>
        <w:rPr>
          <w:spacing w:val="-3"/>
        </w:rPr>
        <w:t xml:space="preserve"> </w:t>
      </w:r>
      <w:r>
        <w:t>used</w:t>
      </w:r>
      <w:r>
        <w:rPr>
          <w:spacing w:val="-1"/>
        </w:rPr>
        <w:t xml:space="preserve"> </w:t>
      </w:r>
      <w:r>
        <w:t>as</w:t>
      </w:r>
      <w:r>
        <w:rPr>
          <w:spacing w:val="-1"/>
        </w:rPr>
        <w:t xml:space="preserve"> </w:t>
      </w:r>
      <w:r>
        <w:t>a</w:t>
      </w:r>
      <w:r>
        <w:rPr>
          <w:spacing w:val="-2"/>
        </w:rPr>
        <w:t xml:space="preserve"> </w:t>
      </w:r>
      <w:r>
        <w:t>substitute</w:t>
      </w:r>
      <w:r>
        <w:rPr>
          <w:spacing w:val="-2"/>
        </w:rPr>
        <w:t xml:space="preserve"> </w:t>
      </w:r>
      <w:r>
        <w:t>for</w:t>
      </w:r>
      <w:r>
        <w:rPr>
          <w:spacing w:val="-3"/>
        </w:rPr>
        <w:t xml:space="preserve"> </w:t>
      </w:r>
      <w:r>
        <w:t>the</w:t>
      </w:r>
      <w:r>
        <w:rPr>
          <w:spacing w:val="-2"/>
        </w:rPr>
        <w:t xml:space="preserve"> </w:t>
      </w:r>
      <w:r>
        <w:t>lead chromate.</w:t>
      </w:r>
      <w:r>
        <w:rPr>
          <w:spacing w:val="40"/>
        </w:rPr>
        <w:t xml:space="preserve"> </w:t>
      </w:r>
      <w:r>
        <w:t>Some types of pigments can be used interchangeably between solvent borne and waterborne traffic paint.</w:t>
      </w:r>
    </w:p>
    <w:p w14:paraId="5130CEB1" w14:textId="77777777" w:rsidR="00823880" w:rsidRDefault="00823880">
      <w:pPr>
        <w:pStyle w:val="BodyText"/>
        <w:spacing w:line="247" w:lineRule="auto"/>
        <w:jc w:val="both"/>
        <w:sectPr w:rsidR="00823880">
          <w:footerReference w:type="default" r:id="rId73"/>
          <w:pgSz w:w="12240" w:h="15840"/>
          <w:pgMar w:top="1500" w:right="1080" w:bottom="1100" w:left="1440" w:header="0" w:footer="910" w:gutter="0"/>
          <w:cols w:space="720"/>
        </w:sectPr>
      </w:pPr>
    </w:p>
    <w:p w14:paraId="58764B6B" w14:textId="77777777" w:rsidR="00823880" w:rsidRDefault="00000000">
      <w:pPr>
        <w:pStyle w:val="Heading3"/>
        <w:spacing w:before="66"/>
        <w:jc w:val="both"/>
        <w:rPr>
          <w:u w:val="none"/>
        </w:rPr>
      </w:pPr>
      <w:r>
        <w:lastRenderedPageBreak/>
        <w:t>Extender</w:t>
      </w:r>
      <w:r>
        <w:rPr>
          <w:spacing w:val="-4"/>
        </w:rPr>
        <w:t xml:space="preserve"> </w:t>
      </w:r>
      <w:r>
        <w:rPr>
          <w:spacing w:val="-2"/>
        </w:rPr>
        <w:t>Pigments</w:t>
      </w:r>
    </w:p>
    <w:p w14:paraId="4D383005" w14:textId="77777777" w:rsidR="00823880" w:rsidRDefault="00000000">
      <w:pPr>
        <w:pStyle w:val="BodyText"/>
        <w:spacing w:before="123" w:line="247" w:lineRule="auto"/>
        <w:ind w:left="288" w:right="355"/>
        <w:jc w:val="both"/>
      </w:pPr>
      <w:r>
        <w:t xml:space="preserve">Once the necessary amount of prime pigment is added for hiding, less expensive extender pigments or fillers are used to bring the pigment level up to the required point. Extender pigments not only reduce cost, </w:t>
      </w:r>
      <w:proofErr w:type="gramStart"/>
      <w:r>
        <w:t>they</w:t>
      </w:r>
      <w:proofErr w:type="gramEnd"/>
      <w:r>
        <w:t xml:space="preserve"> give paint consistency, durability, permeability, and </w:t>
      </w:r>
      <w:proofErr w:type="spellStart"/>
      <w:r>
        <w:t>scrubability</w:t>
      </w:r>
      <w:proofErr w:type="spellEnd"/>
      <w:r>
        <w:t>.</w:t>
      </w:r>
      <w:r>
        <w:rPr>
          <w:spacing w:val="80"/>
        </w:rPr>
        <w:t xml:space="preserve"> </w:t>
      </w:r>
      <w:r>
        <w:t>These properties are very important when considering the harsh environment and abuses that traffic paint must withstand. The main types of extenders are aluminum silicate (</w:t>
      </w:r>
      <w:proofErr w:type="spellStart"/>
      <w:r>
        <w:t>china</w:t>
      </w:r>
      <w:proofErr w:type="spellEnd"/>
      <w:r>
        <w:t xml:space="preserve"> clay), calcium carbonate, calcium sulfate, and magnesium silicate.</w:t>
      </w:r>
    </w:p>
    <w:p w14:paraId="7F971C16" w14:textId="77777777" w:rsidR="00823880" w:rsidRDefault="00000000">
      <w:pPr>
        <w:pStyle w:val="Heading3"/>
        <w:spacing w:before="238"/>
        <w:jc w:val="both"/>
        <w:rPr>
          <w:u w:val="none"/>
        </w:rPr>
      </w:pPr>
      <w:r>
        <w:t>Resins</w:t>
      </w:r>
      <w:r>
        <w:rPr>
          <w:spacing w:val="-1"/>
        </w:rPr>
        <w:t xml:space="preserve"> </w:t>
      </w:r>
      <w:r>
        <w:t>or</w:t>
      </w:r>
      <w:r>
        <w:rPr>
          <w:spacing w:val="-1"/>
        </w:rPr>
        <w:t xml:space="preserve"> </w:t>
      </w:r>
      <w:r>
        <w:rPr>
          <w:spacing w:val="-2"/>
        </w:rPr>
        <w:t>Binders</w:t>
      </w:r>
    </w:p>
    <w:p w14:paraId="631D63E3" w14:textId="77777777" w:rsidR="00823880" w:rsidRDefault="00000000">
      <w:pPr>
        <w:pStyle w:val="BodyText"/>
        <w:spacing w:before="123" w:line="247" w:lineRule="auto"/>
        <w:ind w:left="288" w:right="361"/>
        <w:jc w:val="both"/>
      </w:pPr>
      <w:r>
        <w:t>The resin is the component that bonds the pigment and beads together.</w:t>
      </w:r>
      <w:r>
        <w:rPr>
          <w:spacing w:val="40"/>
        </w:rPr>
        <w:t xml:space="preserve"> </w:t>
      </w:r>
      <w:r>
        <w:t>It also provides the adhesion to the road surface.</w:t>
      </w:r>
      <w:r>
        <w:rPr>
          <w:spacing w:val="40"/>
        </w:rPr>
        <w:t xml:space="preserve"> </w:t>
      </w:r>
      <w:r>
        <w:t>The resin is the binder or glue in paint.</w:t>
      </w:r>
    </w:p>
    <w:p w14:paraId="798DEAE1" w14:textId="77777777" w:rsidR="00823880" w:rsidRDefault="00000000">
      <w:pPr>
        <w:pStyle w:val="BodyText"/>
        <w:spacing w:before="238" w:line="247" w:lineRule="auto"/>
        <w:ind w:left="288" w:right="355"/>
        <w:jc w:val="both"/>
      </w:pPr>
      <w:r>
        <w:t xml:space="preserve">Waterborne paints typically use three types of resins. They are polyvinyl acetate latex, </w:t>
      </w:r>
      <w:proofErr w:type="spellStart"/>
      <w:r>
        <w:t>methylmethacrylate</w:t>
      </w:r>
      <w:proofErr w:type="spellEnd"/>
      <w:r>
        <w:t>, or a one-hundred-percent acrylic resin.</w:t>
      </w:r>
      <w:r>
        <w:rPr>
          <w:spacing w:val="40"/>
        </w:rPr>
        <w:t xml:space="preserve"> </w:t>
      </w:r>
      <w:r>
        <w:t>These materials are pre-reacted and put into solution using emulsifiers.</w:t>
      </w:r>
      <w:r>
        <w:rPr>
          <w:spacing w:val="40"/>
        </w:rPr>
        <w:t xml:space="preserve"> </w:t>
      </w:r>
      <w:r>
        <w:t>These emulsions are materials that normally do not mix.</w:t>
      </w:r>
      <w:r>
        <w:rPr>
          <w:spacing w:val="80"/>
        </w:rPr>
        <w:t xml:space="preserve"> </w:t>
      </w:r>
      <w:r>
        <w:t xml:space="preserve">Once the paint has been applied, it must allow the water to evaporate </w:t>
      </w:r>
      <w:proofErr w:type="gramStart"/>
      <w:r>
        <w:t>in order for</w:t>
      </w:r>
      <w:proofErr w:type="gramEnd"/>
      <w:r>
        <w:t xml:space="preserve"> the paint to "break" and adhere to the roadway.</w:t>
      </w:r>
      <w:r>
        <w:rPr>
          <w:spacing w:val="80"/>
        </w:rPr>
        <w:t xml:space="preserve"> </w:t>
      </w:r>
      <w:r>
        <w:t>This settling is generally called coalescence.</w:t>
      </w:r>
      <w:r>
        <w:rPr>
          <w:spacing w:val="40"/>
        </w:rPr>
        <w:t xml:space="preserve"> </w:t>
      </w:r>
      <w:r>
        <w:t>One-hundred-percent acrylics are used predominantly due to faster "no track" times and less heat needed during application.</w:t>
      </w:r>
    </w:p>
    <w:p w14:paraId="5478BDC3" w14:textId="77777777" w:rsidR="00823880" w:rsidRDefault="00000000">
      <w:pPr>
        <w:pStyle w:val="BodyText"/>
        <w:spacing w:before="233" w:line="247" w:lineRule="auto"/>
        <w:ind w:left="288" w:right="358"/>
        <w:jc w:val="both"/>
      </w:pPr>
      <w:r>
        <w:t>Because of high humidity, waterborne paint will take longer to dry. Therefore, on low humidity days, waterborne paint will dry much faster. When there is less water in the air, the water can leave the film or evaporate much faster.</w:t>
      </w:r>
    </w:p>
    <w:p w14:paraId="3714BDC7" w14:textId="77777777" w:rsidR="00823880" w:rsidRDefault="00000000">
      <w:pPr>
        <w:pStyle w:val="BodyText"/>
        <w:spacing w:before="237" w:line="247" w:lineRule="auto"/>
        <w:ind w:left="288" w:right="356"/>
        <w:jc w:val="both"/>
      </w:pPr>
      <w:r>
        <w:t>Solvent borne paints are typically linseed or soya oils and alkyd resins.</w:t>
      </w:r>
      <w:r>
        <w:rPr>
          <w:spacing w:val="40"/>
        </w:rPr>
        <w:t xml:space="preserve"> </w:t>
      </w:r>
      <w:r>
        <w:t>These paints cure by solvent evaporation and the resin reacts with atmospheric oxygen to create a solid bond to the pigments, beads, and road surface.</w:t>
      </w:r>
      <w:r>
        <w:rPr>
          <w:spacing w:val="40"/>
        </w:rPr>
        <w:t xml:space="preserve"> </w:t>
      </w:r>
      <w:r>
        <w:t>Some types of solvents used in these paints are naphtha, toluene, methanol, methylene chloride, and acetone.</w:t>
      </w:r>
      <w:r>
        <w:rPr>
          <w:spacing w:val="40"/>
        </w:rPr>
        <w:t xml:space="preserve"> </w:t>
      </w:r>
      <w:r>
        <w:t>They</w:t>
      </w:r>
      <w:r>
        <w:rPr>
          <w:spacing w:val="-1"/>
        </w:rPr>
        <w:t xml:space="preserve"> </w:t>
      </w:r>
      <w:r>
        <w:t>are added to thin the paint out and make it easier to handle and spray.</w:t>
      </w:r>
    </w:p>
    <w:p w14:paraId="31C15043" w14:textId="77777777" w:rsidR="00823880" w:rsidRDefault="00000000">
      <w:pPr>
        <w:pStyle w:val="BodyText"/>
        <w:spacing w:before="235" w:line="247" w:lineRule="auto"/>
        <w:ind w:left="288" w:right="356"/>
        <w:jc w:val="both"/>
      </w:pPr>
      <w:r>
        <w:t>Both waterborne and solvent borne paint resins have a critical value for the quantity of material that the resin can hold.</w:t>
      </w:r>
      <w:r>
        <w:rPr>
          <w:spacing w:val="40"/>
        </w:rPr>
        <w:t xml:space="preserve"> </w:t>
      </w:r>
      <w:r>
        <w:t>This is called the critical-</w:t>
      </w:r>
      <w:proofErr w:type="spellStart"/>
      <w:r>
        <w:t>pvc</w:t>
      </w:r>
      <w:proofErr w:type="spellEnd"/>
      <w:r>
        <w:t xml:space="preserve"> pigment volume concentration. If this concentration is exceeded, the resin will not be able to bind the pigment and beads.</w:t>
      </w:r>
      <w:r>
        <w:rPr>
          <w:spacing w:val="40"/>
        </w:rPr>
        <w:t xml:space="preserve"> </w:t>
      </w:r>
      <w:r>
        <w:t>This could also affect adhesion to the road surface.</w:t>
      </w:r>
    </w:p>
    <w:p w14:paraId="6030F36E" w14:textId="77777777" w:rsidR="00823880" w:rsidRDefault="00000000">
      <w:pPr>
        <w:pStyle w:val="Heading3"/>
        <w:spacing w:before="240"/>
        <w:rPr>
          <w:u w:val="none"/>
        </w:rPr>
      </w:pPr>
      <w:r>
        <w:rPr>
          <w:spacing w:val="-2"/>
        </w:rPr>
        <w:t>Solvents</w:t>
      </w:r>
    </w:p>
    <w:p w14:paraId="50F79BAD" w14:textId="77777777" w:rsidR="00823880" w:rsidRDefault="00000000">
      <w:pPr>
        <w:pStyle w:val="BodyText"/>
        <w:spacing w:before="123" w:line="247" w:lineRule="auto"/>
        <w:ind w:left="288" w:right="348"/>
        <w:jc w:val="both"/>
      </w:pPr>
      <w:r>
        <w:t>With waterborne paint, the water is more of a diluent rather than a solvent. It holds the resin emulsion in solution with the other components until the paint has been applied. Fast-dry waterborne paints may contain ammonia and</w:t>
      </w:r>
      <w:r>
        <w:rPr>
          <w:b/>
          <w:i/>
        </w:rPr>
        <w:t>/</w:t>
      </w:r>
      <w:r>
        <w:t>or methanol.</w:t>
      </w:r>
      <w:r>
        <w:rPr>
          <w:spacing w:val="40"/>
        </w:rPr>
        <w:t xml:space="preserve"> </w:t>
      </w:r>
      <w:r>
        <w:t xml:space="preserve">Ammonia and methanol are Volatile Organic Compounds (VOCs). These VOCs accelerate the curing process throughout </w:t>
      </w:r>
      <w:r>
        <w:rPr>
          <w:spacing w:val="-2"/>
        </w:rPr>
        <w:t>evaporation.</w:t>
      </w:r>
    </w:p>
    <w:p w14:paraId="461C1816" w14:textId="77777777" w:rsidR="00823880" w:rsidRDefault="00000000">
      <w:pPr>
        <w:pStyle w:val="BodyText"/>
        <w:spacing w:before="235" w:line="247" w:lineRule="auto"/>
        <w:ind w:left="288" w:right="358"/>
        <w:jc w:val="both"/>
      </w:pPr>
      <w:r>
        <w:t>In solvent borne paints, the evaporation rate is very important.</w:t>
      </w:r>
      <w:r>
        <w:rPr>
          <w:spacing w:val="80"/>
        </w:rPr>
        <w:t xml:space="preserve"> </w:t>
      </w:r>
      <w:r>
        <w:t>Because of this, they need to be tailored to leave the film at the right time.</w:t>
      </w:r>
      <w:r>
        <w:rPr>
          <w:spacing w:val="80"/>
        </w:rPr>
        <w:t xml:space="preserve"> </w:t>
      </w:r>
      <w:r>
        <w:t>When solvents evaporate too fast, the surface can</w:t>
      </w:r>
      <w:r>
        <w:rPr>
          <w:spacing w:val="10"/>
        </w:rPr>
        <w:t xml:space="preserve"> </w:t>
      </w:r>
      <w:r>
        <w:t>skim</w:t>
      </w:r>
      <w:r>
        <w:rPr>
          <w:spacing w:val="11"/>
        </w:rPr>
        <w:t xml:space="preserve"> </w:t>
      </w:r>
      <w:r>
        <w:t>over</w:t>
      </w:r>
      <w:r>
        <w:rPr>
          <w:spacing w:val="11"/>
        </w:rPr>
        <w:t xml:space="preserve"> </w:t>
      </w:r>
      <w:r>
        <w:t>and</w:t>
      </w:r>
      <w:r>
        <w:rPr>
          <w:spacing w:val="10"/>
        </w:rPr>
        <w:t xml:space="preserve"> </w:t>
      </w:r>
      <w:r>
        <w:t>trap</w:t>
      </w:r>
      <w:r>
        <w:rPr>
          <w:spacing w:val="11"/>
        </w:rPr>
        <w:t xml:space="preserve"> </w:t>
      </w:r>
      <w:r>
        <w:t>the</w:t>
      </w:r>
      <w:r>
        <w:rPr>
          <w:spacing w:val="10"/>
        </w:rPr>
        <w:t xml:space="preserve"> </w:t>
      </w:r>
      <w:r>
        <w:t>rest</w:t>
      </w:r>
      <w:r>
        <w:rPr>
          <w:spacing w:val="12"/>
        </w:rPr>
        <w:t xml:space="preserve"> </w:t>
      </w:r>
      <w:r>
        <w:t>of</w:t>
      </w:r>
      <w:r>
        <w:rPr>
          <w:spacing w:val="10"/>
        </w:rPr>
        <w:t xml:space="preserve"> </w:t>
      </w:r>
      <w:r>
        <w:t>the</w:t>
      </w:r>
      <w:r>
        <w:rPr>
          <w:spacing w:val="10"/>
        </w:rPr>
        <w:t xml:space="preserve"> </w:t>
      </w:r>
      <w:r>
        <w:t>solvents</w:t>
      </w:r>
      <w:r>
        <w:rPr>
          <w:spacing w:val="12"/>
        </w:rPr>
        <w:t xml:space="preserve"> </w:t>
      </w:r>
      <w:r>
        <w:t>within</w:t>
      </w:r>
      <w:r>
        <w:rPr>
          <w:spacing w:val="10"/>
        </w:rPr>
        <w:t xml:space="preserve"> </w:t>
      </w:r>
      <w:r>
        <w:t>the</w:t>
      </w:r>
      <w:r>
        <w:rPr>
          <w:spacing w:val="11"/>
        </w:rPr>
        <w:t xml:space="preserve"> </w:t>
      </w:r>
      <w:r>
        <w:t>film.</w:t>
      </w:r>
      <w:r>
        <w:rPr>
          <w:spacing w:val="53"/>
          <w:w w:val="150"/>
        </w:rPr>
        <w:t xml:space="preserve"> </w:t>
      </w:r>
      <w:r>
        <w:t>Most</w:t>
      </w:r>
      <w:r>
        <w:rPr>
          <w:spacing w:val="9"/>
        </w:rPr>
        <w:t xml:space="preserve"> </w:t>
      </w:r>
      <w:r>
        <w:t>solvent</w:t>
      </w:r>
      <w:r>
        <w:rPr>
          <w:spacing w:val="9"/>
        </w:rPr>
        <w:t xml:space="preserve"> </w:t>
      </w:r>
      <w:r>
        <w:t>blends</w:t>
      </w:r>
      <w:r>
        <w:rPr>
          <w:spacing w:val="8"/>
        </w:rPr>
        <w:t xml:space="preserve"> </w:t>
      </w:r>
      <w:r>
        <w:t>keep</w:t>
      </w:r>
      <w:r>
        <w:rPr>
          <w:spacing w:val="9"/>
        </w:rPr>
        <w:t xml:space="preserve"> </w:t>
      </w:r>
      <w:r>
        <w:rPr>
          <w:spacing w:val="-5"/>
        </w:rPr>
        <w:t>the</w:t>
      </w:r>
    </w:p>
    <w:p w14:paraId="3ED4CE79" w14:textId="77777777" w:rsidR="00823880" w:rsidRDefault="00823880">
      <w:pPr>
        <w:pStyle w:val="BodyText"/>
        <w:spacing w:line="247" w:lineRule="auto"/>
        <w:jc w:val="both"/>
        <w:sectPr w:rsidR="00823880">
          <w:footerReference w:type="default" r:id="rId74"/>
          <w:pgSz w:w="12240" w:h="15840"/>
          <w:pgMar w:top="1380" w:right="1080" w:bottom="1100" w:left="1440" w:header="0" w:footer="910" w:gutter="0"/>
          <w:pgNumType w:start="24"/>
          <w:cols w:space="720"/>
        </w:sectPr>
      </w:pPr>
    </w:p>
    <w:p w14:paraId="0501C091" w14:textId="77777777" w:rsidR="00823880" w:rsidRDefault="00000000">
      <w:pPr>
        <w:pStyle w:val="BodyText"/>
        <w:spacing w:before="61" w:line="247" w:lineRule="auto"/>
        <w:ind w:left="288" w:right="360"/>
        <w:jc w:val="both"/>
      </w:pPr>
      <w:r>
        <w:lastRenderedPageBreak/>
        <w:t>film open while solvents escape.</w:t>
      </w:r>
      <w:r>
        <w:rPr>
          <w:spacing w:val="80"/>
        </w:rPr>
        <w:t xml:space="preserve"> </w:t>
      </w:r>
      <w:r>
        <w:t xml:space="preserve">That is why, </w:t>
      </w:r>
      <w:proofErr w:type="gramStart"/>
      <w:r>
        <w:t>as a general rule</w:t>
      </w:r>
      <w:proofErr w:type="gramEnd"/>
      <w:r>
        <w:t xml:space="preserve">, just any solvent will not </w:t>
      </w:r>
      <w:r>
        <w:rPr>
          <w:spacing w:val="-2"/>
        </w:rPr>
        <w:t>work.</w:t>
      </w:r>
    </w:p>
    <w:p w14:paraId="2F452E87" w14:textId="77777777" w:rsidR="00823880" w:rsidRDefault="00000000">
      <w:pPr>
        <w:pStyle w:val="BodyText"/>
        <w:spacing w:before="239" w:line="247" w:lineRule="auto"/>
        <w:ind w:left="288" w:right="363"/>
        <w:jc w:val="both"/>
      </w:pPr>
      <w:r>
        <w:t>Heat can be considered as a solvent for both waterborne and solvent borne traffic paint because it can be used to make paint more fluid and aid in evaporation.</w:t>
      </w:r>
    </w:p>
    <w:p w14:paraId="0C16BF32" w14:textId="77777777" w:rsidR="00823880" w:rsidRDefault="00000000">
      <w:pPr>
        <w:pStyle w:val="BodyText"/>
        <w:spacing w:before="237" w:line="247" w:lineRule="auto"/>
        <w:ind w:left="288" w:right="349"/>
        <w:jc w:val="both"/>
      </w:pPr>
      <w:r>
        <w:t>Volatile Organic Compounds evaporate in the air.</w:t>
      </w:r>
      <w:r>
        <w:rPr>
          <w:spacing w:val="40"/>
        </w:rPr>
        <w:t xml:space="preserve"> </w:t>
      </w:r>
      <w:r>
        <w:t>The Environmental Protection Agency (EPA) was mandated to establish VOC emission controls for “all field applied coatings.” The Clean Air Act Amendment (CAAA) of 1990 designated these controls as “architectural coatings.”</w:t>
      </w:r>
      <w:r>
        <w:rPr>
          <w:spacing w:val="40"/>
        </w:rPr>
        <w:t xml:space="preserve"> </w:t>
      </w:r>
      <w:r>
        <w:t xml:space="preserve">This category is very broad ranging from interior house paints to heavy-duty industrial maintenance coatings. Different VOC limits were established according to the intended use of the coatings. Traffic Marking Coating VOC limits were set at </w:t>
      </w:r>
      <w:proofErr w:type="spellStart"/>
      <w:r>
        <w:t>1.25lbs</w:t>
      </w:r>
      <w:proofErr w:type="spellEnd"/>
      <w:r>
        <w:t>/gal.</w:t>
      </w:r>
      <w:r>
        <w:rPr>
          <w:spacing w:val="40"/>
        </w:rPr>
        <w:t xml:space="preserve"> </w:t>
      </w:r>
      <w:r>
        <w:t>This</w:t>
      </w:r>
      <w:r>
        <w:rPr>
          <w:spacing w:val="40"/>
        </w:rPr>
        <w:t xml:space="preserve"> </w:t>
      </w:r>
      <w:r>
        <w:t>is the result of the EPA’s effort to reduce ozone, which is a significant ground level health hazard.</w:t>
      </w:r>
      <w:r>
        <w:rPr>
          <w:spacing w:val="40"/>
        </w:rPr>
        <w:t xml:space="preserve"> </w:t>
      </w:r>
      <w:r>
        <w:t>A few materials, acetone and some special chlorinated solvents, have been declared exempt from these regulations because they don’t increase ozone levels.</w:t>
      </w:r>
      <w:r>
        <w:rPr>
          <w:spacing w:val="80"/>
        </w:rPr>
        <w:t xml:space="preserve"> </w:t>
      </w:r>
      <w:r>
        <w:t>From a 1990 nationwide baseline, the annual reduction of VOC emissions is 10,600 tons.</w:t>
      </w:r>
    </w:p>
    <w:p w14:paraId="5FB1A5F2" w14:textId="77777777" w:rsidR="00823880" w:rsidRDefault="00000000">
      <w:pPr>
        <w:pStyle w:val="Heading3"/>
        <w:spacing w:before="235"/>
        <w:rPr>
          <w:u w:val="none"/>
        </w:rPr>
      </w:pPr>
      <w:r>
        <w:rPr>
          <w:spacing w:val="-2"/>
        </w:rPr>
        <w:t>Additives</w:t>
      </w:r>
    </w:p>
    <w:p w14:paraId="3D382B60" w14:textId="097E74F0" w:rsidR="00823880" w:rsidRDefault="00000000">
      <w:pPr>
        <w:pStyle w:val="BodyText"/>
        <w:spacing w:before="123" w:line="247" w:lineRule="auto"/>
        <w:ind w:left="288" w:right="353"/>
        <w:jc w:val="both"/>
      </w:pPr>
      <w:r>
        <w:t>Additives are included in paint to help prevent problems.</w:t>
      </w:r>
      <w:r>
        <w:rPr>
          <w:spacing w:val="40"/>
        </w:rPr>
        <w:t xml:space="preserve"> </w:t>
      </w:r>
      <w:r>
        <w:t>One example is an anti-foam agent, which keeps paint from foaming during the high-speed mixing process. Other additives help prevent the paint from freezing, settling, or skimming in the drum.</w:t>
      </w:r>
      <w:r>
        <w:rPr>
          <w:spacing w:val="40"/>
        </w:rPr>
        <w:t xml:space="preserve"> </w:t>
      </w:r>
      <w:r>
        <w:t>Additives usually only make up 0.1 to 5 percent of the paint.</w:t>
      </w:r>
      <w:r>
        <w:rPr>
          <w:spacing w:val="40"/>
        </w:rPr>
        <w:t xml:space="preserve"> </w:t>
      </w:r>
      <w:r>
        <w:t xml:space="preserve">Some have a single </w:t>
      </w:r>
      <w:r w:rsidR="00260192">
        <w:t>function,</w:t>
      </w:r>
      <w:r>
        <w:t xml:space="preserve"> and others may have multiple functions.</w:t>
      </w:r>
      <w:r>
        <w:rPr>
          <w:spacing w:val="40"/>
        </w:rPr>
        <w:t xml:space="preserve"> </w:t>
      </w:r>
      <w:r>
        <w:t>For example, ammonia acts as an accelerator for drying and keeps the pH level up in waterborne</w:t>
      </w:r>
      <w:r>
        <w:rPr>
          <w:spacing w:val="-1"/>
        </w:rPr>
        <w:t xml:space="preserve"> </w:t>
      </w:r>
      <w:r>
        <w:t>paint while</w:t>
      </w:r>
      <w:r>
        <w:rPr>
          <w:spacing w:val="-1"/>
        </w:rPr>
        <w:t xml:space="preserve"> </w:t>
      </w:r>
      <w:r>
        <w:t>being</w:t>
      </w:r>
      <w:r>
        <w:rPr>
          <w:spacing w:val="-2"/>
        </w:rPr>
        <w:t xml:space="preserve"> </w:t>
      </w:r>
      <w:r>
        <w:t>stored.</w:t>
      </w:r>
      <w:r>
        <w:rPr>
          <w:spacing w:val="40"/>
        </w:rPr>
        <w:t xml:space="preserve"> </w:t>
      </w:r>
      <w:r>
        <w:t>It is important to maintain the</w:t>
      </w:r>
      <w:r>
        <w:rPr>
          <w:spacing w:val="-1"/>
        </w:rPr>
        <w:t xml:space="preserve"> </w:t>
      </w:r>
      <w:r>
        <w:t>pH</w:t>
      </w:r>
      <w:r>
        <w:rPr>
          <w:spacing w:val="-1"/>
        </w:rPr>
        <w:t xml:space="preserve"> </w:t>
      </w:r>
      <w:r>
        <w:t>level at 9.5 or higher to ensure the latex remains suspended in solution.</w:t>
      </w:r>
    </w:p>
    <w:p w14:paraId="2EE4E262" w14:textId="77777777" w:rsidR="00823880" w:rsidRDefault="00823880">
      <w:pPr>
        <w:pStyle w:val="BodyText"/>
        <w:spacing w:before="82"/>
      </w:pPr>
    </w:p>
    <w:p w14:paraId="1DCDA1A5" w14:textId="77777777" w:rsidR="00823880" w:rsidRDefault="00000000">
      <w:pPr>
        <w:pStyle w:val="Heading2"/>
        <w:spacing w:before="1"/>
      </w:pPr>
      <w:bookmarkStart w:id="27" w:name="_TOC_250046"/>
      <w:r>
        <w:t>REFLECTIVE</w:t>
      </w:r>
      <w:r>
        <w:rPr>
          <w:spacing w:val="-8"/>
        </w:rPr>
        <w:t xml:space="preserve"> </w:t>
      </w:r>
      <w:bookmarkEnd w:id="27"/>
      <w:r>
        <w:rPr>
          <w:spacing w:val="-4"/>
        </w:rPr>
        <w:t>BEADS</w:t>
      </w:r>
    </w:p>
    <w:p w14:paraId="74BEFAD3" w14:textId="77777777" w:rsidR="00823880" w:rsidRDefault="00823880">
      <w:pPr>
        <w:pStyle w:val="BodyText"/>
        <w:spacing w:before="41"/>
        <w:rPr>
          <w:b/>
          <w:sz w:val="28"/>
        </w:rPr>
      </w:pPr>
    </w:p>
    <w:p w14:paraId="5DA96038" w14:textId="77777777" w:rsidR="00823880" w:rsidRDefault="00000000">
      <w:pPr>
        <w:pStyle w:val="BodyText"/>
        <w:spacing w:line="247" w:lineRule="auto"/>
        <w:ind w:left="288" w:right="359"/>
        <w:jc w:val="both"/>
      </w:pPr>
      <w:r>
        <w:t>A separate gun adds reflective beads to the wet paint at the time of application.</w:t>
      </w:r>
      <w:r>
        <w:rPr>
          <w:spacing w:val="80"/>
        </w:rPr>
        <w:t xml:space="preserve"> </w:t>
      </w:r>
      <w:r>
        <w:t>Some agencies may also require the premixing of beads into the paint prior to application.</w:t>
      </w:r>
    </w:p>
    <w:p w14:paraId="45DD3004" w14:textId="77777777" w:rsidR="00823880" w:rsidRDefault="00823880">
      <w:pPr>
        <w:pStyle w:val="BodyText"/>
        <w:spacing w:before="82"/>
      </w:pPr>
    </w:p>
    <w:p w14:paraId="5187E3F7" w14:textId="3ED2B628" w:rsidR="00823880" w:rsidRDefault="00000000">
      <w:pPr>
        <w:pStyle w:val="BodyText"/>
        <w:spacing w:line="247" w:lineRule="auto"/>
        <w:ind w:left="288" w:right="355"/>
        <w:jc w:val="both"/>
      </w:pPr>
      <w:r>
        <w:t>Reflective beads for painted markings are typically</w:t>
      </w:r>
      <w:r>
        <w:rPr>
          <w:spacing w:val="-1"/>
        </w:rPr>
        <w:t xml:space="preserve"> </w:t>
      </w:r>
      <w:r>
        <w:t>applied under pressure.</w:t>
      </w:r>
      <w:r>
        <w:rPr>
          <w:spacing w:val="40"/>
        </w:rPr>
        <w:t xml:space="preserve"> </w:t>
      </w:r>
      <w:r>
        <w:t>This is necessary for</w:t>
      </w:r>
      <w:r>
        <w:rPr>
          <w:spacing w:val="-1"/>
        </w:rPr>
        <w:t xml:space="preserve"> </w:t>
      </w:r>
      <w:r>
        <w:t>the beads to achieve</w:t>
      </w:r>
      <w:r>
        <w:rPr>
          <w:spacing w:val="-1"/>
        </w:rPr>
        <w:t xml:space="preserve"> </w:t>
      </w:r>
      <w:r>
        <w:t>the proper embedment in the paint</w:t>
      </w:r>
      <w:r>
        <w:rPr>
          <w:spacing w:val="-2"/>
        </w:rPr>
        <w:t xml:space="preserve"> </w:t>
      </w:r>
      <w:r>
        <w:t>before</w:t>
      </w:r>
      <w:r>
        <w:rPr>
          <w:spacing w:val="-3"/>
        </w:rPr>
        <w:t xml:space="preserve"> </w:t>
      </w:r>
      <w:r>
        <w:t>its</w:t>
      </w:r>
      <w:r>
        <w:rPr>
          <w:spacing w:val="-2"/>
        </w:rPr>
        <w:t xml:space="preserve"> </w:t>
      </w:r>
      <w:r w:rsidR="00260192">
        <w:t>fast</w:t>
      </w:r>
      <w:r w:rsidR="00260192">
        <w:rPr>
          <w:spacing w:val="-2"/>
        </w:rPr>
        <w:t>-drying</w:t>
      </w:r>
      <w:r>
        <w:rPr>
          <w:spacing w:val="-4"/>
        </w:rPr>
        <w:t xml:space="preserve"> </w:t>
      </w:r>
      <w:r>
        <w:t>nature causes it to form a surface skin.</w:t>
      </w:r>
      <w:r>
        <w:rPr>
          <w:spacing w:val="40"/>
        </w:rPr>
        <w:t xml:space="preserve"> </w:t>
      </w:r>
      <w:r>
        <w:t>The bead supply tank is pressurized to force the beads through the system to the bead gun.</w:t>
      </w:r>
      <w:r>
        <w:rPr>
          <w:spacing w:val="40"/>
        </w:rPr>
        <w:t xml:space="preserve"> </w:t>
      </w:r>
      <w:r>
        <w:t>Since the system is under pressure and is not loaded in a vacuum, moisture can condense inside the tank and cause clogging problems.</w:t>
      </w:r>
      <w:r>
        <w:rPr>
          <w:spacing w:val="40"/>
        </w:rPr>
        <w:t xml:space="preserve"> </w:t>
      </w:r>
      <w:r>
        <w:t>For this reason, the manufacturer usually adds a moisture-proofing agent.</w:t>
      </w:r>
      <w:r>
        <w:rPr>
          <w:spacing w:val="40"/>
        </w:rPr>
        <w:t xml:space="preserve"> </w:t>
      </w:r>
      <w:r>
        <w:t>Beads are typically applied at a minimum rate of 6 pounds of beads per gallon of paint.</w:t>
      </w:r>
    </w:p>
    <w:p w14:paraId="654164C1" w14:textId="77777777" w:rsidR="00823880" w:rsidRDefault="00823880">
      <w:pPr>
        <w:pStyle w:val="BodyText"/>
        <w:spacing w:before="77"/>
      </w:pPr>
    </w:p>
    <w:p w14:paraId="18C31AC7" w14:textId="77777777" w:rsidR="00823880" w:rsidRDefault="00000000">
      <w:pPr>
        <w:pStyle w:val="BodyText"/>
        <w:spacing w:line="247" w:lineRule="auto"/>
        <w:ind w:left="288" w:right="348"/>
        <w:jc w:val="both"/>
      </w:pPr>
      <w:r>
        <w:t>Beads are generally</w:t>
      </w:r>
      <w:r>
        <w:rPr>
          <w:spacing w:val="-4"/>
        </w:rPr>
        <w:t xml:space="preserve"> </w:t>
      </w:r>
      <w:r>
        <w:t>shipped in 50-pound bags with 40 bags shrink-wrapped on a</w:t>
      </w:r>
      <w:r>
        <w:rPr>
          <w:spacing w:val="-1"/>
        </w:rPr>
        <w:t xml:space="preserve"> </w:t>
      </w:r>
      <w:r>
        <w:t>pallet.</w:t>
      </w:r>
      <w:r>
        <w:rPr>
          <w:spacing w:val="40"/>
        </w:rPr>
        <w:t xml:space="preserve"> </w:t>
      </w:r>
      <w:r>
        <w:t>They may also be shipped in 2,000-pound boxes.</w:t>
      </w:r>
    </w:p>
    <w:p w14:paraId="0FE715E5" w14:textId="77777777" w:rsidR="00823880" w:rsidRDefault="00823880">
      <w:pPr>
        <w:pStyle w:val="BodyText"/>
        <w:spacing w:line="247" w:lineRule="auto"/>
        <w:jc w:val="both"/>
        <w:sectPr w:rsidR="00823880">
          <w:pgSz w:w="12240" w:h="15840"/>
          <w:pgMar w:top="1380" w:right="1080" w:bottom="1100" w:left="1440" w:header="0" w:footer="910" w:gutter="0"/>
          <w:cols w:space="720"/>
        </w:sectPr>
      </w:pPr>
    </w:p>
    <w:p w14:paraId="2F3F9E40" w14:textId="77777777" w:rsidR="00823880" w:rsidRDefault="00000000">
      <w:pPr>
        <w:pStyle w:val="Heading2"/>
        <w:spacing w:before="67"/>
        <w:jc w:val="both"/>
      </w:pPr>
      <w:bookmarkStart w:id="28" w:name="_TOC_250045"/>
      <w:r>
        <w:lastRenderedPageBreak/>
        <w:t>CHARACTERISTICS</w:t>
      </w:r>
      <w:r>
        <w:rPr>
          <w:spacing w:val="-8"/>
        </w:rPr>
        <w:t xml:space="preserve"> </w:t>
      </w:r>
      <w:r>
        <w:t>OF</w:t>
      </w:r>
      <w:r>
        <w:rPr>
          <w:spacing w:val="-9"/>
        </w:rPr>
        <w:t xml:space="preserve"> </w:t>
      </w:r>
      <w:r>
        <w:t>WATERBORNE</w:t>
      </w:r>
      <w:r>
        <w:rPr>
          <w:spacing w:val="-7"/>
        </w:rPr>
        <w:t xml:space="preserve"> </w:t>
      </w:r>
      <w:bookmarkEnd w:id="28"/>
      <w:r>
        <w:rPr>
          <w:spacing w:val="-2"/>
        </w:rPr>
        <w:t>PAINT</w:t>
      </w:r>
    </w:p>
    <w:p w14:paraId="36A6CF99" w14:textId="77777777" w:rsidR="00823880" w:rsidRDefault="00000000">
      <w:pPr>
        <w:pStyle w:val="BodyText"/>
        <w:spacing w:before="244" w:line="247" w:lineRule="auto"/>
        <w:ind w:left="288" w:right="357"/>
        <w:jc w:val="both"/>
      </w:pPr>
      <w:r>
        <w:t>There are many disadvantages and advantages to using waterborne paints for pavement markings.</w:t>
      </w:r>
      <w:r>
        <w:rPr>
          <w:spacing w:val="40"/>
        </w:rPr>
        <w:t xml:space="preserve"> </w:t>
      </w:r>
      <w:r>
        <w:t>One major disadvantage of waterborne paint is its sensitivity to temperature. Precautions must be taken to protect stored material from freezing and extreme heat.</w:t>
      </w:r>
      <w:r>
        <w:rPr>
          <w:spacing w:val="40"/>
        </w:rPr>
        <w:t xml:space="preserve"> </w:t>
      </w:r>
      <w:r>
        <w:t>During application, latex paint is very sensitive to high humidity, which can drastically increase drying time. Conversely, low humidity creates a quicker drying time. Paint is also the least durable of all the markings and is not recommended for roadways with high traffic volumes.</w:t>
      </w:r>
    </w:p>
    <w:p w14:paraId="3876EBF6" w14:textId="77777777" w:rsidR="00823880" w:rsidRDefault="00000000">
      <w:pPr>
        <w:pStyle w:val="BodyText"/>
        <w:spacing w:before="234" w:line="247" w:lineRule="auto"/>
        <w:ind w:left="288" w:right="357"/>
        <w:jc w:val="both"/>
      </w:pPr>
      <w:r>
        <w:t>Some advantages of waterborne paint are cost. It is the least expensive of all pavement markings. It can be applied at a faster rate than most other markings and under ideal conditions it can have a very fast dry time.</w:t>
      </w:r>
      <w:r>
        <w:rPr>
          <w:spacing w:val="80"/>
        </w:rPr>
        <w:t xml:space="preserve"> </w:t>
      </w:r>
      <w:r>
        <w:t xml:space="preserve">Also, no solvents are needed for </w:t>
      </w:r>
      <w:proofErr w:type="spellStart"/>
      <w:r>
        <w:t>clean up</w:t>
      </w:r>
      <w:proofErr w:type="spellEnd"/>
      <w:r>
        <w:t>.</w:t>
      </w:r>
      <w:r>
        <w:rPr>
          <w:spacing w:val="80"/>
        </w:rPr>
        <w:t xml:space="preserve"> </w:t>
      </w:r>
      <w:r>
        <w:t xml:space="preserve">Fast dry waterborne paint will achieve its best drying times under perfect ambient conditions: daytime, sunny, </w:t>
      </w:r>
      <w:proofErr w:type="spellStart"/>
      <w:r>
        <w:t>70ºF</w:t>
      </w:r>
      <w:proofErr w:type="spellEnd"/>
      <w:r>
        <w:t>, low humidity and a breeze.</w:t>
      </w:r>
    </w:p>
    <w:p w14:paraId="45470BDE" w14:textId="77777777" w:rsidR="00823880" w:rsidRDefault="00000000">
      <w:pPr>
        <w:pStyle w:val="BodyText"/>
        <w:spacing w:before="235"/>
        <w:ind w:left="288"/>
        <w:jc w:val="both"/>
      </w:pPr>
      <w:r>
        <w:t>Some</w:t>
      </w:r>
      <w:r>
        <w:rPr>
          <w:spacing w:val="-3"/>
        </w:rPr>
        <w:t xml:space="preserve"> </w:t>
      </w:r>
      <w:r>
        <w:t>characteristics</w:t>
      </w:r>
      <w:r>
        <w:rPr>
          <w:spacing w:val="-3"/>
        </w:rPr>
        <w:t xml:space="preserve"> </w:t>
      </w:r>
      <w:r>
        <w:t>of</w:t>
      </w:r>
      <w:r>
        <w:rPr>
          <w:spacing w:val="-3"/>
        </w:rPr>
        <w:t xml:space="preserve"> </w:t>
      </w:r>
      <w:r>
        <w:t>waterborne</w:t>
      </w:r>
      <w:r>
        <w:rPr>
          <w:spacing w:val="-5"/>
        </w:rPr>
        <w:t xml:space="preserve"> </w:t>
      </w:r>
      <w:r>
        <w:t>paint</w:t>
      </w:r>
      <w:r>
        <w:rPr>
          <w:spacing w:val="-2"/>
        </w:rPr>
        <w:t xml:space="preserve"> </w:t>
      </w:r>
      <w:r>
        <w:rPr>
          <w:spacing w:val="-4"/>
        </w:rPr>
        <w:t>are:</w:t>
      </w:r>
    </w:p>
    <w:p w14:paraId="519F12C6" w14:textId="77777777" w:rsidR="00823880" w:rsidRDefault="00000000">
      <w:pPr>
        <w:pStyle w:val="ListParagraph"/>
        <w:numPr>
          <w:ilvl w:val="0"/>
          <w:numId w:val="229"/>
        </w:numPr>
        <w:tabs>
          <w:tab w:val="left" w:pos="1008"/>
        </w:tabs>
        <w:spacing w:before="184"/>
        <w:rPr>
          <w:sz w:val="24"/>
        </w:rPr>
      </w:pPr>
      <w:r>
        <w:rPr>
          <w:sz w:val="24"/>
        </w:rPr>
        <w:t>Heat</w:t>
      </w:r>
      <w:r>
        <w:rPr>
          <w:spacing w:val="-3"/>
          <w:sz w:val="24"/>
        </w:rPr>
        <w:t xml:space="preserve"> </w:t>
      </w:r>
      <w:r>
        <w:rPr>
          <w:spacing w:val="-2"/>
          <w:sz w:val="24"/>
        </w:rPr>
        <w:t>sensitivity</w:t>
      </w:r>
    </w:p>
    <w:p w14:paraId="5EA00893" w14:textId="77777777" w:rsidR="00823880" w:rsidRDefault="00000000">
      <w:pPr>
        <w:pStyle w:val="ListParagraph"/>
        <w:numPr>
          <w:ilvl w:val="0"/>
          <w:numId w:val="229"/>
        </w:numPr>
        <w:tabs>
          <w:tab w:val="left" w:pos="1008"/>
        </w:tabs>
        <w:spacing w:before="124"/>
        <w:rPr>
          <w:sz w:val="24"/>
        </w:rPr>
      </w:pPr>
      <w:r>
        <w:rPr>
          <w:sz w:val="24"/>
        </w:rPr>
        <w:t>Freezes</w:t>
      </w:r>
      <w:r>
        <w:rPr>
          <w:spacing w:val="-5"/>
          <w:sz w:val="24"/>
        </w:rPr>
        <w:t xml:space="preserve"> </w:t>
      </w:r>
      <w:r>
        <w:rPr>
          <w:spacing w:val="-2"/>
          <w:sz w:val="24"/>
        </w:rPr>
        <w:t>easily</w:t>
      </w:r>
    </w:p>
    <w:p w14:paraId="3C75D6A7" w14:textId="77777777" w:rsidR="00823880" w:rsidRDefault="00000000">
      <w:pPr>
        <w:pStyle w:val="ListParagraph"/>
        <w:numPr>
          <w:ilvl w:val="0"/>
          <w:numId w:val="229"/>
        </w:numPr>
        <w:tabs>
          <w:tab w:val="left" w:pos="1008"/>
        </w:tabs>
        <w:spacing w:before="123"/>
        <w:rPr>
          <w:sz w:val="24"/>
        </w:rPr>
      </w:pPr>
      <w:r>
        <w:rPr>
          <w:sz w:val="24"/>
        </w:rPr>
        <w:t>Strong</w:t>
      </w:r>
      <w:r>
        <w:rPr>
          <w:spacing w:val="-4"/>
          <w:sz w:val="24"/>
        </w:rPr>
        <w:t xml:space="preserve"> </w:t>
      </w:r>
      <w:r>
        <w:rPr>
          <w:sz w:val="24"/>
        </w:rPr>
        <w:t xml:space="preserve">ammonia </w:t>
      </w:r>
      <w:r>
        <w:rPr>
          <w:spacing w:val="-4"/>
          <w:sz w:val="24"/>
        </w:rPr>
        <w:t>odor</w:t>
      </w:r>
    </w:p>
    <w:p w14:paraId="0FB8AA0D" w14:textId="77777777" w:rsidR="00823880" w:rsidRDefault="00000000">
      <w:pPr>
        <w:pStyle w:val="ListParagraph"/>
        <w:numPr>
          <w:ilvl w:val="0"/>
          <w:numId w:val="229"/>
        </w:numPr>
        <w:tabs>
          <w:tab w:val="left" w:pos="1008"/>
        </w:tabs>
        <w:spacing w:before="124"/>
        <w:rPr>
          <w:sz w:val="24"/>
        </w:rPr>
      </w:pPr>
      <w:r>
        <w:rPr>
          <w:sz w:val="24"/>
        </w:rPr>
        <w:t>Humidity</w:t>
      </w:r>
      <w:r>
        <w:rPr>
          <w:spacing w:val="-11"/>
          <w:sz w:val="24"/>
        </w:rPr>
        <w:t xml:space="preserve"> </w:t>
      </w:r>
      <w:r>
        <w:rPr>
          <w:sz w:val="24"/>
        </w:rPr>
        <w:t>may</w:t>
      </w:r>
      <w:r>
        <w:rPr>
          <w:spacing w:val="-11"/>
          <w:sz w:val="24"/>
        </w:rPr>
        <w:t xml:space="preserve"> </w:t>
      </w:r>
      <w:r>
        <w:rPr>
          <w:sz w:val="24"/>
        </w:rPr>
        <w:t>affect</w:t>
      </w:r>
      <w:r>
        <w:rPr>
          <w:spacing w:val="-3"/>
          <w:sz w:val="24"/>
        </w:rPr>
        <w:t xml:space="preserve"> </w:t>
      </w:r>
      <w:r>
        <w:rPr>
          <w:sz w:val="24"/>
        </w:rPr>
        <w:t>drying</w:t>
      </w:r>
      <w:r>
        <w:rPr>
          <w:spacing w:val="-5"/>
          <w:sz w:val="24"/>
        </w:rPr>
        <w:t xml:space="preserve"> </w:t>
      </w:r>
      <w:r>
        <w:rPr>
          <w:spacing w:val="-2"/>
          <w:sz w:val="24"/>
        </w:rPr>
        <w:t>times</w:t>
      </w:r>
    </w:p>
    <w:p w14:paraId="3A605EFC" w14:textId="77777777" w:rsidR="00823880" w:rsidRDefault="00000000">
      <w:pPr>
        <w:pStyle w:val="ListParagraph"/>
        <w:numPr>
          <w:ilvl w:val="0"/>
          <w:numId w:val="229"/>
        </w:numPr>
        <w:tabs>
          <w:tab w:val="left" w:pos="1008"/>
        </w:tabs>
        <w:spacing w:before="124"/>
        <w:rPr>
          <w:sz w:val="24"/>
        </w:rPr>
      </w:pPr>
      <w:r>
        <w:rPr>
          <w:sz w:val="24"/>
        </w:rPr>
        <w:t>Can</w:t>
      </w:r>
      <w:r>
        <w:rPr>
          <w:spacing w:val="-1"/>
          <w:sz w:val="24"/>
        </w:rPr>
        <w:t xml:space="preserve"> </w:t>
      </w:r>
      <w:r>
        <w:rPr>
          <w:sz w:val="24"/>
        </w:rPr>
        <w:t>be</w:t>
      </w:r>
      <w:r>
        <w:rPr>
          <w:spacing w:val="-2"/>
          <w:sz w:val="24"/>
        </w:rPr>
        <w:t xml:space="preserve"> </w:t>
      </w:r>
      <w:r>
        <w:rPr>
          <w:sz w:val="24"/>
        </w:rPr>
        <w:t>flushed</w:t>
      </w:r>
      <w:r>
        <w:rPr>
          <w:spacing w:val="-1"/>
          <w:sz w:val="24"/>
        </w:rPr>
        <w:t xml:space="preserve"> </w:t>
      </w:r>
      <w:r>
        <w:rPr>
          <w:sz w:val="24"/>
        </w:rPr>
        <w:t>out with</w:t>
      </w:r>
      <w:r>
        <w:rPr>
          <w:spacing w:val="-1"/>
          <w:sz w:val="24"/>
        </w:rPr>
        <w:t xml:space="preserve"> </w:t>
      </w:r>
      <w:r>
        <w:rPr>
          <w:sz w:val="24"/>
        </w:rPr>
        <w:t>water</w:t>
      </w:r>
      <w:r>
        <w:rPr>
          <w:spacing w:val="-3"/>
          <w:sz w:val="24"/>
        </w:rPr>
        <w:t xml:space="preserve"> </w:t>
      </w:r>
      <w:r>
        <w:rPr>
          <w:sz w:val="24"/>
        </w:rPr>
        <w:t xml:space="preserve">and/or </w:t>
      </w:r>
      <w:r>
        <w:rPr>
          <w:spacing w:val="-2"/>
          <w:sz w:val="24"/>
        </w:rPr>
        <w:t>ammonia</w:t>
      </w:r>
    </w:p>
    <w:p w14:paraId="1E28AE1C" w14:textId="77777777" w:rsidR="00823880" w:rsidRDefault="00000000">
      <w:pPr>
        <w:pStyle w:val="ListParagraph"/>
        <w:numPr>
          <w:ilvl w:val="0"/>
          <w:numId w:val="229"/>
        </w:numPr>
        <w:tabs>
          <w:tab w:val="left" w:pos="1008"/>
        </w:tabs>
        <w:spacing w:before="123" w:line="244" w:lineRule="auto"/>
        <w:ind w:right="357"/>
        <w:rPr>
          <w:sz w:val="24"/>
        </w:rPr>
      </w:pPr>
      <w:proofErr w:type="gramStart"/>
      <w:r>
        <w:rPr>
          <w:sz w:val="24"/>
        </w:rPr>
        <w:t>Generally</w:t>
      </w:r>
      <w:proofErr w:type="gramEnd"/>
      <w:r>
        <w:rPr>
          <w:sz w:val="24"/>
        </w:rPr>
        <w:t xml:space="preserve"> not a hazardous waste for disposal - placarding not required (</w:t>
      </w:r>
      <w:proofErr w:type="spellStart"/>
      <w:r>
        <w:rPr>
          <w:sz w:val="24"/>
        </w:rPr>
        <w:t>dependant</w:t>
      </w:r>
      <w:proofErr w:type="spellEnd"/>
      <w:r>
        <w:rPr>
          <w:sz w:val="24"/>
        </w:rPr>
        <w:t xml:space="preserve"> on </w:t>
      </w:r>
      <w:r>
        <w:rPr>
          <w:spacing w:val="-2"/>
          <w:sz w:val="24"/>
        </w:rPr>
        <w:t>formulation)</w:t>
      </w:r>
    </w:p>
    <w:p w14:paraId="19AC235E" w14:textId="77777777" w:rsidR="00823880" w:rsidRDefault="00000000">
      <w:pPr>
        <w:pStyle w:val="ListParagraph"/>
        <w:numPr>
          <w:ilvl w:val="0"/>
          <w:numId w:val="229"/>
        </w:numPr>
        <w:tabs>
          <w:tab w:val="left" w:pos="1008"/>
        </w:tabs>
        <w:spacing w:before="120"/>
        <w:rPr>
          <w:sz w:val="24"/>
        </w:rPr>
      </w:pPr>
      <w:r>
        <w:rPr>
          <w:sz w:val="24"/>
        </w:rPr>
        <w:t>Reacts</w:t>
      </w:r>
      <w:r>
        <w:rPr>
          <w:spacing w:val="-4"/>
          <w:sz w:val="24"/>
        </w:rPr>
        <w:t xml:space="preserve"> </w:t>
      </w:r>
      <w:r>
        <w:rPr>
          <w:sz w:val="24"/>
        </w:rPr>
        <w:t>adversely</w:t>
      </w:r>
      <w:r>
        <w:rPr>
          <w:spacing w:val="-9"/>
          <w:sz w:val="24"/>
        </w:rPr>
        <w:t xml:space="preserve"> </w:t>
      </w:r>
      <w:r>
        <w:rPr>
          <w:sz w:val="24"/>
        </w:rPr>
        <w:t>to</w:t>
      </w:r>
      <w:r>
        <w:rPr>
          <w:spacing w:val="-2"/>
          <w:sz w:val="24"/>
        </w:rPr>
        <w:t xml:space="preserve"> </w:t>
      </w:r>
      <w:r>
        <w:rPr>
          <w:sz w:val="24"/>
        </w:rPr>
        <w:t>metals</w:t>
      </w:r>
      <w:r>
        <w:rPr>
          <w:spacing w:val="-2"/>
          <w:sz w:val="24"/>
        </w:rPr>
        <w:t xml:space="preserve"> </w:t>
      </w:r>
      <w:r>
        <w:rPr>
          <w:sz w:val="24"/>
        </w:rPr>
        <w:t>other</w:t>
      </w:r>
      <w:r>
        <w:rPr>
          <w:spacing w:val="-2"/>
          <w:sz w:val="24"/>
        </w:rPr>
        <w:t xml:space="preserve"> </w:t>
      </w:r>
      <w:r>
        <w:rPr>
          <w:sz w:val="24"/>
        </w:rPr>
        <w:t>than</w:t>
      </w:r>
      <w:r>
        <w:rPr>
          <w:spacing w:val="-2"/>
          <w:sz w:val="24"/>
        </w:rPr>
        <w:t xml:space="preserve"> </w:t>
      </w:r>
      <w:r>
        <w:rPr>
          <w:sz w:val="24"/>
        </w:rPr>
        <w:t>stainless</w:t>
      </w:r>
      <w:r>
        <w:rPr>
          <w:spacing w:val="-1"/>
          <w:sz w:val="24"/>
        </w:rPr>
        <w:t xml:space="preserve"> </w:t>
      </w:r>
      <w:r>
        <w:rPr>
          <w:spacing w:val="-4"/>
          <w:sz w:val="24"/>
        </w:rPr>
        <w:t>steel</w:t>
      </w:r>
    </w:p>
    <w:p w14:paraId="7BD593A7" w14:textId="77777777" w:rsidR="00823880" w:rsidRDefault="00000000">
      <w:pPr>
        <w:pStyle w:val="ListParagraph"/>
        <w:numPr>
          <w:ilvl w:val="0"/>
          <w:numId w:val="229"/>
        </w:numPr>
        <w:tabs>
          <w:tab w:val="left" w:pos="1008"/>
        </w:tabs>
        <w:spacing w:before="124"/>
        <w:rPr>
          <w:sz w:val="24"/>
        </w:rPr>
      </w:pPr>
      <w:r>
        <w:rPr>
          <w:sz w:val="24"/>
        </w:rPr>
        <w:t>Requires</w:t>
      </w:r>
      <w:r>
        <w:rPr>
          <w:spacing w:val="-3"/>
          <w:sz w:val="24"/>
        </w:rPr>
        <w:t xml:space="preserve"> </w:t>
      </w:r>
      <w:r>
        <w:rPr>
          <w:sz w:val="24"/>
        </w:rPr>
        <w:t>specially</w:t>
      </w:r>
      <w:r>
        <w:rPr>
          <w:spacing w:val="-8"/>
          <w:sz w:val="24"/>
        </w:rPr>
        <w:t xml:space="preserve"> </w:t>
      </w:r>
      <w:r>
        <w:rPr>
          <w:sz w:val="24"/>
        </w:rPr>
        <w:t>lined</w:t>
      </w:r>
      <w:r>
        <w:rPr>
          <w:spacing w:val="-2"/>
          <w:sz w:val="24"/>
        </w:rPr>
        <w:t xml:space="preserve"> </w:t>
      </w:r>
      <w:r>
        <w:rPr>
          <w:sz w:val="24"/>
        </w:rPr>
        <w:t>drums</w:t>
      </w:r>
      <w:r>
        <w:rPr>
          <w:spacing w:val="-2"/>
          <w:sz w:val="24"/>
        </w:rPr>
        <w:t xml:space="preserve"> </w:t>
      </w:r>
      <w:r>
        <w:rPr>
          <w:sz w:val="24"/>
        </w:rPr>
        <w:t>to</w:t>
      </w:r>
      <w:r>
        <w:rPr>
          <w:spacing w:val="-2"/>
          <w:sz w:val="24"/>
        </w:rPr>
        <w:t xml:space="preserve"> </w:t>
      </w:r>
      <w:r>
        <w:rPr>
          <w:sz w:val="24"/>
        </w:rPr>
        <w:t>prevent</w:t>
      </w:r>
      <w:r>
        <w:rPr>
          <w:spacing w:val="-2"/>
          <w:sz w:val="24"/>
        </w:rPr>
        <w:t xml:space="preserve"> </w:t>
      </w:r>
      <w:r>
        <w:rPr>
          <w:sz w:val="24"/>
        </w:rPr>
        <w:t>chemical</w:t>
      </w:r>
      <w:r>
        <w:rPr>
          <w:spacing w:val="-2"/>
          <w:sz w:val="24"/>
        </w:rPr>
        <w:t xml:space="preserve"> reaction</w:t>
      </w:r>
    </w:p>
    <w:p w14:paraId="4B8E6AF3" w14:textId="77777777" w:rsidR="00823880" w:rsidRDefault="00000000">
      <w:pPr>
        <w:pStyle w:val="ListParagraph"/>
        <w:numPr>
          <w:ilvl w:val="0"/>
          <w:numId w:val="229"/>
        </w:numPr>
        <w:tabs>
          <w:tab w:val="left" w:pos="1008"/>
        </w:tabs>
        <w:spacing w:before="123"/>
        <w:rPr>
          <w:sz w:val="24"/>
        </w:rPr>
      </w:pPr>
      <w:r>
        <w:rPr>
          <w:sz w:val="24"/>
        </w:rPr>
        <w:t>Can</w:t>
      </w:r>
      <w:r>
        <w:rPr>
          <w:spacing w:val="-3"/>
          <w:sz w:val="24"/>
        </w:rPr>
        <w:t xml:space="preserve"> </w:t>
      </w:r>
      <w:r>
        <w:rPr>
          <w:sz w:val="24"/>
        </w:rPr>
        <w:t>settle in</w:t>
      </w:r>
      <w:r>
        <w:rPr>
          <w:spacing w:val="-1"/>
          <w:sz w:val="24"/>
        </w:rPr>
        <w:t xml:space="preserve"> </w:t>
      </w:r>
      <w:r>
        <w:rPr>
          <w:sz w:val="24"/>
        </w:rPr>
        <w:t xml:space="preserve">the </w:t>
      </w:r>
      <w:r>
        <w:rPr>
          <w:spacing w:val="-4"/>
          <w:sz w:val="24"/>
        </w:rPr>
        <w:t>drum</w:t>
      </w:r>
    </w:p>
    <w:p w14:paraId="31A9BABA" w14:textId="77777777" w:rsidR="00823880" w:rsidRDefault="00823880">
      <w:pPr>
        <w:pStyle w:val="BodyText"/>
        <w:spacing w:before="36"/>
      </w:pPr>
    </w:p>
    <w:p w14:paraId="576D523A" w14:textId="77777777" w:rsidR="00823880" w:rsidRDefault="00000000">
      <w:pPr>
        <w:pStyle w:val="Heading2"/>
        <w:jc w:val="both"/>
      </w:pPr>
      <w:bookmarkStart w:id="29" w:name="_TOC_250044"/>
      <w:r>
        <w:t>CHARACTERISTICS</w:t>
      </w:r>
      <w:r>
        <w:rPr>
          <w:spacing w:val="-6"/>
        </w:rPr>
        <w:t xml:space="preserve"> </w:t>
      </w:r>
      <w:r>
        <w:t>OF</w:t>
      </w:r>
      <w:r>
        <w:rPr>
          <w:spacing w:val="-8"/>
        </w:rPr>
        <w:t xml:space="preserve"> </w:t>
      </w:r>
      <w:r>
        <w:t>SOLVENT</w:t>
      </w:r>
      <w:r>
        <w:rPr>
          <w:spacing w:val="-6"/>
        </w:rPr>
        <w:t xml:space="preserve"> </w:t>
      </w:r>
      <w:r>
        <w:t>BORNE</w:t>
      </w:r>
      <w:r>
        <w:rPr>
          <w:spacing w:val="-5"/>
        </w:rPr>
        <w:t xml:space="preserve"> </w:t>
      </w:r>
      <w:bookmarkEnd w:id="29"/>
      <w:r>
        <w:rPr>
          <w:spacing w:val="-2"/>
        </w:rPr>
        <w:t>PAINT</w:t>
      </w:r>
    </w:p>
    <w:p w14:paraId="17F8610D" w14:textId="77777777" w:rsidR="00823880" w:rsidRDefault="00000000">
      <w:pPr>
        <w:pStyle w:val="BodyText"/>
        <w:spacing w:before="244"/>
        <w:ind w:left="288"/>
        <w:jc w:val="both"/>
      </w:pPr>
      <w:r>
        <w:t>Some</w:t>
      </w:r>
      <w:r>
        <w:rPr>
          <w:spacing w:val="-2"/>
        </w:rPr>
        <w:t xml:space="preserve"> </w:t>
      </w:r>
      <w:r>
        <w:t>characteristics</w:t>
      </w:r>
      <w:r>
        <w:rPr>
          <w:spacing w:val="-2"/>
        </w:rPr>
        <w:t xml:space="preserve"> </w:t>
      </w:r>
      <w:r>
        <w:t>of</w:t>
      </w:r>
      <w:r>
        <w:rPr>
          <w:spacing w:val="-3"/>
        </w:rPr>
        <w:t xml:space="preserve"> </w:t>
      </w:r>
      <w:r>
        <w:t>solvent</w:t>
      </w:r>
      <w:r>
        <w:rPr>
          <w:spacing w:val="-1"/>
        </w:rPr>
        <w:t xml:space="preserve"> </w:t>
      </w:r>
      <w:r>
        <w:t>borne</w:t>
      </w:r>
      <w:r>
        <w:rPr>
          <w:spacing w:val="-4"/>
        </w:rPr>
        <w:t xml:space="preserve"> </w:t>
      </w:r>
      <w:r>
        <w:t>paint</w:t>
      </w:r>
      <w:r>
        <w:rPr>
          <w:spacing w:val="-1"/>
        </w:rPr>
        <w:t xml:space="preserve"> </w:t>
      </w:r>
      <w:r>
        <w:rPr>
          <w:spacing w:val="-4"/>
        </w:rPr>
        <w:t>are:</w:t>
      </w:r>
    </w:p>
    <w:p w14:paraId="2EAFEB5E" w14:textId="77777777" w:rsidR="00823880" w:rsidRDefault="00000000">
      <w:pPr>
        <w:pStyle w:val="ListParagraph"/>
        <w:numPr>
          <w:ilvl w:val="0"/>
          <w:numId w:val="229"/>
        </w:numPr>
        <w:tabs>
          <w:tab w:val="left" w:pos="1008"/>
        </w:tabs>
        <w:spacing w:before="244"/>
        <w:rPr>
          <w:sz w:val="24"/>
        </w:rPr>
      </w:pPr>
      <w:r>
        <w:rPr>
          <w:sz w:val="24"/>
        </w:rPr>
        <w:t>Humidity</w:t>
      </w:r>
      <w:r>
        <w:rPr>
          <w:spacing w:val="-11"/>
          <w:sz w:val="24"/>
        </w:rPr>
        <w:t xml:space="preserve"> </w:t>
      </w:r>
      <w:r>
        <w:rPr>
          <w:sz w:val="24"/>
        </w:rPr>
        <w:t>generally</w:t>
      </w:r>
      <w:r>
        <w:rPr>
          <w:spacing w:val="-10"/>
          <w:sz w:val="24"/>
        </w:rPr>
        <w:t xml:space="preserve"> </w:t>
      </w:r>
      <w:r>
        <w:rPr>
          <w:sz w:val="24"/>
        </w:rPr>
        <w:t>not</w:t>
      </w:r>
      <w:r>
        <w:rPr>
          <w:spacing w:val="-2"/>
          <w:sz w:val="24"/>
        </w:rPr>
        <w:t xml:space="preserve"> </w:t>
      </w:r>
      <w:r>
        <w:rPr>
          <w:sz w:val="24"/>
        </w:rPr>
        <w:t>an</w:t>
      </w:r>
      <w:r>
        <w:rPr>
          <w:spacing w:val="-3"/>
          <w:sz w:val="24"/>
        </w:rPr>
        <w:t xml:space="preserve"> </w:t>
      </w:r>
      <w:r>
        <w:rPr>
          <w:sz w:val="24"/>
        </w:rPr>
        <w:t>application</w:t>
      </w:r>
      <w:r>
        <w:rPr>
          <w:spacing w:val="-2"/>
          <w:sz w:val="24"/>
        </w:rPr>
        <w:t xml:space="preserve"> problem</w:t>
      </w:r>
    </w:p>
    <w:p w14:paraId="2DE53F1B" w14:textId="77777777" w:rsidR="00823880" w:rsidRDefault="00000000">
      <w:pPr>
        <w:pStyle w:val="ListParagraph"/>
        <w:numPr>
          <w:ilvl w:val="0"/>
          <w:numId w:val="229"/>
        </w:numPr>
        <w:tabs>
          <w:tab w:val="left" w:pos="1008"/>
        </w:tabs>
        <w:spacing w:before="244"/>
        <w:rPr>
          <w:sz w:val="24"/>
        </w:rPr>
      </w:pPr>
      <w:r>
        <w:rPr>
          <w:sz w:val="24"/>
        </w:rPr>
        <w:t>Heat</w:t>
      </w:r>
      <w:r>
        <w:rPr>
          <w:spacing w:val="-3"/>
          <w:sz w:val="24"/>
        </w:rPr>
        <w:t xml:space="preserve"> </w:t>
      </w:r>
      <w:r>
        <w:rPr>
          <w:sz w:val="24"/>
        </w:rPr>
        <w:t>exchanger</w:t>
      </w:r>
      <w:r>
        <w:rPr>
          <w:spacing w:val="-3"/>
          <w:sz w:val="24"/>
        </w:rPr>
        <w:t xml:space="preserve"> </w:t>
      </w:r>
      <w:r>
        <w:rPr>
          <w:sz w:val="24"/>
        </w:rPr>
        <w:t>can</w:t>
      </w:r>
      <w:r>
        <w:rPr>
          <w:spacing w:val="-3"/>
          <w:sz w:val="24"/>
        </w:rPr>
        <w:t xml:space="preserve"> </w:t>
      </w:r>
      <w:r>
        <w:rPr>
          <w:sz w:val="24"/>
        </w:rPr>
        <w:t>be</w:t>
      </w:r>
      <w:r>
        <w:rPr>
          <w:spacing w:val="-3"/>
          <w:sz w:val="24"/>
        </w:rPr>
        <w:t xml:space="preserve"> </w:t>
      </w:r>
      <w:r>
        <w:rPr>
          <w:sz w:val="24"/>
        </w:rPr>
        <w:t>heated</w:t>
      </w:r>
      <w:r>
        <w:rPr>
          <w:spacing w:val="-3"/>
          <w:sz w:val="24"/>
        </w:rPr>
        <w:t xml:space="preserve"> </w:t>
      </w:r>
      <w:r>
        <w:rPr>
          <w:sz w:val="24"/>
        </w:rPr>
        <w:t>higher</w:t>
      </w:r>
      <w:r>
        <w:rPr>
          <w:spacing w:val="-3"/>
          <w:sz w:val="24"/>
        </w:rPr>
        <w:t xml:space="preserve"> </w:t>
      </w:r>
      <w:r>
        <w:rPr>
          <w:sz w:val="24"/>
        </w:rPr>
        <w:t>to</w:t>
      </w:r>
      <w:r>
        <w:rPr>
          <w:spacing w:val="-2"/>
          <w:sz w:val="24"/>
        </w:rPr>
        <w:t xml:space="preserve"> </w:t>
      </w:r>
      <w:r>
        <w:rPr>
          <w:sz w:val="24"/>
        </w:rPr>
        <w:t>assist</w:t>
      </w:r>
      <w:r>
        <w:rPr>
          <w:spacing w:val="-3"/>
          <w:sz w:val="24"/>
        </w:rPr>
        <w:t xml:space="preserve"> </w:t>
      </w:r>
      <w:r>
        <w:rPr>
          <w:sz w:val="24"/>
        </w:rPr>
        <w:t>in</w:t>
      </w:r>
      <w:r>
        <w:rPr>
          <w:spacing w:val="-3"/>
          <w:sz w:val="24"/>
        </w:rPr>
        <w:t xml:space="preserve"> </w:t>
      </w:r>
      <w:r>
        <w:rPr>
          <w:sz w:val="24"/>
        </w:rPr>
        <w:t>drying</w:t>
      </w:r>
      <w:r>
        <w:rPr>
          <w:spacing w:val="-4"/>
          <w:sz w:val="24"/>
        </w:rPr>
        <w:t xml:space="preserve"> </w:t>
      </w:r>
      <w:r>
        <w:rPr>
          <w:spacing w:val="-2"/>
          <w:sz w:val="24"/>
        </w:rPr>
        <w:t>times</w:t>
      </w:r>
    </w:p>
    <w:p w14:paraId="4EB2AD00" w14:textId="77777777" w:rsidR="00823880" w:rsidRDefault="00000000">
      <w:pPr>
        <w:pStyle w:val="ListParagraph"/>
        <w:numPr>
          <w:ilvl w:val="0"/>
          <w:numId w:val="229"/>
        </w:numPr>
        <w:tabs>
          <w:tab w:val="left" w:pos="1008"/>
        </w:tabs>
        <w:spacing w:before="244"/>
        <w:rPr>
          <w:sz w:val="24"/>
        </w:rPr>
      </w:pPr>
      <w:r>
        <w:rPr>
          <w:sz w:val="24"/>
        </w:rPr>
        <w:t>Can</w:t>
      </w:r>
      <w:r>
        <w:rPr>
          <w:spacing w:val="-2"/>
          <w:sz w:val="24"/>
        </w:rPr>
        <w:t xml:space="preserve"> </w:t>
      </w:r>
      <w:r>
        <w:rPr>
          <w:sz w:val="24"/>
        </w:rPr>
        <w:t>film</w:t>
      </w:r>
      <w:r>
        <w:rPr>
          <w:spacing w:val="-2"/>
          <w:sz w:val="24"/>
        </w:rPr>
        <w:t xml:space="preserve"> </w:t>
      </w:r>
      <w:r>
        <w:rPr>
          <w:sz w:val="24"/>
        </w:rPr>
        <w:t>form</w:t>
      </w:r>
      <w:r>
        <w:rPr>
          <w:spacing w:val="-1"/>
          <w:sz w:val="24"/>
        </w:rPr>
        <w:t xml:space="preserve"> </w:t>
      </w:r>
      <w:r>
        <w:rPr>
          <w:sz w:val="24"/>
        </w:rPr>
        <w:t>at</w:t>
      </w:r>
      <w:r>
        <w:rPr>
          <w:spacing w:val="-2"/>
          <w:sz w:val="24"/>
        </w:rPr>
        <w:t xml:space="preserve"> </w:t>
      </w:r>
      <w:r>
        <w:rPr>
          <w:sz w:val="24"/>
        </w:rPr>
        <w:t>lower</w:t>
      </w:r>
      <w:r>
        <w:rPr>
          <w:spacing w:val="-1"/>
          <w:sz w:val="24"/>
        </w:rPr>
        <w:t xml:space="preserve"> </w:t>
      </w:r>
      <w:r>
        <w:rPr>
          <w:sz w:val="24"/>
        </w:rPr>
        <w:t>temperatures</w:t>
      </w:r>
      <w:r>
        <w:rPr>
          <w:spacing w:val="-2"/>
          <w:sz w:val="24"/>
        </w:rPr>
        <w:t xml:space="preserve"> </w:t>
      </w:r>
      <w:r>
        <w:rPr>
          <w:sz w:val="24"/>
        </w:rPr>
        <w:t>than</w:t>
      </w:r>
      <w:r>
        <w:rPr>
          <w:spacing w:val="-1"/>
          <w:sz w:val="24"/>
        </w:rPr>
        <w:t xml:space="preserve"> </w:t>
      </w:r>
      <w:r>
        <w:rPr>
          <w:spacing w:val="-2"/>
          <w:sz w:val="24"/>
        </w:rPr>
        <w:t>waterborne</w:t>
      </w:r>
    </w:p>
    <w:p w14:paraId="37A3A9B3" w14:textId="77777777" w:rsidR="00823880" w:rsidRDefault="00000000">
      <w:pPr>
        <w:pStyle w:val="ListParagraph"/>
        <w:numPr>
          <w:ilvl w:val="0"/>
          <w:numId w:val="229"/>
        </w:numPr>
        <w:tabs>
          <w:tab w:val="left" w:pos="1008"/>
        </w:tabs>
        <w:rPr>
          <w:sz w:val="24"/>
        </w:rPr>
      </w:pPr>
      <w:r>
        <w:rPr>
          <w:sz w:val="24"/>
        </w:rPr>
        <w:t>Solvent</w:t>
      </w:r>
      <w:r>
        <w:rPr>
          <w:spacing w:val="-2"/>
          <w:sz w:val="24"/>
        </w:rPr>
        <w:t xml:space="preserve"> </w:t>
      </w:r>
      <w:r>
        <w:rPr>
          <w:sz w:val="24"/>
        </w:rPr>
        <w:t>blend</w:t>
      </w:r>
      <w:r>
        <w:rPr>
          <w:spacing w:val="-1"/>
          <w:sz w:val="24"/>
        </w:rPr>
        <w:t xml:space="preserve"> </w:t>
      </w:r>
      <w:r>
        <w:rPr>
          <w:sz w:val="24"/>
        </w:rPr>
        <w:t>critical</w:t>
      </w:r>
      <w:r>
        <w:rPr>
          <w:spacing w:val="-2"/>
          <w:sz w:val="24"/>
        </w:rPr>
        <w:t xml:space="preserve"> </w:t>
      </w:r>
      <w:r>
        <w:rPr>
          <w:sz w:val="24"/>
        </w:rPr>
        <w:t>to</w:t>
      </w:r>
      <w:r>
        <w:rPr>
          <w:spacing w:val="-1"/>
          <w:sz w:val="24"/>
        </w:rPr>
        <w:t xml:space="preserve"> </w:t>
      </w:r>
      <w:r>
        <w:rPr>
          <w:sz w:val="24"/>
        </w:rPr>
        <w:t>prevent</w:t>
      </w:r>
      <w:r>
        <w:rPr>
          <w:spacing w:val="-1"/>
          <w:sz w:val="24"/>
        </w:rPr>
        <w:t xml:space="preserve"> </w:t>
      </w:r>
      <w:r>
        <w:rPr>
          <w:spacing w:val="-2"/>
          <w:sz w:val="24"/>
        </w:rPr>
        <w:t>skimming</w:t>
      </w:r>
    </w:p>
    <w:p w14:paraId="1CB2038F" w14:textId="77777777" w:rsidR="00823880" w:rsidRDefault="00000000">
      <w:pPr>
        <w:pStyle w:val="ListParagraph"/>
        <w:numPr>
          <w:ilvl w:val="0"/>
          <w:numId w:val="229"/>
        </w:numPr>
        <w:tabs>
          <w:tab w:val="left" w:pos="1008"/>
        </w:tabs>
        <w:spacing w:before="244"/>
        <w:rPr>
          <w:sz w:val="24"/>
        </w:rPr>
      </w:pPr>
      <w:r>
        <w:rPr>
          <w:sz w:val="24"/>
        </w:rPr>
        <w:t>Requires</w:t>
      </w:r>
      <w:r>
        <w:rPr>
          <w:spacing w:val="-3"/>
          <w:sz w:val="24"/>
        </w:rPr>
        <w:t xml:space="preserve"> </w:t>
      </w:r>
      <w:r>
        <w:rPr>
          <w:sz w:val="24"/>
        </w:rPr>
        <w:t>placarding</w:t>
      </w:r>
      <w:r>
        <w:rPr>
          <w:spacing w:val="-4"/>
          <w:sz w:val="24"/>
        </w:rPr>
        <w:t xml:space="preserve"> </w:t>
      </w:r>
      <w:r>
        <w:rPr>
          <w:sz w:val="24"/>
        </w:rPr>
        <w:t>of</w:t>
      </w:r>
      <w:r>
        <w:rPr>
          <w:spacing w:val="-2"/>
          <w:sz w:val="24"/>
        </w:rPr>
        <w:t xml:space="preserve"> vehicle</w:t>
      </w:r>
    </w:p>
    <w:p w14:paraId="743F3C05" w14:textId="77777777" w:rsidR="00823880" w:rsidRDefault="00000000">
      <w:pPr>
        <w:pStyle w:val="ListParagraph"/>
        <w:numPr>
          <w:ilvl w:val="0"/>
          <w:numId w:val="229"/>
        </w:numPr>
        <w:tabs>
          <w:tab w:val="left" w:pos="1008"/>
        </w:tabs>
        <w:spacing w:before="244"/>
        <w:rPr>
          <w:sz w:val="24"/>
        </w:rPr>
      </w:pPr>
      <w:r>
        <w:rPr>
          <w:sz w:val="24"/>
        </w:rPr>
        <w:t>Clean</w:t>
      </w:r>
      <w:r>
        <w:rPr>
          <w:spacing w:val="-2"/>
          <w:sz w:val="24"/>
        </w:rPr>
        <w:t xml:space="preserve"> </w:t>
      </w:r>
      <w:r>
        <w:rPr>
          <w:sz w:val="24"/>
        </w:rPr>
        <w:t>up</w:t>
      </w:r>
      <w:r>
        <w:rPr>
          <w:spacing w:val="-1"/>
          <w:sz w:val="24"/>
        </w:rPr>
        <w:t xml:space="preserve"> </w:t>
      </w:r>
      <w:r>
        <w:rPr>
          <w:sz w:val="24"/>
        </w:rPr>
        <w:t>flush</w:t>
      </w:r>
      <w:r>
        <w:rPr>
          <w:spacing w:val="-1"/>
          <w:sz w:val="24"/>
        </w:rPr>
        <w:t xml:space="preserve"> </w:t>
      </w:r>
      <w:r>
        <w:rPr>
          <w:sz w:val="24"/>
        </w:rPr>
        <w:t>material is</w:t>
      </w:r>
      <w:r>
        <w:rPr>
          <w:spacing w:val="-1"/>
          <w:sz w:val="24"/>
        </w:rPr>
        <w:t xml:space="preserve"> </w:t>
      </w:r>
      <w:r>
        <w:rPr>
          <w:sz w:val="24"/>
        </w:rPr>
        <w:t>hazardous</w:t>
      </w:r>
      <w:r>
        <w:rPr>
          <w:spacing w:val="-1"/>
          <w:sz w:val="24"/>
        </w:rPr>
        <w:t xml:space="preserve"> </w:t>
      </w:r>
      <w:r>
        <w:rPr>
          <w:spacing w:val="-2"/>
          <w:sz w:val="24"/>
        </w:rPr>
        <w:t>waste</w:t>
      </w:r>
    </w:p>
    <w:p w14:paraId="38EE7910" w14:textId="77777777" w:rsidR="00823880" w:rsidRDefault="00823880">
      <w:pPr>
        <w:pStyle w:val="ListParagraph"/>
        <w:rPr>
          <w:sz w:val="24"/>
        </w:rPr>
        <w:sectPr w:rsidR="00823880">
          <w:pgSz w:w="12240" w:h="15840"/>
          <w:pgMar w:top="1380" w:right="1080" w:bottom="1100" w:left="1440" w:header="0" w:footer="910" w:gutter="0"/>
          <w:cols w:space="720"/>
        </w:sectPr>
      </w:pPr>
    </w:p>
    <w:p w14:paraId="2FA72E5C" w14:textId="77777777" w:rsidR="00823880" w:rsidRDefault="00000000">
      <w:pPr>
        <w:pStyle w:val="ListParagraph"/>
        <w:numPr>
          <w:ilvl w:val="0"/>
          <w:numId w:val="229"/>
        </w:numPr>
        <w:tabs>
          <w:tab w:val="left" w:pos="1008"/>
        </w:tabs>
        <w:spacing w:before="78"/>
        <w:rPr>
          <w:sz w:val="24"/>
        </w:rPr>
      </w:pPr>
      <w:r>
        <w:rPr>
          <w:sz w:val="24"/>
        </w:rPr>
        <w:lastRenderedPageBreak/>
        <w:t>Unused</w:t>
      </w:r>
      <w:r>
        <w:rPr>
          <w:spacing w:val="-2"/>
          <w:sz w:val="24"/>
        </w:rPr>
        <w:t xml:space="preserve"> </w:t>
      </w:r>
      <w:r>
        <w:rPr>
          <w:sz w:val="24"/>
        </w:rPr>
        <w:t>paint</w:t>
      </w:r>
      <w:r>
        <w:rPr>
          <w:spacing w:val="-1"/>
          <w:sz w:val="24"/>
        </w:rPr>
        <w:t xml:space="preserve"> </w:t>
      </w:r>
      <w:r>
        <w:rPr>
          <w:sz w:val="24"/>
        </w:rPr>
        <w:t>is</w:t>
      </w:r>
      <w:r>
        <w:rPr>
          <w:spacing w:val="-1"/>
          <w:sz w:val="24"/>
        </w:rPr>
        <w:t xml:space="preserve"> </w:t>
      </w:r>
      <w:r>
        <w:rPr>
          <w:sz w:val="24"/>
        </w:rPr>
        <w:t>hazardous</w:t>
      </w:r>
      <w:r>
        <w:rPr>
          <w:spacing w:val="-1"/>
          <w:sz w:val="24"/>
        </w:rPr>
        <w:t xml:space="preserve"> </w:t>
      </w:r>
      <w:r>
        <w:rPr>
          <w:sz w:val="24"/>
        </w:rPr>
        <w:t>waste</w:t>
      </w:r>
      <w:r>
        <w:rPr>
          <w:spacing w:val="-1"/>
          <w:sz w:val="24"/>
        </w:rPr>
        <w:t xml:space="preserve"> </w:t>
      </w:r>
      <w:r>
        <w:rPr>
          <w:sz w:val="24"/>
        </w:rPr>
        <w:t>for</w:t>
      </w:r>
      <w:r>
        <w:rPr>
          <w:spacing w:val="-1"/>
          <w:sz w:val="24"/>
        </w:rPr>
        <w:t xml:space="preserve"> </w:t>
      </w:r>
      <w:r>
        <w:rPr>
          <w:sz w:val="24"/>
        </w:rPr>
        <w:t>disposal</w:t>
      </w:r>
      <w:r>
        <w:rPr>
          <w:spacing w:val="-1"/>
          <w:sz w:val="24"/>
        </w:rPr>
        <w:t xml:space="preserve"> </w:t>
      </w:r>
      <w:r>
        <w:rPr>
          <w:spacing w:val="-2"/>
          <w:sz w:val="24"/>
        </w:rPr>
        <w:t>purposes</w:t>
      </w:r>
    </w:p>
    <w:p w14:paraId="3BAA4734" w14:textId="77777777" w:rsidR="00823880" w:rsidRDefault="00000000">
      <w:pPr>
        <w:pStyle w:val="ListParagraph"/>
        <w:numPr>
          <w:ilvl w:val="0"/>
          <w:numId w:val="229"/>
        </w:numPr>
        <w:tabs>
          <w:tab w:val="left" w:pos="1008"/>
        </w:tabs>
        <w:spacing w:before="244"/>
        <w:rPr>
          <w:sz w:val="24"/>
        </w:rPr>
      </w:pPr>
      <w:r>
        <w:rPr>
          <w:sz w:val="24"/>
        </w:rPr>
        <w:t>Can</w:t>
      </w:r>
      <w:r>
        <w:rPr>
          <w:spacing w:val="-1"/>
          <w:sz w:val="24"/>
        </w:rPr>
        <w:t xml:space="preserve"> </w:t>
      </w:r>
      <w:r>
        <w:rPr>
          <w:sz w:val="24"/>
        </w:rPr>
        <w:t>be</w:t>
      </w:r>
      <w:r>
        <w:rPr>
          <w:spacing w:val="-2"/>
          <w:sz w:val="24"/>
        </w:rPr>
        <w:t xml:space="preserve"> </w:t>
      </w:r>
      <w:r>
        <w:rPr>
          <w:sz w:val="24"/>
        </w:rPr>
        <w:t>very</w:t>
      </w:r>
      <w:r>
        <w:rPr>
          <w:spacing w:val="-8"/>
          <w:sz w:val="24"/>
        </w:rPr>
        <w:t xml:space="preserve"> </w:t>
      </w:r>
      <w:r>
        <w:rPr>
          <w:spacing w:val="-2"/>
          <w:sz w:val="24"/>
        </w:rPr>
        <w:t>flammable</w:t>
      </w:r>
    </w:p>
    <w:p w14:paraId="0E7A702F" w14:textId="77777777" w:rsidR="00823880" w:rsidRDefault="00000000">
      <w:pPr>
        <w:pStyle w:val="ListParagraph"/>
        <w:numPr>
          <w:ilvl w:val="0"/>
          <w:numId w:val="229"/>
        </w:numPr>
        <w:tabs>
          <w:tab w:val="left" w:pos="1008"/>
        </w:tabs>
        <w:spacing w:before="244"/>
        <w:rPr>
          <w:sz w:val="24"/>
        </w:rPr>
      </w:pPr>
      <w:r>
        <w:rPr>
          <w:sz w:val="24"/>
        </w:rPr>
        <w:t>Can</w:t>
      </w:r>
      <w:r>
        <w:rPr>
          <w:spacing w:val="-4"/>
          <w:sz w:val="24"/>
        </w:rPr>
        <w:t xml:space="preserve"> </w:t>
      </w:r>
      <w:r>
        <w:rPr>
          <w:sz w:val="24"/>
        </w:rPr>
        <w:t>easily</w:t>
      </w:r>
      <w:r>
        <w:rPr>
          <w:spacing w:val="-8"/>
          <w:sz w:val="24"/>
        </w:rPr>
        <w:t xml:space="preserve"> </w:t>
      </w:r>
      <w:r>
        <w:rPr>
          <w:sz w:val="24"/>
        </w:rPr>
        <w:t>settle</w:t>
      </w:r>
      <w:r>
        <w:rPr>
          <w:spacing w:val="-1"/>
          <w:sz w:val="24"/>
        </w:rPr>
        <w:t xml:space="preserve"> </w:t>
      </w:r>
      <w:r>
        <w:rPr>
          <w:sz w:val="24"/>
        </w:rPr>
        <w:t>in</w:t>
      </w:r>
      <w:r>
        <w:rPr>
          <w:spacing w:val="-1"/>
          <w:sz w:val="24"/>
        </w:rPr>
        <w:t xml:space="preserve"> </w:t>
      </w:r>
      <w:r>
        <w:rPr>
          <w:spacing w:val="-4"/>
          <w:sz w:val="24"/>
        </w:rPr>
        <w:t>drum</w:t>
      </w:r>
    </w:p>
    <w:p w14:paraId="0A2E69D5" w14:textId="77777777" w:rsidR="00823880" w:rsidRDefault="00823880">
      <w:pPr>
        <w:pStyle w:val="BodyText"/>
        <w:spacing w:before="90"/>
      </w:pPr>
    </w:p>
    <w:p w14:paraId="319ED10B" w14:textId="77777777" w:rsidR="00823880" w:rsidRDefault="00000000">
      <w:pPr>
        <w:pStyle w:val="BodyText"/>
        <w:spacing w:line="247" w:lineRule="auto"/>
        <w:ind w:left="288" w:right="356"/>
        <w:jc w:val="both"/>
      </w:pPr>
      <w:r>
        <w:t>Traffic paint is a one-component material that is generally shipped in 55-gallon drums with full open top lids. Traffic paint generally</w:t>
      </w:r>
      <w:r>
        <w:rPr>
          <w:spacing w:val="-6"/>
        </w:rPr>
        <w:t xml:space="preserve"> </w:t>
      </w:r>
      <w:r>
        <w:t>has a shelf life</w:t>
      </w:r>
      <w:r>
        <w:rPr>
          <w:spacing w:val="-1"/>
        </w:rPr>
        <w:t xml:space="preserve"> </w:t>
      </w:r>
      <w:r>
        <w:t>of one year.</w:t>
      </w:r>
      <w:r>
        <w:rPr>
          <w:spacing w:val="40"/>
        </w:rPr>
        <w:t xml:space="preserve"> </w:t>
      </w:r>
      <w:r>
        <w:t>This information should appear on the shipping documents.</w:t>
      </w:r>
      <w:r>
        <w:rPr>
          <w:spacing w:val="40"/>
        </w:rPr>
        <w:t xml:space="preserve"> </w:t>
      </w:r>
      <w:r>
        <w:t>Quality</w:t>
      </w:r>
      <w:r>
        <w:rPr>
          <w:spacing w:val="-1"/>
        </w:rPr>
        <w:t xml:space="preserve"> </w:t>
      </w:r>
      <w:r>
        <w:t>assurance tests may</w:t>
      </w:r>
      <w:r>
        <w:rPr>
          <w:spacing w:val="-2"/>
        </w:rPr>
        <w:t xml:space="preserve"> </w:t>
      </w:r>
      <w:r>
        <w:t>be performed to confirm that the original formulation is approved by the government agency and to verify the manufacturer’s certification.</w:t>
      </w:r>
    </w:p>
    <w:p w14:paraId="34C66378" w14:textId="77777777" w:rsidR="00823880" w:rsidRDefault="00823880">
      <w:pPr>
        <w:pStyle w:val="BodyText"/>
        <w:spacing w:before="79"/>
      </w:pPr>
    </w:p>
    <w:p w14:paraId="39E2CF95" w14:textId="77777777" w:rsidR="00823880" w:rsidRDefault="00000000">
      <w:pPr>
        <w:pStyle w:val="BodyText"/>
        <w:ind w:left="288"/>
        <w:jc w:val="both"/>
      </w:pPr>
      <w:r>
        <w:t>No</w:t>
      </w:r>
      <w:r>
        <w:rPr>
          <w:spacing w:val="-2"/>
        </w:rPr>
        <w:t xml:space="preserve"> </w:t>
      </w:r>
      <w:r>
        <w:t>paint</w:t>
      </w:r>
      <w:r>
        <w:rPr>
          <w:spacing w:val="-1"/>
        </w:rPr>
        <w:t xml:space="preserve"> </w:t>
      </w:r>
      <w:r>
        <w:t>forms</w:t>
      </w:r>
      <w:r>
        <w:rPr>
          <w:spacing w:val="-1"/>
        </w:rPr>
        <w:t xml:space="preserve"> </w:t>
      </w:r>
      <w:r>
        <w:t>a</w:t>
      </w:r>
      <w:r>
        <w:rPr>
          <w:spacing w:val="-1"/>
        </w:rPr>
        <w:t xml:space="preserve"> </w:t>
      </w:r>
      <w:r>
        <w:t>film</w:t>
      </w:r>
      <w:r>
        <w:rPr>
          <w:spacing w:val="-1"/>
        </w:rPr>
        <w:t xml:space="preserve"> </w:t>
      </w:r>
      <w:r>
        <w:t>well</w:t>
      </w:r>
      <w:r>
        <w:rPr>
          <w:spacing w:val="-1"/>
        </w:rPr>
        <w:t xml:space="preserve"> </w:t>
      </w:r>
      <w:r>
        <w:t>when</w:t>
      </w:r>
      <w:r>
        <w:rPr>
          <w:spacing w:val="-1"/>
        </w:rPr>
        <w:t xml:space="preserve"> </w:t>
      </w:r>
      <w:r>
        <w:t>applied</w:t>
      </w:r>
      <w:r>
        <w:rPr>
          <w:spacing w:val="-1"/>
        </w:rPr>
        <w:t xml:space="preserve"> </w:t>
      </w:r>
      <w:r>
        <w:t>at</w:t>
      </w:r>
      <w:r>
        <w:rPr>
          <w:spacing w:val="-1"/>
        </w:rPr>
        <w:t xml:space="preserve"> </w:t>
      </w:r>
      <w:r>
        <w:t>low</w:t>
      </w:r>
      <w:r>
        <w:rPr>
          <w:spacing w:val="-1"/>
        </w:rPr>
        <w:t xml:space="preserve"> </w:t>
      </w:r>
      <w:r>
        <w:rPr>
          <w:spacing w:val="-2"/>
        </w:rPr>
        <w:t>temperatures.</w:t>
      </w:r>
    </w:p>
    <w:p w14:paraId="4D424A90" w14:textId="77777777" w:rsidR="00823880" w:rsidRDefault="00000000">
      <w:pPr>
        <w:pStyle w:val="Heading2"/>
        <w:spacing w:before="254"/>
        <w:jc w:val="both"/>
      </w:pPr>
      <w:bookmarkStart w:id="30" w:name="_TOC_250043"/>
      <w:r>
        <w:rPr>
          <w:u w:val="single"/>
        </w:rPr>
        <w:t>APPLICATION</w:t>
      </w:r>
      <w:r>
        <w:rPr>
          <w:spacing w:val="-11"/>
          <w:u w:val="single"/>
        </w:rPr>
        <w:t xml:space="preserve"> </w:t>
      </w:r>
      <w:bookmarkEnd w:id="30"/>
      <w:r>
        <w:rPr>
          <w:spacing w:val="-2"/>
          <w:u w:val="single"/>
        </w:rPr>
        <w:t>CONSIDERATIONS</w:t>
      </w:r>
    </w:p>
    <w:p w14:paraId="03336270" w14:textId="77777777" w:rsidR="00823880" w:rsidRDefault="00823880">
      <w:pPr>
        <w:pStyle w:val="BodyText"/>
        <w:spacing w:before="87"/>
        <w:rPr>
          <w:b/>
        </w:rPr>
      </w:pPr>
    </w:p>
    <w:p w14:paraId="65541A48" w14:textId="77777777" w:rsidR="00823880" w:rsidRDefault="00000000">
      <w:pPr>
        <w:pStyle w:val="BodyText"/>
        <w:ind w:left="288"/>
      </w:pPr>
      <w:r>
        <w:t>Traffic</w:t>
      </w:r>
      <w:r>
        <w:rPr>
          <w:spacing w:val="-2"/>
        </w:rPr>
        <w:t xml:space="preserve"> </w:t>
      </w:r>
      <w:r>
        <w:t>paint</w:t>
      </w:r>
      <w:r>
        <w:rPr>
          <w:spacing w:val="-2"/>
        </w:rPr>
        <w:t xml:space="preserve"> </w:t>
      </w:r>
      <w:r>
        <w:t>is</w:t>
      </w:r>
      <w:r>
        <w:rPr>
          <w:spacing w:val="-1"/>
        </w:rPr>
        <w:t xml:space="preserve"> </w:t>
      </w:r>
      <w:r>
        <w:t>applied</w:t>
      </w:r>
      <w:r>
        <w:rPr>
          <w:spacing w:val="-2"/>
        </w:rPr>
        <w:t xml:space="preserve"> </w:t>
      </w:r>
      <w:r>
        <w:t>by</w:t>
      </w:r>
      <w:r>
        <w:rPr>
          <w:spacing w:val="-10"/>
        </w:rPr>
        <w:t xml:space="preserve"> </w:t>
      </w:r>
      <w:r>
        <w:t>conventional</w:t>
      </w:r>
      <w:r>
        <w:rPr>
          <w:spacing w:val="-1"/>
        </w:rPr>
        <w:t xml:space="preserve"> </w:t>
      </w:r>
      <w:r>
        <w:t>or</w:t>
      </w:r>
      <w:r>
        <w:rPr>
          <w:spacing w:val="-2"/>
        </w:rPr>
        <w:t xml:space="preserve"> </w:t>
      </w:r>
      <w:r>
        <w:t>airless</w:t>
      </w:r>
      <w:r>
        <w:rPr>
          <w:spacing w:val="-1"/>
        </w:rPr>
        <w:t xml:space="preserve"> </w:t>
      </w:r>
      <w:r>
        <w:rPr>
          <w:spacing w:val="-2"/>
        </w:rPr>
        <w:t>spraying.</w:t>
      </w:r>
    </w:p>
    <w:p w14:paraId="668133D1" w14:textId="77777777" w:rsidR="00823880" w:rsidRDefault="00000000">
      <w:pPr>
        <w:pStyle w:val="Heading3"/>
        <w:spacing w:before="252"/>
        <w:rPr>
          <w:u w:val="none"/>
        </w:rPr>
      </w:pPr>
      <w:r>
        <w:rPr>
          <w:spacing w:val="-2"/>
        </w:rPr>
        <w:t>Conventional</w:t>
      </w:r>
    </w:p>
    <w:p w14:paraId="05ADCCD8" w14:textId="77777777" w:rsidR="00823880" w:rsidRDefault="00000000">
      <w:pPr>
        <w:pStyle w:val="BodyText"/>
        <w:spacing w:before="123" w:line="247" w:lineRule="auto"/>
        <w:ind w:left="288" w:right="356"/>
        <w:jc w:val="both"/>
      </w:pPr>
      <w:r>
        <w:t>Conventional</w:t>
      </w:r>
      <w:r>
        <w:rPr>
          <w:spacing w:val="-1"/>
        </w:rPr>
        <w:t xml:space="preserve"> </w:t>
      </w:r>
      <w:r>
        <w:t>spraying</w:t>
      </w:r>
      <w:r>
        <w:rPr>
          <w:spacing w:val="-3"/>
        </w:rPr>
        <w:t xml:space="preserve"> </w:t>
      </w:r>
      <w:r>
        <w:t>uses</w:t>
      </w:r>
      <w:r>
        <w:rPr>
          <w:spacing w:val="-1"/>
        </w:rPr>
        <w:t xml:space="preserve"> </w:t>
      </w:r>
      <w:r>
        <w:t>air</w:t>
      </w:r>
      <w:r>
        <w:rPr>
          <w:spacing w:val="-2"/>
        </w:rPr>
        <w:t xml:space="preserve"> </w:t>
      </w:r>
      <w:r>
        <w:t>jets</w:t>
      </w:r>
      <w:r>
        <w:rPr>
          <w:spacing w:val="-3"/>
        </w:rPr>
        <w:t xml:space="preserve"> </w:t>
      </w:r>
      <w:r>
        <w:t>in</w:t>
      </w:r>
      <w:r>
        <w:rPr>
          <w:spacing w:val="-3"/>
        </w:rPr>
        <w:t xml:space="preserve"> </w:t>
      </w:r>
      <w:r>
        <w:t>the</w:t>
      </w:r>
      <w:r>
        <w:rPr>
          <w:spacing w:val="-3"/>
        </w:rPr>
        <w:t xml:space="preserve"> </w:t>
      </w:r>
      <w:r>
        <w:t>tip</w:t>
      </w:r>
      <w:r>
        <w:rPr>
          <w:spacing w:val="-3"/>
        </w:rPr>
        <w:t xml:space="preserve"> </w:t>
      </w:r>
      <w:r>
        <w:t>of</w:t>
      </w:r>
      <w:r>
        <w:rPr>
          <w:spacing w:val="-3"/>
        </w:rPr>
        <w:t xml:space="preserve"> </w:t>
      </w:r>
      <w:r>
        <w:t>the</w:t>
      </w:r>
      <w:r>
        <w:rPr>
          <w:spacing w:val="-4"/>
        </w:rPr>
        <w:t xml:space="preserve"> </w:t>
      </w:r>
      <w:r>
        <w:t>paint</w:t>
      </w:r>
      <w:r>
        <w:rPr>
          <w:spacing w:val="-3"/>
        </w:rPr>
        <w:t xml:space="preserve"> </w:t>
      </w:r>
      <w:r>
        <w:t>gun</w:t>
      </w:r>
      <w:r>
        <w:rPr>
          <w:spacing w:val="-3"/>
        </w:rPr>
        <w:t xml:space="preserve"> </w:t>
      </w:r>
      <w:r>
        <w:t>to</w:t>
      </w:r>
      <w:r>
        <w:rPr>
          <w:spacing w:val="-3"/>
        </w:rPr>
        <w:t xml:space="preserve"> </w:t>
      </w:r>
      <w:r>
        <w:t>break</w:t>
      </w:r>
      <w:r>
        <w:rPr>
          <w:spacing w:val="-3"/>
        </w:rPr>
        <w:t xml:space="preserve"> </w:t>
      </w:r>
      <w:proofErr w:type="gramStart"/>
      <w:r>
        <w:t>up,</w:t>
      </w:r>
      <w:r>
        <w:rPr>
          <w:spacing w:val="-3"/>
        </w:rPr>
        <w:t xml:space="preserve"> </w:t>
      </w:r>
      <w:r>
        <w:t>or</w:t>
      </w:r>
      <w:proofErr w:type="gramEnd"/>
      <w:r>
        <w:rPr>
          <w:spacing w:val="-4"/>
        </w:rPr>
        <w:t xml:space="preserve"> </w:t>
      </w:r>
      <w:r>
        <w:t>atomize</w:t>
      </w:r>
      <w:r>
        <w:rPr>
          <w:spacing w:val="-4"/>
        </w:rPr>
        <w:t xml:space="preserve"> </w:t>
      </w:r>
      <w:r>
        <w:t>the</w:t>
      </w:r>
      <w:r>
        <w:rPr>
          <w:spacing w:val="-4"/>
        </w:rPr>
        <w:t xml:space="preserve"> </w:t>
      </w:r>
      <w:r>
        <w:t>paint. The tip then defines the shape of the spray</w:t>
      </w:r>
      <w:r>
        <w:rPr>
          <w:spacing w:val="-5"/>
        </w:rPr>
        <w:t xml:space="preserve"> </w:t>
      </w:r>
      <w:r>
        <w:t>to produce a properly</w:t>
      </w:r>
      <w:r>
        <w:rPr>
          <w:spacing w:val="-5"/>
        </w:rPr>
        <w:t xml:space="preserve"> </w:t>
      </w:r>
      <w:r>
        <w:t>applied line.</w:t>
      </w:r>
      <w:r>
        <w:rPr>
          <w:spacing w:val="40"/>
        </w:rPr>
        <w:t xml:space="preserve"> </w:t>
      </w:r>
      <w:r>
        <w:t>The</w:t>
      </w:r>
      <w:r>
        <w:rPr>
          <w:spacing w:val="-2"/>
        </w:rPr>
        <w:t xml:space="preserve"> </w:t>
      </w:r>
      <w:r>
        <w:t>quantity</w:t>
      </w:r>
      <w:r>
        <w:rPr>
          <w:spacing w:val="-7"/>
        </w:rPr>
        <w:t xml:space="preserve"> </w:t>
      </w:r>
      <w:r>
        <w:t xml:space="preserve">of atomizing air needed to sufficiently break up the paint will depend to a large extent on the </w:t>
      </w:r>
      <w:proofErr w:type="gramStart"/>
      <w:r>
        <w:t>paints</w:t>
      </w:r>
      <w:proofErr w:type="gramEnd"/>
      <w:r>
        <w:t xml:space="preserve"> rheology, or flow characteristics.</w:t>
      </w:r>
    </w:p>
    <w:p w14:paraId="77982DDE" w14:textId="77777777" w:rsidR="00823880" w:rsidRDefault="00000000">
      <w:pPr>
        <w:pStyle w:val="BodyText"/>
        <w:spacing w:before="236" w:line="247" w:lineRule="auto"/>
        <w:ind w:left="288" w:right="362"/>
        <w:jc w:val="both"/>
      </w:pPr>
      <w:r>
        <w:t>The pressure needed to force the paint through the application system and out of the gun can vary from 60 to 140 psi, depending on the size of the plumbing and the type of spray gun used.</w:t>
      </w:r>
      <w:r>
        <w:rPr>
          <w:spacing w:val="40"/>
        </w:rPr>
        <w:t xml:space="preserve"> </w:t>
      </w:r>
      <w:r>
        <w:t>This can be achieved using one of the following methods:</w:t>
      </w:r>
    </w:p>
    <w:p w14:paraId="24248EB8" w14:textId="77777777" w:rsidR="00823880" w:rsidRDefault="00000000">
      <w:pPr>
        <w:pStyle w:val="ListParagraph"/>
        <w:numPr>
          <w:ilvl w:val="0"/>
          <w:numId w:val="229"/>
        </w:numPr>
        <w:tabs>
          <w:tab w:val="left" w:pos="1008"/>
        </w:tabs>
        <w:spacing w:before="234" w:line="244" w:lineRule="auto"/>
        <w:ind w:right="360"/>
        <w:rPr>
          <w:sz w:val="24"/>
        </w:rPr>
      </w:pPr>
      <w:r>
        <w:rPr>
          <w:sz w:val="24"/>
        </w:rPr>
        <w:t>In a pressure-pot system, the holding tank is pressurized to push the paint through the heat exchangers and lines to the gun for application.</w:t>
      </w:r>
    </w:p>
    <w:p w14:paraId="2983E011" w14:textId="77777777" w:rsidR="00823880" w:rsidRDefault="00000000">
      <w:pPr>
        <w:pStyle w:val="ListParagraph"/>
        <w:numPr>
          <w:ilvl w:val="0"/>
          <w:numId w:val="229"/>
        </w:numPr>
        <w:tabs>
          <w:tab w:val="left" w:pos="1008"/>
        </w:tabs>
        <w:spacing w:before="239" w:line="244" w:lineRule="auto"/>
        <w:ind w:right="363"/>
        <w:rPr>
          <w:sz w:val="24"/>
        </w:rPr>
      </w:pPr>
      <w:r>
        <w:rPr>
          <w:sz w:val="24"/>
        </w:rPr>
        <w:t>In a</w:t>
      </w:r>
      <w:r>
        <w:rPr>
          <w:spacing w:val="-1"/>
          <w:sz w:val="24"/>
        </w:rPr>
        <w:t xml:space="preserve"> </w:t>
      </w:r>
      <w:r>
        <w:rPr>
          <w:sz w:val="24"/>
        </w:rPr>
        <w:t>pumper</w:t>
      </w:r>
      <w:r>
        <w:rPr>
          <w:spacing w:val="-1"/>
          <w:sz w:val="24"/>
        </w:rPr>
        <w:t xml:space="preserve"> </w:t>
      </w:r>
      <w:r>
        <w:rPr>
          <w:sz w:val="24"/>
        </w:rPr>
        <w:t>system, the holding</w:t>
      </w:r>
      <w:r>
        <w:rPr>
          <w:spacing w:val="-1"/>
          <w:sz w:val="24"/>
        </w:rPr>
        <w:t xml:space="preserve"> </w:t>
      </w:r>
      <w:r>
        <w:rPr>
          <w:sz w:val="24"/>
        </w:rPr>
        <w:t>tank</w:t>
      </w:r>
      <w:r>
        <w:rPr>
          <w:spacing w:val="-2"/>
          <w:sz w:val="24"/>
        </w:rPr>
        <w:t xml:space="preserve"> </w:t>
      </w:r>
      <w:r>
        <w:rPr>
          <w:sz w:val="24"/>
        </w:rPr>
        <w:t>is</w:t>
      </w:r>
      <w:r>
        <w:rPr>
          <w:spacing w:val="-1"/>
          <w:sz w:val="24"/>
        </w:rPr>
        <w:t xml:space="preserve"> </w:t>
      </w:r>
      <w:r>
        <w:rPr>
          <w:sz w:val="24"/>
        </w:rPr>
        <w:t>not</w:t>
      </w:r>
      <w:r>
        <w:rPr>
          <w:spacing w:val="-1"/>
          <w:sz w:val="24"/>
        </w:rPr>
        <w:t xml:space="preserve"> </w:t>
      </w:r>
      <w:r>
        <w:rPr>
          <w:sz w:val="24"/>
        </w:rPr>
        <w:t>pressurized.</w:t>
      </w:r>
      <w:r>
        <w:rPr>
          <w:spacing w:val="40"/>
          <w:sz w:val="24"/>
        </w:rPr>
        <w:t xml:space="preserve"> </w:t>
      </w:r>
      <w:r>
        <w:rPr>
          <w:sz w:val="24"/>
        </w:rPr>
        <w:t>A</w:t>
      </w:r>
      <w:r>
        <w:rPr>
          <w:spacing w:val="-2"/>
          <w:sz w:val="24"/>
        </w:rPr>
        <w:t xml:space="preserve"> </w:t>
      </w:r>
      <w:r>
        <w:rPr>
          <w:sz w:val="24"/>
        </w:rPr>
        <w:t>diaphragm</w:t>
      </w:r>
      <w:r>
        <w:rPr>
          <w:spacing w:val="-1"/>
          <w:sz w:val="24"/>
        </w:rPr>
        <w:t xml:space="preserve"> </w:t>
      </w:r>
      <w:r>
        <w:rPr>
          <w:sz w:val="24"/>
        </w:rPr>
        <w:t>pump</w:t>
      </w:r>
      <w:r>
        <w:rPr>
          <w:spacing w:val="-1"/>
          <w:sz w:val="24"/>
        </w:rPr>
        <w:t xml:space="preserve"> </w:t>
      </w:r>
      <w:r>
        <w:rPr>
          <w:sz w:val="24"/>
        </w:rPr>
        <w:t>is</w:t>
      </w:r>
      <w:r>
        <w:rPr>
          <w:spacing w:val="-1"/>
          <w:sz w:val="24"/>
        </w:rPr>
        <w:t xml:space="preserve"> </w:t>
      </w:r>
      <w:r>
        <w:rPr>
          <w:sz w:val="24"/>
        </w:rPr>
        <w:t>used</w:t>
      </w:r>
      <w:r>
        <w:rPr>
          <w:spacing w:val="-1"/>
          <w:sz w:val="24"/>
        </w:rPr>
        <w:t xml:space="preserve"> </w:t>
      </w:r>
      <w:r>
        <w:rPr>
          <w:sz w:val="24"/>
        </w:rPr>
        <w:t>to draw the paint from the tank and force it through the system and out to the gun.</w:t>
      </w:r>
    </w:p>
    <w:p w14:paraId="4337C0FF" w14:textId="77777777" w:rsidR="00823880" w:rsidRDefault="00000000">
      <w:pPr>
        <w:pStyle w:val="Heading3"/>
        <w:spacing w:before="247"/>
        <w:rPr>
          <w:u w:val="none"/>
        </w:rPr>
      </w:pPr>
      <w:r>
        <w:rPr>
          <w:spacing w:val="-2"/>
        </w:rPr>
        <w:t>Airless</w:t>
      </w:r>
    </w:p>
    <w:p w14:paraId="4CF3C1CA" w14:textId="77777777" w:rsidR="00823880" w:rsidRDefault="00000000">
      <w:pPr>
        <w:pStyle w:val="BodyText"/>
        <w:spacing w:before="123" w:line="247" w:lineRule="auto"/>
        <w:ind w:left="288" w:right="356"/>
        <w:jc w:val="both"/>
      </w:pPr>
      <w:r>
        <w:t>In an airless system, the paint is forced out through an orifice in the tip of the gun at a high pressure.</w:t>
      </w:r>
      <w:r>
        <w:rPr>
          <w:spacing w:val="40"/>
        </w:rPr>
        <w:t xml:space="preserve"> </w:t>
      </w:r>
      <w:r>
        <w:t>The</w:t>
      </w:r>
      <w:r>
        <w:rPr>
          <w:spacing w:val="-5"/>
        </w:rPr>
        <w:t xml:space="preserve"> </w:t>
      </w:r>
      <w:r>
        <w:t>size</w:t>
      </w:r>
      <w:r>
        <w:rPr>
          <w:spacing w:val="-4"/>
        </w:rPr>
        <w:t xml:space="preserve"> </w:t>
      </w:r>
      <w:r>
        <w:t>of</w:t>
      </w:r>
      <w:r>
        <w:rPr>
          <w:spacing w:val="-3"/>
        </w:rPr>
        <w:t xml:space="preserve"> </w:t>
      </w:r>
      <w:r>
        <w:t>the</w:t>
      </w:r>
      <w:r>
        <w:rPr>
          <w:spacing w:val="-5"/>
        </w:rPr>
        <w:t xml:space="preserve"> </w:t>
      </w:r>
      <w:r>
        <w:t>hole</w:t>
      </w:r>
      <w:r>
        <w:rPr>
          <w:spacing w:val="-3"/>
        </w:rPr>
        <w:t xml:space="preserve"> </w:t>
      </w:r>
      <w:r>
        <w:t>determines</w:t>
      </w:r>
      <w:r>
        <w:rPr>
          <w:spacing w:val="-3"/>
        </w:rPr>
        <w:t xml:space="preserve"> </w:t>
      </w:r>
      <w:r>
        <w:t>how</w:t>
      </w:r>
      <w:r>
        <w:rPr>
          <w:spacing w:val="-3"/>
        </w:rPr>
        <w:t xml:space="preserve"> </w:t>
      </w:r>
      <w:r>
        <w:t>much</w:t>
      </w:r>
      <w:r>
        <w:rPr>
          <w:spacing w:val="-3"/>
        </w:rPr>
        <w:t xml:space="preserve"> </w:t>
      </w:r>
      <w:r>
        <w:t>paint</w:t>
      </w:r>
      <w:r>
        <w:rPr>
          <w:spacing w:val="-3"/>
        </w:rPr>
        <w:t xml:space="preserve"> </w:t>
      </w:r>
      <w:r>
        <w:t>is</w:t>
      </w:r>
      <w:r>
        <w:rPr>
          <w:spacing w:val="-3"/>
        </w:rPr>
        <w:t xml:space="preserve"> </w:t>
      </w:r>
      <w:r>
        <w:t>applied</w:t>
      </w:r>
      <w:r>
        <w:rPr>
          <w:spacing w:val="-1"/>
        </w:rPr>
        <w:t xml:space="preserve"> </w:t>
      </w:r>
      <w:r>
        <w:t>and</w:t>
      </w:r>
      <w:r>
        <w:rPr>
          <w:spacing w:val="-3"/>
        </w:rPr>
        <w:t xml:space="preserve"> </w:t>
      </w:r>
      <w:r>
        <w:t>the</w:t>
      </w:r>
      <w:r>
        <w:rPr>
          <w:spacing w:val="-3"/>
        </w:rPr>
        <w:t xml:space="preserve"> </w:t>
      </w:r>
      <w:r>
        <w:t>angle</w:t>
      </w:r>
      <w:r>
        <w:rPr>
          <w:spacing w:val="-3"/>
        </w:rPr>
        <w:t xml:space="preserve"> </w:t>
      </w:r>
      <w:r>
        <w:t>of</w:t>
      </w:r>
      <w:r>
        <w:rPr>
          <w:spacing w:val="-5"/>
        </w:rPr>
        <w:t xml:space="preserve"> </w:t>
      </w:r>
      <w:r>
        <w:t>the</w:t>
      </w:r>
      <w:r>
        <w:rPr>
          <w:spacing w:val="-3"/>
        </w:rPr>
        <w:t xml:space="preserve"> </w:t>
      </w:r>
      <w:r>
        <w:t>inner surfaces of the tip determines the width.</w:t>
      </w:r>
      <w:r>
        <w:rPr>
          <w:spacing w:val="80"/>
        </w:rPr>
        <w:t xml:space="preserve"> </w:t>
      </w:r>
      <w:r>
        <w:t>Unlike the conventional system, there is no air</w:t>
      </w:r>
      <w:r>
        <w:rPr>
          <w:spacing w:val="40"/>
        </w:rPr>
        <w:t xml:space="preserve"> </w:t>
      </w:r>
      <w:r>
        <w:t>mixed with the paint in the gun.</w:t>
      </w:r>
      <w:r>
        <w:rPr>
          <w:spacing w:val="40"/>
        </w:rPr>
        <w:t xml:space="preserve"> </w:t>
      </w:r>
      <w:r>
        <w:t>The pressure created by the pump mechanism explosively forces the paint through the gun tip breaking the paint up into very small particles.</w:t>
      </w:r>
      <w:r>
        <w:rPr>
          <w:spacing w:val="40"/>
        </w:rPr>
        <w:t xml:space="preserve"> </w:t>
      </w:r>
      <w:r>
        <w:t>The primary method for altering the width and thickness of the applied line is to change the tip. Chapter 11 shows a picture of a long liner truck.</w:t>
      </w:r>
    </w:p>
    <w:p w14:paraId="3E5E4357" w14:textId="77777777" w:rsidR="00823880" w:rsidRDefault="00000000">
      <w:pPr>
        <w:pStyle w:val="BodyText"/>
        <w:spacing w:before="233"/>
        <w:ind w:left="288"/>
      </w:pPr>
      <w:r>
        <w:t>Additional</w:t>
      </w:r>
      <w:r>
        <w:rPr>
          <w:spacing w:val="-5"/>
        </w:rPr>
        <w:t xml:space="preserve"> </w:t>
      </w:r>
      <w:r>
        <w:t>factors</w:t>
      </w:r>
      <w:r>
        <w:rPr>
          <w:spacing w:val="-2"/>
        </w:rPr>
        <w:t xml:space="preserve"> </w:t>
      </w:r>
      <w:r>
        <w:t>must</w:t>
      </w:r>
      <w:r>
        <w:rPr>
          <w:spacing w:val="-3"/>
        </w:rPr>
        <w:t xml:space="preserve"> </w:t>
      </w:r>
      <w:r>
        <w:t>also</w:t>
      </w:r>
      <w:r>
        <w:rPr>
          <w:spacing w:val="-2"/>
        </w:rPr>
        <w:t xml:space="preserve"> </w:t>
      </w:r>
      <w:r>
        <w:t>be</w:t>
      </w:r>
      <w:r>
        <w:rPr>
          <w:spacing w:val="-4"/>
        </w:rPr>
        <w:t xml:space="preserve"> </w:t>
      </w:r>
      <w:r>
        <w:t>considered</w:t>
      </w:r>
      <w:r>
        <w:rPr>
          <w:spacing w:val="-2"/>
        </w:rPr>
        <w:t xml:space="preserve"> </w:t>
      </w:r>
      <w:r>
        <w:t>when</w:t>
      </w:r>
      <w:r>
        <w:rPr>
          <w:spacing w:val="-3"/>
        </w:rPr>
        <w:t xml:space="preserve"> </w:t>
      </w:r>
      <w:r>
        <w:t>applying</w:t>
      </w:r>
      <w:r>
        <w:rPr>
          <w:spacing w:val="-4"/>
        </w:rPr>
        <w:t xml:space="preserve"> </w:t>
      </w:r>
      <w:r>
        <w:t>traffic</w:t>
      </w:r>
      <w:r>
        <w:rPr>
          <w:spacing w:val="-2"/>
        </w:rPr>
        <w:t xml:space="preserve"> paint:</w:t>
      </w:r>
    </w:p>
    <w:p w14:paraId="414A3C18" w14:textId="77777777" w:rsidR="00823880" w:rsidRDefault="00823880">
      <w:pPr>
        <w:pStyle w:val="BodyText"/>
        <w:sectPr w:rsidR="00823880">
          <w:pgSz w:w="12240" w:h="15840"/>
          <w:pgMar w:top="1360" w:right="1080" w:bottom="1100" w:left="1440" w:header="0" w:footer="910" w:gutter="0"/>
          <w:cols w:space="720"/>
        </w:sectPr>
      </w:pPr>
    </w:p>
    <w:p w14:paraId="57F0363D" w14:textId="77777777" w:rsidR="00823880" w:rsidRDefault="00000000">
      <w:pPr>
        <w:pStyle w:val="Heading3"/>
        <w:spacing w:before="66"/>
        <w:jc w:val="both"/>
        <w:rPr>
          <w:u w:val="none"/>
        </w:rPr>
      </w:pPr>
      <w:r>
        <w:lastRenderedPageBreak/>
        <w:t>Material</w:t>
      </w:r>
      <w:r>
        <w:rPr>
          <w:spacing w:val="-4"/>
        </w:rPr>
        <w:t xml:space="preserve"> </w:t>
      </w:r>
      <w:r>
        <w:rPr>
          <w:spacing w:val="-2"/>
        </w:rPr>
        <w:t>Temperature</w:t>
      </w:r>
    </w:p>
    <w:p w14:paraId="355DB3FA" w14:textId="77777777" w:rsidR="00823880" w:rsidRDefault="00000000">
      <w:pPr>
        <w:pStyle w:val="BodyText"/>
        <w:spacing w:before="123" w:line="244" w:lineRule="auto"/>
        <w:ind w:left="288" w:right="356"/>
        <w:jc w:val="both"/>
      </w:pPr>
      <w:r>
        <w:t>The</w:t>
      </w:r>
      <w:r>
        <w:rPr>
          <w:spacing w:val="-4"/>
        </w:rPr>
        <w:t xml:space="preserve"> </w:t>
      </w:r>
      <w:r>
        <w:t>manufacturer’s</w:t>
      </w:r>
      <w:r>
        <w:rPr>
          <w:spacing w:val="-3"/>
        </w:rPr>
        <w:t xml:space="preserve"> </w:t>
      </w:r>
      <w:r>
        <w:t>Product</w:t>
      </w:r>
      <w:r>
        <w:rPr>
          <w:spacing w:val="-3"/>
        </w:rPr>
        <w:t xml:space="preserve"> </w:t>
      </w:r>
      <w:r>
        <w:t>Data</w:t>
      </w:r>
      <w:r>
        <w:rPr>
          <w:spacing w:val="-4"/>
        </w:rPr>
        <w:t xml:space="preserve"> </w:t>
      </w:r>
      <w:r>
        <w:t>Sheets</w:t>
      </w:r>
      <w:r>
        <w:rPr>
          <w:spacing w:val="-3"/>
        </w:rPr>
        <w:t xml:space="preserve"> </w:t>
      </w:r>
      <w:r>
        <w:t>specifies</w:t>
      </w:r>
      <w:r>
        <w:rPr>
          <w:spacing w:val="-3"/>
        </w:rPr>
        <w:t xml:space="preserve"> </w:t>
      </w:r>
      <w:r>
        <w:t>the</w:t>
      </w:r>
      <w:r>
        <w:rPr>
          <w:spacing w:val="-4"/>
        </w:rPr>
        <w:t xml:space="preserve"> </w:t>
      </w:r>
      <w:r>
        <w:t>material</w:t>
      </w:r>
      <w:r>
        <w:rPr>
          <w:spacing w:val="-3"/>
        </w:rPr>
        <w:t xml:space="preserve"> </w:t>
      </w:r>
      <w:r>
        <w:t>application</w:t>
      </w:r>
      <w:r>
        <w:rPr>
          <w:spacing w:val="-3"/>
        </w:rPr>
        <w:t xml:space="preserve"> </w:t>
      </w:r>
      <w:r>
        <w:t>temperature</w:t>
      </w:r>
      <w:r>
        <w:rPr>
          <w:spacing w:val="-5"/>
        </w:rPr>
        <w:t xml:space="preserve"> </w:t>
      </w:r>
      <w:r>
        <w:t xml:space="preserve">ranges. Fast-dry (ammoniated), waterborne paint only needs enough heat to allow a good flow of material through the application system (generally in the range of 90 </w:t>
      </w:r>
      <w:r>
        <w:rPr>
          <w:rFonts w:ascii="Symbol" w:hAnsi="Symbol"/>
        </w:rPr>
        <w:t></w:t>
      </w:r>
      <w:r>
        <w:t xml:space="preserve">F to 120 </w:t>
      </w:r>
      <w:r>
        <w:rPr>
          <w:rFonts w:ascii="Symbol" w:hAnsi="Symbol"/>
        </w:rPr>
        <w:t></w:t>
      </w:r>
      <w:r>
        <w:t xml:space="preserve">F at the gun </w:t>
      </w:r>
      <w:r>
        <w:rPr>
          <w:spacing w:val="-2"/>
        </w:rPr>
        <w:t>tip).</w:t>
      </w:r>
    </w:p>
    <w:p w14:paraId="66CE5449" w14:textId="77777777" w:rsidR="00823880" w:rsidRDefault="00000000">
      <w:pPr>
        <w:pStyle w:val="BodyText"/>
        <w:spacing w:before="243" w:line="247" w:lineRule="auto"/>
        <w:ind w:left="288" w:right="357"/>
        <w:jc w:val="both"/>
      </w:pPr>
      <w:r>
        <w:t>It is very important not to overheat the solvent or waterborne traffic paint because they can ignite. Overheating fast dry, waterborne paint can also “drive off” the methanol and ammonia creating longer dry times. These two additives act as driers to keep the paint film open, helping the water escape.</w:t>
      </w:r>
    </w:p>
    <w:p w14:paraId="148465E4" w14:textId="77777777" w:rsidR="00823880" w:rsidRDefault="00000000">
      <w:pPr>
        <w:pStyle w:val="Heading3"/>
        <w:spacing w:before="240"/>
        <w:jc w:val="both"/>
        <w:rPr>
          <w:u w:val="none"/>
        </w:rPr>
      </w:pPr>
      <w:r>
        <w:t>Ambient</w:t>
      </w:r>
      <w:r>
        <w:rPr>
          <w:spacing w:val="-4"/>
        </w:rPr>
        <w:t xml:space="preserve"> </w:t>
      </w:r>
      <w:r>
        <w:rPr>
          <w:spacing w:val="-2"/>
        </w:rPr>
        <w:t>Conditions</w:t>
      </w:r>
    </w:p>
    <w:p w14:paraId="3645887C" w14:textId="77777777" w:rsidR="00823880" w:rsidRDefault="00000000">
      <w:pPr>
        <w:pStyle w:val="BodyText"/>
        <w:spacing w:before="123" w:line="244" w:lineRule="auto"/>
        <w:ind w:left="288" w:right="356"/>
        <w:jc w:val="both"/>
      </w:pPr>
      <w:r>
        <w:t>Waterborne</w:t>
      </w:r>
      <w:r>
        <w:rPr>
          <w:spacing w:val="-2"/>
        </w:rPr>
        <w:t xml:space="preserve"> </w:t>
      </w:r>
      <w:r>
        <w:t>paint requires liquids to evaporate. This</w:t>
      </w:r>
      <w:r>
        <w:rPr>
          <w:spacing w:val="-2"/>
        </w:rPr>
        <w:t xml:space="preserve"> </w:t>
      </w:r>
      <w:r>
        <w:t>evaporation</w:t>
      </w:r>
      <w:r>
        <w:rPr>
          <w:spacing w:val="-2"/>
        </w:rPr>
        <w:t xml:space="preserve"> </w:t>
      </w:r>
      <w:r>
        <w:t>is</w:t>
      </w:r>
      <w:r>
        <w:rPr>
          <w:spacing w:val="-2"/>
        </w:rPr>
        <w:t xml:space="preserve"> </w:t>
      </w:r>
      <w:r>
        <w:t>dependent</w:t>
      </w:r>
      <w:r>
        <w:rPr>
          <w:spacing w:val="-2"/>
        </w:rPr>
        <w:t xml:space="preserve"> </w:t>
      </w:r>
      <w:r>
        <w:t>on</w:t>
      </w:r>
      <w:r>
        <w:rPr>
          <w:spacing w:val="-2"/>
        </w:rPr>
        <w:t xml:space="preserve"> </w:t>
      </w:r>
      <w:r>
        <w:t>the</w:t>
      </w:r>
      <w:r>
        <w:rPr>
          <w:spacing w:val="-3"/>
        </w:rPr>
        <w:t xml:space="preserve"> </w:t>
      </w:r>
      <w:r>
        <w:t>humidity (moisture in the air).</w:t>
      </w:r>
      <w:r>
        <w:rPr>
          <w:spacing w:val="40"/>
        </w:rPr>
        <w:t xml:space="preserve"> </w:t>
      </w:r>
      <w:r>
        <w:t>Humid days will cause drying problems.</w:t>
      </w:r>
      <w:r>
        <w:rPr>
          <w:spacing w:val="40"/>
        </w:rPr>
        <w:t xml:space="preserve"> </w:t>
      </w:r>
      <w:r>
        <w:t xml:space="preserve">Lower humidity and good air movement greatly improves waterborne materials drying. To achieve the optimal results, neither solvent nor waterborne traffic paint shall be applied below 50 </w:t>
      </w:r>
      <w:r>
        <w:rPr>
          <w:rFonts w:ascii="Symbol" w:hAnsi="Symbol"/>
        </w:rPr>
        <w:t></w:t>
      </w:r>
      <w:r>
        <w:t>F (air temperature).</w:t>
      </w:r>
    </w:p>
    <w:p w14:paraId="2491E0C7" w14:textId="77777777" w:rsidR="00823880" w:rsidRDefault="00000000">
      <w:pPr>
        <w:pStyle w:val="Heading3"/>
        <w:spacing w:before="248"/>
        <w:jc w:val="both"/>
        <w:rPr>
          <w:u w:val="none"/>
        </w:rPr>
      </w:pPr>
      <w:r>
        <w:t>Pavement</w:t>
      </w:r>
      <w:r>
        <w:rPr>
          <w:spacing w:val="-6"/>
        </w:rPr>
        <w:t xml:space="preserve"> </w:t>
      </w:r>
      <w:r>
        <w:t>Surface</w:t>
      </w:r>
      <w:r>
        <w:rPr>
          <w:spacing w:val="-5"/>
        </w:rPr>
        <w:t xml:space="preserve"> </w:t>
      </w:r>
      <w:r>
        <w:rPr>
          <w:spacing w:val="-2"/>
        </w:rPr>
        <w:t>Considerations</w:t>
      </w:r>
    </w:p>
    <w:p w14:paraId="0B690312" w14:textId="77777777" w:rsidR="00823880" w:rsidRDefault="00000000">
      <w:pPr>
        <w:pStyle w:val="BodyText"/>
        <w:spacing w:before="122" w:line="247" w:lineRule="auto"/>
        <w:ind w:left="288" w:right="358"/>
        <w:jc w:val="both"/>
      </w:pPr>
      <w:r>
        <w:t>The pavement shall be free of dirt, oil, grease, laitance, curing compounds, and moisture. On new HMA pavements, paint may</w:t>
      </w:r>
      <w:r>
        <w:rPr>
          <w:spacing w:val="-3"/>
        </w:rPr>
        <w:t xml:space="preserve"> </w:t>
      </w:r>
      <w:r>
        <w:t xml:space="preserve">dissolve road oils and cause a discoloration of the line. This line should be repainted as soon as it has dried </w:t>
      </w:r>
      <w:proofErr w:type="gramStart"/>
      <w:r>
        <w:t>in order to</w:t>
      </w:r>
      <w:proofErr w:type="gramEnd"/>
      <w:r>
        <w:t xml:space="preserve"> achieve the proper color.</w:t>
      </w:r>
    </w:p>
    <w:p w14:paraId="56A775AC" w14:textId="77777777" w:rsidR="00823880" w:rsidRDefault="00000000">
      <w:pPr>
        <w:pStyle w:val="Heading3"/>
        <w:jc w:val="both"/>
        <w:rPr>
          <w:u w:val="none"/>
        </w:rPr>
      </w:pPr>
      <w:r>
        <w:t>Quality</w:t>
      </w:r>
      <w:r>
        <w:rPr>
          <w:spacing w:val="-2"/>
        </w:rPr>
        <w:t xml:space="preserve"> </w:t>
      </w:r>
      <w:r>
        <w:t>Assurance</w:t>
      </w:r>
      <w:r>
        <w:rPr>
          <w:spacing w:val="-3"/>
        </w:rPr>
        <w:t xml:space="preserve"> </w:t>
      </w:r>
      <w:r>
        <w:t>Field</w:t>
      </w:r>
      <w:r>
        <w:rPr>
          <w:spacing w:val="-1"/>
        </w:rPr>
        <w:t xml:space="preserve"> </w:t>
      </w:r>
      <w:r>
        <w:rPr>
          <w:spacing w:val="-2"/>
        </w:rPr>
        <w:t>Testing</w:t>
      </w:r>
    </w:p>
    <w:p w14:paraId="715A20CC" w14:textId="77777777" w:rsidR="00823880" w:rsidRDefault="00000000">
      <w:pPr>
        <w:pStyle w:val="BodyText"/>
        <w:spacing w:before="122" w:line="456" w:lineRule="auto"/>
        <w:ind w:left="288" w:right="362"/>
      </w:pPr>
      <w:r>
        <w:rPr>
          <w:noProof/>
        </w:rPr>
        <mc:AlternateContent>
          <mc:Choice Requires="wps">
            <w:drawing>
              <wp:anchor distT="0" distB="0" distL="0" distR="0" simplePos="0" relativeHeight="15748096" behindDoc="0" locked="0" layoutInCell="1" allowOverlap="1" wp14:anchorId="3042B5F5" wp14:editId="065F5501">
                <wp:simplePos x="0" y="0"/>
                <wp:positionH relativeFrom="page">
                  <wp:posOffset>1054912</wp:posOffset>
                </wp:positionH>
                <wp:positionV relativeFrom="paragraph">
                  <wp:posOffset>674572</wp:posOffset>
                </wp:positionV>
                <wp:extent cx="5859780" cy="2062480"/>
                <wp:effectExtent l="0" t="0" r="0" b="0"/>
                <wp:wrapNone/>
                <wp:docPr id="159" name="Textbox 159" descr="Paint application troubleshooting guid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59780" cy="2062480"/>
                        </a:xfrm>
                        <a:prstGeom prst="rect">
                          <a:avLst/>
                        </a:prstGeom>
                      </wps:spPr>
                      <wps:txbx>
                        <w:txbxContent>
                          <w:tbl>
                            <w:tblPr>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165"/>
                              <w:gridCol w:w="2274"/>
                              <w:gridCol w:w="2271"/>
                              <w:gridCol w:w="2384"/>
                            </w:tblGrid>
                            <w:tr w:rsidR="00823880" w14:paraId="6A07B111" w14:textId="77777777">
                              <w:trPr>
                                <w:trHeight w:val="466"/>
                              </w:trPr>
                              <w:tc>
                                <w:tcPr>
                                  <w:tcW w:w="9094" w:type="dxa"/>
                                  <w:gridSpan w:val="4"/>
                                  <w:tcBorders>
                                    <w:bottom w:val="single" w:sz="4" w:space="0" w:color="000000"/>
                                  </w:tcBorders>
                                </w:tcPr>
                                <w:p w14:paraId="52D7E601" w14:textId="77777777" w:rsidR="00823880" w:rsidRDefault="00823880">
                                  <w:pPr>
                                    <w:pStyle w:val="TableParagraph"/>
                                    <w:spacing w:before="7"/>
                                    <w:ind w:left="0"/>
                                    <w:rPr>
                                      <w:sz w:val="20"/>
                                    </w:rPr>
                                  </w:pPr>
                                </w:p>
                                <w:p w14:paraId="3F9FA19C" w14:textId="77777777" w:rsidR="00823880" w:rsidRDefault="00000000">
                                  <w:pPr>
                                    <w:pStyle w:val="TableParagraph"/>
                                    <w:spacing w:line="210" w:lineRule="exact"/>
                                    <w:ind w:left="12" w:right="3"/>
                                    <w:jc w:val="center"/>
                                    <w:rPr>
                                      <w:b/>
                                      <w:sz w:val="20"/>
                                    </w:rPr>
                                  </w:pPr>
                                  <w:r>
                                    <w:rPr>
                                      <w:b/>
                                      <w:spacing w:val="-2"/>
                                      <w:sz w:val="20"/>
                                    </w:rPr>
                                    <w:t>PAINT</w:t>
                                  </w:r>
                                  <w:r>
                                    <w:rPr>
                                      <w:b/>
                                      <w:spacing w:val="2"/>
                                      <w:sz w:val="20"/>
                                    </w:rPr>
                                    <w:t xml:space="preserve"> </w:t>
                                  </w:r>
                                  <w:r>
                                    <w:rPr>
                                      <w:b/>
                                      <w:spacing w:val="-2"/>
                                      <w:sz w:val="20"/>
                                    </w:rPr>
                                    <w:t>APPLICATION</w:t>
                                  </w:r>
                                  <w:r>
                                    <w:rPr>
                                      <w:b/>
                                      <w:spacing w:val="4"/>
                                      <w:sz w:val="20"/>
                                    </w:rPr>
                                    <w:t xml:space="preserve"> </w:t>
                                  </w:r>
                                  <w:r>
                                    <w:rPr>
                                      <w:b/>
                                      <w:spacing w:val="-2"/>
                                      <w:sz w:val="20"/>
                                    </w:rPr>
                                    <w:t>TROUBLESHOOTING</w:t>
                                  </w:r>
                                </w:p>
                              </w:tc>
                            </w:tr>
                            <w:tr w:rsidR="00823880" w14:paraId="5CF49354" w14:textId="77777777">
                              <w:trPr>
                                <w:trHeight w:val="234"/>
                              </w:trPr>
                              <w:tc>
                                <w:tcPr>
                                  <w:tcW w:w="2165" w:type="dxa"/>
                                  <w:tcBorders>
                                    <w:top w:val="single" w:sz="4" w:space="0" w:color="000000"/>
                                    <w:right w:val="single" w:sz="6" w:space="0" w:color="000000"/>
                                  </w:tcBorders>
                                </w:tcPr>
                                <w:p w14:paraId="4420B962" w14:textId="77777777" w:rsidR="00823880" w:rsidRDefault="00000000">
                                  <w:pPr>
                                    <w:pStyle w:val="TableParagraph"/>
                                    <w:spacing w:before="2" w:line="211" w:lineRule="exact"/>
                                    <w:ind w:left="560"/>
                                    <w:rPr>
                                      <w:b/>
                                      <w:sz w:val="20"/>
                                    </w:rPr>
                                  </w:pPr>
                                  <w:r>
                                    <w:rPr>
                                      <w:b/>
                                      <w:spacing w:val="-2"/>
                                      <w:sz w:val="20"/>
                                    </w:rPr>
                                    <w:t>PROBLEM</w:t>
                                  </w:r>
                                </w:p>
                              </w:tc>
                              <w:tc>
                                <w:tcPr>
                                  <w:tcW w:w="2274" w:type="dxa"/>
                                  <w:tcBorders>
                                    <w:top w:val="single" w:sz="4" w:space="0" w:color="000000"/>
                                    <w:left w:val="single" w:sz="6" w:space="0" w:color="000000"/>
                                    <w:right w:val="single" w:sz="6" w:space="0" w:color="000000"/>
                                  </w:tcBorders>
                                </w:tcPr>
                                <w:p w14:paraId="3674C722" w14:textId="77777777" w:rsidR="00823880" w:rsidRDefault="00000000">
                                  <w:pPr>
                                    <w:pStyle w:val="TableParagraph"/>
                                    <w:spacing w:before="2" w:line="211" w:lineRule="exact"/>
                                    <w:ind w:left="14"/>
                                    <w:jc w:val="center"/>
                                    <w:rPr>
                                      <w:b/>
                                      <w:sz w:val="20"/>
                                    </w:rPr>
                                  </w:pPr>
                                  <w:r>
                                    <w:rPr>
                                      <w:b/>
                                      <w:spacing w:val="-2"/>
                                      <w:sz w:val="20"/>
                                    </w:rPr>
                                    <w:t>CAUSE</w:t>
                                  </w:r>
                                </w:p>
                              </w:tc>
                              <w:tc>
                                <w:tcPr>
                                  <w:tcW w:w="2271" w:type="dxa"/>
                                  <w:tcBorders>
                                    <w:top w:val="single" w:sz="4" w:space="0" w:color="000000"/>
                                    <w:left w:val="single" w:sz="6" w:space="0" w:color="000000"/>
                                    <w:right w:val="single" w:sz="6" w:space="0" w:color="000000"/>
                                  </w:tcBorders>
                                </w:tcPr>
                                <w:p w14:paraId="390837B9" w14:textId="77777777" w:rsidR="00823880" w:rsidRDefault="00000000">
                                  <w:pPr>
                                    <w:pStyle w:val="TableParagraph"/>
                                    <w:spacing w:before="2" w:line="211" w:lineRule="exact"/>
                                    <w:ind w:left="743"/>
                                    <w:rPr>
                                      <w:b/>
                                      <w:sz w:val="20"/>
                                    </w:rPr>
                                  </w:pPr>
                                  <w:r>
                                    <w:rPr>
                                      <w:b/>
                                      <w:spacing w:val="-2"/>
                                      <w:sz w:val="20"/>
                                    </w:rPr>
                                    <w:t>EFFECT</w:t>
                                  </w:r>
                                </w:p>
                              </w:tc>
                              <w:tc>
                                <w:tcPr>
                                  <w:tcW w:w="2384" w:type="dxa"/>
                                  <w:tcBorders>
                                    <w:top w:val="single" w:sz="4" w:space="0" w:color="000000"/>
                                    <w:left w:val="single" w:sz="6" w:space="0" w:color="000000"/>
                                  </w:tcBorders>
                                </w:tcPr>
                                <w:p w14:paraId="0B4E7BEB" w14:textId="77777777" w:rsidR="00823880" w:rsidRDefault="00000000">
                                  <w:pPr>
                                    <w:pStyle w:val="TableParagraph"/>
                                    <w:spacing w:before="2" w:line="211" w:lineRule="exact"/>
                                    <w:ind w:left="745"/>
                                    <w:rPr>
                                      <w:b/>
                                      <w:sz w:val="20"/>
                                    </w:rPr>
                                  </w:pPr>
                                  <w:r>
                                    <w:rPr>
                                      <w:b/>
                                      <w:spacing w:val="-2"/>
                                      <w:sz w:val="20"/>
                                    </w:rPr>
                                    <w:t>REMEDY</w:t>
                                  </w:r>
                                </w:p>
                              </w:tc>
                            </w:tr>
                            <w:tr w:rsidR="00823880" w14:paraId="3175253C" w14:textId="77777777">
                              <w:trPr>
                                <w:trHeight w:val="2403"/>
                              </w:trPr>
                              <w:tc>
                                <w:tcPr>
                                  <w:tcW w:w="2165" w:type="dxa"/>
                                  <w:tcBorders>
                                    <w:right w:val="single" w:sz="6" w:space="0" w:color="000000"/>
                                  </w:tcBorders>
                                </w:tcPr>
                                <w:p w14:paraId="2DC4D6C2" w14:textId="77777777" w:rsidR="00823880" w:rsidRDefault="00000000">
                                  <w:pPr>
                                    <w:pStyle w:val="TableParagraph"/>
                                    <w:spacing w:before="2" w:line="244" w:lineRule="auto"/>
                                    <w:ind w:left="92"/>
                                    <w:rPr>
                                      <w:sz w:val="20"/>
                                    </w:rPr>
                                  </w:pPr>
                                  <w:r>
                                    <w:rPr>
                                      <w:spacing w:val="-2"/>
                                      <w:sz w:val="20"/>
                                    </w:rPr>
                                    <w:t>Excessive</w:t>
                                  </w:r>
                                  <w:r>
                                    <w:rPr>
                                      <w:spacing w:val="-10"/>
                                      <w:sz w:val="20"/>
                                    </w:rPr>
                                    <w:t xml:space="preserve"> </w:t>
                                  </w:r>
                                  <w:r>
                                    <w:rPr>
                                      <w:spacing w:val="-2"/>
                                      <w:sz w:val="20"/>
                                    </w:rPr>
                                    <w:t>Thickness (overall)</w:t>
                                  </w:r>
                                </w:p>
                              </w:tc>
                              <w:tc>
                                <w:tcPr>
                                  <w:tcW w:w="2274" w:type="dxa"/>
                                  <w:tcBorders>
                                    <w:left w:val="single" w:sz="6" w:space="0" w:color="000000"/>
                                    <w:right w:val="single" w:sz="6" w:space="0" w:color="000000"/>
                                  </w:tcBorders>
                                </w:tcPr>
                                <w:p w14:paraId="736F90C3" w14:textId="77777777" w:rsidR="00823880" w:rsidRDefault="00000000">
                                  <w:pPr>
                                    <w:pStyle w:val="TableParagraph"/>
                                    <w:numPr>
                                      <w:ilvl w:val="0"/>
                                      <w:numId w:val="228"/>
                                    </w:numPr>
                                    <w:tabs>
                                      <w:tab w:val="left" w:pos="468"/>
                                    </w:tabs>
                                    <w:spacing w:line="244" w:lineRule="auto"/>
                                    <w:ind w:right="273"/>
                                    <w:rPr>
                                      <w:sz w:val="20"/>
                                    </w:rPr>
                                  </w:pPr>
                                  <w:r>
                                    <w:rPr>
                                      <w:sz w:val="20"/>
                                    </w:rPr>
                                    <w:t>Paint</w:t>
                                  </w:r>
                                  <w:r>
                                    <w:rPr>
                                      <w:spacing w:val="-13"/>
                                      <w:sz w:val="20"/>
                                    </w:rPr>
                                    <w:t xml:space="preserve"> </w:t>
                                  </w:r>
                                  <w:r>
                                    <w:rPr>
                                      <w:sz w:val="20"/>
                                    </w:rPr>
                                    <w:t>tank</w:t>
                                  </w:r>
                                  <w:r>
                                    <w:rPr>
                                      <w:spacing w:val="-12"/>
                                      <w:sz w:val="20"/>
                                    </w:rPr>
                                    <w:t xml:space="preserve"> </w:t>
                                  </w:r>
                                  <w:r>
                                    <w:rPr>
                                      <w:sz w:val="20"/>
                                    </w:rPr>
                                    <w:t>pressure too high</w:t>
                                  </w:r>
                                </w:p>
                                <w:p w14:paraId="1A118333" w14:textId="77777777" w:rsidR="00823880" w:rsidRDefault="00000000">
                                  <w:pPr>
                                    <w:pStyle w:val="TableParagraph"/>
                                    <w:numPr>
                                      <w:ilvl w:val="0"/>
                                      <w:numId w:val="228"/>
                                    </w:numPr>
                                    <w:tabs>
                                      <w:tab w:val="left" w:pos="468"/>
                                    </w:tabs>
                                    <w:spacing w:line="244" w:lineRule="auto"/>
                                    <w:ind w:right="293"/>
                                    <w:rPr>
                                      <w:sz w:val="20"/>
                                    </w:rPr>
                                  </w:pPr>
                                  <w:r>
                                    <w:rPr>
                                      <w:sz w:val="20"/>
                                    </w:rPr>
                                    <w:t>Paint gun volume control</w:t>
                                  </w:r>
                                  <w:r>
                                    <w:rPr>
                                      <w:spacing w:val="-13"/>
                                      <w:sz w:val="20"/>
                                    </w:rPr>
                                    <w:t xml:space="preserve"> </w:t>
                                  </w:r>
                                  <w:r>
                                    <w:rPr>
                                      <w:sz w:val="20"/>
                                    </w:rPr>
                                    <w:t>(if</w:t>
                                  </w:r>
                                  <w:r>
                                    <w:rPr>
                                      <w:spacing w:val="-12"/>
                                      <w:sz w:val="20"/>
                                    </w:rPr>
                                    <w:t xml:space="preserve"> </w:t>
                                  </w:r>
                                  <w:r>
                                    <w:rPr>
                                      <w:sz w:val="20"/>
                                    </w:rPr>
                                    <w:t>present) open too wide</w:t>
                                  </w:r>
                                </w:p>
                                <w:p w14:paraId="2CE306D5" w14:textId="77777777" w:rsidR="00823880" w:rsidRDefault="00000000">
                                  <w:pPr>
                                    <w:pStyle w:val="TableParagraph"/>
                                    <w:numPr>
                                      <w:ilvl w:val="0"/>
                                      <w:numId w:val="228"/>
                                    </w:numPr>
                                    <w:tabs>
                                      <w:tab w:val="left" w:pos="468"/>
                                    </w:tabs>
                                    <w:spacing w:line="244" w:lineRule="auto"/>
                                    <w:ind w:right="306"/>
                                    <w:rPr>
                                      <w:sz w:val="20"/>
                                    </w:rPr>
                                  </w:pPr>
                                  <w:r>
                                    <w:rPr>
                                      <w:sz w:val="20"/>
                                    </w:rPr>
                                    <w:t>Pump</w:t>
                                  </w:r>
                                  <w:r>
                                    <w:rPr>
                                      <w:spacing w:val="-13"/>
                                      <w:sz w:val="20"/>
                                    </w:rPr>
                                    <w:t xml:space="preserve"> </w:t>
                                  </w:r>
                                  <w:r>
                                    <w:rPr>
                                      <w:sz w:val="20"/>
                                    </w:rPr>
                                    <w:t>pressure</w:t>
                                  </w:r>
                                  <w:r>
                                    <w:rPr>
                                      <w:spacing w:val="-12"/>
                                      <w:sz w:val="20"/>
                                    </w:rPr>
                                    <w:t xml:space="preserve"> </w:t>
                                  </w:r>
                                  <w:r>
                                    <w:rPr>
                                      <w:sz w:val="20"/>
                                    </w:rPr>
                                    <w:t xml:space="preserve">too </w:t>
                                  </w:r>
                                  <w:r>
                                    <w:rPr>
                                      <w:spacing w:val="-4"/>
                                      <w:sz w:val="20"/>
                                    </w:rPr>
                                    <w:t>high</w:t>
                                  </w:r>
                                </w:p>
                                <w:p w14:paraId="1C89E1E9" w14:textId="77777777" w:rsidR="00823880" w:rsidRDefault="00000000">
                                  <w:pPr>
                                    <w:pStyle w:val="TableParagraph"/>
                                    <w:numPr>
                                      <w:ilvl w:val="0"/>
                                      <w:numId w:val="228"/>
                                    </w:numPr>
                                    <w:tabs>
                                      <w:tab w:val="left" w:pos="468"/>
                                    </w:tabs>
                                    <w:spacing w:line="244" w:lineRule="auto"/>
                                    <w:ind w:right="124"/>
                                    <w:rPr>
                                      <w:sz w:val="20"/>
                                    </w:rPr>
                                  </w:pPr>
                                  <w:r>
                                    <w:rPr>
                                      <w:sz w:val="20"/>
                                    </w:rPr>
                                    <w:t>Applicator</w:t>
                                  </w:r>
                                  <w:r>
                                    <w:rPr>
                                      <w:spacing w:val="-13"/>
                                      <w:sz w:val="20"/>
                                    </w:rPr>
                                    <w:t xml:space="preserve"> </w:t>
                                  </w:r>
                                  <w:r>
                                    <w:rPr>
                                      <w:sz w:val="20"/>
                                    </w:rPr>
                                    <w:t>speed</w:t>
                                  </w:r>
                                  <w:r>
                                    <w:rPr>
                                      <w:spacing w:val="-12"/>
                                      <w:sz w:val="20"/>
                                    </w:rPr>
                                    <w:t xml:space="preserve"> </w:t>
                                  </w:r>
                                  <w:r>
                                    <w:rPr>
                                      <w:sz w:val="20"/>
                                    </w:rPr>
                                    <w:t xml:space="preserve">too </w:t>
                                  </w:r>
                                  <w:r>
                                    <w:rPr>
                                      <w:spacing w:val="-4"/>
                                      <w:sz w:val="20"/>
                                    </w:rPr>
                                    <w:t>low</w:t>
                                  </w:r>
                                </w:p>
                              </w:tc>
                              <w:tc>
                                <w:tcPr>
                                  <w:tcW w:w="2271" w:type="dxa"/>
                                  <w:tcBorders>
                                    <w:left w:val="single" w:sz="6" w:space="0" w:color="000000"/>
                                    <w:right w:val="single" w:sz="6" w:space="0" w:color="000000"/>
                                  </w:tcBorders>
                                </w:tcPr>
                                <w:p w14:paraId="70AC7AE3" w14:textId="77777777" w:rsidR="00823880" w:rsidRDefault="00000000">
                                  <w:pPr>
                                    <w:pStyle w:val="TableParagraph"/>
                                    <w:numPr>
                                      <w:ilvl w:val="0"/>
                                      <w:numId w:val="227"/>
                                    </w:numPr>
                                    <w:tabs>
                                      <w:tab w:val="left" w:pos="467"/>
                                    </w:tabs>
                                    <w:spacing w:line="244" w:lineRule="auto"/>
                                    <w:ind w:right="165"/>
                                    <w:rPr>
                                      <w:sz w:val="20"/>
                                    </w:rPr>
                                  </w:pPr>
                                  <w:r>
                                    <w:rPr>
                                      <w:sz w:val="20"/>
                                    </w:rPr>
                                    <w:t>Buried</w:t>
                                  </w:r>
                                  <w:r>
                                    <w:rPr>
                                      <w:spacing w:val="-11"/>
                                      <w:sz w:val="20"/>
                                    </w:rPr>
                                    <w:t xml:space="preserve"> </w:t>
                                  </w:r>
                                  <w:r>
                                    <w:rPr>
                                      <w:sz w:val="20"/>
                                    </w:rPr>
                                    <w:t>beads</w:t>
                                  </w:r>
                                  <w:r>
                                    <w:rPr>
                                      <w:spacing w:val="-11"/>
                                      <w:sz w:val="20"/>
                                    </w:rPr>
                                    <w:t xml:space="preserve"> </w:t>
                                  </w:r>
                                  <w:r>
                                    <w:rPr>
                                      <w:sz w:val="20"/>
                                    </w:rPr>
                                    <w:t>–</w:t>
                                  </w:r>
                                  <w:r>
                                    <w:rPr>
                                      <w:spacing w:val="-11"/>
                                      <w:sz w:val="20"/>
                                    </w:rPr>
                                    <w:t xml:space="preserve"> </w:t>
                                  </w:r>
                                  <w:r>
                                    <w:rPr>
                                      <w:sz w:val="20"/>
                                    </w:rPr>
                                    <w:t xml:space="preserve">poor initial nighttime </w:t>
                                  </w:r>
                                  <w:r>
                                    <w:rPr>
                                      <w:spacing w:val="-2"/>
                                      <w:sz w:val="20"/>
                                    </w:rPr>
                                    <w:t>retroreflectivity</w:t>
                                  </w:r>
                                </w:p>
                                <w:p w14:paraId="23F34F1A" w14:textId="77777777" w:rsidR="00823880" w:rsidRDefault="00000000">
                                  <w:pPr>
                                    <w:pStyle w:val="TableParagraph"/>
                                    <w:numPr>
                                      <w:ilvl w:val="0"/>
                                      <w:numId w:val="227"/>
                                    </w:numPr>
                                    <w:tabs>
                                      <w:tab w:val="left" w:pos="467"/>
                                    </w:tabs>
                                    <w:spacing w:line="244" w:lineRule="auto"/>
                                    <w:ind w:right="263"/>
                                    <w:rPr>
                                      <w:sz w:val="20"/>
                                    </w:rPr>
                                  </w:pPr>
                                  <w:r>
                                    <w:rPr>
                                      <w:sz w:val="20"/>
                                    </w:rPr>
                                    <w:t>Slow</w:t>
                                  </w:r>
                                  <w:r>
                                    <w:rPr>
                                      <w:spacing w:val="-13"/>
                                      <w:sz w:val="20"/>
                                    </w:rPr>
                                    <w:t xml:space="preserve"> </w:t>
                                  </w:r>
                                  <w:r>
                                    <w:rPr>
                                      <w:sz w:val="20"/>
                                    </w:rPr>
                                    <w:t>drying</w:t>
                                  </w:r>
                                  <w:r>
                                    <w:rPr>
                                      <w:spacing w:val="-12"/>
                                      <w:sz w:val="20"/>
                                    </w:rPr>
                                    <w:t xml:space="preserve"> </w:t>
                                  </w:r>
                                  <w:r>
                                    <w:rPr>
                                      <w:sz w:val="20"/>
                                    </w:rPr>
                                    <w:t>time</w:t>
                                  </w:r>
                                  <w:r>
                                    <w:rPr>
                                      <w:spacing w:val="-13"/>
                                      <w:sz w:val="20"/>
                                    </w:rPr>
                                    <w:t xml:space="preserve"> </w:t>
                                  </w:r>
                                  <w:r>
                                    <w:rPr>
                                      <w:sz w:val="20"/>
                                    </w:rPr>
                                    <w:t xml:space="preserve">– paint tracked by </w:t>
                                  </w:r>
                                  <w:r>
                                    <w:rPr>
                                      <w:spacing w:val="-2"/>
                                      <w:sz w:val="20"/>
                                    </w:rPr>
                                    <w:t>motorists</w:t>
                                  </w:r>
                                </w:p>
                                <w:p w14:paraId="482E5D01" w14:textId="77777777" w:rsidR="00823880" w:rsidRDefault="00000000">
                                  <w:pPr>
                                    <w:pStyle w:val="TableParagraph"/>
                                    <w:numPr>
                                      <w:ilvl w:val="0"/>
                                      <w:numId w:val="227"/>
                                    </w:numPr>
                                    <w:tabs>
                                      <w:tab w:val="left" w:pos="467"/>
                                    </w:tabs>
                                    <w:spacing w:line="244" w:lineRule="auto"/>
                                    <w:ind w:right="135"/>
                                    <w:rPr>
                                      <w:sz w:val="20"/>
                                    </w:rPr>
                                  </w:pPr>
                                  <w:r>
                                    <w:rPr>
                                      <w:sz w:val="20"/>
                                    </w:rPr>
                                    <w:t>Paint won’t cure properly</w:t>
                                  </w:r>
                                  <w:r>
                                    <w:rPr>
                                      <w:spacing w:val="-13"/>
                                      <w:sz w:val="20"/>
                                    </w:rPr>
                                    <w:t xml:space="preserve"> </w:t>
                                  </w:r>
                                  <w:r>
                                    <w:rPr>
                                      <w:sz w:val="20"/>
                                    </w:rPr>
                                    <w:t>–</w:t>
                                  </w:r>
                                  <w:r>
                                    <w:rPr>
                                      <w:spacing w:val="-12"/>
                                      <w:sz w:val="20"/>
                                    </w:rPr>
                                    <w:t xml:space="preserve"> </w:t>
                                  </w:r>
                                  <w:r>
                                    <w:rPr>
                                      <w:sz w:val="20"/>
                                    </w:rPr>
                                    <w:t xml:space="preserve">shortened </w:t>
                                  </w:r>
                                  <w:r>
                                    <w:rPr>
                                      <w:spacing w:val="-4"/>
                                      <w:sz w:val="20"/>
                                    </w:rPr>
                                    <w:t>life</w:t>
                                  </w:r>
                                </w:p>
                              </w:tc>
                              <w:tc>
                                <w:tcPr>
                                  <w:tcW w:w="2384" w:type="dxa"/>
                                  <w:tcBorders>
                                    <w:left w:val="single" w:sz="6" w:space="0" w:color="000000"/>
                                  </w:tcBorders>
                                </w:tcPr>
                                <w:p w14:paraId="35B2D0EC" w14:textId="77777777" w:rsidR="00823880" w:rsidRDefault="00000000">
                                  <w:pPr>
                                    <w:pStyle w:val="TableParagraph"/>
                                    <w:numPr>
                                      <w:ilvl w:val="0"/>
                                      <w:numId w:val="226"/>
                                    </w:numPr>
                                    <w:tabs>
                                      <w:tab w:val="left" w:pos="466"/>
                                    </w:tabs>
                                    <w:spacing w:line="245" w:lineRule="exact"/>
                                    <w:rPr>
                                      <w:sz w:val="20"/>
                                    </w:rPr>
                                  </w:pPr>
                                  <w:r>
                                    <w:rPr>
                                      <w:sz w:val="20"/>
                                    </w:rPr>
                                    <w:t>Reduce</w:t>
                                  </w:r>
                                  <w:r>
                                    <w:rPr>
                                      <w:spacing w:val="-7"/>
                                      <w:sz w:val="20"/>
                                    </w:rPr>
                                    <w:t xml:space="preserve"> </w:t>
                                  </w:r>
                                  <w:r>
                                    <w:rPr>
                                      <w:sz w:val="20"/>
                                    </w:rPr>
                                    <w:t>tank</w:t>
                                  </w:r>
                                  <w:r>
                                    <w:rPr>
                                      <w:spacing w:val="-7"/>
                                      <w:sz w:val="20"/>
                                    </w:rPr>
                                    <w:t xml:space="preserve"> </w:t>
                                  </w:r>
                                  <w:r>
                                    <w:rPr>
                                      <w:spacing w:val="-2"/>
                                      <w:sz w:val="20"/>
                                    </w:rPr>
                                    <w:t>pressure</w:t>
                                  </w:r>
                                </w:p>
                                <w:p w14:paraId="2805B43E" w14:textId="77777777" w:rsidR="00823880" w:rsidRDefault="00000000">
                                  <w:pPr>
                                    <w:pStyle w:val="TableParagraph"/>
                                    <w:numPr>
                                      <w:ilvl w:val="0"/>
                                      <w:numId w:val="226"/>
                                    </w:numPr>
                                    <w:tabs>
                                      <w:tab w:val="left" w:pos="466"/>
                                    </w:tabs>
                                    <w:spacing w:before="2" w:line="244" w:lineRule="auto"/>
                                    <w:ind w:right="560"/>
                                    <w:rPr>
                                      <w:sz w:val="20"/>
                                    </w:rPr>
                                  </w:pPr>
                                  <w:r>
                                    <w:rPr>
                                      <w:sz w:val="20"/>
                                    </w:rPr>
                                    <w:t>Adjust</w:t>
                                  </w:r>
                                  <w:r>
                                    <w:rPr>
                                      <w:spacing w:val="-13"/>
                                      <w:sz w:val="20"/>
                                    </w:rPr>
                                    <w:t xml:space="preserve"> </w:t>
                                  </w:r>
                                  <w:r>
                                    <w:rPr>
                                      <w:sz w:val="20"/>
                                    </w:rPr>
                                    <w:t>paint</w:t>
                                  </w:r>
                                  <w:r>
                                    <w:rPr>
                                      <w:spacing w:val="-12"/>
                                      <w:sz w:val="20"/>
                                    </w:rPr>
                                    <w:t xml:space="preserve"> </w:t>
                                  </w:r>
                                  <w:r>
                                    <w:rPr>
                                      <w:sz w:val="20"/>
                                    </w:rPr>
                                    <w:t>gun volume control</w:t>
                                  </w:r>
                                </w:p>
                                <w:p w14:paraId="7DE08570" w14:textId="77777777" w:rsidR="00823880" w:rsidRDefault="00000000">
                                  <w:pPr>
                                    <w:pStyle w:val="TableParagraph"/>
                                    <w:numPr>
                                      <w:ilvl w:val="0"/>
                                      <w:numId w:val="226"/>
                                    </w:numPr>
                                    <w:tabs>
                                      <w:tab w:val="left" w:pos="466"/>
                                    </w:tabs>
                                    <w:spacing w:line="244" w:lineRule="auto"/>
                                    <w:ind w:right="788"/>
                                    <w:rPr>
                                      <w:sz w:val="20"/>
                                    </w:rPr>
                                  </w:pPr>
                                  <w:r>
                                    <w:rPr>
                                      <w:spacing w:val="-2"/>
                                      <w:sz w:val="20"/>
                                    </w:rPr>
                                    <w:t>Reduce</w:t>
                                  </w:r>
                                  <w:r>
                                    <w:rPr>
                                      <w:spacing w:val="-11"/>
                                      <w:sz w:val="20"/>
                                    </w:rPr>
                                    <w:t xml:space="preserve"> </w:t>
                                  </w:r>
                                  <w:r>
                                    <w:rPr>
                                      <w:spacing w:val="-2"/>
                                      <w:sz w:val="20"/>
                                    </w:rPr>
                                    <w:t>pump pressure</w:t>
                                  </w:r>
                                </w:p>
                                <w:p w14:paraId="296C0E81" w14:textId="77777777" w:rsidR="00823880" w:rsidRDefault="00000000">
                                  <w:pPr>
                                    <w:pStyle w:val="TableParagraph"/>
                                    <w:numPr>
                                      <w:ilvl w:val="0"/>
                                      <w:numId w:val="226"/>
                                    </w:numPr>
                                    <w:tabs>
                                      <w:tab w:val="left" w:pos="466"/>
                                    </w:tabs>
                                    <w:spacing w:line="243" w:lineRule="exact"/>
                                    <w:rPr>
                                      <w:sz w:val="20"/>
                                    </w:rPr>
                                  </w:pPr>
                                  <w:r>
                                    <w:rPr>
                                      <w:sz w:val="20"/>
                                    </w:rPr>
                                    <w:t>Increase</w:t>
                                  </w:r>
                                  <w:r>
                                    <w:rPr>
                                      <w:spacing w:val="-9"/>
                                      <w:sz w:val="20"/>
                                    </w:rPr>
                                    <w:t xml:space="preserve"> </w:t>
                                  </w:r>
                                  <w:r>
                                    <w:rPr>
                                      <w:spacing w:val="-2"/>
                                      <w:sz w:val="20"/>
                                    </w:rPr>
                                    <w:t>speed</w:t>
                                  </w:r>
                                </w:p>
                              </w:tc>
                            </w:tr>
                          </w:tbl>
                          <w:p w14:paraId="76223560" w14:textId="77777777" w:rsidR="00823880" w:rsidRDefault="00823880">
                            <w:pPr>
                              <w:pStyle w:val="BodyText"/>
                            </w:pPr>
                          </w:p>
                        </w:txbxContent>
                      </wps:txbx>
                      <wps:bodyPr wrap="square" lIns="0" tIns="0" rIns="0" bIns="0" rtlCol="0">
                        <a:noAutofit/>
                      </wps:bodyPr>
                    </wps:wsp>
                  </a:graphicData>
                </a:graphic>
              </wp:anchor>
            </w:drawing>
          </mc:Choice>
          <mc:Fallback>
            <w:pict>
              <v:shapetype w14:anchorId="3042B5F5" id="_x0000_t202" coordsize="21600,21600" o:spt="202" path="m,l,21600r21600,l21600,xe">
                <v:stroke joinstyle="miter"/>
                <v:path gradientshapeok="t" o:connecttype="rect"/>
              </v:shapetype>
              <v:shape id="Textbox 159" o:spid="_x0000_s1029" type="#_x0000_t202" alt="Paint application troubleshooting guide" style="position:absolute;left:0;text-align:left;margin-left:83.05pt;margin-top:53.1pt;width:461.4pt;height:162.4pt;z-index:157480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PJWmAEAACMDAAAOAAAAZHJzL2Uyb0RvYy54bWysUsGO0zAQvSPxD5bvNNnCLiVqugJWIKQV&#10;IC18gOvYjUXsMTNuk/49YzdtEdwQl8nYM355782s7yc/iINBchBaebOopTBBQ+fCrpXfv314sZKC&#10;kgqdGiCYVh4NyfvN82frMTZmCT0MnUHBIIGaMbayTyk2VUW6N17RAqIJXLSAXiU+4q7qUI2M7odq&#10;Wdd31QjYRQRtiPj24VSUm4JvrdHpi7VkkhhaydxSiVjiNsdqs1bNDlXsnZ5pqH9g4ZUL/NML1INK&#10;SuzR/QXlnUYgsGmhwVdgrdOmaGA1N/Ufap56FU3RwuZQvNhE/w9Wfz48xa8o0vQOJh5gEUHxEfQP&#10;Ym+qMVIz92RPqSHuzkIniz5/WYLgh+zt8eKnmZLQfHm7un3zesUlzbVlfbd8xYeMen0ekdJHA17k&#10;pJXIAysU1OGR0qn13DKzORHIVNK0nYTrWvkyg+abLXRHFjPyPFtJP/cKjRTDp8CG5eGfEzwn23OC&#10;aXgPZUWypgBv9wmsKwSuuDMBnkSRMG9NHvXv59J13e3NLwAAAP//AwBQSwMEFAAGAAgAAAAhAIL5&#10;n7HgAAAADAEAAA8AAABkcnMvZG93bnJldi54bWxMj8FOwzAMhu9IvENkJG4s6ZiirjSdJgQnJERX&#10;DhzTNmujNU5psq28/bwTu/mXP/3+nG9mN7CTmYL1qCBZCGAGG99a7BR8V+9PKbAQNbZ68GgU/JkA&#10;m+L+LtdZ689YmtMudoxKMGRaQR/jmHEemt44HRZ+NEi7vZ+cjhSnjreTPlO5G/hSCMmdtkgXej2a&#10;1940h93RKdj+YPlmfz/rr3Jf2qpaC/yQB6UeH+btC7Bo5vgPw1Wf1KEgp9ofsQ1soCxlQigNQi6B&#10;XQmRpmtgtYLVcyKAFzm/faK4AAAA//8DAFBLAQItABQABgAIAAAAIQC2gziS/gAAAOEBAAATAAAA&#10;AAAAAAAAAAAAAAAAAABbQ29udGVudF9UeXBlc10ueG1sUEsBAi0AFAAGAAgAAAAhADj9If/WAAAA&#10;lAEAAAsAAAAAAAAAAAAAAAAALwEAAF9yZWxzLy5yZWxzUEsBAi0AFAAGAAgAAAAhAM5s8laYAQAA&#10;IwMAAA4AAAAAAAAAAAAAAAAALgIAAGRycy9lMm9Eb2MueG1sUEsBAi0AFAAGAAgAAAAhAIL5n7Hg&#10;AAAADAEAAA8AAAAAAAAAAAAAAAAA8gMAAGRycy9kb3ducmV2LnhtbFBLBQYAAAAABAAEAPMAAAD/&#10;BAAAAAA=&#10;" filled="f" stroked="f">
                <v:textbox inset="0,0,0,0">
                  <w:txbxContent>
                    <w:tbl>
                      <w:tblPr>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165"/>
                        <w:gridCol w:w="2274"/>
                        <w:gridCol w:w="2271"/>
                        <w:gridCol w:w="2384"/>
                      </w:tblGrid>
                      <w:tr w:rsidR="00823880" w14:paraId="6A07B111" w14:textId="77777777">
                        <w:trPr>
                          <w:trHeight w:val="466"/>
                        </w:trPr>
                        <w:tc>
                          <w:tcPr>
                            <w:tcW w:w="9094" w:type="dxa"/>
                            <w:gridSpan w:val="4"/>
                            <w:tcBorders>
                              <w:bottom w:val="single" w:sz="4" w:space="0" w:color="000000"/>
                            </w:tcBorders>
                          </w:tcPr>
                          <w:p w14:paraId="52D7E601" w14:textId="77777777" w:rsidR="00823880" w:rsidRDefault="00823880">
                            <w:pPr>
                              <w:pStyle w:val="TableParagraph"/>
                              <w:spacing w:before="7"/>
                              <w:ind w:left="0"/>
                              <w:rPr>
                                <w:sz w:val="20"/>
                              </w:rPr>
                            </w:pPr>
                          </w:p>
                          <w:p w14:paraId="3F9FA19C" w14:textId="77777777" w:rsidR="00823880" w:rsidRDefault="00000000">
                            <w:pPr>
                              <w:pStyle w:val="TableParagraph"/>
                              <w:spacing w:line="210" w:lineRule="exact"/>
                              <w:ind w:left="12" w:right="3"/>
                              <w:jc w:val="center"/>
                              <w:rPr>
                                <w:b/>
                                <w:sz w:val="20"/>
                              </w:rPr>
                            </w:pPr>
                            <w:r>
                              <w:rPr>
                                <w:b/>
                                <w:spacing w:val="-2"/>
                                <w:sz w:val="20"/>
                              </w:rPr>
                              <w:t>PAINT</w:t>
                            </w:r>
                            <w:r>
                              <w:rPr>
                                <w:b/>
                                <w:spacing w:val="2"/>
                                <w:sz w:val="20"/>
                              </w:rPr>
                              <w:t xml:space="preserve"> </w:t>
                            </w:r>
                            <w:r>
                              <w:rPr>
                                <w:b/>
                                <w:spacing w:val="-2"/>
                                <w:sz w:val="20"/>
                              </w:rPr>
                              <w:t>APPLICATION</w:t>
                            </w:r>
                            <w:r>
                              <w:rPr>
                                <w:b/>
                                <w:spacing w:val="4"/>
                                <w:sz w:val="20"/>
                              </w:rPr>
                              <w:t xml:space="preserve"> </w:t>
                            </w:r>
                            <w:r>
                              <w:rPr>
                                <w:b/>
                                <w:spacing w:val="-2"/>
                                <w:sz w:val="20"/>
                              </w:rPr>
                              <w:t>TROUBLESHOOTING</w:t>
                            </w:r>
                          </w:p>
                        </w:tc>
                      </w:tr>
                      <w:tr w:rsidR="00823880" w14:paraId="5CF49354" w14:textId="77777777">
                        <w:trPr>
                          <w:trHeight w:val="234"/>
                        </w:trPr>
                        <w:tc>
                          <w:tcPr>
                            <w:tcW w:w="2165" w:type="dxa"/>
                            <w:tcBorders>
                              <w:top w:val="single" w:sz="4" w:space="0" w:color="000000"/>
                              <w:right w:val="single" w:sz="6" w:space="0" w:color="000000"/>
                            </w:tcBorders>
                          </w:tcPr>
                          <w:p w14:paraId="4420B962" w14:textId="77777777" w:rsidR="00823880" w:rsidRDefault="00000000">
                            <w:pPr>
                              <w:pStyle w:val="TableParagraph"/>
                              <w:spacing w:before="2" w:line="211" w:lineRule="exact"/>
                              <w:ind w:left="560"/>
                              <w:rPr>
                                <w:b/>
                                <w:sz w:val="20"/>
                              </w:rPr>
                            </w:pPr>
                            <w:r>
                              <w:rPr>
                                <w:b/>
                                <w:spacing w:val="-2"/>
                                <w:sz w:val="20"/>
                              </w:rPr>
                              <w:t>PROBLEM</w:t>
                            </w:r>
                          </w:p>
                        </w:tc>
                        <w:tc>
                          <w:tcPr>
                            <w:tcW w:w="2274" w:type="dxa"/>
                            <w:tcBorders>
                              <w:top w:val="single" w:sz="4" w:space="0" w:color="000000"/>
                              <w:left w:val="single" w:sz="6" w:space="0" w:color="000000"/>
                              <w:right w:val="single" w:sz="6" w:space="0" w:color="000000"/>
                            </w:tcBorders>
                          </w:tcPr>
                          <w:p w14:paraId="3674C722" w14:textId="77777777" w:rsidR="00823880" w:rsidRDefault="00000000">
                            <w:pPr>
                              <w:pStyle w:val="TableParagraph"/>
                              <w:spacing w:before="2" w:line="211" w:lineRule="exact"/>
                              <w:ind w:left="14"/>
                              <w:jc w:val="center"/>
                              <w:rPr>
                                <w:b/>
                                <w:sz w:val="20"/>
                              </w:rPr>
                            </w:pPr>
                            <w:r>
                              <w:rPr>
                                <w:b/>
                                <w:spacing w:val="-2"/>
                                <w:sz w:val="20"/>
                              </w:rPr>
                              <w:t>CAUSE</w:t>
                            </w:r>
                          </w:p>
                        </w:tc>
                        <w:tc>
                          <w:tcPr>
                            <w:tcW w:w="2271" w:type="dxa"/>
                            <w:tcBorders>
                              <w:top w:val="single" w:sz="4" w:space="0" w:color="000000"/>
                              <w:left w:val="single" w:sz="6" w:space="0" w:color="000000"/>
                              <w:right w:val="single" w:sz="6" w:space="0" w:color="000000"/>
                            </w:tcBorders>
                          </w:tcPr>
                          <w:p w14:paraId="390837B9" w14:textId="77777777" w:rsidR="00823880" w:rsidRDefault="00000000">
                            <w:pPr>
                              <w:pStyle w:val="TableParagraph"/>
                              <w:spacing w:before="2" w:line="211" w:lineRule="exact"/>
                              <w:ind w:left="743"/>
                              <w:rPr>
                                <w:b/>
                                <w:sz w:val="20"/>
                              </w:rPr>
                            </w:pPr>
                            <w:r>
                              <w:rPr>
                                <w:b/>
                                <w:spacing w:val="-2"/>
                                <w:sz w:val="20"/>
                              </w:rPr>
                              <w:t>EFFECT</w:t>
                            </w:r>
                          </w:p>
                        </w:tc>
                        <w:tc>
                          <w:tcPr>
                            <w:tcW w:w="2384" w:type="dxa"/>
                            <w:tcBorders>
                              <w:top w:val="single" w:sz="4" w:space="0" w:color="000000"/>
                              <w:left w:val="single" w:sz="6" w:space="0" w:color="000000"/>
                            </w:tcBorders>
                          </w:tcPr>
                          <w:p w14:paraId="0B4E7BEB" w14:textId="77777777" w:rsidR="00823880" w:rsidRDefault="00000000">
                            <w:pPr>
                              <w:pStyle w:val="TableParagraph"/>
                              <w:spacing w:before="2" w:line="211" w:lineRule="exact"/>
                              <w:ind w:left="745"/>
                              <w:rPr>
                                <w:b/>
                                <w:sz w:val="20"/>
                              </w:rPr>
                            </w:pPr>
                            <w:r>
                              <w:rPr>
                                <w:b/>
                                <w:spacing w:val="-2"/>
                                <w:sz w:val="20"/>
                              </w:rPr>
                              <w:t>REMEDY</w:t>
                            </w:r>
                          </w:p>
                        </w:tc>
                      </w:tr>
                      <w:tr w:rsidR="00823880" w14:paraId="3175253C" w14:textId="77777777">
                        <w:trPr>
                          <w:trHeight w:val="2403"/>
                        </w:trPr>
                        <w:tc>
                          <w:tcPr>
                            <w:tcW w:w="2165" w:type="dxa"/>
                            <w:tcBorders>
                              <w:right w:val="single" w:sz="6" w:space="0" w:color="000000"/>
                            </w:tcBorders>
                          </w:tcPr>
                          <w:p w14:paraId="2DC4D6C2" w14:textId="77777777" w:rsidR="00823880" w:rsidRDefault="00000000">
                            <w:pPr>
                              <w:pStyle w:val="TableParagraph"/>
                              <w:spacing w:before="2" w:line="244" w:lineRule="auto"/>
                              <w:ind w:left="92"/>
                              <w:rPr>
                                <w:sz w:val="20"/>
                              </w:rPr>
                            </w:pPr>
                            <w:r>
                              <w:rPr>
                                <w:spacing w:val="-2"/>
                                <w:sz w:val="20"/>
                              </w:rPr>
                              <w:t>Excessive</w:t>
                            </w:r>
                            <w:r>
                              <w:rPr>
                                <w:spacing w:val="-10"/>
                                <w:sz w:val="20"/>
                              </w:rPr>
                              <w:t xml:space="preserve"> </w:t>
                            </w:r>
                            <w:r>
                              <w:rPr>
                                <w:spacing w:val="-2"/>
                                <w:sz w:val="20"/>
                              </w:rPr>
                              <w:t>Thickness (overall)</w:t>
                            </w:r>
                          </w:p>
                        </w:tc>
                        <w:tc>
                          <w:tcPr>
                            <w:tcW w:w="2274" w:type="dxa"/>
                            <w:tcBorders>
                              <w:left w:val="single" w:sz="6" w:space="0" w:color="000000"/>
                              <w:right w:val="single" w:sz="6" w:space="0" w:color="000000"/>
                            </w:tcBorders>
                          </w:tcPr>
                          <w:p w14:paraId="736F90C3" w14:textId="77777777" w:rsidR="00823880" w:rsidRDefault="00000000">
                            <w:pPr>
                              <w:pStyle w:val="TableParagraph"/>
                              <w:numPr>
                                <w:ilvl w:val="0"/>
                                <w:numId w:val="228"/>
                              </w:numPr>
                              <w:tabs>
                                <w:tab w:val="left" w:pos="468"/>
                              </w:tabs>
                              <w:spacing w:line="244" w:lineRule="auto"/>
                              <w:ind w:right="273"/>
                              <w:rPr>
                                <w:sz w:val="20"/>
                              </w:rPr>
                            </w:pPr>
                            <w:r>
                              <w:rPr>
                                <w:sz w:val="20"/>
                              </w:rPr>
                              <w:t>Paint</w:t>
                            </w:r>
                            <w:r>
                              <w:rPr>
                                <w:spacing w:val="-13"/>
                                <w:sz w:val="20"/>
                              </w:rPr>
                              <w:t xml:space="preserve"> </w:t>
                            </w:r>
                            <w:r>
                              <w:rPr>
                                <w:sz w:val="20"/>
                              </w:rPr>
                              <w:t>tank</w:t>
                            </w:r>
                            <w:r>
                              <w:rPr>
                                <w:spacing w:val="-12"/>
                                <w:sz w:val="20"/>
                              </w:rPr>
                              <w:t xml:space="preserve"> </w:t>
                            </w:r>
                            <w:r>
                              <w:rPr>
                                <w:sz w:val="20"/>
                              </w:rPr>
                              <w:t>pressure too high</w:t>
                            </w:r>
                          </w:p>
                          <w:p w14:paraId="1A118333" w14:textId="77777777" w:rsidR="00823880" w:rsidRDefault="00000000">
                            <w:pPr>
                              <w:pStyle w:val="TableParagraph"/>
                              <w:numPr>
                                <w:ilvl w:val="0"/>
                                <w:numId w:val="228"/>
                              </w:numPr>
                              <w:tabs>
                                <w:tab w:val="left" w:pos="468"/>
                              </w:tabs>
                              <w:spacing w:line="244" w:lineRule="auto"/>
                              <w:ind w:right="293"/>
                              <w:rPr>
                                <w:sz w:val="20"/>
                              </w:rPr>
                            </w:pPr>
                            <w:r>
                              <w:rPr>
                                <w:sz w:val="20"/>
                              </w:rPr>
                              <w:t>Paint gun volume control</w:t>
                            </w:r>
                            <w:r>
                              <w:rPr>
                                <w:spacing w:val="-13"/>
                                <w:sz w:val="20"/>
                              </w:rPr>
                              <w:t xml:space="preserve"> </w:t>
                            </w:r>
                            <w:r>
                              <w:rPr>
                                <w:sz w:val="20"/>
                              </w:rPr>
                              <w:t>(if</w:t>
                            </w:r>
                            <w:r>
                              <w:rPr>
                                <w:spacing w:val="-12"/>
                                <w:sz w:val="20"/>
                              </w:rPr>
                              <w:t xml:space="preserve"> </w:t>
                            </w:r>
                            <w:r>
                              <w:rPr>
                                <w:sz w:val="20"/>
                              </w:rPr>
                              <w:t>present) open too wide</w:t>
                            </w:r>
                          </w:p>
                          <w:p w14:paraId="2CE306D5" w14:textId="77777777" w:rsidR="00823880" w:rsidRDefault="00000000">
                            <w:pPr>
                              <w:pStyle w:val="TableParagraph"/>
                              <w:numPr>
                                <w:ilvl w:val="0"/>
                                <w:numId w:val="228"/>
                              </w:numPr>
                              <w:tabs>
                                <w:tab w:val="left" w:pos="468"/>
                              </w:tabs>
                              <w:spacing w:line="244" w:lineRule="auto"/>
                              <w:ind w:right="306"/>
                              <w:rPr>
                                <w:sz w:val="20"/>
                              </w:rPr>
                            </w:pPr>
                            <w:r>
                              <w:rPr>
                                <w:sz w:val="20"/>
                              </w:rPr>
                              <w:t>Pump</w:t>
                            </w:r>
                            <w:r>
                              <w:rPr>
                                <w:spacing w:val="-13"/>
                                <w:sz w:val="20"/>
                              </w:rPr>
                              <w:t xml:space="preserve"> </w:t>
                            </w:r>
                            <w:r>
                              <w:rPr>
                                <w:sz w:val="20"/>
                              </w:rPr>
                              <w:t>pressure</w:t>
                            </w:r>
                            <w:r>
                              <w:rPr>
                                <w:spacing w:val="-12"/>
                                <w:sz w:val="20"/>
                              </w:rPr>
                              <w:t xml:space="preserve"> </w:t>
                            </w:r>
                            <w:r>
                              <w:rPr>
                                <w:sz w:val="20"/>
                              </w:rPr>
                              <w:t xml:space="preserve">too </w:t>
                            </w:r>
                            <w:r>
                              <w:rPr>
                                <w:spacing w:val="-4"/>
                                <w:sz w:val="20"/>
                              </w:rPr>
                              <w:t>high</w:t>
                            </w:r>
                          </w:p>
                          <w:p w14:paraId="1C89E1E9" w14:textId="77777777" w:rsidR="00823880" w:rsidRDefault="00000000">
                            <w:pPr>
                              <w:pStyle w:val="TableParagraph"/>
                              <w:numPr>
                                <w:ilvl w:val="0"/>
                                <w:numId w:val="228"/>
                              </w:numPr>
                              <w:tabs>
                                <w:tab w:val="left" w:pos="468"/>
                              </w:tabs>
                              <w:spacing w:line="244" w:lineRule="auto"/>
                              <w:ind w:right="124"/>
                              <w:rPr>
                                <w:sz w:val="20"/>
                              </w:rPr>
                            </w:pPr>
                            <w:r>
                              <w:rPr>
                                <w:sz w:val="20"/>
                              </w:rPr>
                              <w:t>Applicator</w:t>
                            </w:r>
                            <w:r>
                              <w:rPr>
                                <w:spacing w:val="-13"/>
                                <w:sz w:val="20"/>
                              </w:rPr>
                              <w:t xml:space="preserve"> </w:t>
                            </w:r>
                            <w:r>
                              <w:rPr>
                                <w:sz w:val="20"/>
                              </w:rPr>
                              <w:t>speed</w:t>
                            </w:r>
                            <w:r>
                              <w:rPr>
                                <w:spacing w:val="-12"/>
                                <w:sz w:val="20"/>
                              </w:rPr>
                              <w:t xml:space="preserve"> </w:t>
                            </w:r>
                            <w:r>
                              <w:rPr>
                                <w:sz w:val="20"/>
                              </w:rPr>
                              <w:t xml:space="preserve">too </w:t>
                            </w:r>
                            <w:r>
                              <w:rPr>
                                <w:spacing w:val="-4"/>
                                <w:sz w:val="20"/>
                              </w:rPr>
                              <w:t>low</w:t>
                            </w:r>
                          </w:p>
                        </w:tc>
                        <w:tc>
                          <w:tcPr>
                            <w:tcW w:w="2271" w:type="dxa"/>
                            <w:tcBorders>
                              <w:left w:val="single" w:sz="6" w:space="0" w:color="000000"/>
                              <w:right w:val="single" w:sz="6" w:space="0" w:color="000000"/>
                            </w:tcBorders>
                          </w:tcPr>
                          <w:p w14:paraId="70AC7AE3" w14:textId="77777777" w:rsidR="00823880" w:rsidRDefault="00000000">
                            <w:pPr>
                              <w:pStyle w:val="TableParagraph"/>
                              <w:numPr>
                                <w:ilvl w:val="0"/>
                                <w:numId w:val="227"/>
                              </w:numPr>
                              <w:tabs>
                                <w:tab w:val="left" w:pos="467"/>
                              </w:tabs>
                              <w:spacing w:line="244" w:lineRule="auto"/>
                              <w:ind w:right="165"/>
                              <w:rPr>
                                <w:sz w:val="20"/>
                              </w:rPr>
                            </w:pPr>
                            <w:r>
                              <w:rPr>
                                <w:sz w:val="20"/>
                              </w:rPr>
                              <w:t>Buried</w:t>
                            </w:r>
                            <w:r>
                              <w:rPr>
                                <w:spacing w:val="-11"/>
                                <w:sz w:val="20"/>
                              </w:rPr>
                              <w:t xml:space="preserve"> </w:t>
                            </w:r>
                            <w:r>
                              <w:rPr>
                                <w:sz w:val="20"/>
                              </w:rPr>
                              <w:t>beads</w:t>
                            </w:r>
                            <w:r>
                              <w:rPr>
                                <w:spacing w:val="-11"/>
                                <w:sz w:val="20"/>
                              </w:rPr>
                              <w:t xml:space="preserve"> </w:t>
                            </w:r>
                            <w:r>
                              <w:rPr>
                                <w:sz w:val="20"/>
                              </w:rPr>
                              <w:t>–</w:t>
                            </w:r>
                            <w:r>
                              <w:rPr>
                                <w:spacing w:val="-11"/>
                                <w:sz w:val="20"/>
                              </w:rPr>
                              <w:t xml:space="preserve"> </w:t>
                            </w:r>
                            <w:r>
                              <w:rPr>
                                <w:sz w:val="20"/>
                              </w:rPr>
                              <w:t xml:space="preserve">poor initial nighttime </w:t>
                            </w:r>
                            <w:r>
                              <w:rPr>
                                <w:spacing w:val="-2"/>
                                <w:sz w:val="20"/>
                              </w:rPr>
                              <w:t>retroreflectivity</w:t>
                            </w:r>
                          </w:p>
                          <w:p w14:paraId="23F34F1A" w14:textId="77777777" w:rsidR="00823880" w:rsidRDefault="00000000">
                            <w:pPr>
                              <w:pStyle w:val="TableParagraph"/>
                              <w:numPr>
                                <w:ilvl w:val="0"/>
                                <w:numId w:val="227"/>
                              </w:numPr>
                              <w:tabs>
                                <w:tab w:val="left" w:pos="467"/>
                              </w:tabs>
                              <w:spacing w:line="244" w:lineRule="auto"/>
                              <w:ind w:right="263"/>
                              <w:rPr>
                                <w:sz w:val="20"/>
                              </w:rPr>
                            </w:pPr>
                            <w:r>
                              <w:rPr>
                                <w:sz w:val="20"/>
                              </w:rPr>
                              <w:t>Slow</w:t>
                            </w:r>
                            <w:r>
                              <w:rPr>
                                <w:spacing w:val="-13"/>
                                <w:sz w:val="20"/>
                              </w:rPr>
                              <w:t xml:space="preserve"> </w:t>
                            </w:r>
                            <w:r>
                              <w:rPr>
                                <w:sz w:val="20"/>
                              </w:rPr>
                              <w:t>drying</w:t>
                            </w:r>
                            <w:r>
                              <w:rPr>
                                <w:spacing w:val="-12"/>
                                <w:sz w:val="20"/>
                              </w:rPr>
                              <w:t xml:space="preserve"> </w:t>
                            </w:r>
                            <w:r>
                              <w:rPr>
                                <w:sz w:val="20"/>
                              </w:rPr>
                              <w:t>time</w:t>
                            </w:r>
                            <w:r>
                              <w:rPr>
                                <w:spacing w:val="-13"/>
                                <w:sz w:val="20"/>
                              </w:rPr>
                              <w:t xml:space="preserve"> </w:t>
                            </w:r>
                            <w:r>
                              <w:rPr>
                                <w:sz w:val="20"/>
                              </w:rPr>
                              <w:t xml:space="preserve">– paint tracked by </w:t>
                            </w:r>
                            <w:r>
                              <w:rPr>
                                <w:spacing w:val="-2"/>
                                <w:sz w:val="20"/>
                              </w:rPr>
                              <w:t>motorists</w:t>
                            </w:r>
                          </w:p>
                          <w:p w14:paraId="482E5D01" w14:textId="77777777" w:rsidR="00823880" w:rsidRDefault="00000000">
                            <w:pPr>
                              <w:pStyle w:val="TableParagraph"/>
                              <w:numPr>
                                <w:ilvl w:val="0"/>
                                <w:numId w:val="227"/>
                              </w:numPr>
                              <w:tabs>
                                <w:tab w:val="left" w:pos="467"/>
                              </w:tabs>
                              <w:spacing w:line="244" w:lineRule="auto"/>
                              <w:ind w:right="135"/>
                              <w:rPr>
                                <w:sz w:val="20"/>
                              </w:rPr>
                            </w:pPr>
                            <w:r>
                              <w:rPr>
                                <w:sz w:val="20"/>
                              </w:rPr>
                              <w:t>Paint won’t cure properly</w:t>
                            </w:r>
                            <w:r>
                              <w:rPr>
                                <w:spacing w:val="-13"/>
                                <w:sz w:val="20"/>
                              </w:rPr>
                              <w:t xml:space="preserve"> </w:t>
                            </w:r>
                            <w:r>
                              <w:rPr>
                                <w:sz w:val="20"/>
                              </w:rPr>
                              <w:t>–</w:t>
                            </w:r>
                            <w:r>
                              <w:rPr>
                                <w:spacing w:val="-12"/>
                                <w:sz w:val="20"/>
                              </w:rPr>
                              <w:t xml:space="preserve"> </w:t>
                            </w:r>
                            <w:r>
                              <w:rPr>
                                <w:sz w:val="20"/>
                              </w:rPr>
                              <w:t xml:space="preserve">shortened </w:t>
                            </w:r>
                            <w:r>
                              <w:rPr>
                                <w:spacing w:val="-4"/>
                                <w:sz w:val="20"/>
                              </w:rPr>
                              <w:t>life</w:t>
                            </w:r>
                          </w:p>
                        </w:tc>
                        <w:tc>
                          <w:tcPr>
                            <w:tcW w:w="2384" w:type="dxa"/>
                            <w:tcBorders>
                              <w:left w:val="single" w:sz="6" w:space="0" w:color="000000"/>
                            </w:tcBorders>
                          </w:tcPr>
                          <w:p w14:paraId="35B2D0EC" w14:textId="77777777" w:rsidR="00823880" w:rsidRDefault="00000000">
                            <w:pPr>
                              <w:pStyle w:val="TableParagraph"/>
                              <w:numPr>
                                <w:ilvl w:val="0"/>
                                <w:numId w:val="226"/>
                              </w:numPr>
                              <w:tabs>
                                <w:tab w:val="left" w:pos="466"/>
                              </w:tabs>
                              <w:spacing w:line="245" w:lineRule="exact"/>
                              <w:rPr>
                                <w:sz w:val="20"/>
                              </w:rPr>
                            </w:pPr>
                            <w:r>
                              <w:rPr>
                                <w:sz w:val="20"/>
                              </w:rPr>
                              <w:t>Reduce</w:t>
                            </w:r>
                            <w:r>
                              <w:rPr>
                                <w:spacing w:val="-7"/>
                                <w:sz w:val="20"/>
                              </w:rPr>
                              <w:t xml:space="preserve"> </w:t>
                            </w:r>
                            <w:r>
                              <w:rPr>
                                <w:sz w:val="20"/>
                              </w:rPr>
                              <w:t>tank</w:t>
                            </w:r>
                            <w:r>
                              <w:rPr>
                                <w:spacing w:val="-7"/>
                                <w:sz w:val="20"/>
                              </w:rPr>
                              <w:t xml:space="preserve"> </w:t>
                            </w:r>
                            <w:r>
                              <w:rPr>
                                <w:spacing w:val="-2"/>
                                <w:sz w:val="20"/>
                              </w:rPr>
                              <w:t>pressure</w:t>
                            </w:r>
                          </w:p>
                          <w:p w14:paraId="2805B43E" w14:textId="77777777" w:rsidR="00823880" w:rsidRDefault="00000000">
                            <w:pPr>
                              <w:pStyle w:val="TableParagraph"/>
                              <w:numPr>
                                <w:ilvl w:val="0"/>
                                <w:numId w:val="226"/>
                              </w:numPr>
                              <w:tabs>
                                <w:tab w:val="left" w:pos="466"/>
                              </w:tabs>
                              <w:spacing w:before="2" w:line="244" w:lineRule="auto"/>
                              <w:ind w:right="560"/>
                              <w:rPr>
                                <w:sz w:val="20"/>
                              </w:rPr>
                            </w:pPr>
                            <w:r>
                              <w:rPr>
                                <w:sz w:val="20"/>
                              </w:rPr>
                              <w:t>Adjust</w:t>
                            </w:r>
                            <w:r>
                              <w:rPr>
                                <w:spacing w:val="-13"/>
                                <w:sz w:val="20"/>
                              </w:rPr>
                              <w:t xml:space="preserve"> </w:t>
                            </w:r>
                            <w:r>
                              <w:rPr>
                                <w:sz w:val="20"/>
                              </w:rPr>
                              <w:t>paint</w:t>
                            </w:r>
                            <w:r>
                              <w:rPr>
                                <w:spacing w:val="-12"/>
                                <w:sz w:val="20"/>
                              </w:rPr>
                              <w:t xml:space="preserve"> </w:t>
                            </w:r>
                            <w:r>
                              <w:rPr>
                                <w:sz w:val="20"/>
                              </w:rPr>
                              <w:t>gun volume control</w:t>
                            </w:r>
                          </w:p>
                          <w:p w14:paraId="7DE08570" w14:textId="77777777" w:rsidR="00823880" w:rsidRDefault="00000000">
                            <w:pPr>
                              <w:pStyle w:val="TableParagraph"/>
                              <w:numPr>
                                <w:ilvl w:val="0"/>
                                <w:numId w:val="226"/>
                              </w:numPr>
                              <w:tabs>
                                <w:tab w:val="left" w:pos="466"/>
                              </w:tabs>
                              <w:spacing w:line="244" w:lineRule="auto"/>
                              <w:ind w:right="788"/>
                              <w:rPr>
                                <w:sz w:val="20"/>
                              </w:rPr>
                            </w:pPr>
                            <w:r>
                              <w:rPr>
                                <w:spacing w:val="-2"/>
                                <w:sz w:val="20"/>
                              </w:rPr>
                              <w:t>Reduce</w:t>
                            </w:r>
                            <w:r>
                              <w:rPr>
                                <w:spacing w:val="-11"/>
                                <w:sz w:val="20"/>
                              </w:rPr>
                              <w:t xml:space="preserve"> </w:t>
                            </w:r>
                            <w:r>
                              <w:rPr>
                                <w:spacing w:val="-2"/>
                                <w:sz w:val="20"/>
                              </w:rPr>
                              <w:t>pump pressure</w:t>
                            </w:r>
                          </w:p>
                          <w:p w14:paraId="296C0E81" w14:textId="77777777" w:rsidR="00823880" w:rsidRDefault="00000000">
                            <w:pPr>
                              <w:pStyle w:val="TableParagraph"/>
                              <w:numPr>
                                <w:ilvl w:val="0"/>
                                <w:numId w:val="226"/>
                              </w:numPr>
                              <w:tabs>
                                <w:tab w:val="left" w:pos="466"/>
                              </w:tabs>
                              <w:spacing w:line="243" w:lineRule="exact"/>
                              <w:rPr>
                                <w:sz w:val="20"/>
                              </w:rPr>
                            </w:pPr>
                            <w:r>
                              <w:rPr>
                                <w:sz w:val="20"/>
                              </w:rPr>
                              <w:t>Increase</w:t>
                            </w:r>
                            <w:r>
                              <w:rPr>
                                <w:spacing w:val="-9"/>
                                <w:sz w:val="20"/>
                              </w:rPr>
                              <w:t xml:space="preserve"> </w:t>
                            </w:r>
                            <w:r>
                              <w:rPr>
                                <w:spacing w:val="-2"/>
                                <w:sz w:val="20"/>
                              </w:rPr>
                              <w:t>speed</w:t>
                            </w:r>
                          </w:p>
                        </w:tc>
                      </w:tr>
                    </w:tbl>
                    <w:p w14:paraId="76223560" w14:textId="77777777" w:rsidR="00823880" w:rsidRDefault="00823880">
                      <w:pPr>
                        <w:pStyle w:val="BodyText"/>
                      </w:pPr>
                    </w:p>
                  </w:txbxContent>
                </v:textbox>
                <w10:wrap anchorx="page"/>
              </v:shape>
            </w:pict>
          </mc:Fallback>
        </mc:AlternateContent>
      </w:r>
      <w:r>
        <w:t>Quality</w:t>
      </w:r>
      <w:r>
        <w:rPr>
          <w:spacing w:val="-13"/>
        </w:rPr>
        <w:t xml:space="preserve"> </w:t>
      </w:r>
      <w:r>
        <w:t>assurance</w:t>
      </w:r>
      <w:r>
        <w:rPr>
          <w:spacing w:val="-7"/>
        </w:rPr>
        <w:t xml:space="preserve"> </w:t>
      </w:r>
      <w:r>
        <w:t>field-testing</w:t>
      </w:r>
      <w:r>
        <w:rPr>
          <w:spacing w:val="-8"/>
        </w:rPr>
        <w:t xml:space="preserve"> </w:t>
      </w:r>
      <w:r>
        <w:t>shall</w:t>
      </w:r>
      <w:r>
        <w:rPr>
          <w:spacing w:val="-6"/>
        </w:rPr>
        <w:t xml:space="preserve"> </w:t>
      </w:r>
      <w:r>
        <w:t>be</w:t>
      </w:r>
      <w:r>
        <w:rPr>
          <w:spacing w:val="-7"/>
        </w:rPr>
        <w:t xml:space="preserve"> </w:t>
      </w:r>
      <w:r>
        <w:t>conducted</w:t>
      </w:r>
      <w:r>
        <w:rPr>
          <w:spacing w:val="-6"/>
        </w:rPr>
        <w:t xml:space="preserve"> </w:t>
      </w:r>
      <w:r>
        <w:t>in</w:t>
      </w:r>
      <w:r>
        <w:rPr>
          <w:spacing w:val="-6"/>
        </w:rPr>
        <w:t xml:space="preserve"> </w:t>
      </w:r>
      <w:r>
        <w:t>accordance</w:t>
      </w:r>
      <w:r>
        <w:rPr>
          <w:spacing w:val="-7"/>
        </w:rPr>
        <w:t xml:space="preserve"> </w:t>
      </w:r>
      <w:r>
        <w:t>with</w:t>
      </w:r>
      <w:r>
        <w:rPr>
          <w:spacing w:val="-6"/>
        </w:rPr>
        <w:t xml:space="preserve"> </w:t>
      </w:r>
      <w:r>
        <w:t>agency</w:t>
      </w:r>
      <w:r>
        <w:rPr>
          <w:spacing w:val="-13"/>
        </w:rPr>
        <w:t xml:space="preserve"> </w:t>
      </w:r>
      <w:r>
        <w:t>specifications. Figure 3.1 is a troubleshooting guide for paint application problems.</w:t>
      </w:r>
    </w:p>
    <w:p w14:paraId="29A91FBB" w14:textId="77777777" w:rsidR="00823880" w:rsidRDefault="00823880">
      <w:pPr>
        <w:pStyle w:val="BodyText"/>
        <w:spacing w:line="456" w:lineRule="auto"/>
        <w:sectPr w:rsidR="00823880">
          <w:pgSz w:w="12240" w:h="15840"/>
          <w:pgMar w:top="1380" w:right="1080" w:bottom="1100" w:left="1440" w:header="0" w:footer="910" w:gutter="0"/>
          <w:cols w:space="720"/>
        </w:sectPr>
      </w:pPr>
    </w:p>
    <w:tbl>
      <w:tblPr>
        <w:tblW w:w="0" w:type="auto"/>
        <w:tblInd w:w="311"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165"/>
        <w:gridCol w:w="2274"/>
        <w:gridCol w:w="2271"/>
        <w:gridCol w:w="2384"/>
      </w:tblGrid>
      <w:tr w:rsidR="00823880" w14:paraId="3B4E68AC" w14:textId="77777777">
        <w:trPr>
          <w:trHeight w:val="474"/>
        </w:trPr>
        <w:tc>
          <w:tcPr>
            <w:tcW w:w="9094" w:type="dxa"/>
            <w:gridSpan w:val="4"/>
            <w:tcBorders>
              <w:bottom w:val="single" w:sz="6" w:space="0" w:color="000000"/>
            </w:tcBorders>
          </w:tcPr>
          <w:p w14:paraId="583318E2" w14:textId="77777777" w:rsidR="00823880" w:rsidRDefault="00000000">
            <w:pPr>
              <w:pStyle w:val="TableParagraph"/>
              <w:spacing w:before="124"/>
              <w:ind w:left="12" w:right="2"/>
              <w:jc w:val="center"/>
              <w:rPr>
                <w:b/>
                <w:sz w:val="20"/>
              </w:rPr>
            </w:pPr>
            <w:r>
              <w:rPr>
                <w:b/>
                <w:spacing w:val="-2"/>
                <w:sz w:val="20"/>
              </w:rPr>
              <w:lastRenderedPageBreak/>
              <w:t>PAINT</w:t>
            </w:r>
            <w:r>
              <w:rPr>
                <w:b/>
                <w:spacing w:val="4"/>
                <w:sz w:val="20"/>
              </w:rPr>
              <w:t xml:space="preserve"> </w:t>
            </w:r>
            <w:r>
              <w:rPr>
                <w:b/>
                <w:spacing w:val="-2"/>
                <w:sz w:val="20"/>
              </w:rPr>
              <w:t>APPLICATION</w:t>
            </w:r>
            <w:r>
              <w:rPr>
                <w:b/>
                <w:spacing w:val="5"/>
                <w:sz w:val="20"/>
              </w:rPr>
              <w:t xml:space="preserve"> </w:t>
            </w:r>
            <w:r>
              <w:rPr>
                <w:b/>
                <w:spacing w:val="-2"/>
                <w:sz w:val="20"/>
              </w:rPr>
              <w:t>TROUBLESHOOTING</w:t>
            </w:r>
            <w:r>
              <w:rPr>
                <w:b/>
                <w:spacing w:val="8"/>
                <w:sz w:val="20"/>
              </w:rPr>
              <w:t xml:space="preserve"> </w:t>
            </w:r>
            <w:r>
              <w:rPr>
                <w:b/>
                <w:spacing w:val="-2"/>
                <w:sz w:val="20"/>
              </w:rPr>
              <w:t>–continued</w:t>
            </w:r>
          </w:p>
        </w:tc>
      </w:tr>
      <w:tr w:rsidR="00823880" w14:paraId="76553B9F" w14:textId="77777777">
        <w:trPr>
          <w:trHeight w:val="3117"/>
        </w:trPr>
        <w:tc>
          <w:tcPr>
            <w:tcW w:w="2165" w:type="dxa"/>
            <w:tcBorders>
              <w:top w:val="single" w:sz="6" w:space="0" w:color="000000"/>
              <w:bottom w:val="single" w:sz="6" w:space="0" w:color="000000"/>
              <w:right w:val="single" w:sz="6" w:space="0" w:color="000000"/>
            </w:tcBorders>
          </w:tcPr>
          <w:p w14:paraId="4A126EC4" w14:textId="77777777" w:rsidR="00823880" w:rsidRDefault="00000000">
            <w:pPr>
              <w:pStyle w:val="TableParagraph"/>
              <w:spacing w:line="244" w:lineRule="auto"/>
              <w:ind w:left="92"/>
              <w:rPr>
                <w:sz w:val="20"/>
              </w:rPr>
            </w:pPr>
            <w:r>
              <w:rPr>
                <w:spacing w:val="-2"/>
                <w:sz w:val="20"/>
              </w:rPr>
              <w:t>Excessive</w:t>
            </w:r>
            <w:r>
              <w:rPr>
                <w:spacing w:val="-10"/>
                <w:sz w:val="20"/>
              </w:rPr>
              <w:t xml:space="preserve"> </w:t>
            </w:r>
            <w:r>
              <w:rPr>
                <w:spacing w:val="-2"/>
                <w:sz w:val="20"/>
              </w:rPr>
              <w:t xml:space="preserve">Thickness </w:t>
            </w:r>
            <w:r>
              <w:rPr>
                <w:sz w:val="20"/>
              </w:rPr>
              <w:t>(middle of line)</w:t>
            </w:r>
          </w:p>
        </w:tc>
        <w:tc>
          <w:tcPr>
            <w:tcW w:w="2274" w:type="dxa"/>
            <w:tcBorders>
              <w:top w:val="single" w:sz="6" w:space="0" w:color="000000"/>
              <w:left w:val="single" w:sz="6" w:space="0" w:color="000000"/>
              <w:bottom w:val="single" w:sz="6" w:space="0" w:color="000000"/>
              <w:right w:val="single" w:sz="6" w:space="0" w:color="000000"/>
            </w:tcBorders>
          </w:tcPr>
          <w:p w14:paraId="40303EB4" w14:textId="77777777" w:rsidR="00823880" w:rsidRDefault="00000000">
            <w:pPr>
              <w:pStyle w:val="TableParagraph"/>
              <w:numPr>
                <w:ilvl w:val="0"/>
                <w:numId w:val="225"/>
              </w:numPr>
              <w:tabs>
                <w:tab w:val="left" w:pos="468"/>
              </w:tabs>
              <w:spacing w:line="244" w:lineRule="auto"/>
              <w:ind w:right="273"/>
              <w:rPr>
                <w:sz w:val="20"/>
              </w:rPr>
            </w:pPr>
            <w:r>
              <w:rPr>
                <w:sz w:val="20"/>
              </w:rPr>
              <w:t>Paint</w:t>
            </w:r>
            <w:r>
              <w:rPr>
                <w:spacing w:val="-13"/>
                <w:sz w:val="20"/>
              </w:rPr>
              <w:t xml:space="preserve"> </w:t>
            </w:r>
            <w:r>
              <w:rPr>
                <w:sz w:val="20"/>
              </w:rPr>
              <w:t>tank</w:t>
            </w:r>
            <w:r>
              <w:rPr>
                <w:spacing w:val="-12"/>
                <w:sz w:val="20"/>
              </w:rPr>
              <w:t xml:space="preserve"> </w:t>
            </w:r>
            <w:r>
              <w:rPr>
                <w:sz w:val="20"/>
              </w:rPr>
              <w:t>pressure too high</w:t>
            </w:r>
          </w:p>
          <w:p w14:paraId="15E24FA4" w14:textId="77777777" w:rsidR="00823880" w:rsidRDefault="00000000">
            <w:pPr>
              <w:pStyle w:val="TableParagraph"/>
              <w:numPr>
                <w:ilvl w:val="0"/>
                <w:numId w:val="225"/>
              </w:numPr>
              <w:tabs>
                <w:tab w:val="left" w:pos="468"/>
              </w:tabs>
              <w:spacing w:line="244" w:lineRule="auto"/>
              <w:ind w:right="292"/>
              <w:rPr>
                <w:sz w:val="20"/>
              </w:rPr>
            </w:pPr>
            <w:r>
              <w:rPr>
                <w:sz w:val="20"/>
              </w:rPr>
              <w:t>Paint gun volume control</w:t>
            </w:r>
            <w:r>
              <w:rPr>
                <w:spacing w:val="-13"/>
                <w:sz w:val="20"/>
              </w:rPr>
              <w:t xml:space="preserve"> </w:t>
            </w:r>
            <w:r>
              <w:rPr>
                <w:sz w:val="20"/>
              </w:rPr>
              <w:t>(if</w:t>
            </w:r>
            <w:r>
              <w:rPr>
                <w:spacing w:val="-12"/>
                <w:sz w:val="20"/>
              </w:rPr>
              <w:t xml:space="preserve"> </w:t>
            </w:r>
            <w:r>
              <w:rPr>
                <w:sz w:val="20"/>
              </w:rPr>
              <w:t>present) open too wide</w:t>
            </w:r>
          </w:p>
          <w:p w14:paraId="26160EA9" w14:textId="77777777" w:rsidR="00823880" w:rsidRDefault="00000000">
            <w:pPr>
              <w:pStyle w:val="TableParagraph"/>
              <w:numPr>
                <w:ilvl w:val="0"/>
                <w:numId w:val="225"/>
              </w:numPr>
              <w:tabs>
                <w:tab w:val="left" w:pos="468"/>
              </w:tabs>
              <w:spacing w:line="244" w:lineRule="auto"/>
              <w:ind w:right="306"/>
              <w:rPr>
                <w:sz w:val="20"/>
              </w:rPr>
            </w:pPr>
            <w:r>
              <w:rPr>
                <w:sz w:val="20"/>
              </w:rPr>
              <w:t>Pump</w:t>
            </w:r>
            <w:r>
              <w:rPr>
                <w:spacing w:val="-13"/>
                <w:sz w:val="20"/>
              </w:rPr>
              <w:t xml:space="preserve"> </w:t>
            </w:r>
            <w:r>
              <w:rPr>
                <w:sz w:val="20"/>
              </w:rPr>
              <w:t>pressure</w:t>
            </w:r>
            <w:r>
              <w:rPr>
                <w:spacing w:val="-12"/>
                <w:sz w:val="20"/>
              </w:rPr>
              <w:t xml:space="preserve"> </w:t>
            </w:r>
            <w:r>
              <w:rPr>
                <w:sz w:val="20"/>
              </w:rPr>
              <w:t xml:space="preserve">too </w:t>
            </w:r>
            <w:r>
              <w:rPr>
                <w:spacing w:val="-4"/>
                <w:sz w:val="20"/>
              </w:rPr>
              <w:t>high</w:t>
            </w:r>
          </w:p>
          <w:p w14:paraId="373D3932" w14:textId="77777777" w:rsidR="00823880" w:rsidRDefault="00000000">
            <w:pPr>
              <w:pStyle w:val="TableParagraph"/>
              <w:numPr>
                <w:ilvl w:val="0"/>
                <w:numId w:val="225"/>
              </w:numPr>
              <w:tabs>
                <w:tab w:val="left" w:pos="468"/>
              </w:tabs>
              <w:spacing w:line="244" w:lineRule="auto"/>
              <w:ind w:right="321"/>
              <w:rPr>
                <w:sz w:val="20"/>
              </w:rPr>
            </w:pPr>
            <w:r>
              <w:rPr>
                <w:sz w:val="20"/>
              </w:rPr>
              <w:t>Atomizing air pressure</w:t>
            </w:r>
            <w:r>
              <w:rPr>
                <w:spacing w:val="-13"/>
                <w:sz w:val="20"/>
              </w:rPr>
              <w:t xml:space="preserve"> </w:t>
            </w:r>
            <w:r>
              <w:rPr>
                <w:sz w:val="20"/>
              </w:rPr>
              <w:t>off</w:t>
            </w:r>
            <w:r>
              <w:rPr>
                <w:spacing w:val="-12"/>
                <w:sz w:val="20"/>
              </w:rPr>
              <w:t xml:space="preserve"> </w:t>
            </w:r>
            <w:r>
              <w:rPr>
                <w:sz w:val="20"/>
              </w:rPr>
              <w:t>or</w:t>
            </w:r>
            <w:r>
              <w:rPr>
                <w:spacing w:val="-13"/>
                <w:sz w:val="20"/>
              </w:rPr>
              <w:t xml:space="preserve"> </w:t>
            </w:r>
            <w:r>
              <w:rPr>
                <w:sz w:val="20"/>
              </w:rPr>
              <w:t xml:space="preserve">too </w:t>
            </w:r>
            <w:r>
              <w:rPr>
                <w:spacing w:val="-4"/>
                <w:sz w:val="20"/>
              </w:rPr>
              <w:t>low</w:t>
            </w:r>
          </w:p>
          <w:p w14:paraId="42C7F7CC" w14:textId="77777777" w:rsidR="00823880" w:rsidRDefault="00000000">
            <w:pPr>
              <w:pStyle w:val="TableParagraph"/>
              <w:numPr>
                <w:ilvl w:val="0"/>
                <w:numId w:val="225"/>
              </w:numPr>
              <w:tabs>
                <w:tab w:val="left" w:pos="468"/>
              </w:tabs>
              <w:spacing w:line="236" w:lineRule="exact"/>
              <w:ind w:right="224"/>
              <w:jc w:val="both"/>
              <w:rPr>
                <w:sz w:val="20"/>
              </w:rPr>
            </w:pPr>
            <w:r>
              <w:rPr>
                <w:sz w:val="20"/>
              </w:rPr>
              <w:t>Material</w:t>
            </w:r>
            <w:r>
              <w:rPr>
                <w:spacing w:val="-10"/>
                <w:sz w:val="20"/>
              </w:rPr>
              <w:t xml:space="preserve"> </w:t>
            </w:r>
            <w:r>
              <w:rPr>
                <w:sz w:val="20"/>
              </w:rPr>
              <w:t>buildup</w:t>
            </w:r>
            <w:r>
              <w:rPr>
                <w:spacing w:val="-9"/>
                <w:sz w:val="20"/>
              </w:rPr>
              <w:t xml:space="preserve"> </w:t>
            </w:r>
            <w:r>
              <w:rPr>
                <w:sz w:val="20"/>
              </w:rPr>
              <w:t>in paint</w:t>
            </w:r>
            <w:r>
              <w:rPr>
                <w:spacing w:val="-13"/>
                <w:sz w:val="20"/>
              </w:rPr>
              <w:t xml:space="preserve"> </w:t>
            </w:r>
            <w:r>
              <w:rPr>
                <w:sz w:val="20"/>
              </w:rPr>
              <w:t>gun</w:t>
            </w:r>
            <w:r>
              <w:rPr>
                <w:spacing w:val="-12"/>
                <w:sz w:val="20"/>
              </w:rPr>
              <w:t xml:space="preserve"> </w:t>
            </w:r>
            <w:r>
              <w:rPr>
                <w:sz w:val="20"/>
              </w:rPr>
              <w:t>tip</w:t>
            </w:r>
            <w:r>
              <w:rPr>
                <w:spacing w:val="-13"/>
                <w:sz w:val="20"/>
              </w:rPr>
              <w:t xml:space="preserve"> </w:t>
            </w:r>
            <w:r>
              <w:rPr>
                <w:sz w:val="20"/>
              </w:rPr>
              <w:t xml:space="preserve">and/or </w:t>
            </w:r>
            <w:r>
              <w:rPr>
                <w:spacing w:val="-2"/>
                <w:sz w:val="20"/>
              </w:rPr>
              <w:t>shroud</w:t>
            </w:r>
          </w:p>
        </w:tc>
        <w:tc>
          <w:tcPr>
            <w:tcW w:w="2271" w:type="dxa"/>
            <w:tcBorders>
              <w:top w:val="single" w:sz="6" w:space="0" w:color="000000"/>
              <w:left w:val="single" w:sz="6" w:space="0" w:color="000000"/>
              <w:bottom w:val="single" w:sz="6" w:space="0" w:color="000000"/>
              <w:right w:val="single" w:sz="6" w:space="0" w:color="000000"/>
            </w:tcBorders>
          </w:tcPr>
          <w:p w14:paraId="0C7A35A3" w14:textId="77777777" w:rsidR="00823880" w:rsidRDefault="00000000">
            <w:pPr>
              <w:pStyle w:val="TableParagraph"/>
              <w:numPr>
                <w:ilvl w:val="0"/>
                <w:numId w:val="224"/>
              </w:numPr>
              <w:tabs>
                <w:tab w:val="left" w:pos="467"/>
              </w:tabs>
              <w:spacing w:line="244" w:lineRule="auto"/>
              <w:ind w:right="165"/>
              <w:rPr>
                <w:sz w:val="20"/>
              </w:rPr>
            </w:pPr>
            <w:r>
              <w:rPr>
                <w:sz w:val="20"/>
              </w:rPr>
              <w:t>Buried</w:t>
            </w:r>
            <w:r>
              <w:rPr>
                <w:spacing w:val="-11"/>
                <w:sz w:val="20"/>
              </w:rPr>
              <w:t xml:space="preserve"> </w:t>
            </w:r>
            <w:r>
              <w:rPr>
                <w:sz w:val="20"/>
              </w:rPr>
              <w:t>beads</w:t>
            </w:r>
            <w:r>
              <w:rPr>
                <w:spacing w:val="-11"/>
                <w:sz w:val="20"/>
              </w:rPr>
              <w:t xml:space="preserve"> </w:t>
            </w:r>
            <w:r>
              <w:rPr>
                <w:sz w:val="20"/>
              </w:rPr>
              <w:t>–</w:t>
            </w:r>
            <w:r>
              <w:rPr>
                <w:spacing w:val="-11"/>
                <w:sz w:val="20"/>
              </w:rPr>
              <w:t xml:space="preserve"> </w:t>
            </w:r>
            <w:r>
              <w:rPr>
                <w:sz w:val="20"/>
              </w:rPr>
              <w:t xml:space="preserve">poor initial nighttime </w:t>
            </w:r>
            <w:proofErr w:type="spellStart"/>
            <w:r>
              <w:rPr>
                <w:spacing w:val="-2"/>
                <w:sz w:val="20"/>
              </w:rPr>
              <w:t>retroreflectivity</w:t>
            </w:r>
            <w:proofErr w:type="spellEnd"/>
          </w:p>
          <w:p w14:paraId="4768709A" w14:textId="77777777" w:rsidR="00823880" w:rsidRDefault="00000000">
            <w:pPr>
              <w:pStyle w:val="TableParagraph"/>
              <w:numPr>
                <w:ilvl w:val="0"/>
                <w:numId w:val="224"/>
              </w:numPr>
              <w:tabs>
                <w:tab w:val="left" w:pos="467"/>
              </w:tabs>
              <w:spacing w:line="244" w:lineRule="auto"/>
              <w:ind w:right="263"/>
              <w:rPr>
                <w:sz w:val="20"/>
              </w:rPr>
            </w:pPr>
            <w:r>
              <w:rPr>
                <w:sz w:val="20"/>
              </w:rPr>
              <w:t>Slow</w:t>
            </w:r>
            <w:r>
              <w:rPr>
                <w:spacing w:val="-13"/>
                <w:sz w:val="20"/>
              </w:rPr>
              <w:t xml:space="preserve"> </w:t>
            </w:r>
            <w:r>
              <w:rPr>
                <w:sz w:val="20"/>
              </w:rPr>
              <w:t>drying</w:t>
            </w:r>
            <w:r>
              <w:rPr>
                <w:spacing w:val="-12"/>
                <w:sz w:val="20"/>
              </w:rPr>
              <w:t xml:space="preserve"> </w:t>
            </w:r>
            <w:r>
              <w:rPr>
                <w:sz w:val="20"/>
              </w:rPr>
              <w:t>time</w:t>
            </w:r>
            <w:r>
              <w:rPr>
                <w:spacing w:val="-13"/>
                <w:sz w:val="20"/>
              </w:rPr>
              <w:t xml:space="preserve"> </w:t>
            </w:r>
            <w:r>
              <w:rPr>
                <w:sz w:val="20"/>
              </w:rPr>
              <w:t xml:space="preserve">– paint tracked by </w:t>
            </w:r>
            <w:r>
              <w:rPr>
                <w:spacing w:val="-2"/>
                <w:sz w:val="20"/>
              </w:rPr>
              <w:t>motorists</w:t>
            </w:r>
          </w:p>
          <w:p w14:paraId="0CB49B3D" w14:textId="77777777" w:rsidR="00823880" w:rsidRDefault="00000000">
            <w:pPr>
              <w:pStyle w:val="TableParagraph"/>
              <w:numPr>
                <w:ilvl w:val="0"/>
                <w:numId w:val="224"/>
              </w:numPr>
              <w:tabs>
                <w:tab w:val="left" w:pos="467"/>
              </w:tabs>
              <w:spacing w:line="244" w:lineRule="auto"/>
              <w:ind w:right="135"/>
              <w:rPr>
                <w:sz w:val="20"/>
              </w:rPr>
            </w:pPr>
            <w:r>
              <w:rPr>
                <w:sz w:val="20"/>
              </w:rPr>
              <w:t>Paint won’t cure properly</w:t>
            </w:r>
            <w:r>
              <w:rPr>
                <w:spacing w:val="-13"/>
                <w:sz w:val="20"/>
              </w:rPr>
              <w:t xml:space="preserve"> </w:t>
            </w:r>
            <w:r>
              <w:rPr>
                <w:sz w:val="20"/>
              </w:rPr>
              <w:t>–</w:t>
            </w:r>
            <w:r>
              <w:rPr>
                <w:spacing w:val="-12"/>
                <w:sz w:val="20"/>
              </w:rPr>
              <w:t xml:space="preserve"> </w:t>
            </w:r>
            <w:r>
              <w:rPr>
                <w:sz w:val="20"/>
              </w:rPr>
              <w:t xml:space="preserve">shortened </w:t>
            </w:r>
            <w:r>
              <w:rPr>
                <w:spacing w:val="-4"/>
                <w:sz w:val="20"/>
              </w:rPr>
              <w:t>life</w:t>
            </w:r>
          </w:p>
        </w:tc>
        <w:tc>
          <w:tcPr>
            <w:tcW w:w="2384" w:type="dxa"/>
            <w:tcBorders>
              <w:top w:val="single" w:sz="6" w:space="0" w:color="000000"/>
              <w:left w:val="single" w:sz="6" w:space="0" w:color="000000"/>
              <w:bottom w:val="single" w:sz="6" w:space="0" w:color="000000"/>
            </w:tcBorders>
          </w:tcPr>
          <w:p w14:paraId="07B43E18" w14:textId="77777777" w:rsidR="00823880" w:rsidRDefault="00000000">
            <w:pPr>
              <w:pStyle w:val="TableParagraph"/>
              <w:numPr>
                <w:ilvl w:val="0"/>
                <w:numId w:val="223"/>
              </w:numPr>
              <w:tabs>
                <w:tab w:val="left" w:pos="466"/>
              </w:tabs>
              <w:spacing w:line="243" w:lineRule="exact"/>
              <w:rPr>
                <w:sz w:val="20"/>
              </w:rPr>
            </w:pPr>
            <w:r>
              <w:rPr>
                <w:sz w:val="20"/>
              </w:rPr>
              <w:t>Reduce</w:t>
            </w:r>
            <w:r>
              <w:rPr>
                <w:spacing w:val="-7"/>
                <w:sz w:val="20"/>
              </w:rPr>
              <w:t xml:space="preserve"> </w:t>
            </w:r>
            <w:r>
              <w:rPr>
                <w:sz w:val="20"/>
              </w:rPr>
              <w:t>tank</w:t>
            </w:r>
            <w:r>
              <w:rPr>
                <w:spacing w:val="-7"/>
                <w:sz w:val="20"/>
              </w:rPr>
              <w:t xml:space="preserve"> </w:t>
            </w:r>
            <w:r>
              <w:rPr>
                <w:spacing w:val="-2"/>
                <w:sz w:val="20"/>
              </w:rPr>
              <w:t>pressure</w:t>
            </w:r>
          </w:p>
          <w:p w14:paraId="28BEC469" w14:textId="77777777" w:rsidR="00823880" w:rsidRDefault="00000000">
            <w:pPr>
              <w:pStyle w:val="TableParagraph"/>
              <w:numPr>
                <w:ilvl w:val="0"/>
                <w:numId w:val="223"/>
              </w:numPr>
              <w:tabs>
                <w:tab w:val="left" w:pos="466"/>
              </w:tabs>
              <w:spacing w:before="2" w:line="244" w:lineRule="auto"/>
              <w:ind w:right="560"/>
              <w:rPr>
                <w:sz w:val="20"/>
              </w:rPr>
            </w:pPr>
            <w:r>
              <w:rPr>
                <w:sz w:val="20"/>
              </w:rPr>
              <w:t>Adjust</w:t>
            </w:r>
            <w:r>
              <w:rPr>
                <w:spacing w:val="-13"/>
                <w:sz w:val="20"/>
              </w:rPr>
              <w:t xml:space="preserve"> </w:t>
            </w:r>
            <w:r>
              <w:rPr>
                <w:sz w:val="20"/>
              </w:rPr>
              <w:t>paint</w:t>
            </w:r>
            <w:r>
              <w:rPr>
                <w:spacing w:val="-12"/>
                <w:sz w:val="20"/>
              </w:rPr>
              <w:t xml:space="preserve"> </w:t>
            </w:r>
            <w:r>
              <w:rPr>
                <w:sz w:val="20"/>
              </w:rPr>
              <w:t>gun volume control</w:t>
            </w:r>
          </w:p>
          <w:p w14:paraId="3981B1A2" w14:textId="77777777" w:rsidR="00823880" w:rsidRDefault="00000000">
            <w:pPr>
              <w:pStyle w:val="TableParagraph"/>
              <w:numPr>
                <w:ilvl w:val="0"/>
                <w:numId w:val="223"/>
              </w:numPr>
              <w:tabs>
                <w:tab w:val="left" w:pos="466"/>
              </w:tabs>
              <w:spacing w:line="244" w:lineRule="auto"/>
              <w:ind w:right="788"/>
              <w:rPr>
                <w:sz w:val="20"/>
              </w:rPr>
            </w:pPr>
            <w:r>
              <w:rPr>
                <w:spacing w:val="-2"/>
                <w:sz w:val="20"/>
              </w:rPr>
              <w:t>Reduce</w:t>
            </w:r>
            <w:r>
              <w:rPr>
                <w:spacing w:val="-11"/>
                <w:sz w:val="20"/>
              </w:rPr>
              <w:t xml:space="preserve"> </w:t>
            </w:r>
            <w:r>
              <w:rPr>
                <w:spacing w:val="-2"/>
                <w:sz w:val="20"/>
              </w:rPr>
              <w:t>pump pressure</w:t>
            </w:r>
          </w:p>
          <w:p w14:paraId="3F886440" w14:textId="77777777" w:rsidR="00823880" w:rsidRDefault="00000000">
            <w:pPr>
              <w:pStyle w:val="TableParagraph"/>
              <w:numPr>
                <w:ilvl w:val="0"/>
                <w:numId w:val="223"/>
              </w:numPr>
              <w:tabs>
                <w:tab w:val="left" w:pos="466"/>
              </w:tabs>
              <w:spacing w:line="244" w:lineRule="auto"/>
              <w:ind w:right="119"/>
              <w:rPr>
                <w:sz w:val="20"/>
              </w:rPr>
            </w:pPr>
            <w:r>
              <w:rPr>
                <w:sz w:val="20"/>
              </w:rPr>
              <w:t>Increase</w:t>
            </w:r>
            <w:r>
              <w:rPr>
                <w:spacing w:val="-13"/>
                <w:sz w:val="20"/>
              </w:rPr>
              <w:t xml:space="preserve"> </w:t>
            </w:r>
            <w:r>
              <w:rPr>
                <w:sz w:val="20"/>
              </w:rPr>
              <w:t>atomizing</w:t>
            </w:r>
            <w:r>
              <w:rPr>
                <w:spacing w:val="-12"/>
                <w:sz w:val="20"/>
              </w:rPr>
              <w:t xml:space="preserve"> </w:t>
            </w:r>
            <w:r>
              <w:rPr>
                <w:sz w:val="20"/>
              </w:rPr>
              <w:t xml:space="preserve">air </w:t>
            </w:r>
            <w:r>
              <w:rPr>
                <w:spacing w:val="-2"/>
                <w:sz w:val="20"/>
              </w:rPr>
              <w:t>pressure</w:t>
            </w:r>
          </w:p>
          <w:p w14:paraId="6E7AC144" w14:textId="77777777" w:rsidR="00823880" w:rsidRDefault="00000000">
            <w:pPr>
              <w:pStyle w:val="TableParagraph"/>
              <w:numPr>
                <w:ilvl w:val="0"/>
                <w:numId w:val="223"/>
              </w:numPr>
              <w:tabs>
                <w:tab w:val="left" w:pos="466"/>
              </w:tabs>
              <w:spacing w:line="244" w:lineRule="auto"/>
              <w:ind w:right="600"/>
              <w:rPr>
                <w:sz w:val="20"/>
              </w:rPr>
            </w:pPr>
            <w:r>
              <w:rPr>
                <w:sz w:val="20"/>
              </w:rPr>
              <w:t>Clean</w:t>
            </w:r>
            <w:r>
              <w:rPr>
                <w:spacing w:val="-13"/>
                <w:sz w:val="20"/>
              </w:rPr>
              <w:t xml:space="preserve"> </w:t>
            </w:r>
            <w:r>
              <w:rPr>
                <w:sz w:val="20"/>
              </w:rPr>
              <w:t>tip</w:t>
            </w:r>
            <w:r>
              <w:rPr>
                <w:spacing w:val="-12"/>
                <w:sz w:val="20"/>
              </w:rPr>
              <w:t xml:space="preserve"> </w:t>
            </w:r>
            <w:r>
              <w:rPr>
                <w:sz w:val="20"/>
              </w:rPr>
              <w:t xml:space="preserve">and/or </w:t>
            </w:r>
            <w:r>
              <w:rPr>
                <w:spacing w:val="-2"/>
                <w:sz w:val="20"/>
              </w:rPr>
              <w:t>shroud</w:t>
            </w:r>
          </w:p>
        </w:tc>
      </w:tr>
      <w:tr w:rsidR="00823880" w14:paraId="0EB0C99D" w14:textId="77777777">
        <w:trPr>
          <w:trHeight w:val="1435"/>
        </w:trPr>
        <w:tc>
          <w:tcPr>
            <w:tcW w:w="2165" w:type="dxa"/>
            <w:tcBorders>
              <w:top w:val="single" w:sz="6" w:space="0" w:color="000000"/>
              <w:bottom w:val="single" w:sz="6" w:space="0" w:color="000000"/>
              <w:right w:val="single" w:sz="6" w:space="0" w:color="000000"/>
            </w:tcBorders>
          </w:tcPr>
          <w:p w14:paraId="3EDD2E95" w14:textId="77777777" w:rsidR="00823880" w:rsidRDefault="00000000">
            <w:pPr>
              <w:pStyle w:val="TableParagraph"/>
              <w:spacing w:line="244" w:lineRule="auto"/>
              <w:ind w:left="92"/>
              <w:rPr>
                <w:sz w:val="20"/>
              </w:rPr>
            </w:pPr>
            <w:r>
              <w:rPr>
                <w:spacing w:val="-2"/>
                <w:sz w:val="20"/>
              </w:rPr>
              <w:t>Excessive</w:t>
            </w:r>
            <w:r>
              <w:rPr>
                <w:spacing w:val="-10"/>
                <w:sz w:val="20"/>
              </w:rPr>
              <w:t xml:space="preserve"> </w:t>
            </w:r>
            <w:r>
              <w:rPr>
                <w:spacing w:val="-2"/>
                <w:sz w:val="20"/>
              </w:rPr>
              <w:t xml:space="preserve">Thickness </w:t>
            </w:r>
            <w:r>
              <w:rPr>
                <w:sz w:val="20"/>
              </w:rPr>
              <w:t>(along one side)</w:t>
            </w:r>
          </w:p>
        </w:tc>
        <w:tc>
          <w:tcPr>
            <w:tcW w:w="2274" w:type="dxa"/>
            <w:tcBorders>
              <w:top w:val="single" w:sz="6" w:space="0" w:color="000000"/>
              <w:left w:val="single" w:sz="6" w:space="0" w:color="000000"/>
              <w:bottom w:val="single" w:sz="6" w:space="0" w:color="000000"/>
              <w:right w:val="single" w:sz="6" w:space="0" w:color="000000"/>
            </w:tcBorders>
          </w:tcPr>
          <w:p w14:paraId="4650F2A7" w14:textId="77777777" w:rsidR="00823880" w:rsidRDefault="00000000">
            <w:pPr>
              <w:pStyle w:val="TableParagraph"/>
              <w:numPr>
                <w:ilvl w:val="0"/>
                <w:numId w:val="222"/>
              </w:numPr>
              <w:tabs>
                <w:tab w:val="left" w:pos="468"/>
              </w:tabs>
              <w:spacing w:line="244" w:lineRule="auto"/>
              <w:ind w:right="224"/>
              <w:jc w:val="both"/>
              <w:rPr>
                <w:sz w:val="20"/>
              </w:rPr>
            </w:pPr>
            <w:r>
              <w:rPr>
                <w:sz w:val="20"/>
              </w:rPr>
              <w:t>Material</w:t>
            </w:r>
            <w:r>
              <w:rPr>
                <w:spacing w:val="-10"/>
                <w:sz w:val="20"/>
              </w:rPr>
              <w:t xml:space="preserve"> </w:t>
            </w:r>
            <w:r>
              <w:rPr>
                <w:sz w:val="20"/>
              </w:rPr>
              <w:t>buildup</w:t>
            </w:r>
            <w:r>
              <w:rPr>
                <w:spacing w:val="-9"/>
                <w:sz w:val="20"/>
              </w:rPr>
              <w:t xml:space="preserve"> </w:t>
            </w:r>
            <w:r>
              <w:rPr>
                <w:sz w:val="20"/>
              </w:rPr>
              <w:t>in paint</w:t>
            </w:r>
            <w:r>
              <w:rPr>
                <w:spacing w:val="-13"/>
                <w:sz w:val="20"/>
              </w:rPr>
              <w:t xml:space="preserve"> </w:t>
            </w:r>
            <w:r>
              <w:rPr>
                <w:sz w:val="20"/>
              </w:rPr>
              <w:t>gun</w:t>
            </w:r>
            <w:r>
              <w:rPr>
                <w:spacing w:val="-12"/>
                <w:sz w:val="20"/>
              </w:rPr>
              <w:t xml:space="preserve"> </w:t>
            </w:r>
            <w:r>
              <w:rPr>
                <w:sz w:val="20"/>
              </w:rPr>
              <w:t>tip</w:t>
            </w:r>
            <w:r>
              <w:rPr>
                <w:spacing w:val="-13"/>
                <w:sz w:val="20"/>
              </w:rPr>
              <w:t xml:space="preserve"> </w:t>
            </w:r>
            <w:r>
              <w:rPr>
                <w:sz w:val="20"/>
              </w:rPr>
              <w:t xml:space="preserve">and/or </w:t>
            </w:r>
            <w:r>
              <w:rPr>
                <w:spacing w:val="-2"/>
                <w:sz w:val="20"/>
              </w:rPr>
              <w:t>shroud</w:t>
            </w:r>
          </w:p>
          <w:p w14:paraId="2A79D96B" w14:textId="77777777" w:rsidR="00823880" w:rsidRDefault="00000000">
            <w:pPr>
              <w:pStyle w:val="TableParagraph"/>
              <w:numPr>
                <w:ilvl w:val="0"/>
                <w:numId w:val="222"/>
              </w:numPr>
              <w:tabs>
                <w:tab w:val="left" w:pos="468"/>
              </w:tabs>
              <w:spacing w:line="236" w:lineRule="exact"/>
              <w:ind w:right="202"/>
              <w:rPr>
                <w:sz w:val="20"/>
              </w:rPr>
            </w:pPr>
            <w:r>
              <w:rPr>
                <w:sz w:val="20"/>
              </w:rPr>
              <w:t>Clogged hole(s) in paint</w:t>
            </w:r>
            <w:r>
              <w:rPr>
                <w:spacing w:val="-13"/>
                <w:sz w:val="20"/>
              </w:rPr>
              <w:t xml:space="preserve"> </w:t>
            </w:r>
            <w:r>
              <w:rPr>
                <w:sz w:val="20"/>
              </w:rPr>
              <w:t>gun</w:t>
            </w:r>
            <w:r>
              <w:rPr>
                <w:spacing w:val="-12"/>
                <w:sz w:val="20"/>
              </w:rPr>
              <w:t xml:space="preserve"> </w:t>
            </w:r>
            <w:r>
              <w:rPr>
                <w:sz w:val="20"/>
              </w:rPr>
              <w:t xml:space="preserve">atomizing </w:t>
            </w:r>
            <w:r>
              <w:rPr>
                <w:spacing w:val="-4"/>
                <w:sz w:val="20"/>
              </w:rPr>
              <w:t>tip</w:t>
            </w:r>
          </w:p>
        </w:tc>
        <w:tc>
          <w:tcPr>
            <w:tcW w:w="2271" w:type="dxa"/>
            <w:tcBorders>
              <w:top w:val="single" w:sz="6" w:space="0" w:color="000000"/>
              <w:left w:val="single" w:sz="6" w:space="0" w:color="000000"/>
              <w:bottom w:val="single" w:sz="6" w:space="0" w:color="000000"/>
              <w:right w:val="single" w:sz="6" w:space="0" w:color="000000"/>
            </w:tcBorders>
          </w:tcPr>
          <w:p w14:paraId="1F96B52A" w14:textId="77777777" w:rsidR="00823880" w:rsidRDefault="00000000">
            <w:pPr>
              <w:pStyle w:val="TableParagraph"/>
              <w:numPr>
                <w:ilvl w:val="0"/>
                <w:numId w:val="221"/>
              </w:numPr>
              <w:tabs>
                <w:tab w:val="left" w:pos="467"/>
              </w:tabs>
              <w:spacing w:line="244" w:lineRule="auto"/>
              <w:ind w:right="165"/>
              <w:rPr>
                <w:sz w:val="20"/>
              </w:rPr>
            </w:pPr>
            <w:r>
              <w:rPr>
                <w:sz w:val="20"/>
              </w:rPr>
              <w:t>Buried</w:t>
            </w:r>
            <w:r>
              <w:rPr>
                <w:spacing w:val="-11"/>
                <w:sz w:val="20"/>
              </w:rPr>
              <w:t xml:space="preserve"> </w:t>
            </w:r>
            <w:r>
              <w:rPr>
                <w:sz w:val="20"/>
              </w:rPr>
              <w:t>beads</w:t>
            </w:r>
            <w:r>
              <w:rPr>
                <w:spacing w:val="-11"/>
                <w:sz w:val="20"/>
              </w:rPr>
              <w:t xml:space="preserve"> </w:t>
            </w:r>
            <w:r>
              <w:rPr>
                <w:sz w:val="20"/>
              </w:rPr>
              <w:t>–</w:t>
            </w:r>
            <w:r>
              <w:rPr>
                <w:spacing w:val="-11"/>
                <w:sz w:val="20"/>
              </w:rPr>
              <w:t xml:space="preserve"> </w:t>
            </w:r>
            <w:r>
              <w:rPr>
                <w:sz w:val="20"/>
              </w:rPr>
              <w:t xml:space="preserve">poor initial nighttime </w:t>
            </w:r>
            <w:proofErr w:type="spellStart"/>
            <w:r>
              <w:rPr>
                <w:spacing w:val="-2"/>
                <w:sz w:val="20"/>
              </w:rPr>
              <w:t>retroreflectivity</w:t>
            </w:r>
            <w:proofErr w:type="spellEnd"/>
          </w:p>
          <w:p w14:paraId="73B0D72F" w14:textId="77777777" w:rsidR="00823880" w:rsidRDefault="00000000">
            <w:pPr>
              <w:pStyle w:val="TableParagraph"/>
              <w:numPr>
                <w:ilvl w:val="0"/>
                <w:numId w:val="221"/>
              </w:numPr>
              <w:tabs>
                <w:tab w:val="left" w:pos="467"/>
              </w:tabs>
              <w:spacing w:line="236" w:lineRule="exact"/>
              <w:ind w:right="263"/>
              <w:rPr>
                <w:sz w:val="20"/>
              </w:rPr>
            </w:pPr>
            <w:r>
              <w:rPr>
                <w:sz w:val="20"/>
              </w:rPr>
              <w:t>Slow</w:t>
            </w:r>
            <w:r>
              <w:rPr>
                <w:spacing w:val="-13"/>
                <w:sz w:val="20"/>
              </w:rPr>
              <w:t xml:space="preserve"> </w:t>
            </w:r>
            <w:r>
              <w:rPr>
                <w:sz w:val="20"/>
              </w:rPr>
              <w:t>drying</w:t>
            </w:r>
            <w:r>
              <w:rPr>
                <w:spacing w:val="-12"/>
                <w:sz w:val="20"/>
              </w:rPr>
              <w:t xml:space="preserve"> </w:t>
            </w:r>
            <w:r>
              <w:rPr>
                <w:sz w:val="20"/>
              </w:rPr>
              <w:t>time</w:t>
            </w:r>
            <w:r>
              <w:rPr>
                <w:spacing w:val="-13"/>
                <w:sz w:val="20"/>
              </w:rPr>
              <w:t xml:space="preserve"> </w:t>
            </w:r>
            <w:r>
              <w:rPr>
                <w:sz w:val="20"/>
              </w:rPr>
              <w:t xml:space="preserve">– paint tracked by </w:t>
            </w:r>
            <w:r>
              <w:rPr>
                <w:spacing w:val="-2"/>
                <w:sz w:val="20"/>
              </w:rPr>
              <w:t>motorists</w:t>
            </w:r>
          </w:p>
        </w:tc>
        <w:tc>
          <w:tcPr>
            <w:tcW w:w="2384" w:type="dxa"/>
            <w:tcBorders>
              <w:top w:val="single" w:sz="6" w:space="0" w:color="000000"/>
              <w:left w:val="single" w:sz="6" w:space="0" w:color="000000"/>
              <w:bottom w:val="single" w:sz="6" w:space="0" w:color="000000"/>
            </w:tcBorders>
          </w:tcPr>
          <w:p w14:paraId="623C187D" w14:textId="77777777" w:rsidR="00823880" w:rsidRDefault="00000000">
            <w:pPr>
              <w:pStyle w:val="TableParagraph"/>
              <w:numPr>
                <w:ilvl w:val="0"/>
                <w:numId w:val="220"/>
              </w:numPr>
              <w:tabs>
                <w:tab w:val="left" w:pos="466"/>
              </w:tabs>
              <w:spacing w:line="244" w:lineRule="auto"/>
              <w:ind w:right="152"/>
              <w:rPr>
                <w:sz w:val="20"/>
              </w:rPr>
            </w:pPr>
            <w:r>
              <w:rPr>
                <w:sz w:val="20"/>
              </w:rPr>
              <w:t>Clean</w:t>
            </w:r>
            <w:r>
              <w:rPr>
                <w:spacing w:val="-13"/>
                <w:sz w:val="20"/>
              </w:rPr>
              <w:t xml:space="preserve"> </w:t>
            </w:r>
            <w:r>
              <w:rPr>
                <w:sz w:val="20"/>
              </w:rPr>
              <w:t>paint</w:t>
            </w:r>
            <w:r>
              <w:rPr>
                <w:spacing w:val="-12"/>
                <w:sz w:val="20"/>
              </w:rPr>
              <w:t xml:space="preserve"> </w:t>
            </w:r>
            <w:r>
              <w:rPr>
                <w:sz w:val="20"/>
              </w:rPr>
              <w:t>tip</w:t>
            </w:r>
            <w:r>
              <w:rPr>
                <w:spacing w:val="-13"/>
                <w:sz w:val="20"/>
              </w:rPr>
              <w:t xml:space="preserve"> </w:t>
            </w:r>
            <w:r>
              <w:rPr>
                <w:sz w:val="20"/>
              </w:rPr>
              <w:t xml:space="preserve">and/or </w:t>
            </w:r>
            <w:r>
              <w:rPr>
                <w:spacing w:val="-2"/>
                <w:sz w:val="20"/>
              </w:rPr>
              <w:t>shroud</w:t>
            </w:r>
          </w:p>
          <w:p w14:paraId="36845B56" w14:textId="77777777" w:rsidR="00823880" w:rsidRDefault="00000000">
            <w:pPr>
              <w:pStyle w:val="TableParagraph"/>
              <w:numPr>
                <w:ilvl w:val="0"/>
                <w:numId w:val="220"/>
              </w:numPr>
              <w:tabs>
                <w:tab w:val="left" w:pos="466"/>
              </w:tabs>
              <w:spacing w:line="244" w:lineRule="auto"/>
              <w:ind w:right="94"/>
              <w:rPr>
                <w:sz w:val="20"/>
              </w:rPr>
            </w:pPr>
            <w:r>
              <w:rPr>
                <w:sz w:val="20"/>
              </w:rPr>
              <w:t>Clear clogged hole(s) in</w:t>
            </w:r>
            <w:r>
              <w:rPr>
                <w:spacing w:val="-13"/>
                <w:sz w:val="20"/>
              </w:rPr>
              <w:t xml:space="preserve"> </w:t>
            </w:r>
            <w:r>
              <w:rPr>
                <w:sz w:val="20"/>
              </w:rPr>
              <w:t>paint</w:t>
            </w:r>
            <w:r>
              <w:rPr>
                <w:spacing w:val="-12"/>
                <w:sz w:val="20"/>
              </w:rPr>
              <w:t xml:space="preserve"> </w:t>
            </w:r>
            <w:r>
              <w:rPr>
                <w:sz w:val="20"/>
              </w:rPr>
              <w:t>gun</w:t>
            </w:r>
            <w:r>
              <w:rPr>
                <w:spacing w:val="-13"/>
                <w:sz w:val="20"/>
              </w:rPr>
              <w:t xml:space="preserve"> </w:t>
            </w:r>
            <w:r>
              <w:rPr>
                <w:sz w:val="20"/>
              </w:rPr>
              <w:t xml:space="preserve">atomizing </w:t>
            </w:r>
            <w:r>
              <w:rPr>
                <w:spacing w:val="-4"/>
                <w:sz w:val="20"/>
              </w:rPr>
              <w:t>tip</w:t>
            </w:r>
          </w:p>
        </w:tc>
      </w:tr>
      <w:tr w:rsidR="00823880" w14:paraId="7784BCFB" w14:textId="77777777">
        <w:trPr>
          <w:trHeight w:val="4134"/>
        </w:trPr>
        <w:tc>
          <w:tcPr>
            <w:tcW w:w="2165" w:type="dxa"/>
            <w:tcBorders>
              <w:top w:val="single" w:sz="6" w:space="0" w:color="000000"/>
              <w:bottom w:val="single" w:sz="6" w:space="0" w:color="000000"/>
              <w:right w:val="single" w:sz="6" w:space="0" w:color="000000"/>
            </w:tcBorders>
          </w:tcPr>
          <w:p w14:paraId="2F333792" w14:textId="77777777" w:rsidR="00823880" w:rsidRDefault="00000000">
            <w:pPr>
              <w:pStyle w:val="TableParagraph"/>
              <w:ind w:left="92"/>
              <w:rPr>
                <w:sz w:val="20"/>
              </w:rPr>
            </w:pPr>
            <w:r>
              <w:rPr>
                <w:spacing w:val="-2"/>
                <w:sz w:val="20"/>
              </w:rPr>
              <w:t>Insufficient</w:t>
            </w:r>
            <w:r>
              <w:rPr>
                <w:spacing w:val="3"/>
                <w:sz w:val="20"/>
              </w:rPr>
              <w:t xml:space="preserve"> </w:t>
            </w:r>
            <w:r>
              <w:rPr>
                <w:spacing w:val="-2"/>
                <w:sz w:val="20"/>
              </w:rPr>
              <w:t>Thickness</w:t>
            </w:r>
          </w:p>
        </w:tc>
        <w:tc>
          <w:tcPr>
            <w:tcW w:w="2274" w:type="dxa"/>
            <w:tcBorders>
              <w:top w:val="single" w:sz="6" w:space="0" w:color="000000"/>
              <w:left w:val="single" w:sz="6" w:space="0" w:color="000000"/>
              <w:bottom w:val="single" w:sz="6" w:space="0" w:color="000000"/>
              <w:right w:val="single" w:sz="6" w:space="0" w:color="000000"/>
            </w:tcBorders>
          </w:tcPr>
          <w:p w14:paraId="5AE7A3F8" w14:textId="77777777" w:rsidR="00823880" w:rsidRDefault="00000000">
            <w:pPr>
              <w:pStyle w:val="TableParagraph"/>
              <w:numPr>
                <w:ilvl w:val="0"/>
                <w:numId w:val="219"/>
              </w:numPr>
              <w:tabs>
                <w:tab w:val="left" w:pos="468"/>
              </w:tabs>
              <w:spacing w:line="244" w:lineRule="auto"/>
              <w:ind w:right="273"/>
              <w:rPr>
                <w:sz w:val="20"/>
              </w:rPr>
            </w:pPr>
            <w:r>
              <w:rPr>
                <w:sz w:val="20"/>
              </w:rPr>
              <w:t>Paint</w:t>
            </w:r>
            <w:r>
              <w:rPr>
                <w:spacing w:val="-13"/>
                <w:sz w:val="20"/>
              </w:rPr>
              <w:t xml:space="preserve"> </w:t>
            </w:r>
            <w:r>
              <w:rPr>
                <w:sz w:val="20"/>
              </w:rPr>
              <w:t>tank</w:t>
            </w:r>
            <w:r>
              <w:rPr>
                <w:spacing w:val="-12"/>
                <w:sz w:val="20"/>
              </w:rPr>
              <w:t xml:space="preserve"> </w:t>
            </w:r>
            <w:r>
              <w:rPr>
                <w:sz w:val="20"/>
              </w:rPr>
              <w:t>pressure too low</w:t>
            </w:r>
          </w:p>
          <w:p w14:paraId="038A4953" w14:textId="77777777" w:rsidR="00823880" w:rsidRDefault="00000000">
            <w:pPr>
              <w:pStyle w:val="TableParagraph"/>
              <w:numPr>
                <w:ilvl w:val="0"/>
                <w:numId w:val="219"/>
              </w:numPr>
              <w:tabs>
                <w:tab w:val="left" w:pos="468"/>
              </w:tabs>
              <w:spacing w:line="244" w:lineRule="auto"/>
              <w:ind w:right="293"/>
              <w:rPr>
                <w:sz w:val="20"/>
              </w:rPr>
            </w:pPr>
            <w:r>
              <w:rPr>
                <w:sz w:val="20"/>
              </w:rPr>
              <w:t>Paint gun volume control</w:t>
            </w:r>
            <w:r>
              <w:rPr>
                <w:spacing w:val="-13"/>
                <w:sz w:val="20"/>
              </w:rPr>
              <w:t xml:space="preserve"> </w:t>
            </w:r>
            <w:r>
              <w:rPr>
                <w:sz w:val="20"/>
              </w:rPr>
              <w:t>(if</w:t>
            </w:r>
            <w:r>
              <w:rPr>
                <w:spacing w:val="-12"/>
                <w:sz w:val="20"/>
              </w:rPr>
              <w:t xml:space="preserve"> </w:t>
            </w:r>
            <w:r>
              <w:rPr>
                <w:sz w:val="20"/>
              </w:rPr>
              <w:t>present) not open enough</w:t>
            </w:r>
          </w:p>
          <w:p w14:paraId="6B2B9BAA" w14:textId="77777777" w:rsidR="00823880" w:rsidRDefault="00000000">
            <w:pPr>
              <w:pStyle w:val="TableParagraph"/>
              <w:numPr>
                <w:ilvl w:val="0"/>
                <w:numId w:val="219"/>
              </w:numPr>
              <w:tabs>
                <w:tab w:val="left" w:pos="468"/>
              </w:tabs>
              <w:spacing w:line="244" w:lineRule="auto"/>
              <w:ind w:right="306"/>
              <w:rPr>
                <w:sz w:val="20"/>
              </w:rPr>
            </w:pPr>
            <w:r>
              <w:rPr>
                <w:sz w:val="20"/>
              </w:rPr>
              <w:t>Pump</w:t>
            </w:r>
            <w:r>
              <w:rPr>
                <w:spacing w:val="-13"/>
                <w:sz w:val="20"/>
              </w:rPr>
              <w:t xml:space="preserve"> </w:t>
            </w:r>
            <w:r>
              <w:rPr>
                <w:sz w:val="20"/>
              </w:rPr>
              <w:t>pressure</w:t>
            </w:r>
            <w:r>
              <w:rPr>
                <w:spacing w:val="-12"/>
                <w:sz w:val="20"/>
              </w:rPr>
              <w:t xml:space="preserve"> </w:t>
            </w:r>
            <w:r>
              <w:rPr>
                <w:sz w:val="20"/>
              </w:rPr>
              <w:t xml:space="preserve">too </w:t>
            </w:r>
            <w:r>
              <w:rPr>
                <w:spacing w:val="-4"/>
                <w:sz w:val="20"/>
              </w:rPr>
              <w:t>low</w:t>
            </w:r>
          </w:p>
          <w:p w14:paraId="02FFB08A" w14:textId="77777777" w:rsidR="00823880" w:rsidRDefault="00000000">
            <w:pPr>
              <w:pStyle w:val="TableParagraph"/>
              <w:numPr>
                <w:ilvl w:val="0"/>
                <w:numId w:val="219"/>
              </w:numPr>
              <w:tabs>
                <w:tab w:val="left" w:pos="468"/>
              </w:tabs>
              <w:spacing w:line="244" w:lineRule="auto"/>
              <w:ind w:right="124"/>
              <w:rPr>
                <w:sz w:val="20"/>
              </w:rPr>
            </w:pPr>
            <w:r>
              <w:rPr>
                <w:sz w:val="20"/>
              </w:rPr>
              <w:t>Applicator</w:t>
            </w:r>
            <w:r>
              <w:rPr>
                <w:spacing w:val="-13"/>
                <w:sz w:val="20"/>
              </w:rPr>
              <w:t xml:space="preserve"> </w:t>
            </w:r>
            <w:r>
              <w:rPr>
                <w:sz w:val="20"/>
              </w:rPr>
              <w:t>speed</w:t>
            </w:r>
            <w:r>
              <w:rPr>
                <w:spacing w:val="-12"/>
                <w:sz w:val="20"/>
              </w:rPr>
              <w:t xml:space="preserve"> </w:t>
            </w:r>
            <w:r>
              <w:rPr>
                <w:sz w:val="20"/>
              </w:rPr>
              <w:t xml:space="preserve">too </w:t>
            </w:r>
            <w:r>
              <w:rPr>
                <w:spacing w:val="-4"/>
                <w:sz w:val="20"/>
              </w:rPr>
              <w:t>low</w:t>
            </w:r>
          </w:p>
          <w:p w14:paraId="26244147" w14:textId="77777777" w:rsidR="00823880" w:rsidRDefault="00000000">
            <w:pPr>
              <w:pStyle w:val="TableParagraph"/>
              <w:numPr>
                <w:ilvl w:val="0"/>
                <w:numId w:val="219"/>
              </w:numPr>
              <w:tabs>
                <w:tab w:val="left" w:pos="468"/>
              </w:tabs>
              <w:spacing w:line="244" w:lineRule="auto"/>
              <w:ind w:right="230"/>
              <w:rPr>
                <w:sz w:val="20"/>
              </w:rPr>
            </w:pPr>
            <w:r>
              <w:rPr>
                <w:spacing w:val="-2"/>
                <w:sz w:val="20"/>
              </w:rPr>
              <w:t>Atomizing</w:t>
            </w:r>
            <w:r>
              <w:rPr>
                <w:spacing w:val="-11"/>
                <w:sz w:val="20"/>
              </w:rPr>
              <w:t xml:space="preserve"> </w:t>
            </w:r>
            <w:r>
              <w:rPr>
                <w:spacing w:val="-2"/>
                <w:sz w:val="20"/>
              </w:rPr>
              <w:t xml:space="preserve">pressure </w:t>
            </w:r>
            <w:r>
              <w:rPr>
                <w:sz w:val="20"/>
              </w:rPr>
              <w:t>too high</w:t>
            </w:r>
          </w:p>
          <w:p w14:paraId="57E8FB8A" w14:textId="77777777" w:rsidR="00823880" w:rsidRDefault="00000000">
            <w:pPr>
              <w:pStyle w:val="TableParagraph"/>
              <w:numPr>
                <w:ilvl w:val="0"/>
                <w:numId w:val="219"/>
              </w:numPr>
              <w:tabs>
                <w:tab w:val="left" w:pos="468"/>
              </w:tabs>
              <w:spacing w:line="244" w:lineRule="auto"/>
              <w:ind w:right="224"/>
              <w:jc w:val="both"/>
              <w:rPr>
                <w:sz w:val="20"/>
              </w:rPr>
            </w:pPr>
            <w:r>
              <w:rPr>
                <w:sz w:val="20"/>
              </w:rPr>
              <w:t>Material</w:t>
            </w:r>
            <w:r>
              <w:rPr>
                <w:spacing w:val="-10"/>
                <w:sz w:val="20"/>
              </w:rPr>
              <w:t xml:space="preserve"> </w:t>
            </w:r>
            <w:r>
              <w:rPr>
                <w:sz w:val="20"/>
              </w:rPr>
              <w:t>buildup</w:t>
            </w:r>
            <w:r>
              <w:rPr>
                <w:spacing w:val="-9"/>
                <w:sz w:val="20"/>
              </w:rPr>
              <w:t xml:space="preserve"> </w:t>
            </w:r>
            <w:r>
              <w:rPr>
                <w:sz w:val="20"/>
              </w:rPr>
              <w:t>in paint</w:t>
            </w:r>
            <w:r>
              <w:rPr>
                <w:spacing w:val="-13"/>
                <w:sz w:val="20"/>
              </w:rPr>
              <w:t xml:space="preserve"> </w:t>
            </w:r>
            <w:r>
              <w:rPr>
                <w:sz w:val="20"/>
              </w:rPr>
              <w:t>gun</w:t>
            </w:r>
            <w:r>
              <w:rPr>
                <w:spacing w:val="-12"/>
                <w:sz w:val="20"/>
              </w:rPr>
              <w:t xml:space="preserve"> </w:t>
            </w:r>
            <w:r>
              <w:rPr>
                <w:sz w:val="20"/>
              </w:rPr>
              <w:t>tip</w:t>
            </w:r>
            <w:r>
              <w:rPr>
                <w:spacing w:val="-13"/>
                <w:sz w:val="20"/>
              </w:rPr>
              <w:t xml:space="preserve"> </w:t>
            </w:r>
            <w:r>
              <w:rPr>
                <w:sz w:val="20"/>
              </w:rPr>
              <w:t xml:space="preserve">and/or </w:t>
            </w:r>
            <w:r>
              <w:rPr>
                <w:spacing w:val="-2"/>
                <w:sz w:val="20"/>
              </w:rPr>
              <w:t>shroud</w:t>
            </w:r>
          </w:p>
          <w:p w14:paraId="2006B733" w14:textId="77777777" w:rsidR="00823880" w:rsidRDefault="00000000">
            <w:pPr>
              <w:pStyle w:val="TableParagraph"/>
              <w:numPr>
                <w:ilvl w:val="0"/>
                <w:numId w:val="219"/>
              </w:numPr>
              <w:tabs>
                <w:tab w:val="left" w:pos="468"/>
              </w:tabs>
              <w:spacing w:line="244" w:lineRule="auto"/>
              <w:ind w:right="183"/>
              <w:rPr>
                <w:sz w:val="20"/>
              </w:rPr>
            </w:pPr>
            <w:r>
              <w:rPr>
                <w:sz w:val="20"/>
              </w:rPr>
              <w:t>Material buildup in paint</w:t>
            </w:r>
            <w:r>
              <w:rPr>
                <w:spacing w:val="-13"/>
                <w:sz w:val="20"/>
              </w:rPr>
              <w:t xml:space="preserve"> </w:t>
            </w:r>
            <w:r>
              <w:rPr>
                <w:sz w:val="20"/>
              </w:rPr>
              <w:t>filter(s)</w:t>
            </w:r>
            <w:r>
              <w:rPr>
                <w:spacing w:val="-12"/>
                <w:sz w:val="20"/>
              </w:rPr>
              <w:t xml:space="preserve"> </w:t>
            </w:r>
            <w:r>
              <w:rPr>
                <w:sz w:val="20"/>
              </w:rPr>
              <w:t xml:space="preserve">and/or </w:t>
            </w:r>
            <w:r>
              <w:rPr>
                <w:spacing w:val="-2"/>
                <w:sz w:val="20"/>
              </w:rPr>
              <w:t>plumbing</w:t>
            </w:r>
          </w:p>
        </w:tc>
        <w:tc>
          <w:tcPr>
            <w:tcW w:w="2271" w:type="dxa"/>
            <w:tcBorders>
              <w:top w:val="single" w:sz="6" w:space="0" w:color="000000"/>
              <w:left w:val="single" w:sz="6" w:space="0" w:color="000000"/>
              <w:bottom w:val="single" w:sz="6" w:space="0" w:color="000000"/>
              <w:right w:val="single" w:sz="6" w:space="0" w:color="000000"/>
            </w:tcBorders>
          </w:tcPr>
          <w:p w14:paraId="3CAEDFBE" w14:textId="77777777" w:rsidR="00823880" w:rsidRDefault="00000000">
            <w:pPr>
              <w:pStyle w:val="TableParagraph"/>
              <w:numPr>
                <w:ilvl w:val="0"/>
                <w:numId w:val="218"/>
              </w:numPr>
              <w:tabs>
                <w:tab w:val="left" w:pos="467"/>
              </w:tabs>
              <w:spacing w:line="244" w:lineRule="auto"/>
              <w:ind w:right="137"/>
              <w:rPr>
                <w:sz w:val="20"/>
              </w:rPr>
            </w:pPr>
            <w:r>
              <w:rPr>
                <w:sz w:val="20"/>
              </w:rPr>
              <w:t>Poor line quality and/or</w:t>
            </w:r>
            <w:r>
              <w:rPr>
                <w:spacing w:val="-8"/>
                <w:sz w:val="20"/>
              </w:rPr>
              <w:t xml:space="preserve"> </w:t>
            </w:r>
            <w:r>
              <w:rPr>
                <w:sz w:val="20"/>
              </w:rPr>
              <w:t>shortened</w:t>
            </w:r>
            <w:r>
              <w:rPr>
                <w:spacing w:val="-6"/>
                <w:sz w:val="20"/>
              </w:rPr>
              <w:t xml:space="preserve"> </w:t>
            </w:r>
            <w:r>
              <w:rPr>
                <w:spacing w:val="-4"/>
                <w:sz w:val="20"/>
              </w:rPr>
              <w:t>life</w:t>
            </w:r>
          </w:p>
          <w:p w14:paraId="1BCA490D" w14:textId="77777777" w:rsidR="00823880" w:rsidRDefault="00000000">
            <w:pPr>
              <w:pStyle w:val="TableParagraph"/>
              <w:numPr>
                <w:ilvl w:val="0"/>
                <w:numId w:val="218"/>
              </w:numPr>
              <w:tabs>
                <w:tab w:val="left" w:pos="467"/>
              </w:tabs>
              <w:spacing w:line="244" w:lineRule="auto"/>
              <w:ind w:right="206"/>
              <w:rPr>
                <w:sz w:val="20"/>
              </w:rPr>
            </w:pPr>
            <w:r>
              <w:rPr>
                <w:sz w:val="20"/>
              </w:rPr>
              <w:t>Beads</w:t>
            </w:r>
            <w:r>
              <w:rPr>
                <w:spacing w:val="-13"/>
                <w:sz w:val="20"/>
              </w:rPr>
              <w:t xml:space="preserve"> </w:t>
            </w:r>
            <w:r>
              <w:rPr>
                <w:sz w:val="20"/>
              </w:rPr>
              <w:t>won’t</w:t>
            </w:r>
            <w:r>
              <w:rPr>
                <w:spacing w:val="-12"/>
                <w:sz w:val="20"/>
              </w:rPr>
              <w:t xml:space="preserve"> </w:t>
            </w:r>
            <w:r>
              <w:rPr>
                <w:sz w:val="20"/>
              </w:rPr>
              <w:t xml:space="preserve">adhere and/or poor or no </w:t>
            </w:r>
            <w:r>
              <w:rPr>
                <w:spacing w:val="-2"/>
                <w:sz w:val="20"/>
              </w:rPr>
              <w:t xml:space="preserve">nighttime </w:t>
            </w:r>
            <w:proofErr w:type="spellStart"/>
            <w:r>
              <w:rPr>
                <w:spacing w:val="-2"/>
                <w:sz w:val="20"/>
              </w:rPr>
              <w:t>retroreflectivity</w:t>
            </w:r>
            <w:proofErr w:type="spellEnd"/>
          </w:p>
        </w:tc>
        <w:tc>
          <w:tcPr>
            <w:tcW w:w="2384" w:type="dxa"/>
            <w:tcBorders>
              <w:top w:val="single" w:sz="6" w:space="0" w:color="000000"/>
              <w:left w:val="single" w:sz="6" w:space="0" w:color="000000"/>
              <w:bottom w:val="single" w:sz="6" w:space="0" w:color="000000"/>
            </w:tcBorders>
          </w:tcPr>
          <w:p w14:paraId="3A614713" w14:textId="77777777" w:rsidR="00823880" w:rsidRDefault="00000000">
            <w:pPr>
              <w:pStyle w:val="TableParagraph"/>
              <w:numPr>
                <w:ilvl w:val="0"/>
                <w:numId w:val="217"/>
              </w:numPr>
              <w:tabs>
                <w:tab w:val="left" w:pos="466"/>
              </w:tabs>
              <w:spacing w:line="243" w:lineRule="exact"/>
              <w:rPr>
                <w:sz w:val="20"/>
              </w:rPr>
            </w:pPr>
            <w:r>
              <w:rPr>
                <w:sz w:val="20"/>
              </w:rPr>
              <w:t>Increase</w:t>
            </w:r>
            <w:r>
              <w:rPr>
                <w:spacing w:val="-7"/>
                <w:sz w:val="20"/>
              </w:rPr>
              <w:t xml:space="preserve"> </w:t>
            </w:r>
            <w:r>
              <w:rPr>
                <w:sz w:val="20"/>
              </w:rPr>
              <w:t>tank</w:t>
            </w:r>
            <w:r>
              <w:rPr>
                <w:spacing w:val="-8"/>
                <w:sz w:val="20"/>
              </w:rPr>
              <w:t xml:space="preserve"> </w:t>
            </w:r>
            <w:r>
              <w:rPr>
                <w:spacing w:val="-2"/>
                <w:sz w:val="20"/>
              </w:rPr>
              <w:t>pressure</w:t>
            </w:r>
          </w:p>
          <w:p w14:paraId="40F06517" w14:textId="77777777" w:rsidR="00823880" w:rsidRDefault="00000000">
            <w:pPr>
              <w:pStyle w:val="TableParagraph"/>
              <w:numPr>
                <w:ilvl w:val="0"/>
                <w:numId w:val="217"/>
              </w:numPr>
              <w:tabs>
                <w:tab w:val="left" w:pos="466"/>
              </w:tabs>
              <w:spacing w:before="2" w:line="244" w:lineRule="auto"/>
              <w:ind w:right="560"/>
              <w:rPr>
                <w:sz w:val="20"/>
              </w:rPr>
            </w:pPr>
            <w:r>
              <w:rPr>
                <w:sz w:val="20"/>
              </w:rPr>
              <w:t>Adjust</w:t>
            </w:r>
            <w:r>
              <w:rPr>
                <w:spacing w:val="-13"/>
                <w:sz w:val="20"/>
              </w:rPr>
              <w:t xml:space="preserve"> </w:t>
            </w:r>
            <w:r>
              <w:rPr>
                <w:sz w:val="20"/>
              </w:rPr>
              <w:t>paint</w:t>
            </w:r>
            <w:r>
              <w:rPr>
                <w:spacing w:val="-12"/>
                <w:sz w:val="20"/>
              </w:rPr>
              <w:t xml:space="preserve"> </w:t>
            </w:r>
            <w:r>
              <w:rPr>
                <w:sz w:val="20"/>
              </w:rPr>
              <w:t>gun volume control</w:t>
            </w:r>
          </w:p>
          <w:p w14:paraId="6162FE3E" w14:textId="77777777" w:rsidR="00823880" w:rsidRDefault="00000000">
            <w:pPr>
              <w:pStyle w:val="TableParagraph"/>
              <w:numPr>
                <w:ilvl w:val="0"/>
                <w:numId w:val="217"/>
              </w:numPr>
              <w:tabs>
                <w:tab w:val="left" w:pos="466"/>
              </w:tabs>
              <w:spacing w:line="244" w:lineRule="auto"/>
              <w:ind w:right="721"/>
              <w:rPr>
                <w:sz w:val="20"/>
              </w:rPr>
            </w:pPr>
            <w:r>
              <w:rPr>
                <w:spacing w:val="-2"/>
                <w:sz w:val="20"/>
              </w:rPr>
              <w:t>Increase</w:t>
            </w:r>
            <w:r>
              <w:rPr>
                <w:spacing w:val="-11"/>
                <w:sz w:val="20"/>
              </w:rPr>
              <w:t xml:space="preserve"> </w:t>
            </w:r>
            <w:r>
              <w:rPr>
                <w:spacing w:val="-2"/>
                <w:sz w:val="20"/>
              </w:rPr>
              <w:t>pump pressure</w:t>
            </w:r>
          </w:p>
          <w:p w14:paraId="2DC07707" w14:textId="77777777" w:rsidR="00823880" w:rsidRDefault="00000000">
            <w:pPr>
              <w:pStyle w:val="TableParagraph"/>
              <w:numPr>
                <w:ilvl w:val="0"/>
                <w:numId w:val="217"/>
              </w:numPr>
              <w:tabs>
                <w:tab w:val="left" w:pos="466"/>
              </w:tabs>
              <w:spacing w:line="243" w:lineRule="exact"/>
              <w:rPr>
                <w:sz w:val="20"/>
              </w:rPr>
            </w:pPr>
            <w:r>
              <w:rPr>
                <w:sz w:val="20"/>
              </w:rPr>
              <w:t>Decrease</w:t>
            </w:r>
            <w:r>
              <w:rPr>
                <w:spacing w:val="-9"/>
                <w:sz w:val="20"/>
              </w:rPr>
              <w:t xml:space="preserve"> </w:t>
            </w:r>
            <w:r>
              <w:rPr>
                <w:spacing w:val="-2"/>
                <w:sz w:val="20"/>
              </w:rPr>
              <w:t>speed</w:t>
            </w:r>
          </w:p>
          <w:p w14:paraId="4BA30D9A" w14:textId="77777777" w:rsidR="00823880" w:rsidRDefault="00000000">
            <w:pPr>
              <w:pStyle w:val="TableParagraph"/>
              <w:numPr>
                <w:ilvl w:val="0"/>
                <w:numId w:val="217"/>
              </w:numPr>
              <w:tabs>
                <w:tab w:val="left" w:pos="466"/>
              </w:tabs>
              <w:spacing w:line="244" w:lineRule="auto"/>
              <w:ind w:right="310"/>
              <w:rPr>
                <w:sz w:val="20"/>
              </w:rPr>
            </w:pPr>
            <w:r>
              <w:rPr>
                <w:spacing w:val="-2"/>
                <w:sz w:val="20"/>
              </w:rPr>
              <w:t>Decrease</w:t>
            </w:r>
            <w:r>
              <w:rPr>
                <w:spacing w:val="-11"/>
                <w:sz w:val="20"/>
              </w:rPr>
              <w:t xml:space="preserve"> </w:t>
            </w:r>
            <w:r>
              <w:rPr>
                <w:spacing w:val="-2"/>
                <w:sz w:val="20"/>
              </w:rPr>
              <w:t xml:space="preserve">atomizing </w:t>
            </w:r>
            <w:r>
              <w:rPr>
                <w:sz w:val="20"/>
              </w:rPr>
              <w:t>air pressure</w:t>
            </w:r>
          </w:p>
          <w:p w14:paraId="494DA06A" w14:textId="77777777" w:rsidR="00823880" w:rsidRDefault="00000000">
            <w:pPr>
              <w:pStyle w:val="TableParagraph"/>
              <w:numPr>
                <w:ilvl w:val="0"/>
                <w:numId w:val="217"/>
              </w:numPr>
              <w:tabs>
                <w:tab w:val="left" w:pos="466"/>
              </w:tabs>
              <w:spacing w:line="244" w:lineRule="auto"/>
              <w:ind w:right="367"/>
              <w:rPr>
                <w:sz w:val="20"/>
              </w:rPr>
            </w:pPr>
            <w:r>
              <w:rPr>
                <w:sz w:val="20"/>
              </w:rPr>
              <w:t>Clean</w:t>
            </w:r>
            <w:r>
              <w:rPr>
                <w:spacing w:val="-13"/>
                <w:sz w:val="20"/>
              </w:rPr>
              <w:t xml:space="preserve"> </w:t>
            </w:r>
            <w:r>
              <w:rPr>
                <w:sz w:val="20"/>
              </w:rPr>
              <w:t>paint</w:t>
            </w:r>
            <w:r>
              <w:rPr>
                <w:spacing w:val="-12"/>
                <w:sz w:val="20"/>
              </w:rPr>
              <w:t xml:space="preserve"> </w:t>
            </w:r>
            <w:r>
              <w:rPr>
                <w:sz w:val="20"/>
              </w:rPr>
              <w:t>gun</w:t>
            </w:r>
            <w:r>
              <w:rPr>
                <w:spacing w:val="-13"/>
                <w:sz w:val="20"/>
              </w:rPr>
              <w:t xml:space="preserve"> </w:t>
            </w:r>
            <w:r>
              <w:rPr>
                <w:sz w:val="20"/>
              </w:rPr>
              <w:t>tip and/or shroud</w:t>
            </w:r>
          </w:p>
          <w:p w14:paraId="420FE9AF" w14:textId="77777777" w:rsidR="00823880" w:rsidRDefault="00000000">
            <w:pPr>
              <w:pStyle w:val="TableParagraph"/>
              <w:numPr>
                <w:ilvl w:val="0"/>
                <w:numId w:val="217"/>
              </w:numPr>
              <w:tabs>
                <w:tab w:val="left" w:pos="466"/>
              </w:tabs>
              <w:spacing w:line="244" w:lineRule="auto"/>
              <w:ind w:right="326"/>
              <w:rPr>
                <w:sz w:val="20"/>
              </w:rPr>
            </w:pPr>
            <w:r>
              <w:rPr>
                <w:sz w:val="20"/>
              </w:rPr>
              <w:t>Clean</w:t>
            </w:r>
            <w:r>
              <w:rPr>
                <w:spacing w:val="-13"/>
                <w:sz w:val="20"/>
              </w:rPr>
              <w:t xml:space="preserve"> </w:t>
            </w:r>
            <w:r>
              <w:rPr>
                <w:sz w:val="20"/>
              </w:rPr>
              <w:t>paint</w:t>
            </w:r>
            <w:r>
              <w:rPr>
                <w:spacing w:val="-12"/>
                <w:sz w:val="20"/>
              </w:rPr>
              <w:t xml:space="preserve"> </w:t>
            </w:r>
            <w:r>
              <w:rPr>
                <w:sz w:val="20"/>
              </w:rPr>
              <w:t>filter(s) and/or plumbing</w:t>
            </w:r>
          </w:p>
        </w:tc>
      </w:tr>
      <w:tr w:rsidR="00823880" w14:paraId="06109D9B" w14:textId="77777777">
        <w:trPr>
          <w:trHeight w:val="1211"/>
        </w:trPr>
        <w:tc>
          <w:tcPr>
            <w:tcW w:w="2165" w:type="dxa"/>
            <w:tcBorders>
              <w:top w:val="single" w:sz="6" w:space="0" w:color="000000"/>
              <w:bottom w:val="single" w:sz="6" w:space="0" w:color="000000"/>
              <w:right w:val="single" w:sz="6" w:space="0" w:color="000000"/>
            </w:tcBorders>
          </w:tcPr>
          <w:p w14:paraId="3A52E44B" w14:textId="77777777" w:rsidR="00823880" w:rsidRDefault="00000000">
            <w:pPr>
              <w:pStyle w:val="TableParagraph"/>
              <w:ind w:left="92"/>
              <w:rPr>
                <w:sz w:val="20"/>
              </w:rPr>
            </w:pPr>
            <w:r>
              <w:rPr>
                <w:sz w:val="20"/>
              </w:rPr>
              <w:t>Wide</w:t>
            </w:r>
            <w:r>
              <w:rPr>
                <w:spacing w:val="-4"/>
                <w:sz w:val="20"/>
              </w:rPr>
              <w:t xml:space="preserve"> </w:t>
            </w:r>
            <w:r>
              <w:rPr>
                <w:sz w:val="20"/>
              </w:rPr>
              <w:t>Paint</w:t>
            </w:r>
            <w:r>
              <w:rPr>
                <w:spacing w:val="-5"/>
                <w:sz w:val="20"/>
              </w:rPr>
              <w:t xml:space="preserve"> </w:t>
            </w:r>
            <w:r>
              <w:rPr>
                <w:spacing w:val="-4"/>
                <w:sz w:val="20"/>
              </w:rPr>
              <w:t>Line</w:t>
            </w:r>
          </w:p>
        </w:tc>
        <w:tc>
          <w:tcPr>
            <w:tcW w:w="2274" w:type="dxa"/>
            <w:tcBorders>
              <w:top w:val="single" w:sz="6" w:space="0" w:color="000000"/>
              <w:left w:val="single" w:sz="6" w:space="0" w:color="000000"/>
              <w:bottom w:val="single" w:sz="6" w:space="0" w:color="000000"/>
              <w:right w:val="single" w:sz="6" w:space="0" w:color="000000"/>
            </w:tcBorders>
          </w:tcPr>
          <w:p w14:paraId="190CD582" w14:textId="77777777" w:rsidR="00823880" w:rsidRDefault="00000000">
            <w:pPr>
              <w:pStyle w:val="TableParagraph"/>
              <w:numPr>
                <w:ilvl w:val="0"/>
                <w:numId w:val="216"/>
              </w:numPr>
              <w:tabs>
                <w:tab w:val="left" w:pos="468"/>
              </w:tabs>
              <w:spacing w:line="244" w:lineRule="auto"/>
              <w:ind w:right="456"/>
              <w:rPr>
                <w:sz w:val="20"/>
              </w:rPr>
            </w:pPr>
            <w:r>
              <w:rPr>
                <w:sz w:val="20"/>
              </w:rPr>
              <w:t>Paint</w:t>
            </w:r>
            <w:r>
              <w:rPr>
                <w:spacing w:val="-13"/>
                <w:sz w:val="20"/>
              </w:rPr>
              <w:t xml:space="preserve"> </w:t>
            </w:r>
            <w:r>
              <w:rPr>
                <w:sz w:val="20"/>
              </w:rPr>
              <w:t>gun</w:t>
            </w:r>
            <w:r>
              <w:rPr>
                <w:spacing w:val="-12"/>
                <w:sz w:val="20"/>
              </w:rPr>
              <w:t xml:space="preserve"> </w:t>
            </w:r>
            <w:r>
              <w:rPr>
                <w:sz w:val="20"/>
              </w:rPr>
              <w:t>set</w:t>
            </w:r>
            <w:r>
              <w:rPr>
                <w:spacing w:val="-13"/>
                <w:sz w:val="20"/>
              </w:rPr>
              <w:t xml:space="preserve"> </w:t>
            </w:r>
            <w:r>
              <w:rPr>
                <w:sz w:val="20"/>
              </w:rPr>
              <w:t xml:space="preserve">too </w:t>
            </w:r>
            <w:r>
              <w:rPr>
                <w:spacing w:val="-4"/>
                <w:sz w:val="20"/>
              </w:rPr>
              <w:t>high</w:t>
            </w:r>
          </w:p>
          <w:p w14:paraId="1C67A1EA" w14:textId="77777777" w:rsidR="00823880" w:rsidRDefault="00000000">
            <w:pPr>
              <w:pStyle w:val="TableParagraph"/>
              <w:numPr>
                <w:ilvl w:val="0"/>
                <w:numId w:val="216"/>
              </w:numPr>
              <w:tabs>
                <w:tab w:val="left" w:pos="468"/>
              </w:tabs>
              <w:spacing w:line="244" w:lineRule="auto"/>
              <w:ind w:right="349"/>
              <w:rPr>
                <w:sz w:val="20"/>
              </w:rPr>
            </w:pPr>
            <w:r>
              <w:rPr>
                <w:sz w:val="20"/>
              </w:rPr>
              <w:t>Worn</w:t>
            </w:r>
            <w:r>
              <w:rPr>
                <w:spacing w:val="-13"/>
                <w:sz w:val="20"/>
              </w:rPr>
              <w:t xml:space="preserve"> </w:t>
            </w:r>
            <w:r>
              <w:rPr>
                <w:sz w:val="20"/>
              </w:rPr>
              <w:t>or</w:t>
            </w:r>
            <w:r>
              <w:rPr>
                <w:spacing w:val="-12"/>
                <w:sz w:val="20"/>
              </w:rPr>
              <w:t xml:space="preserve"> </w:t>
            </w:r>
            <w:r>
              <w:rPr>
                <w:sz w:val="20"/>
              </w:rPr>
              <w:t>damaged paint gun</w:t>
            </w:r>
          </w:p>
          <w:p w14:paraId="4EBB3EA3" w14:textId="77777777" w:rsidR="00823880" w:rsidRDefault="00000000">
            <w:pPr>
              <w:pStyle w:val="TableParagraph"/>
              <w:numPr>
                <w:ilvl w:val="0"/>
                <w:numId w:val="216"/>
              </w:numPr>
              <w:tabs>
                <w:tab w:val="left" w:pos="467"/>
              </w:tabs>
              <w:spacing w:line="227" w:lineRule="exact"/>
              <w:ind w:left="467" w:hanging="359"/>
              <w:rPr>
                <w:sz w:val="20"/>
              </w:rPr>
            </w:pPr>
            <w:r>
              <w:rPr>
                <w:sz w:val="20"/>
              </w:rPr>
              <w:t>Tip</w:t>
            </w:r>
            <w:r>
              <w:rPr>
                <w:spacing w:val="-2"/>
                <w:sz w:val="20"/>
              </w:rPr>
              <w:t xml:space="preserve"> </w:t>
            </w:r>
            <w:r>
              <w:rPr>
                <w:sz w:val="20"/>
              </w:rPr>
              <w:t>and/or</w:t>
            </w:r>
            <w:r>
              <w:rPr>
                <w:spacing w:val="-3"/>
                <w:sz w:val="20"/>
              </w:rPr>
              <w:t xml:space="preserve"> </w:t>
            </w:r>
            <w:r>
              <w:rPr>
                <w:spacing w:val="-2"/>
                <w:sz w:val="20"/>
              </w:rPr>
              <w:t>shroud</w:t>
            </w:r>
          </w:p>
        </w:tc>
        <w:tc>
          <w:tcPr>
            <w:tcW w:w="2271" w:type="dxa"/>
            <w:tcBorders>
              <w:top w:val="single" w:sz="6" w:space="0" w:color="000000"/>
              <w:left w:val="single" w:sz="6" w:space="0" w:color="000000"/>
              <w:bottom w:val="single" w:sz="6" w:space="0" w:color="000000"/>
              <w:right w:val="single" w:sz="6" w:space="0" w:color="000000"/>
            </w:tcBorders>
          </w:tcPr>
          <w:p w14:paraId="005EC8A3" w14:textId="77777777" w:rsidR="00823880" w:rsidRDefault="00000000">
            <w:pPr>
              <w:pStyle w:val="TableParagraph"/>
              <w:numPr>
                <w:ilvl w:val="0"/>
                <w:numId w:val="215"/>
              </w:numPr>
              <w:tabs>
                <w:tab w:val="left" w:pos="450"/>
              </w:tabs>
              <w:spacing w:line="244" w:lineRule="auto"/>
              <w:ind w:right="285"/>
              <w:rPr>
                <w:sz w:val="20"/>
              </w:rPr>
            </w:pPr>
            <w:r>
              <w:rPr>
                <w:sz w:val="20"/>
              </w:rPr>
              <w:t>Line</w:t>
            </w:r>
            <w:r>
              <w:rPr>
                <w:spacing w:val="-13"/>
                <w:sz w:val="20"/>
              </w:rPr>
              <w:t xml:space="preserve"> </w:t>
            </w:r>
            <w:r>
              <w:rPr>
                <w:sz w:val="20"/>
              </w:rPr>
              <w:t>does</w:t>
            </w:r>
            <w:r>
              <w:rPr>
                <w:spacing w:val="-12"/>
                <w:sz w:val="20"/>
              </w:rPr>
              <w:t xml:space="preserve"> </w:t>
            </w:r>
            <w:r>
              <w:rPr>
                <w:sz w:val="20"/>
              </w:rPr>
              <w:t>not</w:t>
            </w:r>
            <w:r>
              <w:rPr>
                <w:spacing w:val="-13"/>
                <w:sz w:val="20"/>
              </w:rPr>
              <w:t xml:space="preserve"> </w:t>
            </w:r>
            <w:r>
              <w:rPr>
                <w:sz w:val="20"/>
              </w:rPr>
              <w:t xml:space="preserve">meet </w:t>
            </w:r>
            <w:r>
              <w:rPr>
                <w:spacing w:val="-2"/>
                <w:sz w:val="20"/>
              </w:rPr>
              <w:t>standards</w:t>
            </w:r>
          </w:p>
          <w:p w14:paraId="4F43CB63" w14:textId="77777777" w:rsidR="00823880" w:rsidRDefault="00000000">
            <w:pPr>
              <w:pStyle w:val="TableParagraph"/>
              <w:numPr>
                <w:ilvl w:val="0"/>
                <w:numId w:val="215"/>
              </w:numPr>
              <w:tabs>
                <w:tab w:val="left" w:pos="467"/>
              </w:tabs>
              <w:spacing w:line="243" w:lineRule="exact"/>
              <w:ind w:left="467" w:hanging="361"/>
              <w:rPr>
                <w:sz w:val="20"/>
              </w:rPr>
            </w:pPr>
            <w:r>
              <w:rPr>
                <w:sz w:val="20"/>
              </w:rPr>
              <w:t>Line</w:t>
            </w:r>
            <w:r>
              <w:rPr>
                <w:spacing w:val="-8"/>
                <w:sz w:val="20"/>
              </w:rPr>
              <w:t xml:space="preserve"> </w:t>
            </w:r>
            <w:r>
              <w:rPr>
                <w:sz w:val="20"/>
              </w:rPr>
              <w:t>has</w:t>
            </w:r>
            <w:r>
              <w:rPr>
                <w:spacing w:val="-8"/>
                <w:sz w:val="20"/>
              </w:rPr>
              <w:t xml:space="preserve"> </w:t>
            </w:r>
            <w:r>
              <w:rPr>
                <w:sz w:val="20"/>
              </w:rPr>
              <w:t>fuzzy</w:t>
            </w:r>
            <w:r>
              <w:rPr>
                <w:spacing w:val="-10"/>
                <w:sz w:val="20"/>
              </w:rPr>
              <w:t xml:space="preserve"> </w:t>
            </w:r>
            <w:r>
              <w:rPr>
                <w:spacing w:val="-2"/>
                <w:sz w:val="20"/>
              </w:rPr>
              <w:t>edges</w:t>
            </w:r>
          </w:p>
        </w:tc>
        <w:tc>
          <w:tcPr>
            <w:tcW w:w="2384" w:type="dxa"/>
            <w:tcBorders>
              <w:top w:val="single" w:sz="6" w:space="0" w:color="000000"/>
              <w:left w:val="single" w:sz="6" w:space="0" w:color="000000"/>
              <w:bottom w:val="single" w:sz="6" w:space="0" w:color="000000"/>
            </w:tcBorders>
          </w:tcPr>
          <w:p w14:paraId="76DE7B51" w14:textId="77777777" w:rsidR="00823880" w:rsidRDefault="00000000">
            <w:pPr>
              <w:pStyle w:val="TableParagraph"/>
              <w:numPr>
                <w:ilvl w:val="0"/>
                <w:numId w:val="214"/>
              </w:numPr>
              <w:tabs>
                <w:tab w:val="left" w:pos="466"/>
              </w:tabs>
              <w:spacing w:line="243" w:lineRule="exact"/>
              <w:rPr>
                <w:sz w:val="20"/>
              </w:rPr>
            </w:pPr>
            <w:r>
              <w:rPr>
                <w:sz w:val="20"/>
              </w:rPr>
              <w:t>Lower</w:t>
            </w:r>
            <w:r>
              <w:rPr>
                <w:spacing w:val="-11"/>
                <w:sz w:val="20"/>
              </w:rPr>
              <w:t xml:space="preserve"> </w:t>
            </w:r>
            <w:r>
              <w:rPr>
                <w:spacing w:val="-5"/>
                <w:sz w:val="20"/>
              </w:rPr>
              <w:t>gun</w:t>
            </w:r>
          </w:p>
          <w:p w14:paraId="502DBF4C" w14:textId="77777777" w:rsidR="00823880" w:rsidRDefault="00000000">
            <w:pPr>
              <w:pStyle w:val="TableParagraph"/>
              <w:numPr>
                <w:ilvl w:val="0"/>
                <w:numId w:val="214"/>
              </w:numPr>
              <w:tabs>
                <w:tab w:val="left" w:pos="466"/>
              </w:tabs>
              <w:spacing w:before="2" w:line="244" w:lineRule="auto"/>
              <w:ind w:right="247"/>
              <w:rPr>
                <w:sz w:val="20"/>
              </w:rPr>
            </w:pPr>
            <w:r>
              <w:rPr>
                <w:sz w:val="20"/>
              </w:rPr>
              <w:t>Repair</w:t>
            </w:r>
            <w:r>
              <w:rPr>
                <w:spacing w:val="-13"/>
                <w:sz w:val="20"/>
              </w:rPr>
              <w:t xml:space="preserve"> </w:t>
            </w:r>
            <w:r>
              <w:rPr>
                <w:sz w:val="20"/>
              </w:rPr>
              <w:t>or</w:t>
            </w:r>
            <w:r>
              <w:rPr>
                <w:spacing w:val="-12"/>
                <w:sz w:val="20"/>
              </w:rPr>
              <w:t xml:space="preserve"> </w:t>
            </w:r>
            <w:r>
              <w:rPr>
                <w:sz w:val="20"/>
              </w:rPr>
              <w:t>replace</w:t>
            </w:r>
            <w:r>
              <w:rPr>
                <w:spacing w:val="-13"/>
                <w:sz w:val="20"/>
              </w:rPr>
              <w:t xml:space="preserve"> </w:t>
            </w:r>
            <w:r>
              <w:rPr>
                <w:sz w:val="20"/>
              </w:rPr>
              <w:t>tip and/or shroud</w:t>
            </w:r>
          </w:p>
        </w:tc>
      </w:tr>
      <w:tr w:rsidR="00823880" w14:paraId="7FA5708C" w14:textId="77777777">
        <w:trPr>
          <w:trHeight w:val="1943"/>
        </w:trPr>
        <w:tc>
          <w:tcPr>
            <w:tcW w:w="2165" w:type="dxa"/>
            <w:tcBorders>
              <w:top w:val="single" w:sz="6" w:space="0" w:color="000000"/>
              <w:right w:val="single" w:sz="6" w:space="0" w:color="000000"/>
            </w:tcBorders>
          </w:tcPr>
          <w:p w14:paraId="467AF25D" w14:textId="77777777" w:rsidR="00823880" w:rsidRDefault="00000000">
            <w:pPr>
              <w:pStyle w:val="TableParagraph"/>
              <w:ind w:left="92"/>
              <w:rPr>
                <w:sz w:val="20"/>
              </w:rPr>
            </w:pPr>
            <w:r>
              <w:rPr>
                <w:sz w:val="20"/>
              </w:rPr>
              <w:t>Narrow</w:t>
            </w:r>
            <w:r>
              <w:rPr>
                <w:spacing w:val="-9"/>
                <w:sz w:val="20"/>
              </w:rPr>
              <w:t xml:space="preserve"> </w:t>
            </w:r>
            <w:r>
              <w:rPr>
                <w:sz w:val="20"/>
              </w:rPr>
              <w:t>Paint</w:t>
            </w:r>
            <w:r>
              <w:rPr>
                <w:spacing w:val="-6"/>
                <w:sz w:val="20"/>
              </w:rPr>
              <w:t xml:space="preserve"> </w:t>
            </w:r>
            <w:r>
              <w:rPr>
                <w:spacing w:val="-4"/>
                <w:sz w:val="20"/>
              </w:rPr>
              <w:t>Line</w:t>
            </w:r>
          </w:p>
        </w:tc>
        <w:tc>
          <w:tcPr>
            <w:tcW w:w="2274" w:type="dxa"/>
            <w:tcBorders>
              <w:top w:val="single" w:sz="6" w:space="0" w:color="000000"/>
              <w:left w:val="single" w:sz="6" w:space="0" w:color="000000"/>
              <w:right w:val="single" w:sz="6" w:space="0" w:color="000000"/>
            </w:tcBorders>
          </w:tcPr>
          <w:p w14:paraId="75B0B652" w14:textId="77777777" w:rsidR="00823880" w:rsidRDefault="00000000">
            <w:pPr>
              <w:pStyle w:val="TableParagraph"/>
              <w:numPr>
                <w:ilvl w:val="0"/>
                <w:numId w:val="213"/>
              </w:numPr>
              <w:tabs>
                <w:tab w:val="left" w:pos="467"/>
              </w:tabs>
              <w:spacing w:line="243" w:lineRule="exact"/>
              <w:ind w:left="467" w:hanging="359"/>
              <w:jc w:val="both"/>
              <w:rPr>
                <w:sz w:val="20"/>
              </w:rPr>
            </w:pPr>
            <w:r>
              <w:rPr>
                <w:sz w:val="20"/>
              </w:rPr>
              <w:t>Paint</w:t>
            </w:r>
            <w:r>
              <w:rPr>
                <w:spacing w:val="-6"/>
                <w:sz w:val="20"/>
              </w:rPr>
              <w:t xml:space="preserve"> </w:t>
            </w:r>
            <w:r>
              <w:rPr>
                <w:sz w:val="20"/>
              </w:rPr>
              <w:t>gun</w:t>
            </w:r>
            <w:r>
              <w:rPr>
                <w:spacing w:val="-5"/>
                <w:sz w:val="20"/>
              </w:rPr>
              <w:t xml:space="preserve"> </w:t>
            </w:r>
            <w:r>
              <w:rPr>
                <w:sz w:val="20"/>
              </w:rPr>
              <w:t>too</w:t>
            </w:r>
            <w:r>
              <w:rPr>
                <w:spacing w:val="-3"/>
                <w:sz w:val="20"/>
              </w:rPr>
              <w:t xml:space="preserve"> </w:t>
            </w:r>
            <w:r>
              <w:rPr>
                <w:spacing w:val="-5"/>
                <w:sz w:val="20"/>
              </w:rPr>
              <w:t>low</w:t>
            </w:r>
          </w:p>
          <w:p w14:paraId="174F4E25" w14:textId="77777777" w:rsidR="00823880" w:rsidRDefault="00000000">
            <w:pPr>
              <w:pStyle w:val="TableParagraph"/>
              <w:numPr>
                <w:ilvl w:val="0"/>
                <w:numId w:val="213"/>
              </w:numPr>
              <w:tabs>
                <w:tab w:val="left" w:pos="468"/>
              </w:tabs>
              <w:spacing w:before="2" w:line="242" w:lineRule="auto"/>
              <w:ind w:right="128"/>
              <w:jc w:val="both"/>
              <w:rPr>
                <w:sz w:val="20"/>
              </w:rPr>
            </w:pPr>
            <w:r>
              <w:rPr>
                <w:sz w:val="20"/>
              </w:rPr>
              <w:t>Paint</w:t>
            </w:r>
            <w:r>
              <w:rPr>
                <w:spacing w:val="-12"/>
                <w:sz w:val="20"/>
              </w:rPr>
              <w:t xml:space="preserve"> </w:t>
            </w:r>
            <w:r>
              <w:rPr>
                <w:sz w:val="20"/>
              </w:rPr>
              <w:t>gun</w:t>
            </w:r>
            <w:r>
              <w:rPr>
                <w:spacing w:val="-12"/>
                <w:sz w:val="20"/>
              </w:rPr>
              <w:t xml:space="preserve"> </w:t>
            </w:r>
            <w:r>
              <w:rPr>
                <w:sz w:val="20"/>
              </w:rPr>
              <w:t>tip</w:t>
            </w:r>
            <w:r>
              <w:rPr>
                <w:spacing w:val="-11"/>
                <w:sz w:val="20"/>
              </w:rPr>
              <w:t xml:space="preserve"> </w:t>
            </w:r>
            <w:r>
              <w:rPr>
                <w:sz w:val="20"/>
              </w:rPr>
              <w:t>slot</w:t>
            </w:r>
            <w:r>
              <w:rPr>
                <w:spacing w:val="-12"/>
                <w:sz w:val="20"/>
              </w:rPr>
              <w:t xml:space="preserve"> </w:t>
            </w:r>
            <w:r>
              <w:rPr>
                <w:sz w:val="20"/>
              </w:rPr>
              <w:t>not at 90</w:t>
            </w:r>
            <w:r>
              <w:rPr>
                <w:rFonts w:ascii="Symbol" w:hAnsi="Symbol"/>
                <w:sz w:val="20"/>
              </w:rPr>
              <w:t></w:t>
            </w:r>
            <w:r>
              <w:rPr>
                <w:sz w:val="20"/>
              </w:rPr>
              <w:t xml:space="preserve"> angle to paint </w:t>
            </w:r>
            <w:r>
              <w:rPr>
                <w:spacing w:val="-4"/>
                <w:sz w:val="20"/>
              </w:rPr>
              <w:t>line</w:t>
            </w:r>
          </w:p>
          <w:p w14:paraId="587599B6" w14:textId="77777777" w:rsidR="00823880" w:rsidRDefault="00000000">
            <w:pPr>
              <w:pStyle w:val="TableParagraph"/>
              <w:numPr>
                <w:ilvl w:val="0"/>
                <w:numId w:val="213"/>
              </w:numPr>
              <w:tabs>
                <w:tab w:val="left" w:pos="468"/>
              </w:tabs>
              <w:spacing w:before="2" w:line="244" w:lineRule="auto"/>
              <w:ind w:right="319"/>
              <w:jc w:val="both"/>
              <w:rPr>
                <w:sz w:val="20"/>
              </w:rPr>
            </w:pPr>
            <w:r>
              <w:rPr>
                <w:sz w:val="20"/>
              </w:rPr>
              <w:t>Clogged</w:t>
            </w:r>
            <w:r>
              <w:rPr>
                <w:spacing w:val="-13"/>
                <w:sz w:val="20"/>
              </w:rPr>
              <w:t xml:space="preserve"> </w:t>
            </w:r>
            <w:r>
              <w:rPr>
                <w:sz w:val="20"/>
              </w:rPr>
              <w:t>paint</w:t>
            </w:r>
            <w:r>
              <w:rPr>
                <w:spacing w:val="-12"/>
                <w:sz w:val="20"/>
              </w:rPr>
              <w:t xml:space="preserve"> </w:t>
            </w:r>
            <w:r>
              <w:rPr>
                <w:sz w:val="20"/>
              </w:rPr>
              <w:t>gun tip and /or shroud</w:t>
            </w:r>
          </w:p>
          <w:p w14:paraId="3296C4C4" w14:textId="77777777" w:rsidR="00823880" w:rsidRDefault="00000000">
            <w:pPr>
              <w:pStyle w:val="TableParagraph"/>
              <w:numPr>
                <w:ilvl w:val="0"/>
                <w:numId w:val="213"/>
              </w:numPr>
              <w:tabs>
                <w:tab w:val="left" w:pos="468"/>
              </w:tabs>
              <w:spacing w:line="236" w:lineRule="exact"/>
              <w:ind w:right="248"/>
              <w:jc w:val="both"/>
              <w:rPr>
                <w:sz w:val="20"/>
              </w:rPr>
            </w:pPr>
            <w:r>
              <w:rPr>
                <w:sz w:val="20"/>
              </w:rPr>
              <w:t>Low</w:t>
            </w:r>
            <w:r>
              <w:rPr>
                <w:spacing w:val="-13"/>
                <w:sz w:val="20"/>
              </w:rPr>
              <w:t xml:space="preserve"> </w:t>
            </w:r>
            <w:r>
              <w:rPr>
                <w:sz w:val="20"/>
              </w:rPr>
              <w:t>air</w:t>
            </w:r>
            <w:r>
              <w:rPr>
                <w:spacing w:val="-12"/>
                <w:sz w:val="20"/>
              </w:rPr>
              <w:t xml:space="preserve"> </w:t>
            </w:r>
            <w:r>
              <w:rPr>
                <w:sz w:val="20"/>
              </w:rPr>
              <w:t>pressure</w:t>
            </w:r>
            <w:r>
              <w:rPr>
                <w:spacing w:val="-13"/>
                <w:sz w:val="20"/>
              </w:rPr>
              <w:t xml:space="preserve"> </w:t>
            </w:r>
            <w:r>
              <w:rPr>
                <w:sz w:val="20"/>
              </w:rPr>
              <w:t>in paint machine tire.</w:t>
            </w:r>
          </w:p>
        </w:tc>
        <w:tc>
          <w:tcPr>
            <w:tcW w:w="2271" w:type="dxa"/>
            <w:tcBorders>
              <w:top w:val="single" w:sz="6" w:space="0" w:color="000000"/>
              <w:left w:val="single" w:sz="6" w:space="0" w:color="000000"/>
              <w:right w:val="single" w:sz="6" w:space="0" w:color="000000"/>
            </w:tcBorders>
          </w:tcPr>
          <w:p w14:paraId="5D077163" w14:textId="77777777" w:rsidR="00823880" w:rsidRDefault="00000000">
            <w:pPr>
              <w:pStyle w:val="TableParagraph"/>
              <w:numPr>
                <w:ilvl w:val="0"/>
                <w:numId w:val="212"/>
              </w:numPr>
              <w:tabs>
                <w:tab w:val="left" w:pos="467"/>
              </w:tabs>
              <w:spacing w:line="244" w:lineRule="auto"/>
              <w:ind w:right="268"/>
              <w:rPr>
                <w:sz w:val="20"/>
              </w:rPr>
            </w:pPr>
            <w:r>
              <w:rPr>
                <w:sz w:val="20"/>
              </w:rPr>
              <w:t>Line</w:t>
            </w:r>
            <w:r>
              <w:rPr>
                <w:spacing w:val="-13"/>
                <w:sz w:val="20"/>
              </w:rPr>
              <w:t xml:space="preserve"> </w:t>
            </w:r>
            <w:r>
              <w:rPr>
                <w:sz w:val="20"/>
              </w:rPr>
              <w:t>does</w:t>
            </w:r>
            <w:r>
              <w:rPr>
                <w:spacing w:val="-12"/>
                <w:sz w:val="20"/>
              </w:rPr>
              <w:t xml:space="preserve"> </w:t>
            </w:r>
            <w:r>
              <w:rPr>
                <w:sz w:val="20"/>
              </w:rPr>
              <w:t>not</w:t>
            </w:r>
            <w:r>
              <w:rPr>
                <w:spacing w:val="-13"/>
                <w:sz w:val="20"/>
              </w:rPr>
              <w:t xml:space="preserve"> </w:t>
            </w:r>
            <w:r>
              <w:rPr>
                <w:sz w:val="20"/>
              </w:rPr>
              <w:t xml:space="preserve">meet </w:t>
            </w:r>
            <w:r>
              <w:rPr>
                <w:spacing w:val="-2"/>
                <w:sz w:val="20"/>
              </w:rPr>
              <w:t>standards</w:t>
            </w:r>
          </w:p>
          <w:p w14:paraId="0195C92C" w14:textId="77777777" w:rsidR="00823880" w:rsidRDefault="00000000">
            <w:pPr>
              <w:pStyle w:val="TableParagraph"/>
              <w:numPr>
                <w:ilvl w:val="0"/>
                <w:numId w:val="212"/>
              </w:numPr>
              <w:tabs>
                <w:tab w:val="left" w:pos="467"/>
              </w:tabs>
              <w:spacing w:line="244" w:lineRule="auto"/>
              <w:ind w:right="109"/>
              <w:rPr>
                <w:sz w:val="20"/>
              </w:rPr>
            </w:pPr>
            <w:r>
              <w:rPr>
                <w:sz w:val="20"/>
              </w:rPr>
              <w:t>Not as visible as a full</w:t>
            </w:r>
            <w:r>
              <w:rPr>
                <w:spacing w:val="-13"/>
                <w:sz w:val="20"/>
              </w:rPr>
              <w:t xml:space="preserve"> </w:t>
            </w:r>
            <w:r>
              <w:rPr>
                <w:sz w:val="20"/>
              </w:rPr>
              <w:t>–</w:t>
            </w:r>
            <w:r>
              <w:rPr>
                <w:spacing w:val="-12"/>
                <w:sz w:val="20"/>
              </w:rPr>
              <w:t xml:space="preserve"> </w:t>
            </w:r>
            <w:r>
              <w:rPr>
                <w:sz w:val="20"/>
              </w:rPr>
              <w:t>width</w:t>
            </w:r>
            <w:r>
              <w:rPr>
                <w:spacing w:val="-12"/>
                <w:sz w:val="20"/>
              </w:rPr>
              <w:t xml:space="preserve"> </w:t>
            </w:r>
            <w:r>
              <w:rPr>
                <w:sz w:val="20"/>
              </w:rPr>
              <w:t>line</w:t>
            </w:r>
            <w:r>
              <w:rPr>
                <w:spacing w:val="-12"/>
                <w:sz w:val="20"/>
              </w:rPr>
              <w:t xml:space="preserve"> </w:t>
            </w:r>
            <w:r>
              <w:rPr>
                <w:sz w:val="20"/>
              </w:rPr>
              <w:t>(day or night)</w:t>
            </w:r>
          </w:p>
        </w:tc>
        <w:tc>
          <w:tcPr>
            <w:tcW w:w="2384" w:type="dxa"/>
            <w:tcBorders>
              <w:top w:val="single" w:sz="6" w:space="0" w:color="000000"/>
              <w:left w:val="single" w:sz="6" w:space="0" w:color="000000"/>
            </w:tcBorders>
          </w:tcPr>
          <w:p w14:paraId="6A53472B" w14:textId="77777777" w:rsidR="00823880" w:rsidRDefault="00000000">
            <w:pPr>
              <w:pStyle w:val="TableParagraph"/>
              <w:numPr>
                <w:ilvl w:val="0"/>
                <w:numId w:val="211"/>
              </w:numPr>
              <w:tabs>
                <w:tab w:val="left" w:pos="466"/>
              </w:tabs>
              <w:spacing w:line="243" w:lineRule="exact"/>
              <w:rPr>
                <w:sz w:val="20"/>
              </w:rPr>
            </w:pPr>
            <w:r>
              <w:rPr>
                <w:sz w:val="20"/>
              </w:rPr>
              <w:t>Raise</w:t>
            </w:r>
            <w:r>
              <w:rPr>
                <w:spacing w:val="-6"/>
                <w:sz w:val="20"/>
              </w:rPr>
              <w:t xml:space="preserve"> </w:t>
            </w:r>
            <w:r>
              <w:rPr>
                <w:sz w:val="20"/>
              </w:rPr>
              <w:t>paint</w:t>
            </w:r>
            <w:r>
              <w:rPr>
                <w:spacing w:val="-6"/>
                <w:sz w:val="20"/>
              </w:rPr>
              <w:t xml:space="preserve"> </w:t>
            </w:r>
            <w:r>
              <w:rPr>
                <w:spacing w:val="-5"/>
                <w:sz w:val="20"/>
              </w:rPr>
              <w:t>gun</w:t>
            </w:r>
          </w:p>
          <w:p w14:paraId="17DE2094" w14:textId="77777777" w:rsidR="00823880" w:rsidRDefault="00000000">
            <w:pPr>
              <w:pStyle w:val="TableParagraph"/>
              <w:numPr>
                <w:ilvl w:val="0"/>
                <w:numId w:val="211"/>
              </w:numPr>
              <w:tabs>
                <w:tab w:val="left" w:pos="466"/>
              </w:tabs>
              <w:spacing w:before="2" w:line="244" w:lineRule="auto"/>
              <w:ind w:right="226"/>
              <w:rPr>
                <w:sz w:val="20"/>
              </w:rPr>
            </w:pPr>
            <w:r>
              <w:rPr>
                <w:sz w:val="20"/>
              </w:rPr>
              <w:t>Reposition</w:t>
            </w:r>
            <w:r>
              <w:rPr>
                <w:spacing w:val="-13"/>
                <w:sz w:val="20"/>
              </w:rPr>
              <w:t xml:space="preserve"> </w:t>
            </w:r>
            <w:r>
              <w:rPr>
                <w:sz w:val="20"/>
              </w:rPr>
              <w:t>paint</w:t>
            </w:r>
            <w:r>
              <w:rPr>
                <w:spacing w:val="-12"/>
                <w:sz w:val="20"/>
              </w:rPr>
              <w:t xml:space="preserve"> </w:t>
            </w:r>
            <w:r>
              <w:rPr>
                <w:sz w:val="20"/>
              </w:rPr>
              <w:t xml:space="preserve">gun </w:t>
            </w:r>
            <w:r>
              <w:rPr>
                <w:spacing w:val="-4"/>
                <w:sz w:val="20"/>
              </w:rPr>
              <w:t>tip</w:t>
            </w:r>
          </w:p>
          <w:p w14:paraId="3F94988B" w14:textId="77777777" w:rsidR="00823880" w:rsidRDefault="00000000">
            <w:pPr>
              <w:pStyle w:val="TableParagraph"/>
              <w:numPr>
                <w:ilvl w:val="0"/>
                <w:numId w:val="211"/>
              </w:numPr>
              <w:tabs>
                <w:tab w:val="left" w:pos="466"/>
              </w:tabs>
              <w:spacing w:line="244" w:lineRule="auto"/>
              <w:ind w:right="367"/>
              <w:rPr>
                <w:sz w:val="20"/>
              </w:rPr>
            </w:pPr>
            <w:r>
              <w:rPr>
                <w:sz w:val="20"/>
              </w:rPr>
              <w:t>Clean</w:t>
            </w:r>
            <w:r>
              <w:rPr>
                <w:spacing w:val="-13"/>
                <w:sz w:val="20"/>
              </w:rPr>
              <w:t xml:space="preserve"> </w:t>
            </w:r>
            <w:r>
              <w:rPr>
                <w:sz w:val="20"/>
              </w:rPr>
              <w:t>paint</w:t>
            </w:r>
            <w:r>
              <w:rPr>
                <w:spacing w:val="-12"/>
                <w:sz w:val="20"/>
              </w:rPr>
              <w:t xml:space="preserve"> </w:t>
            </w:r>
            <w:r>
              <w:rPr>
                <w:sz w:val="20"/>
              </w:rPr>
              <w:t>gun</w:t>
            </w:r>
            <w:r>
              <w:rPr>
                <w:spacing w:val="-13"/>
                <w:sz w:val="20"/>
              </w:rPr>
              <w:t xml:space="preserve"> </w:t>
            </w:r>
            <w:r>
              <w:rPr>
                <w:sz w:val="20"/>
              </w:rPr>
              <w:t>tip and/or shroud</w:t>
            </w:r>
          </w:p>
          <w:p w14:paraId="42ACF0FA" w14:textId="77777777" w:rsidR="00823880" w:rsidRDefault="00000000">
            <w:pPr>
              <w:pStyle w:val="TableParagraph"/>
              <w:numPr>
                <w:ilvl w:val="0"/>
                <w:numId w:val="211"/>
              </w:numPr>
              <w:tabs>
                <w:tab w:val="left" w:pos="466"/>
              </w:tabs>
              <w:spacing w:line="243" w:lineRule="exact"/>
              <w:rPr>
                <w:sz w:val="20"/>
              </w:rPr>
            </w:pPr>
            <w:r>
              <w:rPr>
                <w:sz w:val="20"/>
              </w:rPr>
              <w:t>Inflate</w:t>
            </w:r>
            <w:r>
              <w:rPr>
                <w:spacing w:val="-10"/>
                <w:sz w:val="20"/>
              </w:rPr>
              <w:t xml:space="preserve"> </w:t>
            </w:r>
            <w:r>
              <w:rPr>
                <w:spacing w:val="-4"/>
                <w:sz w:val="20"/>
              </w:rPr>
              <w:t>tire</w:t>
            </w:r>
          </w:p>
        </w:tc>
      </w:tr>
    </w:tbl>
    <w:p w14:paraId="08DBA0E0" w14:textId="77777777" w:rsidR="00823880" w:rsidRDefault="00823880">
      <w:pPr>
        <w:pStyle w:val="TableParagraph"/>
        <w:spacing w:line="243" w:lineRule="exact"/>
        <w:rPr>
          <w:sz w:val="20"/>
        </w:rPr>
        <w:sectPr w:rsidR="00823880">
          <w:pgSz w:w="12240" w:h="15840"/>
          <w:pgMar w:top="1440" w:right="1080" w:bottom="1682" w:left="1440" w:header="0" w:footer="910" w:gutter="0"/>
          <w:cols w:space="720"/>
        </w:sectPr>
      </w:pPr>
    </w:p>
    <w:tbl>
      <w:tblPr>
        <w:tblW w:w="0" w:type="auto"/>
        <w:tblInd w:w="311"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165"/>
        <w:gridCol w:w="2274"/>
        <w:gridCol w:w="2271"/>
        <w:gridCol w:w="2384"/>
      </w:tblGrid>
      <w:tr w:rsidR="00823880" w14:paraId="53234B2D" w14:textId="77777777">
        <w:trPr>
          <w:trHeight w:val="476"/>
        </w:trPr>
        <w:tc>
          <w:tcPr>
            <w:tcW w:w="9094" w:type="dxa"/>
            <w:gridSpan w:val="4"/>
          </w:tcPr>
          <w:p w14:paraId="6CB76825" w14:textId="77777777" w:rsidR="00823880" w:rsidRDefault="00000000">
            <w:pPr>
              <w:pStyle w:val="TableParagraph"/>
              <w:spacing w:before="124"/>
              <w:ind w:left="12"/>
              <w:jc w:val="center"/>
              <w:rPr>
                <w:b/>
                <w:sz w:val="20"/>
              </w:rPr>
            </w:pPr>
            <w:r>
              <w:rPr>
                <w:b/>
                <w:spacing w:val="-2"/>
                <w:sz w:val="20"/>
              </w:rPr>
              <w:lastRenderedPageBreak/>
              <w:t>PAINT</w:t>
            </w:r>
            <w:r>
              <w:rPr>
                <w:b/>
                <w:spacing w:val="7"/>
                <w:sz w:val="20"/>
              </w:rPr>
              <w:t xml:space="preserve"> </w:t>
            </w:r>
            <w:r>
              <w:rPr>
                <w:b/>
                <w:spacing w:val="-2"/>
                <w:sz w:val="20"/>
              </w:rPr>
              <w:t>APPLICATION</w:t>
            </w:r>
            <w:r>
              <w:rPr>
                <w:b/>
                <w:spacing w:val="8"/>
                <w:sz w:val="20"/>
              </w:rPr>
              <w:t xml:space="preserve"> </w:t>
            </w:r>
            <w:r>
              <w:rPr>
                <w:b/>
                <w:spacing w:val="-2"/>
                <w:sz w:val="20"/>
              </w:rPr>
              <w:t>TROUBLESHOOTING-continued</w:t>
            </w:r>
          </w:p>
        </w:tc>
      </w:tr>
      <w:tr w:rsidR="00823880" w14:paraId="08DAD030" w14:textId="77777777">
        <w:trPr>
          <w:trHeight w:val="2662"/>
        </w:trPr>
        <w:tc>
          <w:tcPr>
            <w:tcW w:w="2165" w:type="dxa"/>
            <w:tcBorders>
              <w:right w:val="single" w:sz="6" w:space="0" w:color="000000"/>
            </w:tcBorders>
          </w:tcPr>
          <w:p w14:paraId="0C07E161" w14:textId="77777777" w:rsidR="00823880" w:rsidRDefault="00000000">
            <w:pPr>
              <w:pStyle w:val="TableParagraph"/>
              <w:spacing w:before="2" w:line="244" w:lineRule="auto"/>
              <w:ind w:left="92" w:right="548"/>
              <w:rPr>
                <w:sz w:val="20"/>
              </w:rPr>
            </w:pPr>
            <w:r>
              <w:rPr>
                <w:sz w:val="20"/>
              </w:rPr>
              <w:t>Uneven</w:t>
            </w:r>
            <w:r>
              <w:rPr>
                <w:spacing w:val="-13"/>
                <w:sz w:val="20"/>
              </w:rPr>
              <w:t xml:space="preserve"> </w:t>
            </w:r>
            <w:r>
              <w:rPr>
                <w:sz w:val="20"/>
              </w:rPr>
              <w:t>Paint</w:t>
            </w:r>
            <w:r>
              <w:rPr>
                <w:spacing w:val="-12"/>
                <w:sz w:val="20"/>
              </w:rPr>
              <w:t xml:space="preserve"> </w:t>
            </w:r>
            <w:r>
              <w:rPr>
                <w:sz w:val="20"/>
              </w:rPr>
              <w:t xml:space="preserve">Line </w:t>
            </w:r>
            <w:r>
              <w:rPr>
                <w:spacing w:val="-2"/>
                <w:sz w:val="20"/>
              </w:rPr>
              <w:t>(spotty)</w:t>
            </w:r>
          </w:p>
        </w:tc>
        <w:tc>
          <w:tcPr>
            <w:tcW w:w="2274" w:type="dxa"/>
            <w:tcBorders>
              <w:left w:val="single" w:sz="6" w:space="0" w:color="000000"/>
              <w:right w:val="single" w:sz="6" w:space="0" w:color="000000"/>
            </w:tcBorders>
          </w:tcPr>
          <w:p w14:paraId="255E0C86" w14:textId="77777777" w:rsidR="00823880" w:rsidRDefault="00000000">
            <w:pPr>
              <w:pStyle w:val="TableParagraph"/>
              <w:numPr>
                <w:ilvl w:val="0"/>
                <w:numId w:val="210"/>
              </w:numPr>
              <w:tabs>
                <w:tab w:val="left" w:pos="468"/>
              </w:tabs>
              <w:spacing w:line="244" w:lineRule="auto"/>
              <w:ind w:right="468"/>
              <w:rPr>
                <w:sz w:val="20"/>
              </w:rPr>
            </w:pPr>
            <w:r>
              <w:rPr>
                <w:sz w:val="20"/>
              </w:rPr>
              <w:t>Atomizing air pressure</w:t>
            </w:r>
            <w:r>
              <w:rPr>
                <w:spacing w:val="-13"/>
                <w:sz w:val="20"/>
              </w:rPr>
              <w:t xml:space="preserve"> </w:t>
            </w:r>
            <w:r>
              <w:rPr>
                <w:sz w:val="20"/>
              </w:rPr>
              <w:t>too</w:t>
            </w:r>
            <w:r>
              <w:rPr>
                <w:spacing w:val="-12"/>
                <w:sz w:val="20"/>
              </w:rPr>
              <w:t xml:space="preserve"> </w:t>
            </w:r>
            <w:r>
              <w:rPr>
                <w:sz w:val="20"/>
              </w:rPr>
              <w:t>low</w:t>
            </w:r>
          </w:p>
          <w:p w14:paraId="241332B2" w14:textId="77777777" w:rsidR="00823880" w:rsidRDefault="00000000">
            <w:pPr>
              <w:pStyle w:val="TableParagraph"/>
              <w:numPr>
                <w:ilvl w:val="0"/>
                <w:numId w:val="210"/>
              </w:numPr>
              <w:tabs>
                <w:tab w:val="left" w:pos="468"/>
              </w:tabs>
              <w:spacing w:line="244" w:lineRule="auto"/>
              <w:ind w:right="273"/>
              <w:rPr>
                <w:sz w:val="20"/>
              </w:rPr>
            </w:pPr>
            <w:r>
              <w:rPr>
                <w:sz w:val="20"/>
              </w:rPr>
              <w:t>Paint</w:t>
            </w:r>
            <w:r>
              <w:rPr>
                <w:spacing w:val="-13"/>
                <w:sz w:val="20"/>
              </w:rPr>
              <w:t xml:space="preserve"> </w:t>
            </w:r>
            <w:r>
              <w:rPr>
                <w:sz w:val="20"/>
              </w:rPr>
              <w:t>tank</w:t>
            </w:r>
            <w:r>
              <w:rPr>
                <w:spacing w:val="-12"/>
                <w:sz w:val="20"/>
              </w:rPr>
              <w:t xml:space="preserve"> </w:t>
            </w:r>
            <w:r>
              <w:rPr>
                <w:sz w:val="20"/>
              </w:rPr>
              <w:t>pressure too low</w:t>
            </w:r>
          </w:p>
          <w:p w14:paraId="0F8C8B1E" w14:textId="77777777" w:rsidR="00823880" w:rsidRDefault="00000000">
            <w:pPr>
              <w:pStyle w:val="TableParagraph"/>
              <w:numPr>
                <w:ilvl w:val="0"/>
                <w:numId w:val="210"/>
              </w:numPr>
              <w:tabs>
                <w:tab w:val="left" w:pos="468"/>
              </w:tabs>
              <w:spacing w:line="244" w:lineRule="auto"/>
              <w:ind w:right="166"/>
              <w:rPr>
                <w:sz w:val="20"/>
              </w:rPr>
            </w:pPr>
            <w:r>
              <w:rPr>
                <w:sz w:val="20"/>
              </w:rPr>
              <w:t>Old</w:t>
            </w:r>
            <w:r>
              <w:rPr>
                <w:spacing w:val="-13"/>
                <w:sz w:val="20"/>
              </w:rPr>
              <w:t xml:space="preserve"> </w:t>
            </w:r>
            <w:r>
              <w:rPr>
                <w:sz w:val="20"/>
              </w:rPr>
              <w:t>paint</w:t>
            </w:r>
            <w:r>
              <w:rPr>
                <w:spacing w:val="20"/>
                <w:sz w:val="20"/>
              </w:rPr>
              <w:t xml:space="preserve"> </w:t>
            </w:r>
            <w:r>
              <w:rPr>
                <w:sz w:val="20"/>
              </w:rPr>
              <w:t>(viscosity to high)</w:t>
            </w:r>
          </w:p>
          <w:p w14:paraId="1DC1B712" w14:textId="77777777" w:rsidR="00823880" w:rsidRDefault="00000000">
            <w:pPr>
              <w:pStyle w:val="TableParagraph"/>
              <w:numPr>
                <w:ilvl w:val="0"/>
                <w:numId w:val="210"/>
              </w:numPr>
              <w:tabs>
                <w:tab w:val="left" w:pos="468"/>
              </w:tabs>
              <w:spacing w:line="244" w:lineRule="auto"/>
              <w:ind w:right="246"/>
              <w:rPr>
                <w:sz w:val="20"/>
              </w:rPr>
            </w:pPr>
            <w:r>
              <w:rPr>
                <w:sz w:val="20"/>
              </w:rPr>
              <w:t>Loose</w:t>
            </w:r>
            <w:r>
              <w:rPr>
                <w:spacing w:val="-13"/>
                <w:sz w:val="20"/>
              </w:rPr>
              <w:t xml:space="preserve"> </w:t>
            </w:r>
            <w:r>
              <w:rPr>
                <w:sz w:val="20"/>
              </w:rPr>
              <w:t>paint</w:t>
            </w:r>
            <w:r>
              <w:rPr>
                <w:spacing w:val="-12"/>
                <w:sz w:val="20"/>
              </w:rPr>
              <w:t xml:space="preserve"> </w:t>
            </w:r>
            <w:r>
              <w:rPr>
                <w:sz w:val="20"/>
              </w:rPr>
              <w:t>gun</w:t>
            </w:r>
            <w:r>
              <w:rPr>
                <w:spacing w:val="-13"/>
                <w:sz w:val="20"/>
              </w:rPr>
              <w:t xml:space="preserve"> </w:t>
            </w:r>
            <w:r>
              <w:rPr>
                <w:sz w:val="20"/>
              </w:rPr>
              <w:t>tip and/or shroud</w:t>
            </w:r>
          </w:p>
          <w:p w14:paraId="2B98F7B8" w14:textId="77777777" w:rsidR="00823880" w:rsidRDefault="00000000">
            <w:pPr>
              <w:pStyle w:val="TableParagraph"/>
              <w:numPr>
                <w:ilvl w:val="0"/>
                <w:numId w:val="210"/>
              </w:numPr>
              <w:tabs>
                <w:tab w:val="left" w:pos="467"/>
              </w:tabs>
              <w:spacing w:line="243" w:lineRule="exact"/>
              <w:ind w:left="467" w:hanging="359"/>
              <w:rPr>
                <w:sz w:val="20"/>
              </w:rPr>
            </w:pPr>
            <w:r>
              <w:rPr>
                <w:spacing w:val="-2"/>
                <w:sz w:val="20"/>
              </w:rPr>
              <w:t>Insufficient</w:t>
            </w:r>
            <w:r>
              <w:rPr>
                <w:spacing w:val="3"/>
                <w:sz w:val="20"/>
              </w:rPr>
              <w:t xml:space="preserve"> </w:t>
            </w:r>
            <w:r>
              <w:rPr>
                <w:spacing w:val="-4"/>
                <w:sz w:val="20"/>
              </w:rPr>
              <w:t>heat</w:t>
            </w:r>
          </w:p>
          <w:p w14:paraId="266420F1" w14:textId="77777777" w:rsidR="00823880" w:rsidRDefault="00000000">
            <w:pPr>
              <w:pStyle w:val="TableParagraph"/>
              <w:numPr>
                <w:ilvl w:val="0"/>
                <w:numId w:val="210"/>
              </w:numPr>
              <w:tabs>
                <w:tab w:val="left" w:pos="467"/>
              </w:tabs>
              <w:ind w:left="467" w:hanging="359"/>
              <w:rPr>
                <w:sz w:val="20"/>
              </w:rPr>
            </w:pPr>
            <w:r>
              <w:rPr>
                <w:sz w:val="20"/>
              </w:rPr>
              <w:t>No</w:t>
            </w:r>
            <w:r>
              <w:rPr>
                <w:spacing w:val="-2"/>
                <w:sz w:val="20"/>
              </w:rPr>
              <w:t xml:space="preserve"> shroud</w:t>
            </w:r>
          </w:p>
        </w:tc>
        <w:tc>
          <w:tcPr>
            <w:tcW w:w="2271" w:type="dxa"/>
            <w:tcBorders>
              <w:left w:val="single" w:sz="6" w:space="0" w:color="000000"/>
              <w:right w:val="single" w:sz="6" w:space="0" w:color="000000"/>
            </w:tcBorders>
          </w:tcPr>
          <w:p w14:paraId="6A5081E2" w14:textId="77777777" w:rsidR="00823880" w:rsidRDefault="00000000">
            <w:pPr>
              <w:pStyle w:val="TableParagraph"/>
              <w:numPr>
                <w:ilvl w:val="0"/>
                <w:numId w:val="209"/>
              </w:numPr>
              <w:tabs>
                <w:tab w:val="left" w:pos="467"/>
              </w:tabs>
              <w:spacing w:line="245" w:lineRule="exact"/>
              <w:rPr>
                <w:sz w:val="20"/>
              </w:rPr>
            </w:pPr>
            <w:r>
              <w:rPr>
                <w:sz w:val="20"/>
              </w:rPr>
              <w:t xml:space="preserve">Poor </w:t>
            </w:r>
            <w:r>
              <w:rPr>
                <w:spacing w:val="-2"/>
                <w:sz w:val="20"/>
              </w:rPr>
              <w:t>appearance</w:t>
            </w:r>
          </w:p>
          <w:p w14:paraId="2D93AE1E" w14:textId="77777777" w:rsidR="00823880" w:rsidRDefault="00823880">
            <w:pPr>
              <w:pStyle w:val="TableParagraph"/>
              <w:spacing w:before="7"/>
              <w:ind w:left="0"/>
              <w:rPr>
                <w:sz w:val="20"/>
              </w:rPr>
            </w:pPr>
          </w:p>
          <w:p w14:paraId="158B87C6" w14:textId="77777777" w:rsidR="00823880" w:rsidRDefault="00000000">
            <w:pPr>
              <w:pStyle w:val="TableParagraph"/>
              <w:numPr>
                <w:ilvl w:val="0"/>
                <w:numId w:val="209"/>
              </w:numPr>
              <w:tabs>
                <w:tab w:val="left" w:pos="467"/>
              </w:tabs>
              <w:rPr>
                <w:sz w:val="20"/>
              </w:rPr>
            </w:pPr>
            <w:r>
              <w:rPr>
                <w:sz w:val="20"/>
              </w:rPr>
              <w:t>Line</w:t>
            </w:r>
            <w:r>
              <w:rPr>
                <w:spacing w:val="-8"/>
                <w:sz w:val="20"/>
              </w:rPr>
              <w:t xml:space="preserve"> </w:t>
            </w:r>
            <w:r>
              <w:rPr>
                <w:sz w:val="20"/>
              </w:rPr>
              <w:t>has</w:t>
            </w:r>
            <w:r>
              <w:rPr>
                <w:spacing w:val="-8"/>
                <w:sz w:val="20"/>
              </w:rPr>
              <w:t xml:space="preserve"> </w:t>
            </w:r>
            <w:r>
              <w:rPr>
                <w:sz w:val="20"/>
              </w:rPr>
              <w:t>fuzzy</w:t>
            </w:r>
            <w:r>
              <w:rPr>
                <w:spacing w:val="-10"/>
                <w:sz w:val="20"/>
              </w:rPr>
              <w:t xml:space="preserve"> </w:t>
            </w:r>
            <w:r>
              <w:rPr>
                <w:spacing w:val="-2"/>
                <w:sz w:val="20"/>
              </w:rPr>
              <w:t>edges</w:t>
            </w:r>
          </w:p>
          <w:p w14:paraId="24E4665C" w14:textId="77777777" w:rsidR="00823880" w:rsidRDefault="00823880">
            <w:pPr>
              <w:pStyle w:val="TableParagraph"/>
              <w:spacing w:before="7"/>
              <w:ind w:left="0"/>
              <w:rPr>
                <w:sz w:val="20"/>
              </w:rPr>
            </w:pPr>
          </w:p>
          <w:p w14:paraId="6937B06F" w14:textId="77777777" w:rsidR="00823880" w:rsidRDefault="00000000">
            <w:pPr>
              <w:pStyle w:val="TableParagraph"/>
              <w:numPr>
                <w:ilvl w:val="0"/>
                <w:numId w:val="209"/>
              </w:numPr>
              <w:tabs>
                <w:tab w:val="left" w:pos="467"/>
              </w:tabs>
              <w:rPr>
                <w:sz w:val="20"/>
              </w:rPr>
            </w:pPr>
            <w:r>
              <w:rPr>
                <w:sz w:val="20"/>
              </w:rPr>
              <w:t>Slow</w:t>
            </w:r>
            <w:r>
              <w:rPr>
                <w:spacing w:val="-12"/>
                <w:sz w:val="20"/>
              </w:rPr>
              <w:t xml:space="preserve"> </w:t>
            </w:r>
            <w:r>
              <w:rPr>
                <w:sz w:val="20"/>
              </w:rPr>
              <w:t>drying</w:t>
            </w:r>
            <w:r>
              <w:rPr>
                <w:spacing w:val="-9"/>
                <w:sz w:val="20"/>
              </w:rPr>
              <w:t xml:space="preserve"> </w:t>
            </w:r>
            <w:r>
              <w:rPr>
                <w:spacing w:val="-4"/>
                <w:sz w:val="20"/>
              </w:rPr>
              <w:t>time</w:t>
            </w:r>
          </w:p>
          <w:p w14:paraId="18788A70" w14:textId="77777777" w:rsidR="00823880" w:rsidRDefault="00823880">
            <w:pPr>
              <w:pStyle w:val="TableParagraph"/>
              <w:spacing w:before="8"/>
              <w:ind w:left="0"/>
              <w:rPr>
                <w:sz w:val="20"/>
              </w:rPr>
            </w:pPr>
          </w:p>
          <w:p w14:paraId="6363A4AE" w14:textId="77777777" w:rsidR="00823880" w:rsidRDefault="00000000">
            <w:pPr>
              <w:pStyle w:val="TableParagraph"/>
              <w:numPr>
                <w:ilvl w:val="0"/>
                <w:numId w:val="209"/>
              </w:numPr>
              <w:tabs>
                <w:tab w:val="left" w:pos="467"/>
              </w:tabs>
              <w:spacing w:line="244" w:lineRule="auto"/>
              <w:ind w:right="453"/>
              <w:rPr>
                <w:sz w:val="20"/>
              </w:rPr>
            </w:pPr>
            <w:r>
              <w:rPr>
                <w:sz w:val="20"/>
              </w:rPr>
              <w:t>Paint</w:t>
            </w:r>
            <w:r>
              <w:rPr>
                <w:spacing w:val="-13"/>
                <w:sz w:val="20"/>
              </w:rPr>
              <w:t xml:space="preserve"> </w:t>
            </w:r>
            <w:r>
              <w:rPr>
                <w:sz w:val="20"/>
              </w:rPr>
              <w:t>won’t</w:t>
            </w:r>
            <w:r>
              <w:rPr>
                <w:spacing w:val="-12"/>
                <w:sz w:val="20"/>
              </w:rPr>
              <w:t xml:space="preserve"> </w:t>
            </w:r>
            <w:r>
              <w:rPr>
                <w:sz w:val="20"/>
              </w:rPr>
              <w:t xml:space="preserve">flow </w:t>
            </w:r>
            <w:r>
              <w:rPr>
                <w:spacing w:val="-2"/>
                <w:sz w:val="20"/>
              </w:rPr>
              <w:t>smoothly</w:t>
            </w:r>
          </w:p>
        </w:tc>
        <w:tc>
          <w:tcPr>
            <w:tcW w:w="2384" w:type="dxa"/>
            <w:tcBorders>
              <w:left w:val="single" w:sz="6" w:space="0" w:color="000000"/>
            </w:tcBorders>
          </w:tcPr>
          <w:p w14:paraId="00B197AF" w14:textId="77777777" w:rsidR="00823880" w:rsidRDefault="00000000">
            <w:pPr>
              <w:pStyle w:val="TableParagraph"/>
              <w:numPr>
                <w:ilvl w:val="0"/>
                <w:numId w:val="208"/>
              </w:numPr>
              <w:tabs>
                <w:tab w:val="left" w:pos="466"/>
              </w:tabs>
              <w:spacing w:line="244" w:lineRule="auto"/>
              <w:ind w:right="119"/>
              <w:rPr>
                <w:sz w:val="20"/>
              </w:rPr>
            </w:pPr>
            <w:r>
              <w:rPr>
                <w:sz w:val="20"/>
              </w:rPr>
              <w:t>Increase</w:t>
            </w:r>
            <w:r>
              <w:rPr>
                <w:spacing w:val="-13"/>
                <w:sz w:val="20"/>
              </w:rPr>
              <w:t xml:space="preserve"> </w:t>
            </w:r>
            <w:r>
              <w:rPr>
                <w:sz w:val="20"/>
              </w:rPr>
              <w:t>atomizing</w:t>
            </w:r>
            <w:r>
              <w:rPr>
                <w:spacing w:val="-12"/>
                <w:sz w:val="20"/>
              </w:rPr>
              <w:t xml:space="preserve"> </w:t>
            </w:r>
            <w:r>
              <w:rPr>
                <w:sz w:val="20"/>
              </w:rPr>
              <w:t xml:space="preserve">air </w:t>
            </w:r>
            <w:r>
              <w:rPr>
                <w:spacing w:val="-2"/>
                <w:sz w:val="20"/>
              </w:rPr>
              <w:t>pressure</w:t>
            </w:r>
          </w:p>
          <w:p w14:paraId="3814BA57" w14:textId="77777777" w:rsidR="00823880" w:rsidRDefault="00000000">
            <w:pPr>
              <w:pStyle w:val="TableParagraph"/>
              <w:numPr>
                <w:ilvl w:val="0"/>
                <w:numId w:val="208"/>
              </w:numPr>
              <w:tabs>
                <w:tab w:val="left" w:pos="466"/>
              </w:tabs>
              <w:spacing w:line="244" w:lineRule="auto"/>
              <w:ind w:right="128"/>
              <w:rPr>
                <w:sz w:val="20"/>
              </w:rPr>
            </w:pPr>
            <w:r>
              <w:rPr>
                <w:sz w:val="20"/>
              </w:rPr>
              <w:t>Increase</w:t>
            </w:r>
            <w:r>
              <w:rPr>
                <w:spacing w:val="-13"/>
                <w:sz w:val="20"/>
              </w:rPr>
              <w:t xml:space="preserve"> </w:t>
            </w:r>
            <w:r>
              <w:rPr>
                <w:sz w:val="20"/>
              </w:rPr>
              <w:t>material</w:t>
            </w:r>
            <w:r>
              <w:rPr>
                <w:spacing w:val="-12"/>
                <w:sz w:val="20"/>
              </w:rPr>
              <w:t xml:space="preserve"> </w:t>
            </w:r>
            <w:r>
              <w:rPr>
                <w:sz w:val="20"/>
              </w:rPr>
              <w:t xml:space="preserve">tank </w:t>
            </w:r>
            <w:r>
              <w:rPr>
                <w:spacing w:val="-2"/>
                <w:sz w:val="20"/>
              </w:rPr>
              <w:t>pressure</w:t>
            </w:r>
          </w:p>
          <w:p w14:paraId="0E3D6411" w14:textId="77777777" w:rsidR="00823880" w:rsidRDefault="00000000">
            <w:pPr>
              <w:pStyle w:val="TableParagraph"/>
              <w:numPr>
                <w:ilvl w:val="0"/>
                <w:numId w:val="208"/>
              </w:numPr>
              <w:tabs>
                <w:tab w:val="left" w:pos="466"/>
              </w:tabs>
              <w:spacing w:line="243" w:lineRule="exact"/>
              <w:rPr>
                <w:sz w:val="20"/>
              </w:rPr>
            </w:pPr>
            <w:r>
              <w:rPr>
                <w:sz w:val="20"/>
              </w:rPr>
              <w:t>Rotate</w:t>
            </w:r>
            <w:r>
              <w:rPr>
                <w:spacing w:val="-8"/>
                <w:sz w:val="20"/>
              </w:rPr>
              <w:t xml:space="preserve"> </w:t>
            </w:r>
            <w:r>
              <w:rPr>
                <w:sz w:val="20"/>
              </w:rPr>
              <w:t>material</w:t>
            </w:r>
            <w:r>
              <w:rPr>
                <w:spacing w:val="-7"/>
                <w:sz w:val="20"/>
              </w:rPr>
              <w:t xml:space="preserve"> </w:t>
            </w:r>
            <w:r>
              <w:rPr>
                <w:spacing w:val="-2"/>
                <w:sz w:val="20"/>
              </w:rPr>
              <w:t>stock</w:t>
            </w:r>
          </w:p>
          <w:p w14:paraId="6434918D" w14:textId="77777777" w:rsidR="00823880" w:rsidRDefault="00000000">
            <w:pPr>
              <w:pStyle w:val="TableParagraph"/>
              <w:numPr>
                <w:ilvl w:val="0"/>
                <w:numId w:val="208"/>
              </w:numPr>
              <w:tabs>
                <w:tab w:val="left" w:pos="466"/>
              </w:tabs>
              <w:spacing w:line="244" w:lineRule="auto"/>
              <w:ind w:right="288"/>
              <w:rPr>
                <w:sz w:val="20"/>
              </w:rPr>
            </w:pPr>
            <w:r>
              <w:rPr>
                <w:sz w:val="20"/>
              </w:rPr>
              <w:t>Secure</w:t>
            </w:r>
            <w:r>
              <w:rPr>
                <w:spacing w:val="-13"/>
                <w:sz w:val="20"/>
              </w:rPr>
              <w:t xml:space="preserve"> </w:t>
            </w:r>
            <w:r>
              <w:rPr>
                <w:sz w:val="20"/>
              </w:rPr>
              <w:t>paint</w:t>
            </w:r>
            <w:r>
              <w:rPr>
                <w:spacing w:val="-12"/>
                <w:sz w:val="20"/>
              </w:rPr>
              <w:t xml:space="preserve"> </w:t>
            </w:r>
            <w:r>
              <w:rPr>
                <w:sz w:val="20"/>
              </w:rPr>
              <w:t>gun</w:t>
            </w:r>
            <w:r>
              <w:rPr>
                <w:spacing w:val="-13"/>
                <w:sz w:val="20"/>
              </w:rPr>
              <w:t xml:space="preserve"> </w:t>
            </w:r>
            <w:r>
              <w:rPr>
                <w:sz w:val="20"/>
              </w:rPr>
              <w:t>tip and/or shroud</w:t>
            </w:r>
          </w:p>
          <w:p w14:paraId="4FC0C2F6" w14:textId="77777777" w:rsidR="00823880" w:rsidRDefault="00000000">
            <w:pPr>
              <w:pStyle w:val="TableParagraph"/>
              <w:numPr>
                <w:ilvl w:val="0"/>
                <w:numId w:val="208"/>
              </w:numPr>
              <w:tabs>
                <w:tab w:val="left" w:pos="466"/>
              </w:tabs>
              <w:spacing w:line="244" w:lineRule="auto"/>
              <w:ind w:right="137"/>
              <w:rPr>
                <w:sz w:val="20"/>
              </w:rPr>
            </w:pPr>
            <w:r>
              <w:rPr>
                <w:sz w:val="20"/>
              </w:rPr>
              <w:t>Increase</w:t>
            </w:r>
            <w:r>
              <w:rPr>
                <w:spacing w:val="-13"/>
                <w:sz w:val="20"/>
              </w:rPr>
              <w:t xml:space="preserve"> </w:t>
            </w:r>
            <w:r>
              <w:rPr>
                <w:sz w:val="20"/>
              </w:rPr>
              <w:t>heat</w:t>
            </w:r>
            <w:r>
              <w:rPr>
                <w:spacing w:val="-12"/>
                <w:sz w:val="20"/>
              </w:rPr>
              <w:t xml:space="preserve"> </w:t>
            </w:r>
            <w:r>
              <w:rPr>
                <w:sz w:val="20"/>
              </w:rPr>
              <w:t xml:space="preserve">(enough to get paint to flow </w:t>
            </w:r>
            <w:r>
              <w:rPr>
                <w:spacing w:val="-2"/>
                <w:sz w:val="20"/>
              </w:rPr>
              <w:t>evenly)</w:t>
            </w:r>
          </w:p>
          <w:p w14:paraId="3104310F" w14:textId="77777777" w:rsidR="00823880" w:rsidRDefault="00000000">
            <w:pPr>
              <w:pStyle w:val="TableParagraph"/>
              <w:numPr>
                <w:ilvl w:val="0"/>
                <w:numId w:val="208"/>
              </w:numPr>
              <w:tabs>
                <w:tab w:val="left" w:pos="466"/>
              </w:tabs>
              <w:spacing w:line="229" w:lineRule="exact"/>
              <w:rPr>
                <w:sz w:val="20"/>
              </w:rPr>
            </w:pPr>
            <w:r>
              <w:rPr>
                <w:sz w:val="20"/>
              </w:rPr>
              <w:t>Install</w:t>
            </w:r>
            <w:r>
              <w:rPr>
                <w:spacing w:val="-9"/>
                <w:sz w:val="20"/>
              </w:rPr>
              <w:t xml:space="preserve"> </w:t>
            </w:r>
            <w:r>
              <w:rPr>
                <w:spacing w:val="-2"/>
                <w:sz w:val="20"/>
              </w:rPr>
              <w:t>shroud</w:t>
            </w:r>
          </w:p>
        </w:tc>
      </w:tr>
    </w:tbl>
    <w:p w14:paraId="4D717CB5" w14:textId="77777777" w:rsidR="00823880" w:rsidRDefault="00000000">
      <w:pPr>
        <w:pStyle w:val="Heading3"/>
        <w:spacing w:before="5"/>
        <w:ind w:left="0" w:right="788"/>
        <w:jc w:val="center"/>
        <w:rPr>
          <w:u w:val="none"/>
        </w:rPr>
      </w:pPr>
      <w:r>
        <w:rPr>
          <w:u w:val="none"/>
        </w:rPr>
        <w:t>Figure</w:t>
      </w:r>
      <w:r>
        <w:rPr>
          <w:spacing w:val="-4"/>
          <w:u w:val="none"/>
        </w:rPr>
        <w:t xml:space="preserve"> </w:t>
      </w:r>
      <w:r>
        <w:rPr>
          <w:spacing w:val="-5"/>
          <w:u w:val="none"/>
        </w:rPr>
        <w:t>3.1</w:t>
      </w:r>
    </w:p>
    <w:p w14:paraId="15C9F93C" w14:textId="24919CD0" w:rsidR="00823880" w:rsidRDefault="00000000">
      <w:pPr>
        <w:pStyle w:val="BodyText"/>
        <w:spacing w:before="3"/>
        <w:ind w:right="791"/>
        <w:jc w:val="center"/>
      </w:pPr>
      <w:r>
        <w:t>Paint</w:t>
      </w:r>
      <w:r>
        <w:rPr>
          <w:spacing w:val="-2"/>
        </w:rPr>
        <w:t xml:space="preserve"> </w:t>
      </w:r>
      <w:r>
        <w:t>application</w:t>
      </w:r>
      <w:r>
        <w:rPr>
          <w:spacing w:val="-2"/>
        </w:rPr>
        <w:t xml:space="preserve"> </w:t>
      </w:r>
      <w:r>
        <w:t>troubleshooting</w:t>
      </w:r>
      <w:r>
        <w:rPr>
          <w:spacing w:val="-3"/>
        </w:rPr>
        <w:t xml:space="preserve"> </w:t>
      </w:r>
      <w:r>
        <w:rPr>
          <w:spacing w:val="-2"/>
        </w:rPr>
        <w:t>guide</w:t>
      </w:r>
    </w:p>
    <w:p w14:paraId="006B1F3C" w14:textId="77777777" w:rsidR="00823880" w:rsidRDefault="00823880">
      <w:pPr>
        <w:pStyle w:val="BodyText"/>
        <w:jc w:val="center"/>
        <w:sectPr w:rsidR="00823880">
          <w:type w:val="continuous"/>
          <w:pgSz w:w="12240" w:h="15840"/>
          <w:pgMar w:top="1440" w:right="1080" w:bottom="1100" w:left="1440" w:header="0" w:footer="910" w:gutter="0"/>
          <w:cols w:space="720"/>
        </w:sectPr>
      </w:pPr>
    </w:p>
    <w:p w14:paraId="2899E943" w14:textId="77777777" w:rsidR="00823880" w:rsidRDefault="00000000">
      <w:pPr>
        <w:pStyle w:val="Heading2"/>
        <w:spacing w:before="67"/>
      </w:pPr>
      <w:bookmarkStart w:id="31" w:name="_TOC_250042"/>
      <w:r>
        <w:rPr>
          <w:u w:val="single"/>
        </w:rPr>
        <w:lastRenderedPageBreak/>
        <w:t>CHAPTER</w:t>
      </w:r>
      <w:r>
        <w:rPr>
          <w:spacing w:val="-4"/>
          <w:u w:val="single"/>
        </w:rPr>
        <w:t xml:space="preserve"> </w:t>
      </w:r>
      <w:r>
        <w:rPr>
          <w:u w:val="single"/>
        </w:rPr>
        <w:t>4</w:t>
      </w:r>
      <w:r>
        <w:rPr>
          <w:spacing w:val="67"/>
          <w:u w:val="single"/>
        </w:rPr>
        <w:t xml:space="preserve"> </w:t>
      </w:r>
      <w:r>
        <w:rPr>
          <w:u w:val="single"/>
        </w:rPr>
        <w:t>LIQUID</w:t>
      </w:r>
      <w:r>
        <w:rPr>
          <w:spacing w:val="-3"/>
          <w:u w:val="single"/>
        </w:rPr>
        <w:t xml:space="preserve"> </w:t>
      </w:r>
      <w:bookmarkEnd w:id="31"/>
      <w:r>
        <w:rPr>
          <w:spacing w:val="-2"/>
          <w:u w:val="single"/>
        </w:rPr>
        <w:t>THERMOPLASTIC</w:t>
      </w:r>
    </w:p>
    <w:p w14:paraId="3396661D" w14:textId="77777777" w:rsidR="00823880" w:rsidRDefault="00823880">
      <w:pPr>
        <w:pStyle w:val="BodyText"/>
        <w:spacing w:before="48"/>
        <w:rPr>
          <w:b/>
          <w:sz w:val="28"/>
        </w:rPr>
      </w:pPr>
    </w:p>
    <w:p w14:paraId="2BD84369" w14:textId="77777777" w:rsidR="00823880" w:rsidRDefault="00000000">
      <w:pPr>
        <w:pStyle w:val="Heading2"/>
      </w:pPr>
      <w:bookmarkStart w:id="32" w:name="_TOC_250041"/>
      <w:bookmarkEnd w:id="32"/>
      <w:r>
        <w:rPr>
          <w:spacing w:val="-2"/>
        </w:rPr>
        <w:t>OBJECTIVES</w:t>
      </w:r>
    </w:p>
    <w:p w14:paraId="229EDF50" w14:textId="77777777" w:rsidR="00823880" w:rsidRDefault="00000000">
      <w:pPr>
        <w:pStyle w:val="ListParagraph"/>
        <w:numPr>
          <w:ilvl w:val="0"/>
          <w:numId w:val="207"/>
        </w:numPr>
        <w:tabs>
          <w:tab w:val="left" w:pos="1008"/>
        </w:tabs>
        <w:rPr>
          <w:sz w:val="24"/>
        </w:rPr>
      </w:pPr>
      <w:r>
        <w:rPr>
          <w:sz w:val="24"/>
        </w:rPr>
        <w:t>Thermoplastic</w:t>
      </w:r>
      <w:r>
        <w:rPr>
          <w:spacing w:val="-2"/>
          <w:sz w:val="24"/>
        </w:rPr>
        <w:t xml:space="preserve"> Material</w:t>
      </w:r>
    </w:p>
    <w:p w14:paraId="43E9B8D2" w14:textId="77777777" w:rsidR="00823880" w:rsidRDefault="00000000">
      <w:pPr>
        <w:pStyle w:val="ListParagraph"/>
        <w:numPr>
          <w:ilvl w:val="0"/>
          <w:numId w:val="207"/>
        </w:numPr>
        <w:tabs>
          <w:tab w:val="left" w:pos="1008"/>
        </w:tabs>
        <w:spacing w:before="247"/>
        <w:rPr>
          <w:sz w:val="24"/>
        </w:rPr>
      </w:pPr>
      <w:r>
        <w:rPr>
          <w:spacing w:val="-2"/>
          <w:sz w:val="24"/>
        </w:rPr>
        <w:t>Components</w:t>
      </w:r>
    </w:p>
    <w:p w14:paraId="78642DAF" w14:textId="77777777" w:rsidR="00823880" w:rsidRDefault="00000000">
      <w:pPr>
        <w:pStyle w:val="ListParagraph"/>
        <w:numPr>
          <w:ilvl w:val="0"/>
          <w:numId w:val="207"/>
        </w:numPr>
        <w:tabs>
          <w:tab w:val="left" w:pos="1008"/>
        </w:tabs>
        <w:spacing w:before="248"/>
        <w:rPr>
          <w:sz w:val="24"/>
        </w:rPr>
      </w:pPr>
      <w:r>
        <w:rPr>
          <w:sz w:val="24"/>
        </w:rPr>
        <w:t>Material</w:t>
      </w:r>
      <w:r>
        <w:rPr>
          <w:spacing w:val="-3"/>
          <w:sz w:val="24"/>
        </w:rPr>
        <w:t xml:space="preserve"> </w:t>
      </w:r>
      <w:r>
        <w:rPr>
          <w:spacing w:val="-2"/>
          <w:sz w:val="24"/>
        </w:rPr>
        <w:t>Characteristics</w:t>
      </w:r>
    </w:p>
    <w:p w14:paraId="36398F8E" w14:textId="77777777" w:rsidR="00823880" w:rsidRDefault="00000000">
      <w:pPr>
        <w:pStyle w:val="ListParagraph"/>
        <w:numPr>
          <w:ilvl w:val="0"/>
          <w:numId w:val="207"/>
        </w:numPr>
        <w:tabs>
          <w:tab w:val="left" w:pos="1008"/>
        </w:tabs>
        <w:spacing w:before="247"/>
        <w:rPr>
          <w:sz w:val="24"/>
        </w:rPr>
      </w:pPr>
      <w:r>
        <w:rPr>
          <w:sz w:val="24"/>
        </w:rPr>
        <w:t>Application</w:t>
      </w:r>
      <w:r>
        <w:rPr>
          <w:spacing w:val="-2"/>
          <w:sz w:val="24"/>
        </w:rPr>
        <w:t xml:space="preserve"> Methods</w:t>
      </w:r>
    </w:p>
    <w:p w14:paraId="59451386" w14:textId="77777777" w:rsidR="00823880" w:rsidRDefault="00000000">
      <w:pPr>
        <w:pStyle w:val="ListParagraph"/>
        <w:numPr>
          <w:ilvl w:val="0"/>
          <w:numId w:val="207"/>
        </w:numPr>
        <w:tabs>
          <w:tab w:val="left" w:pos="1008"/>
        </w:tabs>
        <w:spacing w:before="247"/>
        <w:rPr>
          <w:sz w:val="24"/>
        </w:rPr>
      </w:pPr>
      <w:r>
        <w:rPr>
          <w:sz w:val="24"/>
        </w:rPr>
        <w:t>Application</w:t>
      </w:r>
      <w:r>
        <w:rPr>
          <w:spacing w:val="-2"/>
          <w:sz w:val="24"/>
        </w:rPr>
        <w:t xml:space="preserve"> Considerations</w:t>
      </w:r>
    </w:p>
    <w:p w14:paraId="4A0AECD2" w14:textId="77777777" w:rsidR="00823880" w:rsidRDefault="00000000">
      <w:pPr>
        <w:pStyle w:val="ListParagraph"/>
        <w:numPr>
          <w:ilvl w:val="0"/>
          <w:numId w:val="207"/>
        </w:numPr>
        <w:tabs>
          <w:tab w:val="left" w:pos="1008"/>
        </w:tabs>
        <w:spacing w:before="248"/>
        <w:rPr>
          <w:sz w:val="24"/>
        </w:rPr>
      </w:pPr>
      <w:r>
        <w:rPr>
          <w:sz w:val="24"/>
        </w:rPr>
        <w:t>Material</w:t>
      </w:r>
      <w:r>
        <w:rPr>
          <w:spacing w:val="-5"/>
          <w:sz w:val="24"/>
        </w:rPr>
        <w:t xml:space="preserve"> </w:t>
      </w:r>
      <w:r>
        <w:rPr>
          <w:spacing w:val="-2"/>
          <w:sz w:val="24"/>
        </w:rPr>
        <w:t>Testing</w:t>
      </w:r>
    </w:p>
    <w:p w14:paraId="202C18C5" w14:textId="77777777" w:rsidR="00823880" w:rsidRDefault="00000000">
      <w:pPr>
        <w:pStyle w:val="ListParagraph"/>
        <w:numPr>
          <w:ilvl w:val="0"/>
          <w:numId w:val="207"/>
        </w:numPr>
        <w:tabs>
          <w:tab w:val="left" w:pos="1008"/>
        </w:tabs>
        <w:spacing w:before="247"/>
        <w:rPr>
          <w:sz w:val="24"/>
        </w:rPr>
      </w:pPr>
      <w:r>
        <w:rPr>
          <w:sz w:val="24"/>
        </w:rPr>
        <w:t>Inspection</w:t>
      </w:r>
      <w:r>
        <w:rPr>
          <w:spacing w:val="-4"/>
          <w:sz w:val="24"/>
        </w:rPr>
        <w:t xml:space="preserve"> </w:t>
      </w:r>
      <w:r>
        <w:rPr>
          <w:sz w:val="24"/>
        </w:rPr>
        <w:t>and</w:t>
      </w:r>
      <w:r>
        <w:rPr>
          <w:spacing w:val="-4"/>
          <w:sz w:val="24"/>
        </w:rPr>
        <w:t xml:space="preserve"> </w:t>
      </w:r>
      <w:r>
        <w:rPr>
          <w:sz w:val="24"/>
        </w:rPr>
        <w:t>Quality</w:t>
      </w:r>
      <w:r>
        <w:rPr>
          <w:spacing w:val="-10"/>
          <w:sz w:val="24"/>
        </w:rPr>
        <w:t xml:space="preserve"> </w:t>
      </w:r>
      <w:r>
        <w:rPr>
          <w:spacing w:val="-2"/>
          <w:sz w:val="24"/>
        </w:rPr>
        <w:t>Control</w:t>
      </w:r>
    </w:p>
    <w:p w14:paraId="56BF074B" w14:textId="77777777" w:rsidR="00823880" w:rsidRDefault="00823880">
      <w:pPr>
        <w:pStyle w:val="BodyText"/>
        <w:spacing w:before="97"/>
      </w:pPr>
    </w:p>
    <w:p w14:paraId="7987BE41" w14:textId="77777777" w:rsidR="00823880" w:rsidRDefault="00000000">
      <w:pPr>
        <w:pStyle w:val="Heading2"/>
      </w:pPr>
      <w:bookmarkStart w:id="33" w:name="_TOC_250040"/>
      <w:r>
        <w:t>THERMOPLASTIC</w:t>
      </w:r>
      <w:r>
        <w:rPr>
          <w:spacing w:val="-9"/>
        </w:rPr>
        <w:t xml:space="preserve"> </w:t>
      </w:r>
      <w:bookmarkEnd w:id="33"/>
      <w:r>
        <w:rPr>
          <w:spacing w:val="-2"/>
        </w:rPr>
        <w:t>MATERIAL</w:t>
      </w:r>
    </w:p>
    <w:p w14:paraId="679AC709" w14:textId="77777777" w:rsidR="00823880" w:rsidRDefault="00823880">
      <w:pPr>
        <w:pStyle w:val="BodyText"/>
        <w:spacing w:before="41"/>
        <w:rPr>
          <w:b/>
          <w:sz w:val="28"/>
        </w:rPr>
      </w:pPr>
    </w:p>
    <w:p w14:paraId="37D29530" w14:textId="77777777" w:rsidR="00823880" w:rsidRDefault="00000000">
      <w:pPr>
        <w:pStyle w:val="BodyText"/>
        <w:spacing w:before="1" w:line="247" w:lineRule="auto"/>
        <w:ind w:left="288" w:right="356"/>
        <w:jc w:val="both"/>
      </w:pPr>
      <w:r>
        <w:t>Thermoplastic resin material has various uses, including being a durable pavement marking material.</w:t>
      </w:r>
      <w:r>
        <w:rPr>
          <w:spacing w:val="40"/>
        </w:rPr>
        <w:t xml:space="preserve"> </w:t>
      </w:r>
      <w:r>
        <w:t>Thermoplastic is a blend of solid ingredients that become liquid when heated.</w:t>
      </w:r>
      <w:r>
        <w:rPr>
          <w:spacing w:val="40"/>
        </w:rPr>
        <w:t xml:space="preserve"> </w:t>
      </w:r>
      <w:r>
        <w:t>It comes from the manufacturer intermixed with some reflective beads.</w:t>
      </w:r>
      <w:r>
        <w:rPr>
          <w:spacing w:val="40"/>
        </w:rPr>
        <w:t xml:space="preserve"> </w:t>
      </w:r>
      <w:r>
        <w:t>When heated and properly</w:t>
      </w:r>
      <w:r>
        <w:rPr>
          <w:spacing w:val="-7"/>
        </w:rPr>
        <w:t xml:space="preserve"> </w:t>
      </w:r>
      <w:r>
        <w:t>agitated,</w:t>
      </w:r>
      <w:r>
        <w:rPr>
          <w:spacing w:val="-3"/>
        </w:rPr>
        <w:t xml:space="preserve"> </w:t>
      </w:r>
      <w:r>
        <w:t>the</w:t>
      </w:r>
      <w:r>
        <w:rPr>
          <w:spacing w:val="-3"/>
        </w:rPr>
        <w:t xml:space="preserve"> </w:t>
      </w:r>
      <w:r>
        <w:t>dry</w:t>
      </w:r>
      <w:r>
        <w:rPr>
          <w:spacing w:val="-10"/>
        </w:rPr>
        <w:t xml:space="preserve"> </w:t>
      </w:r>
      <w:r>
        <w:t>thermoplastic</w:t>
      </w:r>
      <w:r>
        <w:rPr>
          <w:spacing w:val="-3"/>
        </w:rPr>
        <w:t xml:space="preserve"> </w:t>
      </w:r>
      <w:r>
        <w:t>compound</w:t>
      </w:r>
      <w:r>
        <w:rPr>
          <w:spacing w:val="-2"/>
        </w:rPr>
        <w:t xml:space="preserve"> </w:t>
      </w:r>
      <w:r>
        <w:t>becomes</w:t>
      </w:r>
      <w:r>
        <w:rPr>
          <w:spacing w:val="-3"/>
        </w:rPr>
        <w:t xml:space="preserve"> </w:t>
      </w:r>
      <w:r>
        <w:t>a</w:t>
      </w:r>
      <w:r>
        <w:rPr>
          <w:spacing w:val="-3"/>
        </w:rPr>
        <w:t xml:space="preserve"> </w:t>
      </w:r>
      <w:r>
        <w:t>homogenized</w:t>
      </w:r>
      <w:r>
        <w:rPr>
          <w:spacing w:val="-2"/>
        </w:rPr>
        <w:t xml:space="preserve"> </w:t>
      </w:r>
      <w:r>
        <w:t>liquid.</w:t>
      </w:r>
      <w:r>
        <w:rPr>
          <w:spacing w:val="40"/>
        </w:rPr>
        <w:t xml:space="preserve"> </w:t>
      </w:r>
      <w:r>
        <w:t>Reflective beads are intermixed and suspended in this liquid.</w:t>
      </w:r>
      <w:r>
        <w:rPr>
          <w:spacing w:val="40"/>
        </w:rPr>
        <w:t xml:space="preserve"> </w:t>
      </w:r>
      <w:r>
        <w:t>Applied at the proper temperature, the thermoplastic melts into the upper surface of the HMA pavement forming a thermal bond. When applying thermoplastic to PCC, a primer/sealer from the thermoplastic manufacturer shall be used to ensure a proper bond to the surface.</w:t>
      </w:r>
    </w:p>
    <w:p w14:paraId="24B22203" w14:textId="77777777" w:rsidR="00823880" w:rsidRDefault="00823880">
      <w:pPr>
        <w:pStyle w:val="BodyText"/>
        <w:spacing w:before="75"/>
      </w:pPr>
    </w:p>
    <w:p w14:paraId="60CFA32E" w14:textId="77777777" w:rsidR="00823880" w:rsidRDefault="00000000">
      <w:pPr>
        <w:pStyle w:val="BodyText"/>
        <w:spacing w:before="1" w:line="247" w:lineRule="auto"/>
        <w:ind w:left="288" w:right="358"/>
        <w:jc w:val="both"/>
      </w:pPr>
      <w:r>
        <w:t>Thermoplastic provides a visible, durable pavement marking because of its thickness and the use of intermixed and drop-on beads.</w:t>
      </w:r>
    </w:p>
    <w:p w14:paraId="18B4109A" w14:textId="77777777" w:rsidR="00823880" w:rsidRDefault="00823880">
      <w:pPr>
        <w:pStyle w:val="BodyText"/>
        <w:spacing w:before="87"/>
      </w:pPr>
    </w:p>
    <w:p w14:paraId="4EEDA535" w14:textId="77777777" w:rsidR="00823880" w:rsidRDefault="00000000">
      <w:pPr>
        <w:pStyle w:val="Heading2"/>
      </w:pPr>
      <w:bookmarkStart w:id="34" w:name="_TOC_250039"/>
      <w:bookmarkEnd w:id="34"/>
      <w:r>
        <w:rPr>
          <w:spacing w:val="-2"/>
        </w:rPr>
        <w:t>COMPONENTS</w:t>
      </w:r>
    </w:p>
    <w:p w14:paraId="0DE7C41D" w14:textId="77777777" w:rsidR="00823880" w:rsidRDefault="00823880">
      <w:pPr>
        <w:pStyle w:val="BodyText"/>
        <w:spacing w:before="42"/>
        <w:rPr>
          <w:b/>
          <w:sz w:val="28"/>
        </w:rPr>
      </w:pPr>
    </w:p>
    <w:p w14:paraId="0F5B488E" w14:textId="77777777" w:rsidR="00823880" w:rsidRDefault="00000000">
      <w:pPr>
        <w:pStyle w:val="BodyText"/>
        <w:spacing w:line="247" w:lineRule="auto"/>
        <w:ind w:left="288" w:right="361"/>
        <w:jc w:val="both"/>
      </w:pPr>
      <w:r>
        <w:t xml:space="preserve">Thermoplastic resin marking is composed of pigment, reflective beads, filler, binder, and </w:t>
      </w:r>
      <w:r>
        <w:rPr>
          <w:spacing w:val="-2"/>
        </w:rPr>
        <w:t>additives.</w:t>
      </w:r>
    </w:p>
    <w:p w14:paraId="3BFB3605" w14:textId="77777777" w:rsidR="00823880" w:rsidRDefault="00000000">
      <w:pPr>
        <w:pStyle w:val="Heading3"/>
        <w:spacing w:before="243"/>
        <w:rPr>
          <w:u w:val="none"/>
        </w:rPr>
      </w:pPr>
      <w:r>
        <w:rPr>
          <w:spacing w:val="-2"/>
        </w:rPr>
        <w:t>Pigment</w:t>
      </w:r>
    </w:p>
    <w:p w14:paraId="2F542DC4" w14:textId="77777777" w:rsidR="00823880" w:rsidRDefault="00000000">
      <w:pPr>
        <w:pStyle w:val="BodyText"/>
        <w:spacing w:before="122" w:line="247" w:lineRule="auto"/>
        <w:ind w:left="288" w:right="355"/>
        <w:jc w:val="both"/>
      </w:pPr>
      <w:r>
        <w:t>Pigment is primarily used to impart color and to provide some chemical property, such as hiding or UV stability.</w:t>
      </w:r>
      <w:r>
        <w:rPr>
          <w:spacing w:val="40"/>
        </w:rPr>
        <w:t xml:space="preserve"> </w:t>
      </w:r>
      <w:r>
        <w:t>Titanium dioxide is typically</w:t>
      </w:r>
      <w:r>
        <w:rPr>
          <w:spacing w:val="-1"/>
        </w:rPr>
        <w:t xml:space="preserve"> </w:t>
      </w:r>
      <w:r>
        <w:t xml:space="preserve">added to provide a white color and lead </w:t>
      </w:r>
      <w:proofErr w:type="gramStart"/>
      <w:r>
        <w:t>chromate</w:t>
      </w:r>
      <w:proofErr w:type="gramEnd"/>
      <w:r>
        <w:t xml:space="preserve"> or organic pigments are typically added to provide a yellow color.</w:t>
      </w:r>
      <w:r>
        <w:rPr>
          <w:spacing w:val="40"/>
        </w:rPr>
        <w:t xml:space="preserve"> </w:t>
      </w:r>
      <w:r>
        <w:t xml:space="preserve">Because of environmental and health concerns, lead compounds in pavement marking material have been </w:t>
      </w:r>
      <w:r>
        <w:rPr>
          <w:spacing w:val="-2"/>
        </w:rPr>
        <w:t>eliminated.</w:t>
      </w:r>
    </w:p>
    <w:p w14:paraId="4B6C8AC6" w14:textId="77777777" w:rsidR="00823880" w:rsidRDefault="00823880">
      <w:pPr>
        <w:pStyle w:val="BodyText"/>
        <w:spacing w:line="247" w:lineRule="auto"/>
        <w:jc w:val="both"/>
        <w:sectPr w:rsidR="00823880">
          <w:footerReference w:type="default" r:id="rId75"/>
          <w:pgSz w:w="12240" w:h="15840"/>
          <w:pgMar w:top="1500" w:right="1080" w:bottom="1100" w:left="1440" w:header="0" w:footer="910" w:gutter="0"/>
          <w:cols w:space="720"/>
        </w:sectPr>
      </w:pPr>
    </w:p>
    <w:p w14:paraId="1E14AE37" w14:textId="77777777" w:rsidR="00823880" w:rsidRDefault="00000000">
      <w:pPr>
        <w:pStyle w:val="Heading3"/>
        <w:spacing w:before="66"/>
        <w:jc w:val="both"/>
        <w:rPr>
          <w:u w:val="none"/>
        </w:rPr>
      </w:pPr>
      <w:r>
        <w:lastRenderedPageBreak/>
        <w:t>Reflective</w:t>
      </w:r>
      <w:r>
        <w:rPr>
          <w:spacing w:val="-5"/>
        </w:rPr>
        <w:t xml:space="preserve"> </w:t>
      </w:r>
      <w:r>
        <w:rPr>
          <w:spacing w:val="-2"/>
        </w:rPr>
        <w:t>Beads</w:t>
      </w:r>
    </w:p>
    <w:p w14:paraId="1A6C371E" w14:textId="77777777" w:rsidR="00823880" w:rsidRDefault="00000000">
      <w:pPr>
        <w:pStyle w:val="BodyText"/>
        <w:spacing w:before="123" w:line="247" w:lineRule="auto"/>
        <w:ind w:left="288" w:right="355"/>
        <w:jc w:val="both"/>
      </w:pPr>
      <w:r>
        <w:t xml:space="preserve">Thermoplastic is manufactured with a certain percentage of beads intermixed with the </w:t>
      </w:r>
      <w:proofErr w:type="spellStart"/>
      <w:r>
        <w:t>unmelted</w:t>
      </w:r>
      <w:proofErr w:type="spellEnd"/>
      <w:r>
        <w:t xml:space="preserve"> material.</w:t>
      </w:r>
      <w:r>
        <w:rPr>
          <w:spacing w:val="65"/>
        </w:rPr>
        <w:t xml:space="preserve"> </w:t>
      </w:r>
      <w:r>
        <w:t>Additional beads are added to the</w:t>
      </w:r>
      <w:r>
        <w:rPr>
          <w:spacing w:val="-1"/>
        </w:rPr>
        <w:t xml:space="preserve"> </w:t>
      </w:r>
      <w:r>
        <w:t>surface</w:t>
      </w:r>
      <w:r>
        <w:rPr>
          <w:spacing w:val="-1"/>
        </w:rPr>
        <w:t xml:space="preserve"> </w:t>
      </w:r>
      <w:r>
        <w:t>of</w:t>
      </w:r>
      <w:r>
        <w:rPr>
          <w:spacing w:val="-1"/>
        </w:rPr>
        <w:t xml:space="preserve"> </w:t>
      </w:r>
      <w:r>
        <w:t>the</w:t>
      </w:r>
      <w:r>
        <w:rPr>
          <w:spacing w:val="-1"/>
        </w:rPr>
        <w:t xml:space="preserve"> </w:t>
      </w:r>
      <w:r>
        <w:t>applied line</w:t>
      </w:r>
      <w:r>
        <w:rPr>
          <w:spacing w:val="-1"/>
        </w:rPr>
        <w:t xml:space="preserve"> </w:t>
      </w:r>
      <w:r>
        <w:t>at a</w:t>
      </w:r>
      <w:r>
        <w:rPr>
          <w:spacing w:val="-1"/>
        </w:rPr>
        <w:t xml:space="preserve"> </w:t>
      </w:r>
      <w:r>
        <w:t>rate</w:t>
      </w:r>
      <w:r>
        <w:rPr>
          <w:spacing w:val="-1"/>
        </w:rPr>
        <w:t xml:space="preserve"> </w:t>
      </w:r>
      <w:r>
        <w:t>of</w:t>
      </w:r>
      <w:r>
        <w:rPr>
          <w:spacing w:val="-1"/>
        </w:rPr>
        <w:t xml:space="preserve"> </w:t>
      </w:r>
      <w:r>
        <w:t>7-9 pounds per 100 square feet of marking material.</w:t>
      </w:r>
    </w:p>
    <w:p w14:paraId="448B4A26" w14:textId="77777777" w:rsidR="00823880" w:rsidRDefault="00000000">
      <w:pPr>
        <w:pStyle w:val="Heading3"/>
        <w:spacing w:before="241"/>
        <w:rPr>
          <w:u w:val="none"/>
        </w:rPr>
      </w:pPr>
      <w:r>
        <w:rPr>
          <w:spacing w:val="-2"/>
        </w:rPr>
        <w:t>Filler</w:t>
      </w:r>
    </w:p>
    <w:p w14:paraId="2EA85BE3" w14:textId="77777777" w:rsidR="00823880" w:rsidRDefault="00000000">
      <w:pPr>
        <w:pStyle w:val="BodyText"/>
        <w:spacing w:before="123" w:line="247" w:lineRule="auto"/>
        <w:ind w:left="288" w:right="359"/>
        <w:jc w:val="both"/>
      </w:pPr>
      <w:r>
        <w:t>Fillers are pigments and are used to provide bulk.</w:t>
      </w:r>
      <w:r>
        <w:rPr>
          <w:spacing w:val="40"/>
        </w:rPr>
        <w:t xml:space="preserve"> </w:t>
      </w:r>
      <w:r>
        <w:t>Once the necessary color and hiding has been obtained, fillers such as a mixture of calcium carbonate, sand, and other inert materials, are</w:t>
      </w:r>
      <w:r>
        <w:rPr>
          <w:spacing w:val="-1"/>
        </w:rPr>
        <w:t xml:space="preserve"> </w:t>
      </w:r>
      <w:r>
        <w:t>used to provide the needed volume adding</w:t>
      </w:r>
      <w:r>
        <w:rPr>
          <w:spacing w:val="-1"/>
        </w:rPr>
        <w:t xml:space="preserve"> </w:t>
      </w:r>
      <w:r>
        <w:t>durability, without the higher cost of the</w:t>
      </w:r>
      <w:r>
        <w:rPr>
          <w:spacing w:val="-2"/>
        </w:rPr>
        <w:t xml:space="preserve"> </w:t>
      </w:r>
      <w:r>
        <w:t xml:space="preserve">hiding </w:t>
      </w:r>
      <w:r>
        <w:rPr>
          <w:spacing w:val="-2"/>
        </w:rPr>
        <w:t>pigments.</w:t>
      </w:r>
    </w:p>
    <w:p w14:paraId="0BD9E344" w14:textId="77777777" w:rsidR="00823880" w:rsidRDefault="00000000">
      <w:pPr>
        <w:pStyle w:val="Heading3"/>
        <w:spacing w:before="240"/>
        <w:rPr>
          <w:u w:val="none"/>
        </w:rPr>
      </w:pPr>
      <w:r>
        <w:rPr>
          <w:spacing w:val="-2"/>
        </w:rPr>
        <w:t>Binder</w:t>
      </w:r>
    </w:p>
    <w:p w14:paraId="40F06C56" w14:textId="77777777" w:rsidR="00823880" w:rsidRDefault="00000000">
      <w:pPr>
        <w:pStyle w:val="BodyText"/>
        <w:spacing w:before="124" w:line="247" w:lineRule="auto"/>
        <w:ind w:left="288" w:right="356"/>
        <w:jc w:val="both"/>
      </w:pPr>
      <w:r>
        <w:t>The binder is generally either hydrocarbon or alkyd.</w:t>
      </w:r>
      <w:r>
        <w:rPr>
          <w:spacing w:val="40"/>
        </w:rPr>
        <w:t xml:space="preserve"> </w:t>
      </w:r>
      <w:r>
        <w:t>Generally, thermoplastic takes its name from the type of resin present.</w:t>
      </w:r>
      <w:r>
        <w:rPr>
          <w:spacing w:val="40"/>
        </w:rPr>
        <w:t xml:space="preserve"> </w:t>
      </w:r>
      <w:r>
        <w:t>The</w:t>
      </w:r>
      <w:r>
        <w:rPr>
          <w:spacing w:val="-2"/>
        </w:rPr>
        <w:t xml:space="preserve"> </w:t>
      </w:r>
      <w:r>
        <w:t>hydrocarbon</w:t>
      </w:r>
      <w:r>
        <w:rPr>
          <w:spacing w:val="-2"/>
        </w:rPr>
        <w:t xml:space="preserve"> </w:t>
      </w:r>
      <w:r>
        <w:t>resin is made</w:t>
      </w:r>
      <w:r>
        <w:rPr>
          <w:spacing w:val="-2"/>
        </w:rPr>
        <w:t xml:space="preserve"> </w:t>
      </w:r>
      <w:r>
        <w:t>from petroleum-derived</w:t>
      </w:r>
      <w:r>
        <w:rPr>
          <w:spacing w:val="-1"/>
        </w:rPr>
        <w:t xml:space="preserve"> </w:t>
      </w:r>
      <w:r>
        <w:t>resins. The alkyd type is made from a naturally occurring resin.</w:t>
      </w:r>
      <w:r>
        <w:rPr>
          <w:spacing w:val="40"/>
        </w:rPr>
        <w:t xml:space="preserve"> </w:t>
      </w:r>
      <w:r>
        <w:t>Both types of material are thermoplastic, they melt when heat is applied.</w:t>
      </w:r>
      <w:r>
        <w:rPr>
          <w:spacing w:val="80"/>
        </w:rPr>
        <w:t xml:space="preserve"> </w:t>
      </w:r>
      <w:r>
        <w:t>Heat is used to form the initial shape and is also used to reform the shape.</w:t>
      </w:r>
      <w:r>
        <w:rPr>
          <w:spacing w:val="80"/>
        </w:rPr>
        <w:t xml:space="preserve"> </w:t>
      </w:r>
      <w:r>
        <w:t>The material does not change chemically, but physically, during heating and application.</w:t>
      </w:r>
    </w:p>
    <w:p w14:paraId="627907C4" w14:textId="77777777" w:rsidR="00823880" w:rsidRDefault="00000000">
      <w:pPr>
        <w:pStyle w:val="Heading3"/>
        <w:spacing w:before="238"/>
        <w:rPr>
          <w:u w:val="none"/>
        </w:rPr>
      </w:pPr>
      <w:r>
        <w:rPr>
          <w:spacing w:val="-2"/>
        </w:rPr>
        <w:t>Additives</w:t>
      </w:r>
    </w:p>
    <w:p w14:paraId="582BD2F4" w14:textId="77777777" w:rsidR="00823880" w:rsidRDefault="00000000">
      <w:pPr>
        <w:pStyle w:val="BodyText"/>
        <w:spacing w:before="122" w:line="247" w:lineRule="auto"/>
        <w:ind w:left="288" w:right="356"/>
        <w:jc w:val="both"/>
      </w:pPr>
      <w:r>
        <w:t>Additives like plasticizers are added to enhance rheological, or flow characteristics.</w:t>
      </w:r>
      <w:r>
        <w:rPr>
          <w:spacing w:val="40"/>
        </w:rPr>
        <w:t xml:space="preserve"> </w:t>
      </w:r>
      <w:r>
        <w:t>Because the plasticizer can burn away, overheating and excessively reheating the thermoplastic can dramatically affect the quality of the line.</w:t>
      </w:r>
    </w:p>
    <w:p w14:paraId="2448B1EF" w14:textId="77777777" w:rsidR="00823880" w:rsidRDefault="00000000">
      <w:pPr>
        <w:pStyle w:val="Heading3"/>
        <w:rPr>
          <w:u w:val="none"/>
        </w:rPr>
      </w:pPr>
      <w:r>
        <w:rPr>
          <w:spacing w:val="-2"/>
        </w:rPr>
        <w:t>Solvent</w:t>
      </w:r>
    </w:p>
    <w:p w14:paraId="13DEE8C1" w14:textId="7C0EB6C1" w:rsidR="00823880" w:rsidRDefault="00000000">
      <w:pPr>
        <w:pStyle w:val="BodyText"/>
        <w:tabs>
          <w:tab w:val="left" w:pos="5622"/>
        </w:tabs>
        <w:spacing w:before="123" w:line="247" w:lineRule="auto"/>
        <w:ind w:left="288" w:right="362"/>
      </w:pPr>
      <w:r>
        <w:t>There</w:t>
      </w:r>
      <w:r>
        <w:rPr>
          <w:spacing w:val="80"/>
        </w:rPr>
        <w:t xml:space="preserve"> </w:t>
      </w:r>
      <w:r>
        <w:t>are</w:t>
      </w:r>
      <w:r>
        <w:rPr>
          <w:spacing w:val="80"/>
        </w:rPr>
        <w:t xml:space="preserve"> </w:t>
      </w:r>
      <w:r>
        <w:t>no</w:t>
      </w:r>
      <w:r>
        <w:rPr>
          <w:spacing w:val="80"/>
        </w:rPr>
        <w:t xml:space="preserve"> </w:t>
      </w:r>
      <w:r>
        <w:t>solvents</w:t>
      </w:r>
      <w:r>
        <w:rPr>
          <w:spacing w:val="80"/>
        </w:rPr>
        <w:t xml:space="preserve"> </w:t>
      </w:r>
      <w:r>
        <w:t>in</w:t>
      </w:r>
      <w:r>
        <w:rPr>
          <w:spacing w:val="80"/>
        </w:rPr>
        <w:t xml:space="preserve"> </w:t>
      </w:r>
      <w:r>
        <w:t>the</w:t>
      </w:r>
      <w:r>
        <w:rPr>
          <w:spacing w:val="80"/>
        </w:rPr>
        <w:t xml:space="preserve"> </w:t>
      </w:r>
      <w:r>
        <w:t>traditional</w:t>
      </w:r>
      <w:r>
        <w:rPr>
          <w:spacing w:val="80"/>
        </w:rPr>
        <w:t xml:space="preserve"> </w:t>
      </w:r>
      <w:r>
        <w:t>sense.</w:t>
      </w:r>
      <w:r w:rsidR="009651D6">
        <w:t xml:space="preserve">  </w:t>
      </w:r>
      <w:r>
        <w:t>The</w:t>
      </w:r>
      <w:r>
        <w:rPr>
          <w:spacing w:val="80"/>
        </w:rPr>
        <w:t xml:space="preserve"> </w:t>
      </w:r>
      <w:r>
        <w:t>heating</w:t>
      </w:r>
      <w:r>
        <w:rPr>
          <w:spacing w:val="40"/>
        </w:rPr>
        <w:t xml:space="preserve"> </w:t>
      </w:r>
      <w:r>
        <w:t>process</w:t>
      </w:r>
      <w:r>
        <w:rPr>
          <w:spacing w:val="80"/>
        </w:rPr>
        <w:t xml:space="preserve"> </w:t>
      </w:r>
      <w:r>
        <w:t>transforms</w:t>
      </w:r>
      <w:r>
        <w:rPr>
          <w:spacing w:val="80"/>
        </w:rPr>
        <w:t xml:space="preserve"> </w:t>
      </w:r>
      <w:r>
        <w:t>the thermoplastic material from a solid into a liquid.</w:t>
      </w:r>
    </w:p>
    <w:p w14:paraId="6994002A" w14:textId="77777777" w:rsidR="00823880" w:rsidRDefault="00823880">
      <w:pPr>
        <w:pStyle w:val="BodyText"/>
        <w:spacing w:before="87"/>
      </w:pPr>
    </w:p>
    <w:p w14:paraId="6DD7331B" w14:textId="77777777" w:rsidR="00823880" w:rsidRDefault="00000000">
      <w:pPr>
        <w:pStyle w:val="Heading2"/>
        <w:spacing w:before="1"/>
      </w:pPr>
      <w:bookmarkStart w:id="35" w:name="_TOC_250038"/>
      <w:r>
        <w:t>MATERIAL</w:t>
      </w:r>
      <w:r>
        <w:rPr>
          <w:spacing w:val="-8"/>
        </w:rPr>
        <w:t xml:space="preserve"> </w:t>
      </w:r>
      <w:bookmarkEnd w:id="35"/>
      <w:r>
        <w:rPr>
          <w:spacing w:val="-2"/>
        </w:rPr>
        <w:t>CHARACTERISTICS</w:t>
      </w:r>
    </w:p>
    <w:p w14:paraId="73D08991" w14:textId="77777777" w:rsidR="00823880" w:rsidRDefault="00000000">
      <w:pPr>
        <w:pStyle w:val="BodyText"/>
        <w:spacing w:before="243" w:line="247" w:lineRule="auto"/>
        <w:ind w:left="288" w:right="362"/>
      </w:pPr>
      <w:r>
        <w:t>Two types of thermoplastics, hydrocarbon and alkyd, that exhibit different properties</w:t>
      </w:r>
      <w:r>
        <w:rPr>
          <w:spacing w:val="-2"/>
        </w:rPr>
        <w:t xml:space="preserve"> </w:t>
      </w:r>
      <w:r>
        <w:t>are</w:t>
      </w:r>
      <w:r>
        <w:rPr>
          <w:spacing w:val="-3"/>
        </w:rPr>
        <w:t xml:space="preserve"> </w:t>
      </w:r>
      <w:r>
        <w:t>used in pavement marking applications.</w:t>
      </w:r>
    </w:p>
    <w:p w14:paraId="223A7C22" w14:textId="77777777" w:rsidR="00823880" w:rsidRDefault="00000000">
      <w:pPr>
        <w:pStyle w:val="Heading3"/>
        <w:spacing w:before="243"/>
        <w:rPr>
          <w:u w:val="none"/>
        </w:rPr>
      </w:pPr>
      <w:r>
        <w:rPr>
          <w:spacing w:val="-2"/>
        </w:rPr>
        <w:t>Hydrocarbon</w:t>
      </w:r>
    </w:p>
    <w:p w14:paraId="38B8F2F4" w14:textId="77777777" w:rsidR="00823880" w:rsidRDefault="00000000">
      <w:pPr>
        <w:pStyle w:val="ListParagraph"/>
        <w:numPr>
          <w:ilvl w:val="0"/>
          <w:numId w:val="206"/>
        </w:numPr>
        <w:tabs>
          <w:tab w:val="left" w:pos="1008"/>
        </w:tabs>
        <w:spacing w:before="59"/>
        <w:rPr>
          <w:sz w:val="24"/>
        </w:rPr>
      </w:pPr>
      <w:r>
        <w:rPr>
          <w:sz w:val="24"/>
        </w:rPr>
        <w:t>Relatively</w:t>
      </w:r>
      <w:r>
        <w:rPr>
          <w:spacing w:val="-9"/>
          <w:sz w:val="24"/>
        </w:rPr>
        <w:t xml:space="preserve"> </w:t>
      </w:r>
      <w:r>
        <w:rPr>
          <w:sz w:val="24"/>
        </w:rPr>
        <w:t>more</w:t>
      </w:r>
      <w:r>
        <w:rPr>
          <w:spacing w:val="-3"/>
          <w:sz w:val="24"/>
        </w:rPr>
        <w:t xml:space="preserve"> </w:t>
      </w:r>
      <w:r>
        <w:rPr>
          <w:sz w:val="24"/>
        </w:rPr>
        <w:t>heat</w:t>
      </w:r>
      <w:r>
        <w:rPr>
          <w:spacing w:val="-1"/>
          <w:sz w:val="24"/>
        </w:rPr>
        <w:t xml:space="preserve"> </w:t>
      </w:r>
      <w:r>
        <w:rPr>
          <w:sz w:val="24"/>
        </w:rPr>
        <w:t>stable</w:t>
      </w:r>
      <w:r>
        <w:rPr>
          <w:spacing w:val="-1"/>
          <w:sz w:val="24"/>
        </w:rPr>
        <w:t xml:space="preserve"> </w:t>
      </w:r>
      <w:r>
        <w:rPr>
          <w:sz w:val="24"/>
        </w:rPr>
        <w:t>than</w:t>
      </w:r>
      <w:r>
        <w:rPr>
          <w:spacing w:val="-1"/>
          <w:sz w:val="24"/>
        </w:rPr>
        <w:t xml:space="preserve"> </w:t>
      </w:r>
      <w:r>
        <w:rPr>
          <w:spacing w:val="-4"/>
          <w:sz w:val="24"/>
        </w:rPr>
        <w:t>alkyd</w:t>
      </w:r>
    </w:p>
    <w:p w14:paraId="2A4D42E0" w14:textId="77777777" w:rsidR="00823880" w:rsidRDefault="00000000">
      <w:pPr>
        <w:pStyle w:val="ListParagraph"/>
        <w:numPr>
          <w:ilvl w:val="0"/>
          <w:numId w:val="206"/>
        </w:numPr>
        <w:tabs>
          <w:tab w:val="left" w:pos="1008"/>
        </w:tabs>
        <w:spacing w:before="124"/>
        <w:rPr>
          <w:sz w:val="24"/>
        </w:rPr>
      </w:pPr>
      <w:r>
        <w:rPr>
          <w:sz w:val="24"/>
        </w:rPr>
        <w:t>Exhibits</w:t>
      </w:r>
      <w:r>
        <w:rPr>
          <w:spacing w:val="-2"/>
          <w:sz w:val="24"/>
        </w:rPr>
        <w:t xml:space="preserve"> </w:t>
      </w:r>
      <w:r>
        <w:rPr>
          <w:sz w:val="24"/>
        </w:rPr>
        <w:t>predictable</w:t>
      </w:r>
      <w:r>
        <w:rPr>
          <w:spacing w:val="-2"/>
          <w:sz w:val="24"/>
        </w:rPr>
        <w:t xml:space="preserve"> </w:t>
      </w:r>
      <w:r>
        <w:rPr>
          <w:sz w:val="24"/>
        </w:rPr>
        <w:t>application</w:t>
      </w:r>
      <w:r>
        <w:rPr>
          <w:spacing w:val="-1"/>
          <w:sz w:val="24"/>
        </w:rPr>
        <w:t xml:space="preserve"> </w:t>
      </w:r>
      <w:r>
        <w:rPr>
          <w:spacing w:val="-2"/>
          <w:sz w:val="24"/>
        </w:rPr>
        <w:t>properties</w:t>
      </w:r>
    </w:p>
    <w:p w14:paraId="710B42BF" w14:textId="77777777" w:rsidR="00823880" w:rsidRDefault="00000000">
      <w:pPr>
        <w:pStyle w:val="ListParagraph"/>
        <w:numPr>
          <w:ilvl w:val="0"/>
          <w:numId w:val="206"/>
        </w:numPr>
        <w:tabs>
          <w:tab w:val="left" w:pos="1008"/>
        </w:tabs>
        <w:spacing w:before="124"/>
        <w:rPr>
          <w:sz w:val="24"/>
        </w:rPr>
      </w:pPr>
      <w:r>
        <w:rPr>
          <w:sz w:val="24"/>
        </w:rPr>
        <w:t>Can</w:t>
      </w:r>
      <w:r>
        <w:rPr>
          <w:spacing w:val="-2"/>
          <w:sz w:val="24"/>
        </w:rPr>
        <w:t xml:space="preserve"> </w:t>
      </w:r>
      <w:r>
        <w:rPr>
          <w:sz w:val="24"/>
        </w:rPr>
        <w:t>break</w:t>
      </w:r>
      <w:r>
        <w:rPr>
          <w:spacing w:val="-2"/>
          <w:sz w:val="24"/>
        </w:rPr>
        <w:t xml:space="preserve"> </w:t>
      </w:r>
      <w:r>
        <w:rPr>
          <w:sz w:val="24"/>
        </w:rPr>
        <w:t>down</w:t>
      </w:r>
      <w:r>
        <w:rPr>
          <w:spacing w:val="-1"/>
          <w:sz w:val="24"/>
        </w:rPr>
        <w:t xml:space="preserve"> </w:t>
      </w:r>
      <w:r>
        <w:rPr>
          <w:sz w:val="24"/>
        </w:rPr>
        <w:t>under</w:t>
      </w:r>
      <w:r>
        <w:rPr>
          <w:spacing w:val="-2"/>
          <w:sz w:val="24"/>
        </w:rPr>
        <w:t xml:space="preserve"> </w:t>
      </w:r>
      <w:r>
        <w:rPr>
          <w:sz w:val="24"/>
        </w:rPr>
        <w:t>heavy</w:t>
      </w:r>
      <w:r>
        <w:rPr>
          <w:spacing w:val="-9"/>
          <w:sz w:val="24"/>
        </w:rPr>
        <w:t xml:space="preserve"> </w:t>
      </w:r>
      <w:r>
        <w:rPr>
          <w:sz w:val="24"/>
        </w:rPr>
        <w:t>oil</w:t>
      </w:r>
      <w:r>
        <w:rPr>
          <w:spacing w:val="-1"/>
          <w:sz w:val="24"/>
        </w:rPr>
        <w:t xml:space="preserve"> </w:t>
      </w:r>
      <w:r>
        <w:rPr>
          <w:spacing w:val="-2"/>
          <w:sz w:val="24"/>
        </w:rPr>
        <w:t>drippings</w:t>
      </w:r>
    </w:p>
    <w:p w14:paraId="580C7C24" w14:textId="77777777" w:rsidR="00823880" w:rsidRDefault="00000000">
      <w:pPr>
        <w:pStyle w:val="Heading3"/>
        <w:spacing w:before="191"/>
        <w:rPr>
          <w:u w:val="none"/>
        </w:rPr>
      </w:pPr>
      <w:r>
        <w:rPr>
          <w:spacing w:val="-2"/>
        </w:rPr>
        <w:t>Alkyd</w:t>
      </w:r>
    </w:p>
    <w:p w14:paraId="72035A80" w14:textId="77777777" w:rsidR="00823880" w:rsidRDefault="00000000">
      <w:pPr>
        <w:pStyle w:val="ListParagraph"/>
        <w:numPr>
          <w:ilvl w:val="0"/>
          <w:numId w:val="206"/>
        </w:numPr>
        <w:tabs>
          <w:tab w:val="left" w:pos="1008"/>
        </w:tabs>
        <w:spacing w:before="60"/>
        <w:rPr>
          <w:sz w:val="24"/>
        </w:rPr>
      </w:pPr>
      <w:r>
        <w:rPr>
          <w:sz w:val="24"/>
        </w:rPr>
        <w:t>More</w:t>
      </w:r>
      <w:r>
        <w:rPr>
          <w:spacing w:val="-4"/>
          <w:sz w:val="24"/>
        </w:rPr>
        <w:t xml:space="preserve"> </w:t>
      </w:r>
      <w:r>
        <w:rPr>
          <w:sz w:val="24"/>
        </w:rPr>
        <w:t>resistant</w:t>
      </w:r>
      <w:r>
        <w:rPr>
          <w:spacing w:val="-1"/>
          <w:sz w:val="24"/>
        </w:rPr>
        <w:t xml:space="preserve"> </w:t>
      </w:r>
      <w:r>
        <w:rPr>
          <w:sz w:val="24"/>
        </w:rPr>
        <w:t>to</w:t>
      </w:r>
      <w:r>
        <w:rPr>
          <w:spacing w:val="-1"/>
          <w:sz w:val="24"/>
        </w:rPr>
        <w:t xml:space="preserve"> </w:t>
      </w:r>
      <w:r>
        <w:rPr>
          <w:sz w:val="24"/>
        </w:rPr>
        <w:t>deterioration</w:t>
      </w:r>
      <w:r>
        <w:rPr>
          <w:spacing w:val="-2"/>
          <w:sz w:val="24"/>
        </w:rPr>
        <w:t xml:space="preserve"> </w:t>
      </w:r>
      <w:r>
        <w:rPr>
          <w:sz w:val="24"/>
        </w:rPr>
        <w:t>from</w:t>
      </w:r>
      <w:r>
        <w:rPr>
          <w:spacing w:val="-1"/>
          <w:sz w:val="24"/>
        </w:rPr>
        <w:t xml:space="preserve"> </w:t>
      </w:r>
      <w:r>
        <w:rPr>
          <w:sz w:val="24"/>
        </w:rPr>
        <w:t>petroleum</w:t>
      </w:r>
      <w:r>
        <w:rPr>
          <w:spacing w:val="-1"/>
          <w:sz w:val="24"/>
        </w:rPr>
        <w:t xml:space="preserve"> </w:t>
      </w:r>
      <w:r>
        <w:rPr>
          <w:spacing w:val="-2"/>
          <w:sz w:val="24"/>
        </w:rPr>
        <w:t>products</w:t>
      </w:r>
    </w:p>
    <w:p w14:paraId="05B3D026" w14:textId="77777777" w:rsidR="00823880" w:rsidRDefault="00000000">
      <w:pPr>
        <w:pStyle w:val="ListParagraph"/>
        <w:numPr>
          <w:ilvl w:val="0"/>
          <w:numId w:val="206"/>
        </w:numPr>
        <w:tabs>
          <w:tab w:val="left" w:pos="1008"/>
        </w:tabs>
        <w:spacing w:before="123"/>
        <w:rPr>
          <w:sz w:val="24"/>
        </w:rPr>
      </w:pPr>
      <w:r>
        <w:rPr>
          <w:sz w:val="24"/>
        </w:rPr>
        <w:t>Highly</w:t>
      </w:r>
      <w:r>
        <w:rPr>
          <w:spacing w:val="-10"/>
          <w:sz w:val="24"/>
        </w:rPr>
        <w:t xml:space="preserve"> </w:t>
      </w:r>
      <w:r>
        <w:rPr>
          <w:sz w:val="24"/>
        </w:rPr>
        <w:t>heat</w:t>
      </w:r>
      <w:r>
        <w:rPr>
          <w:spacing w:val="-2"/>
          <w:sz w:val="24"/>
        </w:rPr>
        <w:t xml:space="preserve"> sensitive</w:t>
      </w:r>
    </w:p>
    <w:p w14:paraId="5E44E7CB" w14:textId="77777777" w:rsidR="00823880" w:rsidRDefault="00000000">
      <w:pPr>
        <w:pStyle w:val="ListParagraph"/>
        <w:numPr>
          <w:ilvl w:val="0"/>
          <w:numId w:val="206"/>
        </w:numPr>
        <w:tabs>
          <w:tab w:val="left" w:pos="1008"/>
        </w:tabs>
        <w:spacing w:before="124"/>
        <w:rPr>
          <w:sz w:val="24"/>
        </w:rPr>
      </w:pPr>
      <w:r>
        <w:rPr>
          <w:sz w:val="24"/>
        </w:rPr>
        <w:t>Requires</w:t>
      </w:r>
      <w:r>
        <w:rPr>
          <w:spacing w:val="-3"/>
          <w:sz w:val="24"/>
        </w:rPr>
        <w:t xml:space="preserve"> </w:t>
      </w:r>
      <w:r>
        <w:rPr>
          <w:sz w:val="24"/>
        </w:rPr>
        <w:t>great</w:t>
      </w:r>
      <w:r>
        <w:rPr>
          <w:spacing w:val="-3"/>
          <w:sz w:val="24"/>
        </w:rPr>
        <w:t xml:space="preserve"> </w:t>
      </w:r>
      <w:r>
        <w:rPr>
          <w:sz w:val="24"/>
        </w:rPr>
        <w:t>care</w:t>
      </w:r>
      <w:r>
        <w:rPr>
          <w:spacing w:val="-5"/>
          <w:sz w:val="24"/>
        </w:rPr>
        <w:t xml:space="preserve"> </w:t>
      </w:r>
      <w:r>
        <w:rPr>
          <w:sz w:val="24"/>
        </w:rPr>
        <w:t>during</w:t>
      </w:r>
      <w:r>
        <w:rPr>
          <w:spacing w:val="-5"/>
          <w:sz w:val="24"/>
        </w:rPr>
        <w:t xml:space="preserve"> </w:t>
      </w:r>
      <w:r>
        <w:rPr>
          <w:spacing w:val="-2"/>
          <w:sz w:val="24"/>
        </w:rPr>
        <w:t>application</w:t>
      </w:r>
    </w:p>
    <w:p w14:paraId="147D341C" w14:textId="77777777" w:rsidR="00823880" w:rsidRDefault="00823880">
      <w:pPr>
        <w:pStyle w:val="ListParagraph"/>
        <w:rPr>
          <w:sz w:val="24"/>
        </w:rPr>
        <w:sectPr w:rsidR="00823880">
          <w:footerReference w:type="default" r:id="rId76"/>
          <w:pgSz w:w="12240" w:h="15840"/>
          <w:pgMar w:top="1380" w:right="1080" w:bottom="1100" w:left="1440" w:header="0" w:footer="910" w:gutter="0"/>
          <w:pgNumType w:start="32"/>
          <w:cols w:space="720"/>
        </w:sectPr>
      </w:pPr>
    </w:p>
    <w:p w14:paraId="2244D616" w14:textId="77777777" w:rsidR="00823880" w:rsidRDefault="00000000">
      <w:pPr>
        <w:pStyle w:val="ListParagraph"/>
        <w:numPr>
          <w:ilvl w:val="0"/>
          <w:numId w:val="206"/>
        </w:numPr>
        <w:tabs>
          <w:tab w:val="left" w:pos="1008"/>
        </w:tabs>
        <w:spacing w:before="78" w:line="244" w:lineRule="auto"/>
        <w:ind w:right="365"/>
        <w:rPr>
          <w:sz w:val="24"/>
        </w:rPr>
      </w:pPr>
      <w:r>
        <w:rPr>
          <w:sz w:val="24"/>
        </w:rPr>
        <w:lastRenderedPageBreak/>
        <w:t>May</w:t>
      </w:r>
      <w:r>
        <w:rPr>
          <w:spacing w:val="-1"/>
          <w:sz w:val="24"/>
        </w:rPr>
        <w:t xml:space="preserve"> </w:t>
      </w:r>
      <w:r>
        <w:rPr>
          <w:sz w:val="24"/>
        </w:rPr>
        <w:t>thicken if heated too long, causing it to become gummy</w:t>
      </w:r>
      <w:r>
        <w:rPr>
          <w:spacing w:val="-1"/>
          <w:sz w:val="24"/>
        </w:rPr>
        <w:t xml:space="preserve"> </w:t>
      </w:r>
      <w:r>
        <w:rPr>
          <w:sz w:val="24"/>
        </w:rPr>
        <w:t>and unstable, which will result in inconsistent markings</w:t>
      </w:r>
    </w:p>
    <w:p w14:paraId="45D5E182" w14:textId="77777777" w:rsidR="00823880" w:rsidRDefault="00823880">
      <w:pPr>
        <w:pStyle w:val="BodyText"/>
        <w:spacing w:before="27"/>
      </w:pPr>
    </w:p>
    <w:p w14:paraId="39391810" w14:textId="77777777" w:rsidR="00823880" w:rsidRDefault="00000000">
      <w:pPr>
        <w:pStyle w:val="BodyText"/>
        <w:spacing w:line="247" w:lineRule="auto"/>
        <w:ind w:left="288" w:right="360"/>
        <w:jc w:val="both"/>
      </w:pPr>
      <w:r>
        <w:t>Manufacturers recommend that alkyd type material only be used if a new HMA surface will be marked in fewer than 10 days.</w:t>
      </w:r>
    </w:p>
    <w:p w14:paraId="5E5CDD80" w14:textId="77777777" w:rsidR="00823880" w:rsidRDefault="00823880">
      <w:pPr>
        <w:pStyle w:val="BodyText"/>
        <w:spacing w:before="82"/>
      </w:pPr>
    </w:p>
    <w:p w14:paraId="2BAA607A" w14:textId="77777777" w:rsidR="00823880" w:rsidRDefault="00000000">
      <w:pPr>
        <w:pStyle w:val="BodyText"/>
        <w:spacing w:line="247" w:lineRule="auto"/>
        <w:ind w:left="288" w:right="349"/>
        <w:jc w:val="both"/>
      </w:pPr>
      <w:r>
        <w:t>The</w:t>
      </w:r>
      <w:r>
        <w:rPr>
          <w:spacing w:val="-5"/>
        </w:rPr>
        <w:t xml:space="preserve"> </w:t>
      </w:r>
      <w:r>
        <w:t>manufacturer's</w:t>
      </w:r>
      <w:r>
        <w:rPr>
          <w:spacing w:val="-3"/>
        </w:rPr>
        <w:t xml:space="preserve"> </w:t>
      </w:r>
      <w:r>
        <w:t>application</w:t>
      </w:r>
      <w:r>
        <w:rPr>
          <w:spacing w:val="-3"/>
        </w:rPr>
        <w:t xml:space="preserve"> </w:t>
      </w:r>
      <w:r>
        <w:t>guidelines</w:t>
      </w:r>
      <w:r>
        <w:rPr>
          <w:spacing w:val="-4"/>
        </w:rPr>
        <w:t xml:space="preserve"> </w:t>
      </w:r>
      <w:r>
        <w:t>shall</w:t>
      </w:r>
      <w:r>
        <w:rPr>
          <w:spacing w:val="-3"/>
        </w:rPr>
        <w:t xml:space="preserve"> </w:t>
      </w:r>
      <w:r>
        <w:t>always</w:t>
      </w:r>
      <w:r>
        <w:rPr>
          <w:spacing w:val="-3"/>
        </w:rPr>
        <w:t xml:space="preserve"> </w:t>
      </w:r>
      <w:r>
        <w:t>be</w:t>
      </w:r>
      <w:r>
        <w:rPr>
          <w:spacing w:val="-4"/>
        </w:rPr>
        <w:t xml:space="preserve"> </w:t>
      </w:r>
      <w:r>
        <w:t>followed.</w:t>
      </w:r>
      <w:r>
        <w:rPr>
          <w:spacing w:val="40"/>
        </w:rPr>
        <w:t xml:space="preserve"> </w:t>
      </w:r>
      <w:r>
        <w:t>Material</w:t>
      </w:r>
      <w:r>
        <w:rPr>
          <w:spacing w:val="-5"/>
        </w:rPr>
        <w:t xml:space="preserve"> </w:t>
      </w:r>
      <w:r>
        <w:t>formulations</w:t>
      </w:r>
      <w:r>
        <w:rPr>
          <w:spacing w:val="-5"/>
        </w:rPr>
        <w:t xml:space="preserve"> </w:t>
      </w:r>
      <w:r>
        <w:t>for extruded material are different than for spray material. The formulations are not generally interchangeable for each type of application. There are interchangeable formulations based on the method of application.</w:t>
      </w:r>
      <w:r>
        <w:rPr>
          <w:spacing w:val="40"/>
        </w:rPr>
        <w:t xml:space="preserve"> </w:t>
      </w:r>
      <w:r>
        <w:t>It is</w:t>
      </w:r>
      <w:r>
        <w:rPr>
          <w:spacing w:val="40"/>
        </w:rPr>
        <w:t xml:space="preserve"> </w:t>
      </w:r>
      <w:r>
        <w:t>important to verify</w:t>
      </w:r>
      <w:r>
        <w:rPr>
          <w:spacing w:val="-6"/>
        </w:rPr>
        <w:t xml:space="preserve"> </w:t>
      </w:r>
      <w:r>
        <w:t>that the</w:t>
      </w:r>
      <w:r>
        <w:rPr>
          <w:spacing w:val="-2"/>
        </w:rPr>
        <w:t xml:space="preserve"> </w:t>
      </w:r>
      <w:r>
        <w:t>proper</w:t>
      </w:r>
      <w:r>
        <w:rPr>
          <w:spacing w:val="-2"/>
        </w:rPr>
        <w:t xml:space="preserve"> </w:t>
      </w:r>
      <w:r>
        <w:t>and</w:t>
      </w:r>
      <w:r>
        <w:rPr>
          <w:spacing w:val="-1"/>
        </w:rPr>
        <w:t xml:space="preserve"> </w:t>
      </w:r>
      <w:r>
        <w:t>appropriate</w:t>
      </w:r>
      <w:r>
        <w:rPr>
          <w:spacing w:val="-2"/>
        </w:rPr>
        <w:t xml:space="preserve"> </w:t>
      </w:r>
      <w:r>
        <w:t>material is being used for the method of application.</w:t>
      </w:r>
    </w:p>
    <w:p w14:paraId="4243EE27" w14:textId="77777777" w:rsidR="00823880" w:rsidRDefault="00823880">
      <w:pPr>
        <w:pStyle w:val="BodyText"/>
        <w:spacing w:before="79"/>
      </w:pPr>
    </w:p>
    <w:p w14:paraId="43143319" w14:textId="77777777" w:rsidR="00823880" w:rsidRDefault="00000000">
      <w:pPr>
        <w:pStyle w:val="BodyText"/>
        <w:spacing w:line="247" w:lineRule="auto"/>
        <w:ind w:left="288" w:right="362"/>
        <w:jc w:val="both"/>
      </w:pPr>
      <w:r>
        <w:t>Other factors that should be considered when using thermoplastics are packaging, shelf life, mixing materials, primers and priming, and material testing.</w:t>
      </w:r>
    </w:p>
    <w:p w14:paraId="78F91341" w14:textId="77777777" w:rsidR="00823880" w:rsidRDefault="00000000">
      <w:pPr>
        <w:pStyle w:val="Heading3"/>
        <w:spacing w:before="243"/>
        <w:rPr>
          <w:u w:val="none"/>
        </w:rPr>
      </w:pPr>
      <w:r>
        <w:rPr>
          <w:spacing w:val="-2"/>
        </w:rPr>
        <w:t>Packaging</w:t>
      </w:r>
    </w:p>
    <w:p w14:paraId="0664A844" w14:textId="77777777" w:rsidR="00823880" w:rsidRDefault="00000000">
      <w:pPr>
        <w:pStyle w:val="BodyText"/>
        <w:spacing w:before="122"/>
        <w:ind w:left="288"/>
      </w:pPr>
      <w:r>
        <w:t>Hydrocarbon</w:t>
      </w:r>
      <w:r>
        <w:rPr>
          <w:spacing w:val="-7"/>
        </w:rPr>
        <w:t xml:space="preserve"> </w:t>
      </w:r>
      <w:r>
        <w:t>and</w:t>
      </w:r>
      <w:r>
        <w:rPr>
          <w:spacing w:val="-3"/>
        </w:rPr>
        <w:t xml:space="preserve"> </w:t>
      </w:r>
      <w:r>
        <w:t>alkyd</w:t>
      </w:r>
      <w:r>
        <w:rPr>
          <w:spacing w:val="-3"/>
        </w:rPr>
        <w:t xml:space="preserve"> </w:t>
      </w:r>
      <w:r>
        <w:t>thermoplastic</w:t>
      </w:r>
      <w:r>
        <w:rPr>
          <w:spacing w:val="-4"/>
        </w:rPr>
        <w:t xml:space="preserve"> </w:t>
      </w:r>
      <w:r>
        <w:t>are</w:t>
      </w:r>
      <w:r>
        <w:rPr>
          <w:spacing w:val="-5"/>
        </w:rPr>
        <w:t xml:space="preserve"> </w:t>
      </w:r>
      <w:r>
        <w:t>available</w:t>
      </w:r>
      <w:r>
        <w:rPr>
          <w:spacing w:val="-3"/>
        </w:rPr>
        <w:t xml:space="preserve"> </w:t>
      </w:r>
      <w:r>
        <w:t>in</w:t>
      </w:r>
      <w:r>
        <w:rPr>
          <w:spacing w:val="-3"/>
        </w:rPr>
        <w:t xml:space="preserve"> </w:t>
      </w:r>
      <w:r>
        <w:t>either</w:t>
      </w:r>
      <w:r>
        <w:rPr>
          <w:spacing w:val="-3"/>
        </w:rPr>
        <w:t xml:space="preserve"> </w:t>
      </w:r>
      <w:r>
        <w:t>granular</w:t>
      </w:r>
      <w:r>
        <w:rPr>
          <w:spacing w:val="-5"/>
        </w:rPr>
        <w:t xml:space="preserve"> </w:t>
      </w:r>
      <w:r>
        <w:t>or</w:t>
      </w:r>
      <w:r>
        <w:rPr>
          <w:spacing w:val="-3"/>
        </w:rPr>
        <w:t xml:space="preserve"> </w:t>
      </w:r>
      <w:r>
        <w:t>block</w:t>
      </w:r>
      <w:r>
        <w:rPr>
          <w:spacing w:val="-3"/>
        </w:rPr>
        <w:t xml:space="preserve"> </w:t>
      </w:r>
      <w:r>
        <w:rPr>
          <w:spacing w:val="-2"/>
        </w:rPr>
        <w:t>form.</w:t>
      </w:r>
    </w:p>
    <w:p w14:paraId="5E97F1B9" w14:textId="3FF61ACB" w:rsidR="00823880" w:rsidRDefault="00000000">
      <w:pPr>
        <w:pStyle w:val="BodyText"/>
        <w:spacing w:before="248" w:line="247" w:lineRule="auto"/>
        <w:ind w:left="288" w:right="358"/>
        <w:jc w:val="both"/>
      </w:pPr>
      <w:r>
        <w:t>The granular material is usually packaged in 50-pound bags.</w:t>
      </w:r>
      <w:r>
        <w:rPr>
          <w:spacing w:val="40"/>
        </w:rPr>
        <w:t xml:space="preserve"> </w:t>
      </w:r>
      <w:r>
        <w:t xml:space="preserve">All other product components have been physically </w:t>
      </w:r>
      <w:proofErr w:type="gramStart"/>
      <w:r>
        <w:t xml:space="preserve">mixed </w:t>
      </w:r>
      <w:r w:rsidR="009651D6">
        <w:t>together</w:t>
      </w:r>
      <w:proofErr w:type="gramEnd"/>
      <w:r w:rsidR="009651D6">
        <w:t xml:space="preserve"> but</w:t>
      </w:r>
      <w:r>
        <w:t xml:space="preserve"> not heated.</w:t>
      </w:r>
      <w:r>
        <w:rPr>
          <w:spacing w:val="40"/>
        </w:rPr>
        <w:t xml:space="preserve"> </w:t>
      </w:r>
      <w:r>
        <w:t xml:space="preserve">Manufacturers recommend heating this material </w:t>
      </w:r>
      <w:r>
        <w:rPr>
          <w:u w:val="single"/>
        </w:rPr>
        <w:t>no more than 3 times</w:t>
      </w:r>
      <w:r>
        <w:t xml:space="preserve"> before discarding.</w:t>
      </w:r>
      <w:r>
        <w:rPr>
          <w:spacing w:val="40"/>
        </w:rPr>
        <w:t xml:space="preserve"> </w:t>
      </w:r>
      <w:r>
        <w:t>The bags may be heat degradable.</w:t>
      </w:r>
    </w:p>
    <w:p w14:paraId="062128D1" w14:textId="77777777" w:rsidR="00823880" w:rsidRDefault="00000000">
      <w:pPr>
        <w:pStyle w:val="BodyText"/>
        <w:spacing w:before="236" w:line="247" w:lineRule="auto"/>
        <w:ind w:left="288" w:right="358"/>
        <w:jc w:val="both"/>
      </w:pPr>
      <w:r>
        <w:t>The standard package for block material is 50-pound boxes. Supplied in this form, the components have already been heated to mix them together.</w:t>
      </w:r>
      <w:r>
        <w:rPr>
          <w:spacing w:val="80"/>
        </w:rPr>
        <w:t xml:space="preserve"> </w:t>
      </w:r>
      <w:r>
        <w:t xml:space="preserve">Since it's been heated once during production, manufacturers recommend heating this material </w:t>
      </w:r>
      <w:r>
        <w:rPr>
          <w:u w:val="single"/>
        </w:rPr>
        <w:t>no more than 2 additional</w:t>
      </w:r>
      <w:r>
        <w:t xml:space="preserve"> </w:t>
      </w:r>
      <w:r>
        <w:rPr>
          <w:u w:val="single"/>
        </w:rPr>
        <w:t>times</w:t>
      </w:r>
      <w:r>
        <w:t xml:space="preserve"> before discarding.</w:t>
      </w:r>
    </w:p>
    <w:p w14:paraId="41278EE6" w14:textId="77777777" w:rsidR="00823880" w:rsidRDefault="00000000">
      <w:pPr>
        <w:pStyle w:val="Heading3"/>
        <w:spacing w:before="241"/>
        <w:jc w:val="both"/>
        <w:rPr>
          <w:u w:val="none"/>
        </w:rPr>
      </w:pPr>
      <w:r>
        <w:t>Shelf</w:t>
      </w:r>
      <w:r>
        <w:rPr>
          <w:spacing w:val="-2"/>
        </w:rPr>
        <w:t xml:space="preserve"> </w:t>
      </w:r>
      <w:r>
        <w:rPr>
          <w:spacing w:val="-4"/>
        </w:rPr>
        <w:t>Life</w:t>
      </w:r>
    </w:p>
    <w:p w14:paraId="25A1F781" w14:textId="77777777" w:rsidR="00823880" w:rsidRDefault="00000000">
      <w:pPr>
        <w:pStyle w:val="BodyText"/>
        <w:spacing w:before="123" w:line="247" w:lineRule="auto"/>
        <w:ind w:left="288" w:right="354"/>
        <w:jc w:val="both"/>
      </w:pPr>
      <w:r>
        <w:t xml:space="preserve">Thermoplastics have a shelf life of one year when stored inside at a temperature less than </w:t>
      </w:r>
      <w:proofErr w:type="spellStart"/>
      <w:r>
        <w:t>100ºF</w:t>
      </w:r>
      <w:proofErr w:type="spellEnd"/>
      <w:r>
        <w:t>. This must be considered when accepting the material for a project. Shipping</w:t>
      </w:r>
      <w:r>
        <w:rPr>
          <w:spacing w:val="40"/>
        </w:rPr>
        <w:t xml:space="preserve"> </w:t>
      </w:r>
      <w:r>
        <w:t xml:space="preserve">documents are required to have the expiration or </w:t>
      </w:r>
      <w:proofErr w:type="gramStart"/>
      <w:r>
        <w:t>shelf life</w:t>
      </w:r>
      <w:proofErr w:type="gramEnd"/>
      <w:r>
        <w:t xml:space="preserve"> data printed on them.</w:t>
      </w:r>
    </w:p>
    <w:p w14:paraId="51A0E38F" w14:textId="77777777" w:rsidR="00823880" w:rsidRDefault="00000000">
      <w:pPr>
        <w:pStyle w:val="Heading3"/>
        <w:jc w:val="both"/>
        <w:rPr>
          <w:u w:val="none"/>
        </w:rPr>
      </w:pPr>
      <w:r>
        <w:t>Mixing</w:t>
      </w:r>
      <w:r>
        <w:rPr>
          <w:spacing w:val="-1"/>
        </w:rPr>
        <w:t xml:space="preserve"> </w:t>
      </w:r>
      <w:r>
        <w:rPr>
          <w:spacing w:val="-2"/>
        </w:rPr>
        <w:t>Materials</w:t>
      </w:r>
    </w:p>
    <w:p w14:paraId="2446BAAB" w14:textId="77777777" w:rsidR="00823880" w:rsidRDefault="00000000">
      <w:pPr>
        <w:pStyle w:val="BodyText"/>
        <w:spacing w:before="122" w:line="247" w:lineRule="auto"/>
        <w:ind w:left="288" w:right="360"/>
        <w:jc w:val="both"/>
      </w:pPr>
      <w:r>
        <w:t>Alkyd and hydrocarbon materials shall NOT be mixed.</w:t>
      </w:r>
      <w:r>
        <w:rPr>
          <w:spacing w:val="40"/>
        </w:rPr>
        <w:t xml:space="preserve"> </w:t>
      </w:r>
      <w:r>
        <w:t>This applies to material in the melter equipment.</w:t>
      </w:r>
      <w:r>
        <w:rPr>
          <w:spacing w:val="40"/>
        </w:rPr>
        <w:t xml:space="preserve"> </w:t>
      </w:r>
      <w:r>
        <w:t>If it is necessary</w:t>
      </w:r>
      <w:r>
        <w:rPr>
          <w:spacing w:val="-6"/>
        </w:rPr>
        <w:t xml:space="preserve"> </w:t>
      </w:r>
      <w:r>
        <w:t>to change</w:t>
      </w:r>
      <w:r>
        <w:rPr>
          <w:spacing w:val="-1"/>
        </w:rPr>
        <w:t xml:space="preserve"> </w:t>
      </w:r>
      <w:r>
        <w:t>from one</w:t>
      </w:r>
      <w:r>
        <w:rPr>
          <w:spacing w:val="-1"/>
        </w:rPr>
        <w:t xml:space="preserve"> </w:t>
      </w:r>
      <w:r>
        <w:t>type of</w:t>
      </w:r>
      <w:r>
        <w:rPr>
          <w:spacing w:val="-1"/>
        </w:rPr>
        <w:t xml:space="preserve"> </w:t>
      </w:r>
      <w:r>
        <w:t>material to the other, the melter</w:t>
      </w:r>
      <w:r>
        <w:rPr>
          <w:spacing w:val="-1"/>
        </w:rPr>
        <w:t xml:space="preserve"> </w:t>
      </w:r>
      <w:r>
        <w:t>shall be thoroughly cleaned first.</w:t>
      </w:r>
    </w:p>
    <w:p w14:paraId="4874042B" w14:textId="77777777" w:rsidR="00823880" w:rsidRDefault="00000000">
      <w:pPr>
        <w:pStyle w:val="Heading3"/>
        <w:jc w:val="both"/>
        <w:rPr>
          <w:u w:val="none"/>
        </w:rPr>
      </w:pPr>
      <w:r>
        <w:t>Primers</w:t>
      </w:r>
      <w:r>
        <w:rPr>
          <w:spacing w:val="-5"/>
        </w:rPr>
        <w:t xml:space="preserve"> </w:t>
      </w:r>
      <w:r>
        <w:t>and</w:t>
      </w:r>
      <w:r>
        <w:rPr>
          <w:spacing w:val="-4"/>
        </w:rPr>
        <w:t xml:space="preserve"> </w:t>
      </w:r>
      <w:r>
        <w:rPr>
          <w:spacing w:val="-2"/>
        </w:rPr>
        <w:t>Priming</w:t>
      </w:r>
    </w:p>
    <w:p w14:paraId="25D0BB7E" w14:textId="368B5B65" w:rsidR="00823880" w:rsidRDefault="00000000">
      <w:pPr>
        <w:pStyle w:val="BodyText"/>
        <w:spacing w:before="123" w:line="247" w:lineRule="auto"/>
        <w:ind w:left="288" w:right="356"/>
        <w:jc w:val="both"/>
      </w:pPr>
      <w:r>
        <w:t>Primers are used as a "bridge" between thermoplastic and a surface where thermoplastic will not readily adhere.</w:t>
      </w:r>
      <w:r>
        <w:rPr>
          <w:spacing w:val="40"/>
        </w:rPr>
        <w:t xml:space="preserve"> </w:t>
      </w:r>
      <w:r>
        <w:t>In other words, the primer bonds to the surface, and the thermoplastic bonds to the primer.</w:t>
      </w:r>
    </w:p>
    <w:p w14:paraId="53B58A64" w14:textId="77777777" w:rsidR="00823880" w:rsidRDefault="00823880">
      <w:pPr>
        <w:pStyle w:val="BodyText"/>
        <w:spacing w:line="247" w:lineRule="auto"/>
        <w:jc w:val="both"/>
        <w:sectPr w:rsidR="00823880">
          <w:pgSz w:w="12240" w:h="15840"/>
          <w:pgMar w:top="1360" w:right="1080" w:bottom="1100" w:left="1440" w:header="0" w:footer="910" w:gutter="0"/>
          <w:cols w:space="720"/>
        </w:sectPr>
      </w:pPr>
    </w:p>
    <w:p w14:paraId="768B1250" w14:textId="77777777" w:rsidR="00823880" w:rsidRDefault="00000000">
      <w:pPr>
        <w:pStyle w:val="BodyText"/>
        <w:spacing w:before="61" w:line="247" w:lineRule="auto"/>
        <w:ind w:left="288" w:right="360"/>
        <w:jc w:val="both"/>
      </w:pPr>
      <w:r>
        <w:lastRenderedPageBreak/>
        <w:t>Some government agency specifications require the use of primer on all hydraulic cement concrete roadways.</w:t>
      </w:r>
      <w:r>
        <w:rPr>
          <w:spacing w:val="40"/>
        </w:rPr>
        <w:t xml:space="preserve"> </w:t>
      </w:r>
      <w:r>
        <w:t>Manufacturers of thermoplastic recommend using a primer on HMA surfaces that are more than two years old, oxidized, and/or have aggregate exposed.</w:t>
      </w:r>
    </w:p>
    <w:p w14:paraId="504A8E28" w14:textId="77777777" w:rsidR="00823880" w:rsidRDefault="00823880">
      <w:pPr>
        <w:pStyle w:val="BodyText"/>
        <w:spacing w:before="81"/>
      </w:pPr>
    </w:p>
    <w:p w14:paraId="573C818D" w14:textId="1FE66670" w:rsidR="00823880" w:rsidRDefault="00000000">
      <w:pPr>
        <w:pStyle w:val="BodyText"/>
        <w:spacing w:line="247" w:lineRule="auto"/>
        <w:ind w:left="288" w:right="361"/>
        <w:jc w:val="both"/>
      </w:pPr>
      <w:r>
        <w:t>Primer</w:t>
      </w:r>
      <w:r>
        <w:rPr>
          <w:spacing w:val="-3"/>
        </w:rPr>
        <w:t xml:space="preserve"> </w:t>
      </w:r>
      <w:r>
        <w:t>must</w:t>
      </w:r>
      <w:r>
        <w:rPr>
          <w:spacing w:val="-1"/>
        </w:rPr>
        <w:t xml:space="preserve"> </w:t>
      </w:r>
      <w:r>
        <w:t>be</w:t>
      </w:r>
      <w:r>
        <w:rPr>
          <w:spacing w:val="-3"/>
        </w:rPr>
        <w:t xml:space="preserve"> </w:t>
      </w:r>
      <w:r>
        <w:t>applied</w:t>
      </w:r>
      <w:r>
        <w:rPr>
          <w:spacing w:val="-2"/>
        </w:rPr>
        <w:t xml:space="preserve"> </w:t>
      </w:r>
      <w:r>
        <w:t>to</w:t>
      </w:r>
      <w:r>
        <w:rPr>
          <w:spacing w:val="-2"/>
        </w:rPr>
        <w:t xml:space="preserve"> </w:t>
      </w:r>
      <w:r>
        <w:t>ensure</w:t>
      </w:r>
      <w:r>
        <w:rPr>
          <w:spacing w:val="-4"/>
        </w:rPr>
        <w:t xml:space="preserve"> </w:t>
      </w:r>
      <w:r>
        <w:t>adequate</w:t>
      </w:r>
      <w:r>
        <w:rPr>
          <w:spacing w:val="-3"/>
        </w:rPr>
        <w:t xml:space="preserve"> </w:t>
      </w:r>
      <w:r w:rsidR="00993E67">
        <w:t>coverage and</w:t>
      </w:r>
      <w:r>
        <w:rPr>
          <w:spacing w:val="-4"/>
        </w:rPr>
        <w:t xml:space="preserve"> </w:t>
      </w:r>
      <w:r>
        <w:t>must</w:t>
      </w:r>
      <w:r>
        <w:rPr>
          <w:spacing w:val="-4"/>
        </w:rPr>
        <w:t xml:space="preserve"> </w:t>
      </w:r>
      <w:r>
        <w:t>be</w:t>
      </w:r>
      <w:r>
        <w:rPr>
          <w:spacing w:val="-4"/>
        </w:rPr>
        <w:t xml:space="preserve"> </w:t>
      </w:r>
      <w:r>
        <w:t>allowed</w:t>
      </w:r>
      <w:r>
        <w:rPr>
          <w:spacing w:val="-4"/>
        </w:rPr>
        <w:t xml:space="preserve"> </w:t>
      </w:r>
      <w:r>
        <w:t>to</w:t>
      </w:r>
      <w:r>
        <w:rPr>
          <w:spacing w:val="-4"/>
        </w:rPr>
        <w:t xml:space="preserve"> </w:t>
      </w:r>
      <w:r>
        <w:t>cure</w:t>
      </w:r>
      <w:r>
        <w:rPr>
          <w:spacing w:val="-5"/>
        </w:rPr>
        <w:t xml:space="preserve"> </w:t>
      </w:r>
      <w:r>
        <w:t>according</w:t>
      </w:r>
      <w:r>
        <w:rPr>
          <w:spacing w:val="-7"/>
        </w:rPr>
        <w:t xml:space="preserve"> </w:t>
      </w:r>
      <w:r>
        <w:t>to manufacturer's instructions before</w:t>
      </w:r>
      <w:r>
        <w:rPr>
          <w:spacing w:val="-2"/>
        </w:rPr>
        <w:t xml:space="preserve"> </w:t>
      </w:r>
      <w:r>
        <w:t>applying</w:t>
      </w:r>
      <w:r>
        <w:rPr>
          <w:spacing w:val="-3"/>
        </w:rPr>
        <w:t xml:space="preserve"> </w:t>
      </w:r>
      <w:r>
        <w:t>thermoplastic.</w:t>
      </w:r>
      <w:r>
        <w:rPr>
          <w:spacing w:val="40"/>
        </w:rPr>
        <w:t xml:space="preserve"> </w:t>
      </w:r>
      <w:r>
        <w:t>The</w:t>
      </w:r>
      <w:r>
        <w:rPr>
          <w:spacing w:val="-2"/>
        </w:rPr>
        <w:t xml:space="preserve"> </w:t>
      </w:r>
      <w:r>
        <w:t>primer</w:t>
      </w:r>
      <w:r>
        <w:rPr>
          <w:spacing w:val="-2"/>
        </w:rPr>
        <w:t xml:space="preserve"> </w:t>
      </w:r>
      <w:r>
        <w:t>must be</w:t>
      </w:r>
      <w:r>
        <w:rPr>
          <w:spacing w:val="-2"/>
        </w:rPr>
        <w:t xml:space="preserve"> </w:t>
      </w:r>
      <w:r>
        <w:t>from the</w:t>
      </w:r>
      <w:r>
        <w:rPr>
          <w:spacing w:val="-1"/>
        </w:rPr>
        <w:t xml:space="preserve"> </w:t>
      </w:r>
      <w:r>
        <w:t>same source as the thermoplastic material.</w:t>
      </w:r>
    </w:p>
    <w:p w14:paraId="4742E313" w14:textId="77777777" w:rsidR="00823880" w:rsidRDefault="00823880">
      <w:pPr>
        <w:pStyle w:val="BodyText"/>
        <w:spacing w:before="87"/>
      </w:pPr>
    </w:p>
    <w:p w14:paraId="6C0E3C79" w14:textId="77777777" w:rsidR="00823880" w:rsidRDefault="00000000">
      <w:pPr>
        <w:pStyle w:val="Heading2"/>
        <w:jc w:val="both"/>
      </w:pPr>
      <w:bookmarkStart w:id="36" w:name="_TOC_250037"/>
      <w:r>
        <w:t>APPLICATION</w:t>
      </w:r>
      <w:r>
        <w:rPr>
          <w:spacing w:val="-11"/>
        </w:rPr>
        <w:t xml:space="preserve"> </w:t>
      </w:r>
      <w:bookmarkEnd w:id="36"/>
      <w:r>
        <w:rPr>
          <w:spacing w:val="-2"/>
        </w:rPr>
        <w:t>METHODS</w:t>
      </w:r>
    </w:p>
    <w:p w14:paraId="7932CF5C" w14:textId="77777777" w:rsidR="00823880" w:rsidRDefault="00823880">
      <w:pPr>
        <w:pStyle w:val="BodyText"/>
        <w:spacing w:before="41"/>
        <w:rPr>
          <w:b/>
          <w:sz w:val="28"/>
        </w:rPr>
      </w:pPr>
    </w:p>
    <w:p w14:paraId="2D4A01B9" w14:textId="77777777" w:rsidR="00823880" w:rsidRDefault="00000000">
      <w:pPr>
        <w:pStyle w:val="BodyText"/>
        <w:spacing w:before="1" w:line="247" w:lineRule="auto"/>
        <w:ind w:left="288" w:right="360"/>
        <w:jc w:val="both"/>
      </w:pPr>
      <w:r>
        <w:t>There are three basic methods of applying liquid thermoplastic. These vary according to the type of device or gun that is used in applying the line to the roadway.</w:t>
      </w:r>
    </w:p>
    <w:p w14:paraId="0B30CF15" w14:textId="77777777" w:rsidR="00823880" w:rsidRDefault="00000000">
      <w:pPr>
        <w:pStyle w:val="Heading3"/>
        <w:spacing w:before="243"/>
        <w:jc w:val="both"/>
        <w:rPr>
          <w:u w:val="none"/>
        </w:rPr>
      </w:pPr>
      <w:r>
        <w:t>Spray</w:t>
      </w:r>
      <w:r>
        <w:rPr>
          <w:spacing w:val="-1"/>
        </w:rPr>
        <w:t xml:space="preserve"> </w:t>
      </w:r>
      <w:r>
        <w:rPr>
          <w:spacing w:val="-5"/>
        </w:rPr>
        <w:t>Gun</w:t>
      </w:r>
    </w:p>
    <w:p w14:paraId="6A8506EF" w14:textId="77777777" w:rsidR="00823880" w:rsidRDefault="00000000">
      <w:pPr>
        <w:pStyle w:val="BodyText"/>
        <w:spacing w:before="122" w:line="247" w:lineRule="auto"/>
        <w:ind w:left="288" w:right="358"/>
        <w:jc w:val="both"/>
      </w:pPr>
      <w:r>
        <w:t>This method of application is accepted in many states for all markings.</w:t>
      </w:r>
      <w:r>
        <w:rPr>
          <w:spacing w:val="80"/>
        </w:rPr>
        <w:t xml:space="preserve"> </w:t>
      </w:r>
      <w:r>
        <w:t xml:space="preserve">It involves using a gun that is </w:t>
      </w:r>
      <w:proofErr w:type="gramStart"/>
      <w:r>
        <w:t>similar to</w:t>
      </w:r>
      <w:proofErr w:type="gramEnd"/>
      <w:r>
        <w:t xml:space="preserve"> that used in conventional paint application (i.e. the system is under pressure to deliver the material to the gun, and air is used to atomize the thermoplastic in the gun prior to its being forced out onto the roadway).</w:t>
      </w:r>
    </w:p>
    <w:p w14:paraId="0C67E268" w14:textId="77777777" w:rsidR="00823880" w:rsidRDefault="00000000">
      <w:pPr>
        <w:pStyle w:val="BodyText"/>
        <w:spacing w:before="236" w:line="247" w:lineRule="auto"/>
        <w:ind w:left="288" w:right="361"/>
        <w:jc w:val="both"/>
      </w:pPr>
      <w:r>
        <w:t>A major advantage of this method is that it is possible to go faster and cover rough surfaces with greater ease.</w:t>
      </w:r>
    </w:p>
    <w:p w14:paraId="0865729F" w14:textId="77777777" w:rsidR="00823880" w:rsidRDefault="00000000">
      <w:pPr>
        <w:pStyle w:val="BodyText"/>
        <w:spacing w:before="238" w:line="247" w:lineRule="auto"/>
        <w:ind w:left="288" w:right="357"/>
        <w:jc w:val="both"/>
      </w:pPr>
      <w:r>
        <w:t>A major disadvantage of spraying is that going faster may result in heat loss of the material and may</w:t>
      </w:r>
      <w:r>
        <w:rPr>
          <w:spacing w:val="-7"/>
        </w:rPr>
        <w:t xml:space="preserve"> </w:t>
      </w:r>
      <w:r>
        <w:t>adversely</w:t>
      </w:r>
      <w:r>
        <w:rPr>
          <w:spacing w:val="-6"/>
        </w:rPr>
        <w:t xml:space="preserve"> </w:t>
      </w:r>
      <w:r>
        <w:t>affect the bond between the marking</w:t>
      </w:r>
      <w:r>
        <w:rPr>
          <w:spacing w:val="-1"/>
        </w:rPr>
        <w:t xml:space="preserve"> </w:t>
      </w:r>
      <w:r>
        <w:t>and the</w:t>
      </w:r>
      <w:r>
        <w:rPr>
          <w:spacing w:val="-2"/>
        </w:rPr>
        <w:t xml:space="preserve"> </w:t>
      </w:r>
      <w:r>
        <w:t>substrate.</w:t>
      </w:r>
      <w:r>
        <w:rPr>
          <w:spacing w:val="40"/>
        </w:rPr>
        <w:t xml:space="preserve"> </w:t>
      </w:r>
      <w:r>
        <w:t>Also,</w:t>
      </w:r>
      <w:r>
        <w:rPr>
          <w:spacing w:val="-1"/>
        </w:rPr>
        <w:t xml:space="preserve"> </w:t>
      </w:r>
      <w:r>
        <w:t>the</w:t>
      </w:r>
      <w:r>
        <w:rPr>
          <w:spacing w:val="-2"/>
        </w:rPr>
        <w:t xml:space="preserve"> </w:t>
      </w:r>
      <w:r>
        <w:t>thickness of the applied line is more difficult to control than other application methods because it is directly affected by the speed of the applicator.</w:t>
      </w:r>
    </w:p>
    <w:p w14:paraId="36EAF223" w14:textId="77777777" w:rsidR="00823880" w:rsidRDefault="00000000">
      <w:pPr>
        <w:pStyle w:val="Heading3"/>
        <w:spacing w:before="241"/>
        <w:jc w:val="both"/>
        <w:rPr>
          <w:u w:val="none"/>
        </w:rPr>
      </w:pPr>
      <w:r>
        <w:t>Screed</w:t>
      </w:r>
      <w:r>
        <w:rPr>
          <w:spacing w:val="-2"/>
        </w:rPr>
        <w:t xml:space="preserve"> </w:t>
      </w:r>
      <w:r>
        <w:t>/</w:t>
      </w:r>
      <w:r>
        <w:rPr>
          <w:spacing w:val="-2"/>
        </w:rPr>
        <w:t xml:space="preserve"> </w:t>
      </w:r>
      <w:r>
        <w:t>Extrusion</w:t>
      </w:r>
      <w:r>
        <w:rPr>
          <w:spacing w:val="-1"/>
        </w:rPr>
        <w:t xml:space="preserve"> </w:t>
      </w:r>
      <w:r>
        <w:rPr>
          <w:spacing w:val="-4"/>
        </w:rPr>
        <w:t>Shoe</w:t>
      </w:r>
    </w:p>
    <w:p w14:paraId="6E580147" w14:textId="77777777" w:rsidR="00823880" w:rsidRDefault="00000000">
      <w:pPr>
        <w:pStyle w:val="BodyText"/>
        <w:spacing w:before="122" w:line="247" w:lineRule="auto"/>
        <w:ind w:left="288" w:right="356"/>
        <w:jc w:val="both"/>
      </w:pPr>
      <w:r>
        <w:t>This method of application is typically used for legends, crosswalks, stop bars, etc. Thermoplastic material is forced through a die or shoe riding on the pavement surface.</w:t>
      </w:r>
      <w:r>
        <w:rPr>
          <w:spacing w:val="40"/>
        </w:rPr>
        <w:t xml:space="preserve"> </w:t>
      </w:r>
      <w:r>
        <w:t>With gravity extrusion, the hot thermoplastic enters a trough or shoe that has a gate.</w:t>
      </w:r>
      <w:r>
        <w:rPr>
          <w:spacing w:val="40"/>
        </w:rPr>
        <w:t xml:space="preserve"> </w:t>
      </w:r>
      <w:r>
        <w:t>The gate opening is set to produce the specified thickness as the material flows onto the pavement. Since the heat is maintained in the extrusion device, the bond remains consistent as long as</w:t>
      </w:r>
      <w:r>
        <w:rPr>
          <w:spacing w:val="40"/>
        </w:rPr>
        <w:t xml:space="preserve"> </w:t>
      </w:r>
      <w:r>
        <w:t>the pavement surface is consistent.</w:t>
      </w:r>
      <w:r>
        <w:rPr>
          <w:spacing w:val="40"/>
        </w:rPr>
        <w:t xml:space="preserve"> </w:t>
      </w:r>
      <w:r>
        <w:t xml:space="preserve">There are </w:t>
      </w:r>
      <w:proofErr w:type="gramStart"/>
      <w:r>
        <w:t>a number of</w:t>
      </w:r>
      <w:proofErr w:type="gramEnd"/>
      <w:r>
        <w:t xml:space="preserve"> extrusion devices that differ primarily in the inner workings of the shoe itself.</w:t>
      </w:r>
    </w:p>
    <w:p w14:paraId="4135F575" w14:textId="77777777" w:rsidR="00823880" w:rsidRDefault="00000000">
      <w:pPr>
        <w:pStyle w:val="BodyText"/>
        <w:spacing w:before="234" w:line="247" w:lineRule="auto"/>
        <w:ind w:left="288" w:right="358"/>
        <w:jc w:val="both"/>
      </w:pPr>
      <w:r>
        <w:t>The major advantage of this method is that the material flows onto the pavement uniformly</w:t>
      </w:r>
      <w:r>
        <w:rPr>
          <w:spacing w:val="-6"/>
        </w:rPr>
        <w:t xml:space="preserve"> </w:t>
      </w:r>
      <w:r>
        <w:t>at the correct thickness.</w:t>
      </w:r>
      <w:r>
        <w:rPr>
          <w:spacing w:val="40"/>
        </w:rPr>
        <w:t xml:space="preserve"> </w:t>
      </w:r>
      <w:r>
        <w:t>It's easy to get a well-defined line on most surfaces, and greater thicknesses can be achieved than with the spray method.</w:t>
      </w:r>
    </w:p>
    <w:p w14:paraId="4E165C4D" w14:textId="77777777" w:rsidR="00823880" w:rsidRDefault="00000000">
      <w:pPr>
        <w:pStyle w:val="BodyText"/>
        <w:spacing w:before="236" w:line="247" w:lineRule="auto"/>
        <w:ind w:left="288" w:right="361"/>
        <w:jc w:val="both"/>
      </w:pPr>
      <w:r>
        <w:t>A major disadvantage is that on uneven surfaces, the material will flow out from the sides of the shoe, since the sides are used to contain the material.</w:t>
      </w:r>
      <w:r>
        <w:rPr>
          <w:spacing w:val="40"/>
        </w:rPr>
        <w:t xml:space="preserve"> </w:t>
      </w:r>
      <w:r>
        <w:t>Also, the speed of application is much slower than that of the spray method.</w:t>
      </w:r>
    </w:p>
    <w:p w14:paraId="4ADFC4CC" w14:textId="77777777" w:rsidR="00823880" w:rsidRDefault="00000000">
      <w:pPr>
        <w:pStyle w:val="Heading3"/>
        <w:jc w:val="both"/>
        <w:rPr>
          <w:u w:val="none"/>
        </w:rPr>
      </w:pPr>
      <w:r>
        <w:t xml:space="preserve">Ribbon </w:t>
      </w:r>
      <w:r>
        <w:rPr>
          <w:spacing w:val="-5"/>
        </w:rPr>
        <w:t>Gun</w:t>
      </w:r>
    </w:p>
    <w:p w14:paraId="058DA340" w14:textId="77777777" w:rsidR="00823880" w:rsidRDefault="00823880">
      <w:pPr>
        <w:pStyle w:val="Heading3"/>
        <w:jc w:val="both"/>
        <w:sectPr w:rsidR="00823880">
          <w:pgSz w:w="12240" w:h="15840"/>
          <w:pgMar w:top="1380" w:right="1080" w:bottom="1100" w:left="1440" w:header="0" w:footer="910" w:gutter="0"/>
          <w:cols w:space="720"/>
        </w:sectPr>
      </w:pPr>
    </w:p>
    <w:p w14:paraId="25BC7943" w14:textId="77777777" w:rsidR="00823880" w:rsidRDefault="00000000">
      <w:pPr>
        <w:pStyle w:val="BodyText"/>
        <w:spacing w:before="61" w:line="247" w:lineRule="auto"/>
        <w:ind w:left="288" w:right="362"/>
        <w:jc w:val="both"/>
      </w:pPr>
      <w:r>
        <w:lastRenderedPageBreak/>
        <w:t>This method of application involves the using a gun that rides just above the pavement surface.</w:t>
      </w:r>
      <w:r>
        <w:rPr>
          <w:spacing w:val="40"/>
        </w:rPr>
        <w:t xml:space="preserve"> </w:t>
      </w:r>
      <w:r>
        <w:t>Material is forced through the system and into the gun, and from there it flows onto the pavement.</w:t>
      </w:r>
      <w:r>
        <w:rPr>
          <w:spacing w:val="80"/>
        </w:rPr>
        <w:t xml:space="preserve"> </w:t>
      </w:r>
      <w:r>
        <w:t>This method is NOT accepted by all agencies.</w:t>
      </w:r>
    </w:p>
    <w:p w14:paraId="4A84BCDB" w14:textId="77777777" w:rsidR="00823880" w:rsidRDefault="00000000">
      <w:pPr>
        <w:pStyle w:val="BodyText"/>
        <w:spacing w:before="237" w:line="247" w:lineRule="auto"/>
        <w:ind w:left="288" w:right="360"/>
        <w:jc w:val="both"/>
      </w:pPr>
      <w:r>
        <w:t xml:space="preserve">A major advantage of this method is that it produces sharp edges and is easier to mark rough </w:t>
      </w:r>
      <w:r>
        <w:rPr>
          <w:spacing w:val="-2"/>
        </w:rPr>
        <w:t>surfaces.</w:t>
      </w:r>
    </w:p>
    <w:p w14:paraId="614DFC44" w14:textId="77777777" w:rsidR="00823880" w:rsidRDefault="00000000">
      <w:pPr>
        <w:pStyle w:val="BodyText"/>
        <w:spacing w:before="238" w:line="247" w:lineRule="auto"/>
        <w:ind w:left="288" w:right="362"/>
        <w:jc w:val="both"/>
      </w:pPr>
      <w:r>
        <w:t>However, a major disadvantage is that it may go on too fast, causing too much heat loss, resulting in a poor bond.</w:t>
      </w:r>
    </w:p>
    <w:p w14:paraId="07D3AD53" w14:textId="77777777" w:rsidR="00823880" w:rsidRDefault="00823880">
      <w:pPr>
        <w:pStyle w:val="BodyText"/>
        <w:spacing w:before="88"/>
      </w:pPr>
    </w:p>
    <w:p w14:paraId="5EACFCDA" w14:textId="77777777" w:rsidR="00823880" w:rsidRDefault="00000000">
      <w:pPr>
        <w:pStyle w:val="Heading2"/>
        <w:jc w:val="both"/>
      </w:pPr>
      <w:bookmarkStart w:id="37" w:name="_TOC_250036"/>
      <w:r>
        <w:t>APPLICATION</w:t>
      </w:r>
      <w:r>
        <w:rPr>
          <w:spacing w:val="-11"/>
        </w:rPr>
        <w:t xml:space="preserve"> </w:t>
      </w:r>
      <w:bookmarkEnd w:id="37"/>
      <w:r>
        <w:rPr>
          <w:spacing w:val="-2"/>
        </w:rPr>
        <w:t>CONSIDERATIONS</w:t>
      </w:r>
    </w:p>
    <w:p w14:paraId="2D6D1DC6" w14:textId="77777777" w:rsidR="00823880" w:rsidRDefault="00000000">
      <w:pPr>
        <w:pStyle w:val="ListParagraph"/>
        <w:numPr>
          <w:ilvl w:val="0"/>
          <w:numId w:val="206"/>
        </w:numPr>
        <w:tabs>
          <w:tab w:val="left" w:pos="1008"/>
        </w:tabs>
        <w:spacing w:before="241" w:line="247" w:lineRule="auto"/>
        <w:ind w:right="356"/>
        <w:jc w:val="both"/>
        <w:rPr>
          <w:sz w:val="24"/>
        </w:rPr>
      </w:pPr>
      <w:r>
        <w:rPr>
          <w:b/>
          <w:sz w:val="24"/>
        </w:rPr>
        <w:t>Bead distribution</w:t>
      </w:r>
      <w:r>
        <w:rPr>
          <w:sz w:val="24"/>
        </w:rPr>
        <w:t>: Reflective bead application should be uniform across the entire line.</w:t>
      </w:r>
      <w:r>
        <w:rPr>
          <w:spacing w:val="40"/>
          <w:sz w:val="24"/>
        </w:rPr>
        <w:t xml:space="preserve"> </w:t>
      </w:r>
      <w:r>
        <w:rPr>
          <w:sz w:val="24"/>
        </w:rPr>
        <w:t>Check</w:t>
      </w:r>
      <w:r>
        <w:rPr>
          <w:spacing w:val="-1"/>
          <w:sz w:val="24"/>
        </w:rPr>
        <w:t xml:space="preserve"> </w:t>
      </w:r>
      <w:r>
        <w:rPr>
          <w:sz w:val="24"/>
        </w:rPr>
        <w:t>for</w:t>
      </w:r>
      <w:r>
        <w:rPr>
          <w:spacing w:val="-3"/>
          <w:sz w:val="24"/>
        </w:rPr>
        <w:t xml:space="preserve"> </w:t>
      </w:r>
      <w:r>
        <w:rPr>
          <w:sz w:val="24"/>
        </w:rPr>
        <w:t>proper</w:t>
      </w:r>
      <w:r>
        <w:rPr>
          <w:spacing w:val="-2"/>
          <w:sz w:val="24"/>
        </w:rPr>
        <w:t xml:space="preserve"> </w:t>
      </w:r>
      <w:r>
        <w:rPr>
          <w:sz w:val="24"/>
        </w:rPr>
        <w:t>volume,</w:t>
      </w:r>
      <w:r>
        <w:rPr>
          <w:spacing w:val="-1"/>
          <w:sz w:val="24"/>
        </w:rPr>
        <w:t xml:space="preserve"> </w:t>
      </w:r>
      <w:r>
        <w:rPr>
          <w:sz w:val="24"/>
        </w:rPr>
        <w:t>distribution,</w:t>
      </w:r>
      <w:r>
        <w:rPr>
          <w:spacing w:val="-1"/>
          <w:sz w:val="24"/>
        </w:rPr>
        <w:t xml:space="preserve"> </w:t>
      </w:r>
      <w:r>
        <w:rPr>
          <w:sz w:val="24"/>
        </w:rPr>
        <w:t>and</w:t>
      </w:r>
      <w:r>
        <w:rPr>
          <w:spacing w:val="-1"/>
          <w:sz w:val="24"/>
        </w:rPr>
        <w:t xml:space="preserve"> </w:t>
      </w:r>
      <w:r>
        <w:rPr>
          <w:sz w:val="24"/>
        </w:rPr>
        <w:t>embedment.</w:t>
      </w:r>
      <w:r>
        <w:rPr>
          <w:spacing w:val="40"/>
          <w:sz w:val="24"/>
        </w:rPr>
        <w:t xml:space="preserve"> </w:t>
      </w:r>
      <w:r>
        <w:rPr>
          <w:sz w:val="24"/>
        </w:rPr>
        <w:t>Remember</w:t>
      </w:r>
      <w:r>
        <w:rPr>
          <w:spacing w:val="-2"/>
          <w:sz w:val="24"/>
        </w:rPr>
        <w:t xml:space="preserve"> </w:t>
      </w:r>
      <w:r>
        <w:rPr>
          <w:sz w:val="24"/>
        </w:rPr>
        <w:t>that</w:t>
      </w:r>
      <w:r>
        <w:rPr>
          <w:spacing w:val="-1"/>
          <w:sz w:val="24"/>
        </w:rPr>
        <w:t xml:space="preserve"> </w:t>
      </w:r>
      <w:r>
        <w:rPr>
          <w:sz w:val="24"/>
        </w:rPr>
        <w:t>material temperature</w:t>
      </w:r>
      <w:r>
        <w:rPr>
          <w:spacing w:val="-7"/>
          <w:sz w:val="24"/>
        </w:rPr>
        <w:t xml:space="preserve"> </w:t>
      </w:r>
      <w:r>
        <w:rPr>
          <w:sz w:val="24"/>
        </w:rPr>
        <w:t>and</w:t>
      </w:r>
      <w:r>
        <w:rPr>
          <w:spacing w:val="-5"/>
          <w:sz w:val="24"/>
        </w:rPr>
        <w:t xml:space="preserve"> </w:t>
      </w:r>
      <w:r>
        <w:rPr>
          <w:sz w:val="24"/>
        </w:rPr>
        <w:t>thickness</w:t>
      </w:r>
      <w:r>
        <w:rPr>
          <w:spacing w:val="-5"/>
          <w:sz w:val="24"/>
        </w:rPr>
        <w:t xml:space="preserve"> </w:t>
      </w:r>
      <w:r>
        <w:rPr>
          <w:sz w:val="24"/>
        </w:rPr>
        <w:t>can</w:t>
      </w:r>
      <w:r>
        <w:rPr>
          <w:spacing w:val="-5"/>
          <w:sz w:val="24"/>
        </w:rPr>
        <w:t xml:space="preserve"> </w:t>
      </w:r>
      <w:r>
        <w:rPr>
          <w:sz w:val="24"/>
        </w:rPr>
        <w:t>also</w:t>
      </w:r>
      <w:r>
        <w:rPr>
          <w:spacing w:val="-5"/>
          <w:sz w:val="24"/>
        </w:rPr>
        <w:t xml:space="preserve"> </w:t>
      </w:r>
      <w:r>
        <w:rPr>
          <w:sz w:val="24"/>
        </w:rPr>
        <w:t>affect</w:t>
      </w:r>
      <w:r>
        <w:rPr>
          <w:spacing w:val="-5"/>
          <w:sz w:val="24"/>
        </w:rPr>
        <w:t xml:space="preserve"> </w:t>
      </w:r>
      <w:r>
        <w:rPr>
          <w:sz w:val="24"/>
        </w:rPr>
        <w:t>bead</w:t>
      </w:r>
      <w:r>
        <w:rPr>
          <w:spacing w:val="-5"/>
          <w:sz w:val="24"/>
        </w:rPr>
        <w:t xml:space="preserve"> </w:t>
      </w:r>
      <w:r>
        <w:rPr>
          <w:sz w:val="24"/>
        </w:rPr>
        <w:t>embedment.</w:t>
      </w:r>
      <w:r>
        <w:rPr>
          <w:spacing w:val="40"/>
          <w:sz w:val="24"/>
        </w:rPr>
        <w:t xml:space="preserve"> </w:t>
      </w:r>
      <w:r>
        <w:rPr>
          <w:sz w:val="24"/>
        </w:rPr>
        <w:t>The</w:t>
      </w:r>
      <w:r>
        <w:rPr>
          <w:spacing w:val="-6"/>
          <w:sz w:val="24"/>
        </w:rPr>
        <w:t xml:space="preserve"> </w:t>
      </w:r>
      <w:r>
        <w:rPr>
          <w:sz w:val="24"/>
        </w:rPr>
        <w:t>material</w:t>
      </w:r>
      <w:r>
        <w:rPr>
          <w:spacing w:val="-2"/>
          <w:sz w:val="24"/>
        </w:rPr>
        <w:t xml:space="preserve"> </w:t>
      </w:r>
      <w:r>
        <w:rPr>
          <w:sz w:val="24"/>
        </w:rPr>
        <w:t>guns</w:t>
      </w:r>
      <w:r>
        <w:rPr>
          <w:spacing w:val="-5"/>
          <w:sz w:val="24"/>
        </w:rPr>
        <w:t xml:space="preserve"> </w:t>
      </w:r>
      <w:r>
        <w:rPr>
          <w:sz w:val="24"/>
        </w:rPr>
        <w:t>must</w:t>
      </w:r>
      <w:r>
        <w:rPr>
          <w:spacing w:val="-5"/>
          <w:sz w:val="24"/>
        </w:rPr>
        <w:t xml:space="preserve"> </w:t>
      </w:r>
      <w:r>
        <w:rPr>
          <w:sz w:val="24"/>
        </w:rPr>
        <w:t>be synchronized</w:t>
      </w:r>
      <w:r>
        <w:rPr>
          <w:spacing w:val="-2"/>
          <w:sz w:val="24"/>
        </w:rPr>
        <w:t xml:space="preserve"> </w:t>
      </w:r>
      <w:r>
        <w:rPr>
          <w:sz w:val="24"/>
        </w:rPr>
        <w:t>with</w:t>
      </w:r>
      <w:r>
        <w:rPr>
          <w:spacing w:val="-2"/>
          <w:sz w:val="24"/>
        </w:rPr>
        <w:t xml:space="preserve"> </w:t>
      </w:r>
      <w:r>
        <w:rPr>
          <w:sz w:val="24"/>
        </w:rPr>
        <w:t>the</w:t>
      </w:r>
      <w:r>
        <w:rPr>
          <w:spacing w:val="-3"/>
          <w:sz w:val="24"/>
        </w:rPr>
        <w:t xml:space="preserve"> </w:t>
      </w:r>
      <w:r>
        <w:rPr>
          <w:sz w:val="24"/>
        </w:rPr>
        <w:t>bead</w:t>
      </w:r>
      <w:r>
        <w:rPr>
          <w:spacing w:val="-2"/>
          <w:sz w:val="24"/>
        </w:rPr>
        <w:t xml:space="preserve"> </w:t>
      </w:r>
      <w:r>
        <w:rPr>
          <w:sz w:val="24"/>
        </w:rPr>
        <w:t>guns</w:t>
      </w:r>
      <w:r>
        <w:rPr>
          <w:spacing w:val="-2"/>
          <w:sz w:val="24"/>
        </w:rPr>
        <w:t xml:space="preserve"> </w:t>
      </w:r>
      <w:r>
        <w:rPr>
          <w:sz w:val="24"/>
        </w:rPr>
        <w:t>to</w:t>
      </w:r>
      <w:r>
        <w:rPr>
          <w:spacing w:val="-2"/>
          <w:sz w:val="24"/>
        </w:rPr>
        <w:t xml:space="preserve"> </w:t>
      </w:r>
      <w:r>
        <w:rPr>
          <w:sz w:val="24"/>
        </w:rPr>
        <w:t>ensure</w:t>
      </w:r>
      <w:r>
        <w:rPr>
          <w:spacing w:val="-4"/>
          <w:sz w:val="24"/>
        </w:rPr>
        <w:t xml:space="preserve"> </w:t>
      </w:r>
      <w:r>
        <w:rPr>
          <w:sz w:val="24"/>
        </w:rPr>
        <w:t>that</w:t>
      </w:r>
      <w:r>
        <w:rPr>
          <w:spacing w:val="-2"/>
          <w:sz w:val="24"/>
        </w:rPr>
        <w:t xml:space="preserve"> </w:t>
      </w:r>
      <w:r>
        <w:rPr>
          <w:sz w:val="24"/>
        </w:rPr>
        <w:t>the</w:t>
      </w:r>
      <w:r>
        <w:rPr>
          <w:spacing w:val="-3"/>
          <w:sz w:val="24"/>
        </w:rPr>
        <w:t xml:space="preserve"> </w:t>
      </w:r>
      <w:r>
        <w:rPr>
          <w:sz w:val="24"/>
        </w:rPr>
        <w:t>entire</w:t>
      </w:r>
      <w:r>
        <w:rPr>
          <w:spacing w:val="-4"/>
          <w:sz w:val="24"/>
        </w:rPr>
        <w:t xml:space="preserve"> </w:t>
      </w:r>
      <w:r>
        <w:rPr>
          <w:sz w:val="24"/>
        </w:rPr>
        <w:t>surface</w:t>
      </w:r>
      <w:r>
        <w:rPr>
          <w:spacing w:val="-3"/>
          <w:sz w:val="24"/>
        </w:rPr>
        <w:t xml:space="preserve"> </w:t>
      </w:r>
      <w:r>
        <w:rPr>
          <w:sz w:val="24"/>
        </w:rPr>
        <w:t>area</w:t>
      </w:r>
      <w:r>
        <w:rPr>
          <w:spacing w:val="-4"/>
          <w:sz w:val="24"/>
        </w:rPr>
        <w:t xml:space="preserve"> </w:t>
      </w:r>
      <w:r>
        <w:rPr>
          <w:sz w:val="24"/>
        </w:rPr>
        <w:t>of</w:t>
      </w:r>
      <w:r>
        <w:rPr>
          <w:spacing w:val="-4"/>
          <w:sz w:val="24"/>
        </w:rPr>
        <w:t xml:space="preserve"> </w:t>
      </w:r>
      <w:r>
        <w:rPr>
          <w:sz w:val="24"/>
        </w:rPr>
        <w:t>the</w:t>
      </w:r>
      <w:r>
        <w:rPr>
          <w:spacing w:val="-5"/>
          <w:sz w:val="24"/>
        </w:rPr>
        <w:t xml:space="preserve"> </w:t>
      </w:r>
      <w:r>
        <w:rPr>
          <w:sz w:val="24"/>
        </w:rPr>
        <w:t>material</w:t>
      </w:r>
      <w:r>
        <w:rPr>
          <w:spacing w:val="-4"/>
          <w:sz w:val="24"/>
        </w:rPr>
        <w:t xml:space="preserve"> </w:t>
      </w:r>
      <w:r>
        <w:rPr>
          <w:sz w:val="24"/>
        </w:rPr>
        <w:t>is properly reflectorized.</w:t>
      </w:r>
    </w:p>
    <w:p w14:paraId="4E1C01F5" w14:textId="77777777" w:rsidR="00823880" w:rsidRDefault="00000000">
      <w:pPr>
        <w:pStyle w:val="ListParagraph"/>
        <w:numPr>
          <w:ilvl w:val="0"/>
          <w:numId w:val="206"/>
        </w:numPr>
        <w:tabs>
          <w:tab w:val="left" w:pos="1008"/>
        </w:tabs>
        <w:spacing w:before="231"/>
        <w:rPr>
          <w:sz w:val="24"/>
        </w:rPr>
      </w:pPr>
      <w:r>
        <w:rPr>
          <w:b/>
          <w:sz w:val="24"/>
        </w:rPr>
        <w:t>Mixing</w:t>
      </w:r>
      <w:r>
        <w:rPr>
          <w:sz w:val="24"/>
        </w:rPr>
        <w:t>:</w:t>
      </w:r>
      <w:r>
        <w:rPr>
          <w:spacing w:val="56"/>
          <w:sz w:val="24"/>
        </w:rPr>
        <w:t xml:space="preserve"> </w:t>
      </w:r>
      <w:r>
        <w:rPr>
          <w:sz w:val="24"/>
        </w:rPr>
        <w:t>Material</w:t>
      </w:r>
      <w:r>
        <w:rPr>
          <w:spacing w:val="-1"/>
          <w:sz w:val="24"/>
        </w:rPr>
        <w:t xml:space="preserve"> </w:t>
      </w:r>
      <w:r>
        <w:rPr>
          <w:sz w:val="24"/>
        </w:rPr>
        <w:t>should</w:t>
      </w:r>
      <w:r>
        <w:rPr>
          <w:spacing w:val="-2"/>
          <w:sz w:val="24"/>
        </w:rPr>
        <w:t xml:space="preserve"> </w:t>
      </w:r>
      <w:r>
        <w:rPr>
          <w:sz w:val="24"/>
        </w:rPr>
        <w:t>be</w:t>
      </w:r>
      <w:r>
        <w:rPr>
          <w:spacing w:val="-2"/>
          <w:sz w:val="24"/>
        </w:rPr>
        <w:t xml:space="preserve"> </w:t>
      </w:r>
      <w:r>
        <w:rPr>
          <w:sz w:val="24"/>
        </w:rPr>
        <w:t>agitated</w:t>
      </w:r>
      <w:r>
        <w:rPr>
          <w:spacing w:val="-1"/>
          <w:sz w:val="24"/>
        </w:rPr>
        <w:t xml:space="preserve"> </w:t>
      </w:r>
      <w:r>
        <w:rPr>
          <w:spacing w:val="-2"/>
          <w:sz w:val="24"/>
        </w:rPr>
        <w:t>frequently.</w:t>
      </w:r>
    </w:p>
    <w:p w14:paraId="2383E35B" w14:textId="77777777" w:rsidR="00823880" w:rsidRDefault="00000000">
      <w:pPr>
        <w:pStyle w:val="ListParagraph"/>
        <w:numPr>
          <w:ilvl w:val="0"/>
          <w:numId w:val="206"/>
        </w:numPr>
        <w:tabs>
          <w:tab w:val="left" w:pos="1008"/>
        </w:tabs>
        <w:spacing w:line="244" w:lineRule="auto"/>
        <w:ind w:right="358"/>
        <w:jc w:val="both"/>
        <w:rPr>
          <w:sz w:val="24"/>
        </w:rPr>
      </w:pPr>
      <w:r>
        <w:rPr>
          <w:b/>
          <w:sz w:val="24"/>
        </w:rPr>
        <w:t>Application temperature</w:t>
      </w:r>
      <w:r>
        <w:rPr>
          <w:sz w:val="24"/>
        </w:rPr>
        <w:t>: Changing ambient temperatures can affect application. Beware, wind chill may cool the gun.</w:t>
      </w:r>
      <w:r>
        <w:rPr>
          <w:spacing w:val="40"/>
          <w:sz w:val="24"/>
        </w:rPr>
        <w:t xml:space="preserve"> </w:t>
      </w:r>
      <w:r>
        <w:rPr>
          <w:sz w:val="24"/>
        </w:rPr>
        <w:t>Raising the thermoplastic temperature to compensate for this may result in overheating that may char the material.</w:t>
      </w:r>
    </w:p>
    <w:p w14:paraId="15B5DB40" w14:textId="77777777" w:rsidR="00823880" w:rsidRDefault="00000000">
      <w:pPr>
        <w:pStyle w:val="ListParagraph"/>
        <w:numPr>
          <w:ilvl w:val="0"/>
          <w:numId w:val="206"/>
        </w:numPr>
        <w:tabs>
          <w:tab w:val="left" w:pos="1008"/>
        </w:tabs>
        <w:spacing w:before="241" w:line="244" w:lineRule="auto"/>
        <w:ind w:right="355"/>
        <w:jc w:val="both"/>
        <w:rPr>
          <w:sz w:val="24"/>
        </w:rPr>
      </w:pPr>
      <w:r>
        <w:rPr>
          <w:b/>
          <w:sz w:val="24"/>
        </w:rPr>
        <w:t>Material adhesion</w:t>
      </w:r>
      <w:r>
        <w:rPr>
          <w:sz w:val="24"/>
        </w:rPr>
        <w:t>: Thermal bonding is essential.</w:t>
      </w:r>
      <w:r>
        <w:rPr>
          <w:spacing w:val="40"/>
          <w:sz w:val="24"/>
        </w:rPr>
        <w:t xml:space="preserve"> </w:t>
      </w:r>
      <w:r>
        <w:rPr>
          <w:sz w:val="24"/>
        </w:rPr>
        <w:t>After the material has cooled, the bond can be checked for adherence.</w:t>
      </w:r>
      <w:r>
        <w:rPr>
          <w:spacing w:val="40"/>
          <w:sz w:val="24"/>
        </w:rPr>
        <w:t xml:space="preserve"> </w:t>
      </w:r>
      <w:r>
        <w:rPr>
          <w:sz w:val="24"/>
        </w:rPr>
        <w:t>Refer to the government agency or manufacturer specifications for this procedure.</w:t>
      </w:r>
    </w:p>
    <w:p w14:paraId="7CA8DAC5" w14:textId="77777777" w:rsidR="00823880" w:rsidRDefault="00000000">
      <w:pPr>
        <w:pStyle w:val="ListParagraph"/>
        <w:numPr>
          <w:ilvl w:val="0"/>
          <w:numId w:val="206"/>
        </w:numPr>
        <w:tabs>
          <w:tab w:val="left" w:pos="1008"/>
        </w:tabs>
        <w:spacing w:before="242" w:line="244" w:lineRule="auto"/>
        <w:ind w:right="361"/>
        <w:jc w:val="both"/>
        <w:rPr>
          <w:sz w:val="24"/>
        </w:rPr>
      </w:pPr>
      <w:r>
        <w:rPr>
          <w:b/>
          <w:sz w:val="24"/>
        </w:rPr>
        <w:t>Maximum heating time</w:t>
      </w:r>
      <w:r>
        <w:rPr>
          <w:sz w:val="24"/>
        </w:rPr>
        <w:t>: Total heating time must not exceed the material manufacturer’s recommendations.</w:t>
      </w:r>
    </w:p>
    <w:p w14:paraId="74DDC46E" w14:textId="77777777" w:rsidR="00823880" w:rsidRDefault="00000000">
      <w:pPr>
        <w:pStyle w:val="ListParagraph"/>
        <w:numPr>
          <w:ilvl w:val="0"/>
          <w:numId w:val="206"/>
        </w:numPr>
        <w:tabs>
          <w:tab w:val="left" w:pos="1008"/>
        </w:tabs>
        <w:spacing w:before="239" w:line="244" w:lineRule="auto"/>
        <w:ind w:right="360"/>
        <w:jc w:val="both"/>
        <w:rPr>
          <w:sz w:val="24"/>
        </w:rPr>
      </w:pPr>
      <w:r>
        <w:rPr>
          <w:b/>
          <w:sz w:val="24"/>
        </w:rPr>
        <w:t>Maximum holding time</w:t>
      </w:r>
      <w:r>
        <w:rPr>
          <w:sz w:val="24"/>
        </w:rPr>
        <w:t xml:space="preserve">: Do not hold thermoplastic above </w:t>
      </w:r>
      <w:proofErr w:type="spellStart"/>
      <w:r>
        <w:rPr>
          <w:sz w:val="24"/>
        </w:rPr>
        <w:t>400</w:t>
      </w:r>
      <w:r>
        <w:rPr>
          <w:rFonts w:ascii="Symbol" w:hAnsi="Symbol"/>
          <w:sz w:val="24"/>
        </w:rPr>
        <w:t></w:t>
      </w:r>
      <w:r>
        <w:rPr>
          <w:sz w:val="24"/>
        </w:rPr>
        <w:t>F</w:t>
      </w:r>
      <w:proofErr w:type="spellEnd"/>
      <w:r>
        <w:rPr>
          <w:sz w:val="24"/>
        </w:rPr>
        <w:t xml:space="preserve"> for more than six </w:t>
      </w:r>
      <w:r>
        <w:rPr>
          <w:spacing w:val="-2"/>
          <w:sz w:val="24"/>
        </w:rPr>
        <w:t>hours.</w:t>
      </w:r>
    </w:p>
    <w:p w14:paraId="7AC59C61" w14:textId="77777777" w:rsidR="00823880" w:rsidRDefault="00000000">
      <w:pPr>
        <w:pStyle w:val="ListParagraph"/>
        <w:numPr>
          <w:ilvl w:val="0"/>
          <w:numId w:val="206"/>
        </w:numPr>
        <w:tabs>
          <w:tab w:val="left" w:pos="1008"/>
        </w:tabs>
        <w:spacing w:before="240" w:line="244" w:lineRule="auto"/>
        <w:ind w:right="359"/>
        <w:jc w:val="both"/>
        <w:rPr>
          <w:sz w:val="24"/>
        </w:rPr>
      </w:pPr>
      <w:r>
        <w:rPr>
          <w:b/>
          <w:sz w:val="24"/>
        </w:rPr>
        <w:t>Maximum temperature</w:t>
      </w:r>
      <w:r>
        <w:rPr>
          <w:sz w:val="24"/>
        </w:rPr>
        <w:t xml:space="preserve">: At no time shall the thermoplastic exceed </w:t>
      </w:r>
      <w:proofErr w:type="spellStart"/>
      <w:r>
        <w:rPr>
          <w:sz w:val="24"/>
        </w:rPr>
        <w:t>475</w:t>
      </w:r>
      <w:r>
        <w:rPr>
          <w:rFonts w:ascii="Symbol" w:hAnsi="Symbol"/>
          <w:sz w:val="24"/>
        </w:rPr>
        <w:t></w:t>
      </w:r>
      <w:r>
        <w:rPr>
          <w:sz w:val="24"/>
        </w:rPr>
        <w:t>F</w:t>
      </w:r>
      <w:proofErr w:type="spellEnd"/>
      <w:r>
        <w:rPr>
          <w:sz w:val="24"/>
        </w:rPr>
        <w:t>. Care must be taken not to exceed the flash point indicated in the government agency or manufacturer specifications.</w:t>
      </w:r>
    </w:p>
    <w:p w14:paraId="0A0D2F26" w14:textId="17171FE5" w:rsidR="00823880" w:rsidRDefault="00000000">
      <w:pPr>
        <w:pStyle w:val="ListParagraph"/>
        <w:numPr>
          <w:ilvl w:val="0"/>
          <w:numId w:val="206"/>
        </w:numPr>
        <w:tabs>
          <w:tab w:val="left" w:pos="1008"/>
        </w:tabs>
        <w:spacing w:before="241" w:line="244" w:lineRule="auto"/>
        <w:ind w:right="360"/>
        <w:jc w:val="both"/>
        <w:rPr>
          <w:sz w:val="24"/>
        </w:rPr>
      </w:pPr>
      <w:r>
        <w:rPr>
          <w:b/>
          <w:sz w:val="24"/>
        </w:rPr>
        <w:t>Maximum reheats</w:t>
      </w:r>
      <w:r>
        <w:rPr>
          <w:sz w:val="24"/>
        </w:rPr>
        <w:t>: Reheat granular thermoplastic a maximum three times, block two times. Color change indicates the material is overheated and beginning to scorch:</w:t>
      </w:r>
      <w:r>
        <w:rPr>
          <w:spacing w:val="40"/>
          <w:sz w:val="24"/>
        </w:rPr>
        <w:t xml:space="preserve"> </w:t>
      </w:r>
      <w:r>
        <w:rPr>
          <w:sz w:val="24"/>
        </w:rPr>
        <w:t xml:space="preserve">white thermoplastic turns beige or creamy; yellow may become </w:t>
      </w:r>
      <w:r w:rsidR="00993E67">
        <w:rPr>
          <w:sz w:val="24"/>
        </w:rPr>
        <w:t>pale or</w:t>
      </w:r>
      <w:r>
        <w:rPr>
          <w:sz w:val="24"/>
        </w:rPr>
        <w:t xml:space="preserve"> develop a brownish or greenish tint.</w:t>
      </w:r>
    </w:p>
    <w:p w14:paraId="36D68CA9" w14:textId="77777777" w:rsidR="00823880" w:rsidRDefault="00000000">
      <w:pPr>
        <w:pStyle w:val="ListParagraph"/>
        <w:numPr>
          <w:ilvl w:val="0"/>
          <w:numId w:val="206"/>
        </w:numPr>
        <w:tabs>
          <w:tab w:val="left" w:pos="1008"/>
        </w:tabs>
        <w:spacing w:line="244" w:lineRule="auto"/>
        <w:ind w:right="356"/>
        <w:jc w:val="both"/>
        <w:rPr>
          <w:sz w:val="24"/>
        </w:rPr>
      </w:pPr>
      <w:r>
        <w:rPr>
          <w:b/>
          <w:sz w:val="24"/>
        </w:rPr>
        <w:t>Cleaning</w:t>
      </w:r>
      <w:r>
        <w:rPr>
          <w:sz w:val="24"/>
        </w:rPr>
        <w:t>: Schedule the melter for cleaning if charred or burned particles remain on</w:t>
      </w:r>
      <w:r>
        <w:rPr>
          <w:spacing w:val="40"/>
          <w:sz w:val="24"/>
        </w:rPr>
        <w:t xml:space="preserve"> </w:t>
      </w:r>
      <w:r>
        <w:rPr>
          <w:sz w:val="24"/>
        </w:rPr>
        <w:t>the screen during transfer.</w:t>
      </w:r>
      <w:r>
        <w:rPr>
          <w:spacing w:val="40"/>
          <w:sz w:val="24"/>
        </w:rPr>
        <w:t xml:space="preserve"> </w:t>
      </w:r>
      <w:r>
        <w:rPr>
          <w:sz w:val="24"/>
        </w:rPr>
        <w:t>Completely flush the system when changing from alkyd to hydrocarbon or vice versa.</w:t>
      </w:r>
    </w:p>
    <w:p w14:paraId="5FDF10A6" w14:textId="77777777" w:rsidR="00823880" w:rsidRDefault="00823880">
      <w:pPr>
        <w:pStyle w:val="ListParagraph"/>
        <w:spacing w:line="244" w:lineRule="auto"/>
        <w:jc w:val="both"/>
        <w:rPr>
          <w:sz w:val="24"/>
        </w:rPr>
        <w:sectPr w:rsidR="00823880">
          <w:pgSz w:w="12240" w:h="15840"/>
          <w:pgMar w:top="1380" w:right="1080" w:bottom="1100" w:left="1440" w:header="0" w:footer="910" w:gutter="0"/>
          <w:cols w:space="720"/>
        </w:sectPr>
      </w:pPr>
    </w:p>
    <w:p w14:paraId="0B8EA7AB" w14:textId="4B0DEF16" w:rsidR="00823880" w:rsidRDefault="00000000">
      <w:pPr>
        <w:pStyle w:val="BodyText"/>
        <w:spacing w:before="61" w:line="247" w:lineRule="auto"/>
        <w:ind w:left="1008" w:right="355"/>
        <w:jc w:val="both"/>
      </w:pPr>
      <w:r>
        <w:lastRenderedPageBreak/>
        <w:t>Also, when changing from one color to another it is necessary to run several bags of the new color material through the entire</w:t>
      </w:r>
      <w:r>
        <w:rPr>
          <w:spacing w:val="-1"/>
        </w:rPr>
        <w:t xml:space="preserve"> </w:t>
      </w:r>
      <w:r w:rsidR="00993E67">
        <w:t>system and</w:t>
      </w:r>
      <w:r>
        <w:t xml:space="preserve"> then discarded.</w:t>
      </w:r>
      <w:r>
        <w:rPr>
          <w:spacing w:val="40"/>
        </w:rPr>
        <w:t xml:space="preserve"> </w:t>
      </w:r>
      <w:r>
        <w:t>This will ensure that the newly applied marking is the proper color.</w:t>
      </w:r>
    </w:p>
    <w:p w14:paraId="7AC30C28" w14:textId="77777777" w:rsidR="00823880" w:rsidRDefault="00000000">
      <w:pPr>
        <w:pStyle w:val="ListParagraph"/>
        <w:numPr>
          <w:ilvl w:val="0"/>
          <w:numId w:val="206"/>
        </w:numPr>
        <w:tabs>
          <w:tab w:val="left" w:pos="1008"/>
        </w:tabs>
        <w:spacing w:before="115" w:line="244" w:lineRule="auto"/>
        <w:ind w:right="355"/>
        <w:jc w:val="both"/>
        <w:rPr>
          <w:sz w:val="24"/>
        </w:rPr>
      </w:pPr>
      <w:r>
        <w:rPr>
          <w:b/>
          <w:sz w:val="24"/>
        </w:rPr>
        <w:t>Operating tip</w:t>
      </w:r>
      <w:r>
        <w:rPr>
          <w:sz w:val="24"/>
        </w:rPr>
        <w:t>: Completely</w:t>
      </w:r>
      <w:r>
        <w:rPr>
          <w:spacing w:val="-1"/>
          <w:sz w:val="24"/>
        </w:rPr>
        <w:t xml:space="preserve"> </w:t>
      </w:r>
      <w:r>
        <w:rPr>
          <w:sz w:val="24"/>
        </w:rPr>
        <w:t xml:space="preserve">drain kettle before overnight shutdown </w:t>
      </w:r>
      <w:r>
        <w:rPr>
          <w:sz w:val="24"/>
          <w:u w:val="single"/>
        </w:rPr>
        <w:t>whenever</w:t>
      </w:r>
      <w:r>
        <w:rPr>
          <w:sz w:val="24"/>
        </w:rPr>
        <w:t xml:space="preserve"> possible (this will aid in expediting the loading process for the next production day). Keep the kettle closed to protect from moisture and other contaminants.</w:t>
      </w:r>
    </w:p>
    <w:p w14:paraId="27B64DD9" w14:textId="77777777" w:rsidR="00823880" w:rsidRDefault="00000000">
      <w:pPr>
        <w:pStyle w:val="ListParagraph"/>
        <w:numPr>
          <w:ilvl w:val="0"/>
          <w:numId w:val="206"/>
        </w:numPr>
        <w:tabs>
          <w:tab w:val="left" w:pos="1008"/>
        </w:tabs>
        <w:spacing w:before="241"/>
        <w:rPr>
          <w:sz w:val="24"/>
        </w:rPr>
      </w:pPr>
      <w:r>
        <w:rPr>
          <w:b/>
          <w:sz w:val="24"/>
        </w:rPr>
        <w:t>Precautions</w:t>
      </w:r>
      <w:r>
        <w:rPr>
          <w:sz w:val="24"/>
        </w:rPr>
        <w:t>:</w:t>
      </w:r>
      <w:r>
        <w:rPr>
          <w:spacing w:val="-3"/>
          <w:sz w:val="24"/>
        </w:rPr>
        <w:t xml:space="preserve"> </w:t>
      </w:r>
      <w:r>
        <w:rPr>
          <w:sz w:val="24"/>
        </w:rPr>
        <w:t>Guard</w:t>
      </w:r>
      <w:r>
        <w:rPr>
          <w:spacing w:val="-3"/>
          <w:sz w:val="24"/>
        </w:rPr>
        <w:t xml:space="preserve"> </w:t>
      </w:r>
      <w:r>
        <w:rPr>
          <w:sz w:val="24"/>
        </w:rPr>
        <w:t>against</w:t>
      </w:r>
      <w:r>
        <w:rPr>
          <w:spacing w:val="-3"/>
          <w:sz w:val="24"/>
        </w:rPr>
        <w:t xml:space="preserve"> </w:t>
      </w:r>
      <w:r>
        <w:rPr>
          <w:sz w:val="24"/>
        </w:rPr>
        <w:t>temperature</w:t>
      </w:r>
      <w:r>
        <w:rPr>
          <w:spacing w:val="-4"/>
          <w:sz w:val="24"/>
        </w:rPr>
        <w:t xml:space="preserve"> </w:t>
      </w:r>
      <w:r>
        <w:rPr>
          <w:sz w:val="24"/>
        </w:rPr>
        <w:t>loss</w:t>
      </w:r>
      <w:r>
        <w:rPr>
          <w:spacing w:val="-3"/>
          <w:sz w:val="24"/>
        </w:rPr>
        <w:t xml:space="preserve"> </w:t>
      </w:r>
      <w:r>
        <w:rPr>
          <w:sz w:val="24"/>
        </w:rPr>
        <w:t>during</w:t>
      </w:r>
      <w:r>
        <w:rPr>
          <w:spacing w:val="-5"/>
          <w:sz w:val="24"/>
        </w:rPr>
        <w:t xml:space="preserve"> </w:t>
      </w:r>
      <w:r>
        <w:rPr>
          <w:spacing w:val="-2"/>
          <w:sz w:val="24"/>
        </w:rPr>
        <w:t>transfer.</w:t>
      </w:r>
    </w:p>
    <w:p w14:paraId="17D5464A" w14:textId="77777777" w:rsidR="00823880" w:rsidRDefault="00000000">
      <w:pPr>
        <w:pStyle w:val="ListParagraph"/>
        <w:numPr>
          <w:ilvl w:val="0"/>
          <w:numId w:val="206"/>
        </w:numPr>
        <w:tabs>
          <w:tab w:val="left" w:pos="1008"/>
        </w:tabs>
        <w:spacing w:line="247" w:lineRule="auto"/>
        <w:ind w:right="353"/>
        <w:jc w:val="both"/>
        <w:rPr>
          <w:b/>
          <w:sz w:val="24"/>
        </w:rPr>
      </w:pPr>
      <w:r>
        <w:rPr>
          <w:b/>
          <w:sz w:val="24"/>
        </w:rPr>
        <w:t>Safety tip</w:t>
      </w:r>
      <w:r>
        <w:rPr>
          <w:sz w:val="24"/>
        </w:rPr>
        <w:t>: Keep a cooler of ice water on the long-line or hand-line machine during application.</w:t>
      </w:r>
      <w:r>
        <w:rPr>
          <w:spacing w:val="40"/>
          <w:sz w:val="24"/>
        </w:rPr>
        <w:t xml:space="preserve"> </w:t>
      </w:r>
      <w:r>
        <w:rPr>
          <w:sz w:val="24"/>
        </w:rPr>
        <w:t>In case of accidental contact with hot thermoplastic material, use the ice water to cool the affected area immediately.</w:t>
      </w:r>
      <w:r>
        <w:rPr>
          <w:spacing w:val="40"/>
          <w:sz w:val="24"/>
        </w:rPr>
        <w:t xml:space="preserve"> </w:t>
      </w:r>
      <w:r>
        <w:rPr>
          <w:sz w:val="24"/>
        </w:rPr>
        <w:t>Follow the instructions on the Materials Safety Data Sheet or call a physician.</w:t>
      </w:r>
      <w:r>
        <w:rPr>
          <w:spacing w:val="40"/>
          <w:sz w:val="24"/>
        </w:rPr>
        <w:t xml:space="preserve"> </w:t>
      </w:r>
      <w:r>
        <w:rPr>
          <w:b/>
          <w:sz w:val="24"/>
        </w:rPr>
        <w:t xml:space="preserve">DO </w:t>
      </w:r>
      <w:r>
        <w:rPr>
          <w:b/>
          <w:sz w:val="24"/>
          <w:u w:val="single"/>
        </w:rPr>
        <w:t>NOT</w:t>
      </w:r>
      <w:r>
        <w:rPr>
          <w:b/>
          <w:sz w:val="24"/>
        </w:rPr>
        <w:t xml:space="preserve"> ATTEMPT TO PULL THE HOT THERMOPLASTIC MATERIAL FROM THE AFFECTED AREA.</w:t>
      </w:r>
    </w:p>
    <w:p w14:paraId="6BF65128" w14:textId="77777777" w:rsidR="00823880" w:rsidRDefault="00823880">
      <w:pPr>
        <w:pStyle w:val="BodyText"/>
        <w:spacing w:before="89"/>
        <w:rPr>
          <w:b/>
        </w:rPr>
      </w:pPr>
    </w:p>
    <w:p w14:paraId="63946849" w14:textId="77777777" w:rsidR="00823880" w:rsidRDefault="00000000">
      <w:pPr>
        <w:pStyle w:val="Heading2"/>
        <w:jc w:val="both"/>
      </w:pPr>
      <w:bookmarkStart w:id="38" w:name="_TOC_250035"/>
      <w:r>
        <w:t>MATERIAL</w:t>
      </w:r>
      <w:r>
        <w:rPr>
          <w:spacing w:val="-7"/>
        </w:rPr>
        <w:t xml:space="preserve"> </w:t>
      </w:r>
      <w:bookmarkEnd w:id="38"/>
      <w:r>
        <w:rPr>
          <w:spacing w:val="-2"/>
        </w:rPr>
        <w:t>TESTING</w:t>
      </w:r>
    </w:p>
    <w:p w14:paraId="4F71A2FE" w14:textId="77777777" w:rsidR="00823880" w:rsidRDefault="00000000">
      <w:pPr>
        <w:pStyle w:val="BodyText"/>
        <w:spacing w:before="243" w:line="247" w:lineRule="auto"/>
        <w:ind w:left="288" w:right="360"/>
        <w:jc w:val="both"/>
      </w:pPr>
      <w:r>
        <w:t>Quality</w:t>
      </w:r>
      <w:r>
        <w:rPr>
          <w:spacing w:val="-11"/>
        </w:rPr>
        <w:t xml:space="preserve"> </w:t>
      </w:r>
      <w:r>
        <w:t>Control/Quality</w:t>
      </w:r>
      <w:r>
        <w:rPr>
          <w:spacing w:val="-11"/>
        </w:rPr>
        <w:t xml:space="preserve"> </w:t>
      </w:r>
      <w:r>
        <w:t>Assurance</w:t>
      </w:r>
      <w:r>
        <w:rPr>
          <w:spacing w:val="-6"/>
        </w:rPr>
        <w:t xml:space="preserve"> </w:t>
      </w:r>
      <w:r>
        <w:t>(QC/QA)</w:t>
      </w:r>
      <w:r>
        <w:rPr>
          <w:spacing w:val="-7"/>
        </w:rPr>
        <w:t xml:space="preserve"> </w:t>
      </w:r>
      <w:r>
        <w:t>or</w:t>
      </w:r>
      <w:r>
        <w:rPr>
          <w:spacing w:val="-5"/>
        </w:rPr>
        <w:t xml:space="preserve"> </w:t>
      </w:r>
      <w:r>
        <w:t>acceptance</w:t>
      </w:r>
      <w:r>
        <w:rPr>
          <w:spacing w:val="-6"/>
        </w:rPr>
        <w:t xml:space="preserve"> </w:t>
      </w:r>
      <w:r>
        <w:t>testing</w:t>
      </w:r>
      <w:r>
        <w:rPr>
          <w:spacing w:val="-7"/>
        </w:rPr>
        <w:t xml:space="preserve"> </w:t>
      </w:r>
      <w:r>
        <w:t>will</w:t>
      </w:r>
      <w:r>
        <w:rPr>
          <w:spacing w:val="-5"/>
        </w:rPr>
        <w:t xml:space="preserve"> </w:t>
      </w:r>
      <w:r>
        <w:t>be</w:t>
      </w:r>
      <w:r>
        <w:rPr>
          <w:spacing w:val="-6"/>
        </w:rPr>
        <w:t xml:space="preserve"> </w:t>
      </w:r>
      <w:r>
        <w:t>as</w:t>
      </w:r>
      <w:r>
        <w:rPr>
          <w:spacing w:val="-5"/>
        </w:rPr>
        <w:t xml:space="preserve"> </w:t>
      </w:r>
      <w:r>
        <w:t>described</w:t>
      </w:r>
      <w:r>
        <w:rPr>
          <w:spacing w:val="-5"/>
        </w:rPr>
        <w:t xml:space="preserve"> </w:t>
      </w:r>
      <w:r>
        <w:t>in</w:t>
      </w:r>
      <w:r>
        <w:rPr>
          <w:spacing w:val="-5"/>
        </w:rPr>
        <w:t xml:space="preserve"> </w:t>
      </w:r>
      <w:r>
        <w:t>each government agency’s materials testing specifications.</w:t>
      </w:r>
    </w:p>
    <w:p w14:paraId="5586C862" w14:textId="77777777" w:rsidR="00823880" w:rsidRDefault="00823880">
      <w:pPr>
        <w:pStyle w:val="BodyText"/>
        <w:spacing w:before="82"/>
      </w:pPr>
    </w:p>
    <w:p w14:paraId="2EC236D6" w14:textId="5BA16F6F" w:rsidR="00823880" w:rsidRDefault="00000000">
      <w:pPr>
        <w:pStyle w:val="BodyText"/>
        <w:spacing w:line="247" w:lineRule="auto"/>
        <w:ind w:left="288" w:right="357"/>
        <w:jc w:val="both"/>
        <w:rPr>
          <w:b/>
        </w:rPr>
      </w:pPr>
      <w:r>
        <w:t xml:space="preserve">Derived quantities are based on 4-inch, 5-inch, and </w:t>
      </w:r>
      <w:r w:rsidR="00993E67">
        <w:t>6-inch-wide</w:t>
      </w:r>
      <w:r>
        <w:t xml:space="preserve"> lines using hydrocarbon material and will vary with material specific gravity, application methods, and pavement surface texture.</w:t>
      </w:r>
      <w:r>
        <w:rPr>
          <w:spacing w:val="40"/>
        </w:rPr>
        <w:t xml:space="preserve"> </w:t>
      </w:r>
      <w:r>
        <w:t>Alkyd has approximately 2.5 percent less yield due to the specific gravity of the material</w:t>
      </w:r>
      <w:r>
        <w:rPr>
          <w:b/>
        </w:rPr>
        <w:t>.</w:t>
      </w:r>
    </w:p>
    <w:p w14:paraId="6BBE8469" w14:textId="77777777" w:rsidR="00823880" w:rsidRDefault="00823880">
      <w:pPr>
        <w:pStyle w:val="BodyText"/>
        <w:spacing w:line="247" w:lineRule="auto"/>
        <w:jc w:val="both"/>
        <w:rPr>
          <w:b/>
        </w:rPr>
        <w:sectPr w:rsidR="00823880">
          <w:pgSz w:w="12240" w:h="15840"/>
          <w:pgMar w:top="1380" w:right="1080" w:bottom="1100" w:left="1440" w:header="0" w:footer="910" w:gutter="0"/>
          <w:cols w:space="720"/>
        </w:sectPr>
      </w:pPr>
    </w:p>
    <w:p w14:paraId="06EA93BA" w14:textId="77777777" w:rsidR="00823880" w:rsidRDefault="00000000">
      <w:pPr>
        <w:pStyle w:val="BodyText"/>
        <w:spacing w:before="61" w:line="247" w:lineRule="auto"/>
        <w:ind w:left="288" w:right="357"/>
        <w:jc w:val="both"/>
      </w:pPr>
      <w:r>
        <w:lastRenderedPageBreak/>
        <w:t>The following chart contains a typical testing measure to determine thermal bonding and thickness.</w:t>
      </w:r>
      <w:r>
        <w:rPr>
          <w:spacing w:val="40"/>
        </w:rPr>
        <w:t xml:space="preserve"> </w:t>
      </w:r>
      <w:r>
        <w:t>For additional accuracy, contact the thermoplastic manufacturer for their thermoplastic yields.</w:t>
      </w:r>
    </w:p>
    <w:p w14:paraId="7032097B" w14:textId="77777777" w:rsidR="00823880" w:rsidRDefault="00823880">
      <w:pPr>
        <w:pStyle w:val="BodyText"/>
        <w:spacing w:before="10" w:after="1"/>
        <w:rPr>
          <w:sz w:val="10"/>
        </w:rPr>
      </w:pPr>
    </w:p>
    <w:tbl>
      <w:tblPr>
        <w:tblW w:w="0" w:type="auto"/>
        <w:tblInd w:w="195"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1326"/>
        <w:gridCol w:w="1327"/>
        <w:gridCol w:w="1326"/>
        <w:gridCol w:w="1326"/>
        <w:gridCol w:w="1326"/>
        <w:gridCol w:w="1327"/>
        <w:gridCol w:w="1328"/>
      </w:tblGrid>
      <w:tr w:rsidR="00823880" w14:paraId="61CD079A" w14:textId="77777777">
        <w:trPr>
          <w:trHeight w:val="702"/>
        </w:trPr>
        <w:tc>
          <w:tcPr>
            <w:tcW w:w="9286" w:type="dxa"/>
            <w:gridSpan w:val="7"/>
            <w:tcBorders>
              <w:bottom w:val="single" w:sz="4" w:space="0" w:color="000000"/>
            </w:tcBorders>
          </w:tcPr>
          <w:p w14:paraId="4AA29564" w14:textId="77777777" w:rsidR="00823880" w:rsidRDefault="00823880">
            <w:pPr>
              <w:pStyle w:val="TableParagraph"/>
              <w:spacing w:before="7"/>
              <w:ind w:left="0"/>
              <w:rPr>
                <w:sz w:val="20"/>
              </w:rPr>
            </w:pPr>
          </w:p>
          <w:p w14:paraId="5A49F1C5" w14:textId="77777777" w:rsidR="00823880" w:rsidRDefault="00000000">
            <w:pPr>
              <w:pStyle w:val="TableParagraph"/>
              <w:ind w:left="8" w:right="2"/>
              <w:jc w:val="center"/>
              <w:rPr>
                <w:b/>
                <w:sz w:val="20"/>
              </w:rPr>
            </w:pPr>
            <w:r>
              <w:rPr>
                <w:b/>
                <w:spacing w:val="-2"/>
                <w:sz w:val="20"/>
              </w:rPr>
              <w:t>APPROXIMATE</w:t>
            </w:r>
            <w:r>
              <w:rPr>
                <w:b/>
                <w:spacing w:val="6"/>
                <w:sz w:val="20"/>
              </w:rPr>
              <w:t xml:space="preserve"> </w:t>
            </w:r>
            <w:r>
              <w:rPr>
                <w:b/>
                <w:spacing w:val="-2"/>
                <w:sz w:val="20"/>
              </w:rPr>
              <w:t>THERMOPLASTIC</w:t>
            </w:r>
            <w:r>
              <w:rPr>
                <w:b/>
                <w:spacing w:val="9"/>
                <w:sz w:val="20"/>
              </w:rPr>
              <w:t xml:space="preserve"> </w:t>
            </w:r>
            <w:r>
              <w:rPr>
                <w:b/>
                <w:spacing w:val="-2"/>
                <w:sz w:val="20"/>
              </w:rPr>
              <w:t>YIELDS</w:t>
            </w:r>
          </w:p>
        </w:tc>
      </w:tr>
      <w:tr w:rsidR="00823880" w14:paraId="25601053" w14:textId="77777777">
        <w:trPr>
          <w:trHeight w:val="234"/>
        </w:trPr>
        <w:tc>
          <w:tcPr>
            <w:tcW w:w="1326" w:type="dxa"/>
            <w:tcBorders>
              <w:top w:val="single" w:sz="4" w:space="0" w:color="000000"/>
              <w:right w:val="single" w:sz="4" w:space="0" w:color="000000"/>
            </w:tcBorders>
          </w:tcPr>
          <w:p w14:paraId="11A99483" w14:textId="77777777" w:rsidR="00823880" w:rsidRDefault="00823880">
            <w:pPr>
              <w:pStyle w:val="TableParagraph"/>
              <w:ind w:left="0"/>
              <w:rPr>
                <w:sz w:val="16"/>
              </w:rPr>
            </w:pPr>
          </w:p>
        </w:tc>
        <w:tc>
          <w:tcPr>
            <w:tcW w:w="2653" w:type="dxa"/>
            <w:gridSpan w:val="2"/>
            <w:tcBorders>
              <w:top w:val="single" w:sz="4" w:space="0" w:color="000000"/>
              <w:left w:val="single" w:sz="4" w:space="0" w:color="000000"/>
              <w:right w:val="single" w:sz="4" w:space="0" w:color="000000"/>
            </w:tcBorders>
          </w:tcPr>
          <w:p w14:paraId="31B318D8" w14:textId="77777777" w:rsidR="00823880" w:rsidRDefault="00000000">
            <w:pPr>
              <w:pStyle w:val="TableParagraph"/>
              <w:spacing w:before="2" w:line="212" w:lineRule="exact"/>
              <w:ind w:left="380"/>
              <w:rPr>
                <w:b/>
                <w:sz w:val="20"/>
              </w:rPr>
            </w:pPr>
            <w:r>
              <w:rPr>
                <w:b/>
                <w:sz w:val="20"/>
              </w:rPr>
              <w:t>FOR</w:t>
            </w:r>
            <w:r>
              <w:rPr>
                <w:b/>
                <w:spacing w:val="-4"/>
                <w:sz w:val="20"/>
              </w:rPr>
              <w:t xml:space="preserve"> </w:t>
            </w:r>
            <w:r>
              <w:rPr>
                <w:b/>
                <w:sz w:val="20"/>
              </w:rPr>
              <w:t>A</w:t>
            </w:r>
            <w:r>
              <w:rPr>
                <w:b/>
                <w:spacing w:val="-4"/>
                <w:sz w:val="20"/>
              </w:rPr>
              <w:t xml:space="preserve"> </w:t>
            </w:r>
            <w:r>
              <w:rPr>
                <w:b/>
                <w:sz w:val="20"/>
              </w:rPr>
              <w:t>4-INCH</w:t>
            </w:r>
            <w:r>
              <w:rPr>
                <w:b/>
                <w:spacing w:val="-3"/>
                <w:sz w:val="20"/>
              </w:rPr>
              <w:t xml:space="preserve"> </w:t>
            </w:r>
            <w:r>
              <w:rPr>
                <w:b/>
                <w:spacing w:val="-4"/>
                <w:sz w:val="20"/>
              </w:rPr>
              <w:t>LINE</w:t>
            </w:r>
          </w:p>
        </w:tc>
        <w:tc>
          <w:tcPr>
            <w:tcW w:w="2652" w:type="dxa"/>
            <w:gridSpan w:val="2"/>
            <w:tcBorders>
              <w:top w:val="single" w:sz="4" w:space="0" w:color="000000"/>
              <w:left w:val="single" w:sz="4" w:space="0" w:color="000000"/>
              <w:right w:val="single" w:sz="4" w:space="0" w:color="000000"/>
            </w:tcBorders>
          </w:tcPr>
          <w:p w14:paraId="3ECCD33C" w14:textId="77777777" w:rsidR="00823880" w:rsidRDefault="00000000">
            <w:pPr>
              <w:pStyle w:val="TableParagraph"/>
              <w:spacing w:before="2" w:line="212" w:lineRule="exact"/>
              <w:ind w:left="379"/>
              <w:rPr>
                <w:b/>
                <w:sz w:val="20"/>
              </w:rPr>
            </w:pPr>
            <w:r>
              <w:rPr>
                <w:b/>
                <w:sz w:val="20"/>
              </w:rPr>
              <w:t>FOR</w:t>
            </w:r>
            <w:r>
              <w:rPr>
                <w:b/>
                <w:spacing w:val="-4"/>
                <w:sz w:val="20"/>
              </w:rPr>
              <w:t xml:space="preserve"> </w:t>
            </w:r>
            <w:r>
              <w:rPr>
                <w:b/>
                <w:sz w:val="20"/>
              </w:rPr>
              <w:t>A</w:t>
            </w:r>
            <w:r>
              <w:rPr>
                <w:b/>
                <w:spacing w:val="-4"/>
                <w:sz w:val="20"/>
              </w:rPr>
              <w:t xml:space="preserve"> </w:t>
            </w:r>
            <w:r>
              <w:rPr>
                <w:b/>
                <w:sz w:val="20"/>
              </w:rPr>
              <w:t>5-INCH</w:t>
            </w:r>
            <w:r>
              <w:rPr>
                <w:b/>
                <w:spacing w:val="-3"/>
                <w:sz w:val="20"/>
              </w:rPr>
              <w:t xml:space="preserve"> </w:t>
            </w:r>
            <w:r>
              <w:rPr>
                <w:b/>
                <w:spacing w:val="-4"/>
                <w:sz w:val="20"/>
              </w:rPr>
              <w:t>LINE</w:t>
            </w:r>
          </w:p>
        </w:tc>
        <w:tc>
          <w:tcPr>
            <w:tcW w:w="2655" w:type="dxa"/>
            <w:gridSpan w:val="2"/>
            <w:tcBorders>
              <w:top w:val="single" w:sz="4" w:space="0" w:color="000000"/>
              <w:left w:val="single" w:sz="4" w:space="0" w:color="000000"/>
            </w:tcBorders>
          </w:tcPr>
          <w:p w14:paraId="52D08A8C" w14:textId="77777777" w:rsidR="00823880" w:rsidRDefault="00000000">
            <w:pPr>
              <w:pStyle w:val="TableParagraph"/>
              <w:spacing w:before="2" w:line="212" w:lineRule="exact"/>
              <w:ind w:left="380"/>
              <w:rPr>
                <w:b/>
                <w:sz w:val="20"/>
              </w:rPr>
            </w:pPr>
            <w:r>
              <w:rPr>
                <w:b/>
                <w:sz w:val="20"/>
              </w:rPr>
              <w:t>FOR</w:t>
            </w:r>
            <w:r>
              <w:rPr>
                <w:b/>
                <w:spacing w:val="-4"/>
                <w:sz w:val="20"/>
              </w:rPr>
              <w:t xml:space="preserve"> </w:t>
            </w:r>
            <w:r>
              <w:rPr>
                <w:b/>
                <w:sz w:val="20"/>
              </w:rPr>
              <w:t>A</w:t>
            </w:r>
            <w:r>
              <w:rPr>
                <w:b/>
                <w:spacing w:val="-4"/>
                <w:sz w:val="20"/>
              </w:rPr>
              <w:t xml:space="preserve"> </w:t>
            </w:r>
            <w:r>
              <w:rPr>
                <w:b/>
                <w:sz w:val="20"/>
              </w:rPr>
              <w:t>6-INCH</w:t>
            </w:r>
            <w:r>
              <w:rPr>
                <w:b/>
                <w:spacing w:val="-3"/>
                <w:sz w:val="20"/>
              </w:rPr>
              <w:t xml:space="preserve"> </w:t>
            </w:r>
            <w:r>
              <w:rPr>
                <w:b/>
                <w:spacing w:val="-4"/>
                <w:sz w:val="20"/>
              </w:rPr>
              <w:t>LINE</w:t>
            </w:r>
          </w:p>
        </w:tc>
      </w:tr>
      <w:tr w:rsidR="00823880" w14:paraId="2D4834C4" w14:textId="77777777">
        <w:trPr>
          <w:trHeight w:val="238"/>
        </w:trPr>
        <w:tc>
          <w:tcPr>
            <w:tcW w:w="1326" w:type="dxa"/>
          </w:tcPr>
          <w:p w14:paraId="715F1678" w14:textId="77777777" w:rsidR="00823880" w:rsidRDefault="00000000">
            <w:pPr>
              <w:pStyle w:val="TableParagraph"/>
              <w:spacing w:before="2" w:line="217" w:lineRule="exact"/>
              <w:ind w:left="11"/>
              <w:jc w:val="center"/>
              <w:rPr>
                <w:sz w:val="20"/>
              </w:rPr>
            </w:pPr>
            <w:r>
              <w:rPr>
                <w:spacing w:val="-4"/>
                <w:sz w:val="20"/>
              </w:rPr>
              <w:t>mils</w:t>
            </w:r>
          </w:p>
        </w:tc>
        <w:tc>
          <w:tcPr>
            <w:tcW w:w="1327" w:type="dxa"/>
          </w:tcPr>
          <w:p w14:paraId="67EDDD06" w14:textId="77777777" w:rsidR="00823880" w:rsidRDefault="00000000">
            <w:pPr>
              <w:pStyle w:val="TableParagraph"/>
              <w:spacing w:before="2" w:line="217" w:lineRule="exact"/>
              <w:ind w:left="11" w:right="3"/>
              <w:jc w:val="center"/>
              <w:rPr>
                <w:sz w:val="20"/>
              </w:rPr>
            </w:pPr>
            <w:proofErr w:type="spellStart"/>
            <w:r>
              <w:rPr>
                <w:spacing w:val="-2"/>
                <w:sz w:val="20"/>
              </w:rPr>
              <w:t>lf</w:t>
            </w:r>
            <w:proofErr w:type="spellEnd"/>
            <w:r>
              <w:rPr>
                <w:spacing w:val="-2"/>
                <w:sz w:val="20"/>
              </w:rPr>
              <w:t>/</w:t>
            </w:r>
            <w:proofErr w:type="spellStart"/>
            <w:r>
              <w:rPr>
                <w:spacing w:val="-2"/>
                <w:sz w:val="20"/>
              </w:rPr>
              <w:t>lb</w:t>
            </w:r>
            <w:proofErr w:type="spellEnd"/>
          </w:p>
        </w:tc>
        <w:tc>
          <w:tcPr>
            <w:tcW w:w="1326" w:type="dxa"/>
          </w:tcPr>
          <w:p w14:paraId="2B450A85" w14:textId="77777777" w:rsidR="00823880" w:rsidRDefault="00000000">
            <w:pPr>
              <w:pStyle w:val="TableParagraph"/>
              <w:spacing w:before="2" w:line="217" w:lineRule="exact"/>
              <w:ind w:left="11" w:right="5"/>
              <w:jc w:val="center"/>
              <w:rPr>
                <w:sz w:val="20"/>
              </w:rPr>
            </w:pPr>
            <w:proofErr w:type="spellStart"/>
            <w:r>
              <w:rPr>
                <w:spacing w:val="-2"/>
                <w:sz w:val="20"/>
              </w:rPr>
              <w:t>lb</w:t>
            </w:r>
            <w:proofErr w:type="spellEnd"/>
            <w:r>
              <w:rPr>
                <w:spacing w:val="-2"/>
                <w:sz w:val="20"/>
              </w:rPr>
              <w:t>/mile</w:t>
            </w:r>
          </w:p>
        </w:tc>
        <w:tc>
          <w:tcPr>
            <w:tcW w:w="1326" w:type="dxa"/>
          </w:tcPr>
          <w:p w14:paraId="12B153E8" w14:textId="77777777" w:rsidR="00823880" w:rsidRDefault="00000000">
            <w:pPr>
              <w:pStyle w:val="TableParagraph"/>
              <w:spacing w:before="2" w:line="217" w:lineRule="exact"/>
              <w:ind w:left="11" w:right="3"/>
              <w:jc w:val="center"/>
              <w:rPr>
                <w:sz w:val="20"/>
              </w:rPr>
            </w:pPr>
            <w:proofErr w:type="spellStart"/>
            <w:r>
              <w:rPr>
                <w:spacing w:val="-2"/>
                <w:sz w:val="20"/>
              </w:rPr>
              <w:t>lf</w:t>
            </w:r>
            <w:proofErr w:type="spellEnd"/>
            <w:r>
              <w:rPr>
                <w:spacing w:val="-2"/>
                <w:sz w:val="20"/>
              </w:rPr>
              <w:t>/</w:t>
            </w:r>
            <w:proofErr w:type="spellStart"/>
            <w:r>
              <w:rPr>
                <w:spacing w:val="-2"/>
                <w:sz w:val="20"/>
              </w:rPr>
              <w:t>lb</w:t>
            </w:r>
            <w:proofErr w:type="spellEnd"/>
          </w:p>
        </w:tc>
        <w:tc>
          <w:tcPr>
            <w:tcW w:w="1326" w:type="dxa"/>
          </w:tcPr>
          <w:p w14:paraId="37EC989D" w14:textId="77777777" w:rsidR="00823880" w:rsidRDefault="00000000">
            <w:pPr>
              <w:pStyle w:val="TableParagraph"/>
              <w:spacing w:before="2" w:line="217" w:lineRule="exact"/>
              <w:ind w:left="11" w:right="4"/>
              <w:jc w:val="center"/>
              <w:rPr>
                <w:sz w:val="20"/>
              </w:rPr>
            </w:pPr>
            <w:proofErr w:type="spellStart"/>
            <w:r>
              <w:rPr>
                <w:spacing w:val="-2"/>
                <w:sz w:val="20"/>
              </w:rPr>
              <w:t>lb</w:t>
            </w:r>
            <w:proofErr w:type="spellEnd"/>
            <w:r>
              <w:rPr>
                <w:spacing w:val="-2"/>
                <w:sz w:val="20"/>
              </w:rPr>
              <w:t>/mile</w:t>
            </w:r>
          </w:p>
        </w:tc>
        <w:tc>
          <w:tcPr>
            <w:tcW w:w="1327" w:type="dxa"/>
          </w:tcPr>
          <w:p w14:paraId="0AA794C2" w14:textId="77777777" w:rsidR="00823880" w:rsidRDefault="00000000">
            <w:pPr>
              <w:pStyle w:val="TableParagraph"/>
              <w:spacing w:before="2" w:line="217" w:lineRule="exact"/>
              <w:ind w:left="11"/>
              <w:jc w:val="center"/>
              <w:rPr>
                <w:sz w:val="20"/>
              </w:rPr>
            </w:pPr>
            <w:proofErr w:type="spellStart"/>
            <w:r>
              <w:rPr>
                <w:spacing w:val="-2"/>
                <w:sz w:val="20"/>
              </w:rPr>
              <w:t>Lf</w:t>
            </w:r>
            <w:proofErr w:type="spellEnd"/>
            <w:r>
              <w:rPr>
                <w:spacing w:val="-2"/>
                <w:sz w:val="20"/>
              </w:rPr>
              <w:t>/</w:t>
            </w:r>
            <w:proofErr w:type="spellStart"/>
            <w:r>
              <w:rPr>
                <w:spacing w:val="-2"/>
                <w:sz w:val="20"/>
              </w:rPr>
              <w:t>lb</w:t>
            </w:r>
            <w:proofErr w:type="spellEnd"/>
          </w:p>
        </w:tc>
        <w:tc>
          <w:tcPr>
            <w:tcW w:w="1328" w:type="dxa"/>
          </w:tcPr>
          <w:p w14:paraId="5A028229" w14:textId="77777777" w:rsidR="00823880" w:rsidRDefault="00000000">
            <w:pPr>
              <w:pStyle w:val="TableParagraph"/>
              <w:spacing w:before="2" w:line="217" w:lineRule="exact"/>
              <w:ind w:left="4"/>
              <w:jc w:val="center"/>
              <w:rPr>
                <w:sz w:val="20"/>
              </w:rPr>
            </w:pPr>
            <w:proofErr w:type="spellStart"/>
            <w:r>
              <w:rPr>
                <w:spacing w:val="-2"/>
                <w:sz w:val="20"/>
              </w:rPr>
              <w:t>lb</w:t>
            </w:r>
            <w:proofErr w:type="spellEnd"/>
            <w:r>
              <w:rPr>
                <w:spacing w:val="-2"/>
                <w:sz w:val="20"/>
              </w:rPr>
              <w:t>/mile</w:t>
            </w:r>
          </w:p>
        </w:tc>
      </w:tr>
      <w:tr w:rsidR="00823880" w14:paraId="09109C87" w14:textId="77777777">
        <w:trPr>
          <w:trHeight w:val="472"/>
        </w:trPr>
        <w:tc>
          <w:tcPr>
            <w:tcW w:w="9286" w:type="dxa"/>
            <w:gridSpan w:val="7"/>
            <w:tcBorders>
              <w:bottom w:val="single" w:sz="4" w:space="0" w:color="000000"/>
            </w:tcBorders>
          </w:tcPr>
          <w:p w14:paraId="461CFCD3" w14:textId="77777777" w:rsidR="00823880" w:rsidRDefault="00823880">
            <w:pPr>
              <w:pStyle w:val="TableParagraph"/>
              <w:spacing w:before="9"/>
              <w:ind w:left="0"/>
              <w:rPr>
                <w:sz w:val="20"/>
              </w:rPr>
            </w:pPr>
          </w:p>
          <w:p w14:paraId="611BF847" w14:textId="77777777" w:rsidR="00823880" w:rsidRDefault="00000000">
            <w:pPr>
              <w:pStyle w:val="TableParagraph"/>
              <w:spacing w:before="1" w:line="212" w:lineRule="exact"/>
              <w:ind w:left="8" w:right="2"/>
              <w:jc w:val="center"/>
              <w:rPr>
                <w:b/>
                <w:sz w:val="20"/>
              </w:rPr>
            </w:pPr>
            <w:r>
              <w:rPr>
                <w:b/>
                <w:sz w:val="20"/>
              </w:rPr>
              <w:t>SPRAY</w:t>
            </w:r>
            <w:r>
              <w:rPr>
                <w:b/>
                <w:spacing w:val="-11"/>
                <w:sz w:val="20"/>
              </w:rPr>
              <w:t xml:space="preserve"> </w:t>
            </w:r>
            <w:r>
              <w:rPr>
                <w:b/>
                <w:sz w:val="20"/>
              </w:rPr>
              <w:t>APPLICATION</w:t>
            </w:r>
            <w:r>
              <w:rPr>
                <w:b/>
                <w:spacing w:val="-7"/>
                <w:sz w:val="20"/>
              </w:rPr>
              <w:t xml:space="preserve"> </w:t>
            </w:r>
            <w:r>
              <w:rPr>
                <w:b/>
                <w:sz w:val="20"/>
              </w:rPr>
              <w:t>–</w:t>
            </w:r>
            <w:r>
              <w:rPr>
                <w:b/>
                <w:spacing w:val="-8"/>
                <w:sz w:val="20"/>
              </w:rPr>
              <w:t xml:space="preserve"> </w:t>
            </w:r>
            <w:r>
              <w:rPr>
                <w:b/>
                <w:sz w:val="20"/>
              </w:rPr>
              <w:t>DENSE</w:t>
            </w:r>
            <w:r>
              <w:rPr>
                <w:b/>
                <w:spacing w:val="-10"/>
                <w:sz w:val="20"/>
              </w:rPr>
              <w:t xml:space="preserve"> </w:t>
            </w:r>
            <w:r>
              <w:rPr>
                <w:b/>
                <w:sz w:val="20"/>
              </w:rPr>
              <w:t>GRADED</w:t>
            </w:r>
            <w:r>
              <w:rPr>
                <w:b/>
                <w:spacing w:val="-9"/>
                <w:sz w:val="20"/>
              </w:rPr>
              <w:t xml:space="preserve"> </w:t>
            </w:r>
            <w:r>
              <w:rPr>
                <w:b/>
                <w:spacing w:val="-2"/>
                <w:sz w:val="20"/>
              </w:rPr>
              <w:t>SUBSTRATE</w:t>
            </w:r>
          </w:p>
        </w:tc>
      </w:tr>
      <w:tr w:rsidR="00823880" w14:paraId="046E24B6" w14:textId="77777777">
        <w:trPr>
          <w:trHeight w:val="225"/>
        </w:trPr>
        <w:tc>
          <w:tcPr>
            <w:tcW w:w="1326" w:type="dxa"/>
            <w:tcBorders>
              <w:top w:val="single" w:sz="4" w:space="0" w:color="000000"/>
              <w:bottom w:val="single" w:sz="4" w:space="0" w:color="000000"/>
              <w:right w:val="single" w:sz="4" w:space="0" w:color="000000"/>
            </w:tcBorders>
          </w:tcPr>
          <w:p w14:paraId="5D51ADA0" w14:textId="77777777" w:rsidR="00823880" w:rsidRDefault="00000000">
            <w:pPr>
              <w:pStyle w:val="TableParagraph"/>
              <w:spacing w:line="205" w:lineRule="exact"/>
              <w:ind w:left="0" w:right="1"/>
              <w:jc w:val="center"/>
              <w:rPr>
                <w:sz w:val="19"/>
              </w:rPr>
            </w:pPr>
            <w:r>
              <w:rPr>
                <w:spacing w:val="-5"/>
                <w:sz w:val="19"/>
              </w:rPr>
              <w:t>40</w:t>
            </w:r>
          </w:p>
        </w:tc>
        <w:tc>
          <w:tcPr>
            <w:tcW w:w="1327" w:type="dxa"/>
            <w:tcBorders>
              <w:top w:val="single" w:sz="4" w:space="0" w:color="000000"/>
              <w:left w:val="single" w:sz="4" w:space="0" w:color="000000"/>
              <w:bottom w:val="single" w:sz="4" w:space="0" w:color="000000"/>
              <w:right w:val="single" w:sz="4" w:space="0" w:color="000000"/>
            </w:tcBorders>
          </w:tcPr>
          <w:p w14:paraId="217EB103" w14:textId="77777777" w:rsidR="00823880" w:rsidRDefault="00000000">
            <w:pPr>
              <w:pStyle w:val="TableParagraph"/>
              <w:spacing w:line="205" w:lineRule="exact"/>
              <w:ind w:left="8" w:right="1"/>
              <w:jc w:val="center"/>
              <w:rPr>
                <w:sz w:val="19"/>
              </w:rPr>
            </w:pPr>
            <w:r>
              <w:rPr>
                <w:spacing w:val="-5"/>
                <w:sz w:val="19"/>
              </w:rPr>
              <w:t>7.5</w:t>
            </w:r>
          </w:p>
        </w:tc>
        <w:tc>
          <w:tcPr>
            <w:tcW w:w="1326" w:type="dxa"/>
            <w:tcBorders>
              <w:top w:val="single" w:sz="4" w:space="0" w:color="000000"/>
              <w:left w:val="single" w:sz="4" w:space="0" w:color="000000"/>
              <w:bottom w:val="single" w:sz="4" w:space="0" w:color="000000"/>
              <w:right w:val="single" w:sz="4" w:space="0" w:color="000000"/>
            </w:tcBorders>
          </w:tcPr>
          <w:p w14:paraId="14598A6C" w14:textId="77777777" w:rsidR="00823880" w:rsidRDefault="00000000">
            <w:pPr>
              <w:pStyle w:val="TableParagraph"/>
              <w:spacing w:line="205" w:lineRule="exact"/>
              <w:ind w:left="8" w:right="1"/>
              <w:jc w:val="center"/>
              <w:rPr>
                <w:sz w:val="19"/>
              </w:rPr>
            </w:pPr>
            <w:r>
              <w:rPr>
                <w:spacing w:val="-5"/>
                <w:sz w:val="19"/>
              </w:rPr>
              <w:t>704</w:t>
            </w:r>
          </w:p>
        </w:tc>
        <w:tc>
          <w:tcPr>
            <w:tcW w:w="1326" w:type="dxa"/>
            <w:tcBorders>
              <w:top w:val="single" w:sz="4" w:space="0" w:color="000000"/>
              <w:left w:val="single" w:sz="4" w:space="0" w:color="000000"/>
              <w:bottom w:val="single" w:sz="4" w:space="0" w:color="000000"/>
              <w:right w:val="single" w:sz="4" w:space="0" w:color="000000"/>
            </w:tcBorders>
          </w:tcPr>
          <w:p w14:paraId="4A200BE7" w14:textId="77777777" w:rsidR="00823880" w:rsidRDefault="00000000">
            <w:pPr>
              <w:pStyle w:val="TableParagraph"/>
              <w:spacing w:line="205" w:lineRule="exact"/>
              <w:ind w:left="8"/>
              <w:jc w:val="center"/>
              <w:rPr>
                <w:sz w:val="19"/>
              </w:rPr>
            </w:pPr>
            <w:r>
              <w:rPr>
                <w:spacing w:val="-5"/>
                <w:sz w:val="19"/>
              </w:rPr>
              <w:t>6.0</w:t>
            </w:r>
          </w:p>
        </w:tc>
        <w:tc>
          <w:tcPr>
            <w:tcW w:w="1326" w:type="dxa"/>
            <w:tcBorders>
              <w:top w:val="single" w:sz="4" w:space="0" w:color="000000"/>
              <w:left w:val="single" w:sz="4" w:space="0" w:color="000000"/>
              <w:bottom w:val="single" w:sz="4" w:space="0" w:color="000000"/>
              <w:right w:val="single" w:sz="4" w:space="0" w:color="000000"/>
            </w:tcBorders>
          </w:tcPr>
          <w:p w14:paraId="4A757F60" w14:textId="77777777" w:rsidR="00823880" w:rsidRDefault="00000000">
            <w:pPr>
              <w:pStyle w:val="TableParagraph"/>
              <w:spacing w:line="205" w:lineRule="exact"/>
              <w:ind w:left="8"/>
              <w:jc w:val="center"/>
              <w:rPr>
                <w:sz w:val="19"/>
              </w:rPr>
            </w:pPr>
            <w:r>
              <w:rPr>
                <w:spacing w:val="-5"/>
                <w:sz w:val="19"/>
              </w:rPr>
              <w:t>880</w:t>
            </w:r>
          </w:p>
        </w:tc>
        <w:tc>
          <w:tcPr>
            <w:tcW w:w="1327" w:type="dxa"/>
            <w:tcBorders>
              <w:top w:val="single" w:sz="4" w:space="0" w:color="000000"/>
              <w:left w:val="single" w:sz="4" w:space="0" w:color="000000"/>
              <w:bottom w:val="single" w:sz="4" w:space="0" w:color="000000"/>
              <w:right w:val="single" w:sz="4" w:space="0" w:color="000000"/>
            </w:tcBorders>
          </w:tcPr>
          <w:p w14:paraId="18A45347" w14:textId="77777777" w:rsidR="00823880" w:rsidRDefault="00000000">
            <w:pPr>
              <w:pStyle w:val="TableParagraph"/>
              <w:spacing w:line="205" w:lineRule="exact"/>
              <w:ind w:left="8" w:right="1"/>
              <w:jc w:val="center"/>
              <w:rPr>
                <w:sz w:val="19"/>
              </w:rPr>
            </w:pPr>
            <w:r>
              <w:rPr>
                <w:spacing w:val="-5"/>
                <w:sz w:val="19"/>
              </w:rPr>
              <w:t>5.0</w:t>
            </w:r>
          </w:p>
        </w:tc>
        <w:tc>
          <w:tcPr>
            <w:tcW w:w="1328" w:type="dxa"/>
            <w:tcBorders>
              <w:top w:val="single" w:sz="4" w:space="0" w:color="000000"/>
              <w:left w:val="single" w:sz="4" w:space="0" w:color="000000"/>
              <w:bottom w:val="single" w:sz="4" w:space="0" w:color="000000"/>
            </w:tcBorders>
          </w:tcPr>
          <w:p w14:paraId="731B969E" w14:textId="77777777" w:rsidR="00823880" w:rsidRDefault="00000000">
            <w:pPr>
              <w:pStyle w:val="TableParagraph"/>
              <w:spacing w:line="205" w:lineRule="exact"/>
              <w:ind w:left="14" w:right="1"/>
              <w:jc w:val="center"/>
              <w:rPr>
                <w:sz w:val="19"/>
              </w:rPr>
            </w:pPr>
            <w:r>
              <w:rPr>
                <w:spacing w:val="-2"/>
                <w:sz w:val="19"/>
              </w:rPr>
              <w:t>1,056</w:t>
            </w:r>
          </w:p>
        </w:tc>
      </w:tr>
      <w:tr w:rsidR="00823880" w14:paraId="045537CD" w14:textId="77777777">
        <w:trPr>
          <w:trHeight w:val="225"/>
        </w:trPr>
        <w:tc>
          <w:tcPr>
            <w:tcW w:w="1326" w:type="dxa"/>
            <w:tcBorders>
              <w:top w:val="single" w:sz="4" w:space="0" w:color="000000"/>
              <w:bottom w:val="single" w:sz="4" w:space="0" w:color="000000"/>
              <w:right w:val="single" w:sz="4" w:space="0" w:color="000000"/>
            </w:tcBorders>
          </w:tcPr>
          <w:p w14:paraId="10831098" w14:textId="77777777" w:rsidR="00823880" w:rsidRDefault="00000000">
            <w:pPr>
              <w:pStyle w:val="TableParagraph"/>
              <w:spacing w:line="205" w:lineRule="exact"/>
              <w:ind w:left="0" w:right="1"/>
              <w:jc w:val="center"/>
              <w:rPr>
                <w:sz w:val="19"/>
              </w:rPr>
            </w:pPr>
            <w:r>
              <w:rPr>
                <w:spacing w:val="-5"/>
                <w:sz w:val="19"/>
              </w:rPr>
              <w:t>60</w:t>
            </w:r>
          </w:p>
        </w:tc>
        <w:tc>
          <w:tcPr>
            <w:tcW w:w="1327" w:type="dxa"/>
            <w:tcBorders>
              <w:top w:val="single" w:sz="4" w:space="0" w:color="000000"/>
              <w:left w:val="single" w:sz="4" w:space="0" w:color="000000"/>
              <w:bottom w:val="single" w:sz="4" w:space="0" w:color="000000"/>
              <w:right w:val="single" w:sz="4" w:space="0" w:color="000000"/>
            </w:tcBorders>
          </w:tcPr>
          <w:p w14:paraId="0F204CB9" w14:textId="77777777" w:rsidR="00823880" w:rsidRDefault="00000000">
            <w:pPr>
              <w:pStyle w:val="TableParagraph"/>
              <w:spacing w:line="205" w:lineRule="exact"/>
              <w:ind w:left="8" w:right="1"/>
              <w:jc w:val="center"/>
              <w:rPr>
                <w:sz w:val="19"/>
              </w:rPr>
            </w:pPr>
            <w:r>
              <w:rPr>
                <w:spacing w:val="-5"/>
                <w:sz w:val="19"/>
              </w:rPr>
              <w:t>5.0</w:t>
            </w:r>
          </w:p>
        </w:tc>
        <w:tc>
          <w:tcPr>
            <w:tcW w:w="1326" w:type="dxa"/>
            <w:tcBorders>
              <w:top w:val="single" w:sz="4" w:space="0" w:color="000000"/>
              <w:left w:val="single" w:sz="4" w:space="0" w:color="000000"/>
              <w:bottom w:val="single" w:sz="4" w:space="0" w:color="000000"/>
              <w:right w:val="single" w:sz="4" w:space="0" w:color="000000"/>
            </w:tcBorders>
          </w:tcPr>
          <w:p w14:paraId="652BFCD8" w14:textId="77777777" w:rsidR="00823880" w:rsidRDefault="00000000">
            <w:pPr>
              <w:pStyle w:val="TableParagraph"/>
              <w:spacing w:line="205" w:lineRule="exact"/>
              <w:ind w:left="8" w:right="3"/>
              <w:jc w:val="center"/>
              <w:rPr>
                <w:sz w:val="19"/>
              </w:rPr>
            </w:pPr>
            <w:r>
              <w:rPr>
                <w:spacing w:val="-2"/>
                <w:sz w:val="19"/>
              </w:rPr>
              <w:t>1,056</w:t>
            </w:r>
          </w:p>
        </w:tc>
        <w:tc>
          <w:tcPr>
            <w:tcW w:w="1326" w:type="dxa"/>
            <w:tcBorders>
              <w:top w:val="single" w:sz="4" w:space="0" w:color="000000"/>
              <w:left w:val="single" w:sz="4" w:space="0" w:color="000000"/>
              <w:bottom w:val="single" w:sz="4" w:space="0" w:color="000000"/>
              <w:right w:val="single" w:sz="4" w:space="0" w:color="000000"/>
            </w:tcBorders>
          </w:tcPr>
          <w:p w14:paraId="638FC7AD" w14:textId="77777777" w:rsidR="00823880" w:rsidRDefault="00000000">
            <w:pPr>
              <w:pStyle w:val="TableParagraph"/>
              <w:spacing w:line="205" w:lineRule="exact"/>
              <w:ind w:left="8"/>
              <w:jc w:val="center"/>
              <w:rPr>
                <w:sz w:val="19"/>
              </w:rPr>
            </w:pPr>
            <w:r>
              <w:rPr>
                <w:spacing w:val="-5"/>
                <w:sz w:val="19"/>
              </w:rPr>
              <w:t>4.0</w:t>
            </w:r>
          </w:p>
        </w:tc>
        <w:tc>
          <w:tcPr>
            <w:tcW w:w="1326" w:type="dxa"/>
            <w:tcBorders>
              <w:top w:val="single" w:sz="4" w:space="0" w:color="000000"/>
              <w:left w:val="single" w:sz="4" w:space="0" w:color="000000"/>
              <w:bottom w:val="single" w:sz="4" w:space="0" w:color="000000"/>
              <w:right w:val="single" w:sz="4" w:space="0" w:color="000000"/>
            </w:tcBorders>
          </w:tcPr>
          <w:p w14:paraId="1DEC368E" w14:textId="77777777" w:rsidR="00823880" w:rsidRDefault="00000000">
            <w:pPr>
              <w:pStyle w:val="TableParagraph"/>
              <w:spacing w:line="205" w:lineRule="exact"/>
              <w:ind w:left="8" w:right="2"/>
              <w:jc w:val="center"/>
              <w:rPr>
                <w:sz w:val="19"/>
              </w:rPr>
            </w:pPr>
            <w:r>
              <w:rPr>
                <w:spacing w:val="-2"/>
                <w:sz w:val="19"/>
              </w:rPr>
              <w:t>1,320</w:t>
            </w:r>
          </w:p>
        </w:tc>
        <w:tc>
          <w:tcPr>
            <w:tcW w:w="1327" w:type="dxa"/>
            <w:tcBorders>
              <w:top w:val="single" w:sz="4" w:space="0" w:color="000000"/>
              <w:left w:val="single" w:sz="4" w:space="0" w:color="000000"/>
              <w:bottom w:val="single" w:sz="4" w:space="0" w:color="000000"/>
              <w:right w:val="single" w:sz="4" w:space="0" w:color="000000"/>
            </w:tcBorders>
          </w:tcPr>
          <w:p w14:paraId="09F59EFC" w14:textId="77777777" w:rsidR="00823880" w:rsidRDefault="00000000">
            <w:pPr>
              <w:pStyle w:val="TableParagraph"/>
              <w:spacing w:line="205" w:lineRule="exact"/>
              <w:ind w:left="8" w:right="1"/>
              <w:jc w:val="center"/>
              <w:rPr>
                <w:sz w:val="19"/>
              </w:rPr>
            </w:pPr>
            <w:r>
              <w:rPr>
                <w:spacing w:val="-4"/>
                <w:sz w:val="19"/>
              </w:rPr>
              <w:t>3.33</w:t>
            </w:r>
          </w:p>
        </w:tc>
        <w:tc>
          <w:tcPr>
            <w:tcW w:w="1328" w:type="dxa"/>
            <w:tcBorders>
              <w:top w:val="single" w:sz="4" w:space="0" w:color="000000"/>
              <w:left w:val="single" w:sz="4" w:space="0" w:color="000000"/>
              <w:bottom w:val="single" w:sz="4" w:space="0" w:color="000000"/>
            </w:tcBorders>
          </w:tcPr>
          <w:p w14:paraId="2EE0E245" w14:textId="77777777" w:rsidR="00823880" w:rsidRDefault="00000000">
            <w:pPr>
              <w:pStyle w:val="TableParagraph"/>
              <w:spacing w:line="205" w:lineRule="exact"/>
              <w:ind w:left="14" w:right="1"/>
              <w:jc w:val="center"/>
              <w:rPr>
                <w:sz w:val="19"/>
              </w:rPr>
            </w:pPr>
            <w:r>
              <w:rPr>
                <w:spacing w:val="-2"/>
                <w:sz w:val="19"/>
              </w:rPr>
              <w:t>1,584</w:t>
            </w:r>
          </w:p>
        </w:tc>
      </w:tr>
      <w:tr w:rsidR="00823880" w14:paraId="6B4823C6" w14:textId="77777777">
        <w:trPr>
          <w:trHeight w:val="225"/>
        </w:trPr>
        <w:tc>
          <w:tcPr>
            <w:tcW w:w="1326" w:type="dxa"/>
            <w:tcBorders>
              <w:top w:val="single" w:sz="4" w:space="0" w:color="000000"/>
              <w:bottom w:val="single" w:sz="4" w:space="0" w:color="000000"/>
              <w:right w:val="single" w:sz="4" w:space="0" w:color="000000"/>
            </w:tcBorders>
          </w:tcPr>
          <w:p w14:paraId="544A78EE" w14:textId="77777777" w:rsidR="00823880" w:rsidRDefault="00000000">
            <w:pPr>
              <w:pStyle w:val="TableParagraph"/>
              <w:spacing w:line="205" w:lineRule="exact"/>
              <w:ind w:left="0" w:right="1"/>
              <w:jc w:val="center"/>
              <w:rPr>
                <w:sz w:val="19"/>
              </w:rPr>
            </w:pPr>
            <w:r>
              <w:rPr>
                <w:spacing w:val="-5"/>
                <w:sz w:val="19"/>
              </w:rPr>
              <w:t>90</w:t>
            </w:r>
          </w:p>
        </w:tc>
        <w:tc>
          <w:tcPr>
            <w:tcW w:w="1327" w:type="dxa"/>
            <w:tcBorders>
              <w:top w:val="single" w:sz="4" w:space="0" w:color="000000"/>
              <w:left w:val="single" w:sz="4" w:space="0" w:color="000000"/>
              <w:bottom w:val="single" w:sz="4" w:space="0" w:color="000000"/>
              <w:right w:val="single" w:sz="4" w:space="0" w:color="000000"/>
            </w:tcBorders>
          </w:tcPr>
          <w:p w14:paraId="480E2AE9" w14:textId="77777777" w:rsidR="00823880" w:rsidRDefault="00000000">
            <w:pPr>
              <w:pStyle w:val="TableParagraph"/>
              <w:spacing w:line="205" w:lineRule="exact"/>
              <w:ind w:left="8" w:right="1"/>
              <w:jc w:val="center"/>
              <w:rPr>
                <w:sz w:val="19"/>
              </w:rPr>
            </w:pPr>
            <w:r>
              <w:rPr>
                <w:spacing w:val="-2"/>
                <w:sz w:val="19"/>
              </w:rPr>
              <w:t>3.375</w:t>
            </w:r>
          </w:p>
        </w:tc>
        <w:tc>
          <w:tcPr>
            <w:tcW w:w="1326" w:type="dxa"/>
            <w:tcBorders>
              <w:top w:val="single" w:sz="4" w:space="0" w:color="000000"/>
              <w:left w:val="single" w:sz="4" w:space="0" w:color="000000"/>
              <w:bottom w:val="single" w:sz="4" w:space="0" w:color="000000"/>
              <w:right w:val="single" w:sz="4" w:space="0" w:color="000000"/>
            </w:tcBorders>
          </w:tcPr>
          <w:p w14:paraId="62910E6D" w14:textId="77777777" w:rsidR="00823880" w:rsidRDefault="00000000">
            <w:pPr>
              <w:pStyle w:val="TableParagraph"/>
              <w:spacing w:line="205" w:lineRule="exact"/>
              <w:ind w:left="8" w:right="3"/>
              <w:jc w:val="center"/>
              <w:rPr>
                <w:sz w:val="19"/>
              </w:rPr>
            </w:pPr>
            <w:r>
              <w:rPr>
                <w:spacing w:val="-2"/>
                <w:sz w:val="19"/>
              </w:rPr>
              <w:t>1,564</w:t>
            </w:r>
          </w:p>
        </w:tc>
        <w:tc>
          <w:tcPr>
            <w:tcW w:w="1326" w:type="dxa"/>
            <w:tcBorders>
              <w:top w:val="single" w:sz="4" w:space="0" w:color="000000"/>
              <w:left w:val="single" w:sz="4" w:space="0" w:color="000000"/>
              <w:bottom w:val="single" w:sz="4" w:space="0" w:color="000000"/>
              <w:right w:val="single" w:sz="4" w:space="0" w:color="000000"/>
            </w:tcBorders>
          </w:tcPr>
          <w:p w14:paraId="71E34702" w14:textId="77777777" w:rsidR="00823880" w:rsidRDefault="00000000">
            <w:pPr>
              <w:pStyle w:val="TableParagraph"/>
              <w:spacing w:line="205" w:lineRule="exact"/>
              <w:ind w:left="8"/>
              <w:jc w:val="center"/>
              <w:rPr>
                <w:sz w:val="19"/>
              </w:rPr>
            </w:pPr>
            <w:r>
              <w:rPr>
                <w:spacing w:val="-5"/>
                <w:sz w:val="19"/>
              </w:rPr>
              <w:t>2.7</w:t>
            </w:r>
          </w:p>
        </w:tc>
        <w:tc>
          <w:tcPr>
            <w:tcW w:w="1326" w:type="dxa"/>
            <w:tcBorders>
              <w:top w:val="single" w:sz="4" w:space="0" w:color="000000"/>
              <w:left w:val="single" w:sz="4" w:space="0" w:color="000000"/>
              <w:bottom w:val="single" w:sz="4" w:space="0" w:color="000000"/>
              <w:right w:val="single" w:sz="4" w:space="0" w:color="000000"/>
            </w:tcBorders>
          </w:tcPr>
          <w:p w14:paraId="372808A5" w14:textId="77777777" w:rsidR="00823880" w:rsidRDefault="00000000">
            <w:pPr>
              <w:pStyle w:val="TableParagraph"/>
              <w:spacing w:line="205" w:lineRule="exact"/>
              <w:ind w:left="8" w:right="2"/>
              <w:jc w:val="center"/>
              <w:rPr>
                <w:sz w:val="19"/>
              </w:rPr>
            </w:pPr>
            <w:r>
              <w:rPr>
                <w:spacing w:val="-2"/>
                <w:sz w:val="19"/>
              </w:rPr>
              <w:t>1,956</w:t>
            </w:r>
          </w:p>
        </w:tc>
        <w:tc>
          <w:tcPr>
            <w:tcW w:w="1327" w:type="dxa"/>
            <w:tcBorders>
              <w:top w:val="single" w:sz="4" w:space="0" w:color="000000"/>
              <w:left w:val="single" w:sz="4" w:space="0" w:color="000000"/>
              <w:bottom w:val="single" w:sz="4" w:space="0" w:color="000000"/>
              <w:right w:val="single" w:sz="4" w:space="0" w:color="000000"/>
            </w:tcBorders>
          </w:tcPr>
          <w:p w14:paraId="15E07198" w14:textId="77777777" w:rsidR="00823880" w:rsidRDefault="00000000">
            <w:pPr>
              <w:pStyle w:val="TableParagraph"/>
              <w:spacing w:line="205" w:lineRule="exact"/>
              <w:ind w:left="8" w:right="1"/>
              <w:jc w:val="center"/>
              <w:rPr>
                <w:sz w:val="19"/>
              </w:rPr>
            </w:pPr>
            <w:r>
              <w:rPr>
                <w:spacing w:val="-4"/>
                <w:sz w:val="19"/>
              </w:rPr>
              <w:t>2.25</w:t>
            </w:r>
          </w:p>
        </w:tc>
        <w:tc>
          <w:tcPr>
            <w:tcW w:w="1328" w:type="dxa"/>
            <w:tcBorders>
              <w:top w:val="single" w:sz="4" w:space="0" w:color="000000"/>
              <w:left w:val="single" w:sz="4" w:space="0" w:color="000000"/>
              <w:bottom w:val="single" w:sz="4" w:space="0" w:color="000000"/>
            </w:tcBorders>
          </w:tcPr>
          <w:p w14:paraId="5E728AEA" w14:textId="77777777" w:rsidR="00823880" w:rsidRDefault="00000000">
            <w:pPr>
              <w:pStyle w:val="TableParagraph"/>
              <w:spacing w:line="205" w:lineRule="exact"/>
              <w:ind w:left="14" w:right="1"/>
              <w:jc w:val="center"/>
              <w:rPr>
                <w:sz w:val="19"/>
              </w:rPr>
            </w:pPr>
            <w:r>
              <w:rPr>
                <w:spacing w:val="-2"/>
                <w:sz w:val="19"/>
              </w:rPr>
              <w:t>2,347</w:t>
            </w:r>
          </w:p>
        </w:tc>
      </w:tr>
      <w:tr w:rsidR="00823880" w14:paraId="6CB1E1E2" w14:textId="77777777">
        <w:trPr>
          <w:trHeight w:val="470"/>
        </w:trPr>
        <w:tc>
          <w:tcPr>
            <w:tcW w:w="9286" w:type="dxa"/>
            <w:gridSpan w:val="7"/>
            <w:tcBorders>
              <w:top w:val="single" w:sz="4" w:space="0" w:color="000000"/>
              <w:bottom w:val="single" w:sz="4" w:space="0" w:color="000000"/>
            </w:tcBorders>
          </w:tcPr>
          <w:p w14:paraId="49914AEE" w14:textId="77777777" w:rsidR="00823880" w:rsidRDefault="00823880">
            <w:pPr>
              <w:pStyle w:val="TableParagraph"/>
              <w:spacing w:before="8"/>
              <w:ind w:left="0"/>
              <w:rPr>
                <w:sz w:val="20"/>
              </w:rPr>
            </w:pPr>
          </w:p>
          <w:p w14:paraId="65F46ACB" w14:textId="77777777" w:rsidR="00823880" w:rsidRDefault="00000000">
            <w:pPr>
              <w:pStyle w:val="TableParagraph"/>
              <w:spacing w:line="212" w:lineRule="exact"/>
              <w:ind w:left="8"/>
              <w:jc w:val="center"/>
              <w:rPr>
                <w:b/>
                <w:sz w:val="20"/>
              </w:rPr>
            </w:pPr>
            <w:r>
              <w:rPr>
                <w:b/>
                <w:sz w:val="20"/>
              </w:rPr>
              <w:t>SCREED/EXTRUSION</w:t>
            </w:r>
            <w:r>
              <w:rPr>
                <w:b/>
                <w:spacing w:val="-12"/>
                <w:sz w:val="20"/>
              </w:rPr>
              <w:t xml:space="preserve"> </w:t>
            </w:r>
            <w:r>
              <w:rPr>
                <w:b/>
                <w:sz w:val="20"/>
              </w:rPr>
              <w:t>–</w:t>
            </w:r>
            <w:r>
              <w:rPr>
                <w:b/>
                <w:spacing w:val="-10"/>
                <w:sz w:val="20"/>
              </w:rPr>
              <w:t xml:space="preserve"> </w:t>
            </w:r>
            <w:r>
              <w:rPr>
                <w:b/>
                <w:sz w:val="20"/>
              </w:rPr>
              <w:t>DENSE</w:t>
            </w:r>
            <w:r>
              <w:rPr>
                <w:b/>
                <w:spacing w:val="-12"/>
                <w:sz w:val="20"/>
              </w:rPr>
              <w:t xml:space="preserve"> </w:t>
            </w:r>
            <w:r>
              <w:rPr>
                <w:b/>
                <w:sz w:val="20"/>
              </w:rPr>
              <w:t>GRADED</w:t>
            </w:r>
            <w:r>
              <w:rPr>
                <w:b/>
                <w:spacing w:val="-12"/>
                <w:sz w:val="20"/>
              </w:rPr>
              <w:t xml:space="preserve"> </w:t>
            </w:r>
            <w:r>
              <w:rPr>
                <w:b/>
                <w:spacing w:val="-2"/>
                <w:sz w:val="20"/>
              </w:rPr>
              <w:t>SUBSTRATE</w:t>
            </w:r>
          </w:p>
        </w:tc>
      </w:tr>
      <w:tr w:rsidR="00823880" w14:paraId="08E0D59E" w14:textId="77777777">
        <w:trPr>
          <w:trHeight w:val="225"/>
        </w:trPr>
        <w:tc>
          <w:tcPr>
            <w:tcW w:w="1326" w:type="dxa"/>
            <w:tcBorders>
              <w:top w:val="single" w:sz="4" w:space="0" w:color="000000"/>
              <w:bottom w:val="single" w:sz="4" w:space="0" w:color="000000"/>
              <w:right w:val="single" w:sz="4" w:space="0" w:color="000000"/>
            </w:tcBorders>
          </w:tcPr>
          <w:p w14:paraId="7F3389C4" w14:textId="77777777" w:rsidR="00823880" w:rsidRDefault="00000000">
            <w:pPr>
              <w:pStyle w:val="TableParagraph"/>
              <w:spacing w:line="205" w:lineRule="exact"/>
              <w:ind w:left="0" w:right="1"/>
              <w:jc w:val="center"/>
              <w:rPr>
                <w:sz w:val="19"/>
              </w:rPr>
            </w:pPr>
            <w:r>
              <w:rPr>
                <w:spacing w:val="-5"/>
                <w:sz w:val="19"/>
              </w:rPr>
              <w:t>60</w:t>
            </w:r>
          </w:p>
        </w:tc>
        <w:tc>
          <w:tcPr>
            <w:tcW w:w="1327" w:type="dxa"/>
            <w:tcBorders>
              <w:top w:val="single" w:sz="4" w:space="0" w:color="000000"/>
              <w:left w:val="single" w:sz="4" w:space="0" w:color="000000"/>
              <w:bottom w:val="single" w:sz="4" w:space="0" w:color="000000"/>
              <w:right w:val="single" w:sz="4" w:space="0" w:color="000000"/>
            </w:tcBorders>
          </w:tcPr>
          <w:p w14:paraId="77392F58" w14:textId="77777777" w:rsidR="00823880" w:rsidRDefault="00000000">
            <w:pPr>
              <w:pStyle w:val="TableParagraph"/>
              <w:spacing w:line="205" w:lineRule="exact"/>
              <w:ind w:left="8" w:right="1"/>
              <w:jc w:val="center"/>
              <w:rPr>
                <w:sz w:val="19"/>
              </w:rPr>
            </w:pPr>
            <w:r>
              <w:rPr>
                <w:spacing w:val="-5"/>
                <w:sz w:val="19"/>
              </w:rPr>
              <w:t>4.5</w:t>
            </w:r>
          </w:p>
        </w:tc>
        <w:tc>
          <w:tcPr>
            <w:tcW w:w="1326" w:type="dxa"/>
            <w:tcBorders>
              <w:top w:val="single" w:sz="4" w:space="0" w:color="000000"/>
              <w:left w:val="single" w:sz="4" w:space="0" w:color="000000"/>
              <w:bottom w:val="single" w:sz="4" w:space="0" w:color="000000"/>
              <w:right w:val="single" w:sz="4" w:space="0" w:color="000000"/>
            </w:tcBorders>
          </w:tcPr>
          <w:p w14:paraId="67DA28A5" w14:textId="77777777" w:rsidR="00823880" w:rsidRDefault="00000000">
            <w:pPr>
              <w:pStyle w:val="TableParagraph"/>
              <w:spacing w:line="205" w:lineRule="exact"/>
              <w:ind w:left="8" w:right="3"/>
              <w:jc w:val="center"/>
              <w:rPr>
                <w:sz w:val="19"/>
              </w:rPr>
            </w:pPr>
            <w:r>
              <w:rPr>
                <w:spacing w:val="-2"/>
                <w:sz w:val="19"/>
              </w:rPr>
              <w:t>1,173</w:t>
            </w:r>
          </w:p>
        </w:tc>
        <w:tc>
          <w:tcPr>
            <w:tcW w:w="1326" w:type="dxa"/>
            <w:tcBorders>
              <w:top w:val="single" w:sz="4" w:space="0" w:color="000000"/>
              <w:left w:val="single" w:sz="4" w:space="0" w:color="000000"/>
              <w:bottom w:val="single" w:sz="4" w:space="0" w:color="000000"/>
              <w:right w:val="single" w:sz="4" w:space="0" w:color="000000"/>
            </w:tcBorders>
          </w:tcPr>
          <w:p w14:paraId="37562E83" w14:textId="77777777" w:rsidR="00823880" w:rsidRDefault="00000000">
            <w:pPr>
              <w:pStyle w:val="TableParagraph"/>
              <w:spacing w:line="205" w:lineRule="exact"/>
              <w:ind w:left="8"/>
              <w:jc w:val="center"/>
              <w:rPr>
                <w:sz w:val="19"/>
              </w:rPr>
            </w:pPr>
            <w:r>
              <w:rPr>
                <w:spacing w:val="-5"/>
                <w:sz w:val="19"/>
              </w:rPr>
              <w:t>3.6</w:t>
            </w:r>
          </w:p>
        </w:tc>
        <w:tc>
          <w:tcPr>
            <w:tcW w:w="1326" w:type="dxa"/>
            <w:tcBorders>
              <w:top w:val="single" w:sz="4" w:space="0" w:color="000000"/>
              <w:left w:val="single" w:sz="4" w:space="0" w:color="000000"/>
              <w:bottom w:val="single" w:sz="4" w:space="0" w:color="000000"/>
              <w:right w:val="single" w:sz="4" w:space="0" w:color="000000"/>
            </w:tcBorders>
          </w:tcPr>
          <w:p w14:paraId="00433900" w14:textId="77777777" w:rsidR="00823880" w:rsidRDefault="00000000">
            <w:pPr>
              <w:pStyle w:val="TableParagraph"/>
              <w:spacing w:line="205" w:lineRule="exact"/>
              <w:ind w:left="8" w:right="2"/>
              <w:jc w:val="center"/>
              <w:rPr>
                <w:sz w:val="19"/>
              </w:rPr>
            </w:pPr>
            <w:r>
              <w:rPr>
                <w:spacing w:val="-2"/>
                <w:sz w:val="19"/>
              </w:rPr>
              <w:t>1,467</w:t>
            </w:r>
          </w:p>
        </w:tc>
        <w:tc>
          <w:tcPr>
            <w:tcW w:w="1327" w:type="dxa"/>
            <w:tcBorders>
              <w:top w:val="single" w:sz="4" w:space="0" w:color="000000"/>
              <w:left w:val="single" w:sz="4" w:space="0" w:color="000000"/>
              <w:bottom w:val="single" w:sz="4" w:space="0" w:color="000000"/>
              <w:right w:val="single" w:sz="4" w:space="0" w:color="000000"/>
            </w:tcBorders>
          </w:tcPr>
          <w:p w14:paraId="2DEE6D93" w14:textId="77777777" w:rsidR="00823880" w:rsidRDefault="00000000">
            <w:pPr>
              <w:pStyle w:val="TableParagraph"/>
              <w:spacing w:line="205" w:lineRule="exact"/>
              <w:ind w:left="8"/>
              <w:jc w:val="center"/>
              <w:rPr>
                <w:sz w:val="19"/>
              </w:rPr>
            </w:pPr>
            <w:r>
              <w:rPr>
                <w:spacing w:val="-10"/>
                <w:sz w:val="19"/>
              </w:rPr>
              <w:t>3</w:t>
            </w:r>
          </w:p>
        </w:tc>
        <w:tc>
          <w:tcPr>
            <w:tcW w:w="1328" w:type="dxa"/>
            <w:tcBorders>
              <w:top w:val="single" w:sz="4" w:space="0" w:color="000000"/>
              <w:left w:val="single" w:sz="4" w:space="0" w:color="000000"/>
              <w:bottom w:val="single" w:sz="4" w:space="0" w:color="000000"/>
            </w:tcBorders>
          </w:tcPr>
          <w:p w14:paraId="2EEE5933" w14:textId="77777777" w:rsidR="00823880" w:rsidRDefault="00000000">
            <w:pPr>
              <w:pStyle w:val="TableParagraph"/>
              <w:spacing w:line="205" w:lineRule="exact"/>
              <w:ind w:left="14" w:right="1"/>
              <w:jc w:val="center"/>
              <w:rPr>
                <w:sz w:val="19"/>
              </w:rPr>
            </w:pPr>
            <w:r>
              <w:rPr>
                <w:spacing w:val="-2"/>
                <w:sz w:val="19"/>
              </w:rPr>
              <w:t>1,760</w:t>
            </w:r>
          </w:p>
        </w:tc>
      </w:tr>
      <w:tr w:rsidR="00823880" w14:paraId="6E57F079" w14:textId="77777777">
        <w:trPr>
          <w:trHeight w:val="225"/>
        </w:trPr>
        <w:tc>
          <w:tcPr>
            <w:tcW w:w="1326" w:type="dxa"/>
            <w:tcBorders>
              <w:top w:val="single" w:sz="4" w:space="0" w:color="000000"/>
              <w:bottom w:val="single" w:sz="4" w:space="0" w:color="000000"/>
              <w:right w:val="single" w:sz="4" w:space="0" w:color="000000"/>
            </w:tcBorders>
          </w:tcPr>
          <w:p w14:paraId="346FCAF1" w14:textId="77777777" w:rsidR="00823880" w:rsidRDefault="00000000">
            <w:pPr>
              <w:pStyle w:val="TableParagraph"/>
              <w:spacing w:line="205" w:lineRule="exact"/>
              <w:ind w:left="0" w:right="1"/>
              <w:jc w:val="center"/>
              <w:rPr>
                <w:sz w:val="19"/>
              </w:rPr>
            </w:pPr>
            <w:r>
              <w:rPr>
                <w:spacing w:val="-5"/>
                <w:sz w:val="19"/>
              </w:rPr>
              <w:t>90</w:t>
            </w:r>
          </w:p>
        </w:tc>
        <w:tc>
          <w:tcPr>
            <w:tcW w:w="1327" w:type="dxa"/>
            <w:tcBorders>
              <w:top w:val="single" w:sz="4" w:space="0" w:color="000000"/>
              <w:left w:val="single" w:sz="4" w:space="0" w:color="000000"/>
              <w:bottom w:val="single" w:sz="4" w:space="0" w:color="000000"/>
              <w:right w:val="single" w:sz="4" w:space="0" w:color="000000"/>
            </w:tcBorders>
          </w:tcPr>
          <w:p w14:paraId="3FC95066" w14:textId="77777777" w:rsidR="00823880" w:rsidRDefault="00000000">
            <w:pPr>
              <w:pStyle w:val="TableParagraph"/>
              <w:spacing w:line="205" w:lineRule="exact"/>
              <w:ind w:left="8" w:right="1"/>
              <w:jc w:val="center"/>
              <w:rPr>
                <w:sz w:val="19"/>
              </w:rPr>
            </w:pPr>
            <w:r>
              <w:rPr>
                <w:spacing w:val="-2"/>
                <w:sz w:val="19"/>
              </w:rPr>
              <w:t>3.125</w:t>
            </w:r>
          </w:p>
        </w:tc>
        <w:tc>
          <w:tcPr>
            <w:tcW w:w="1326" w:type="dxa"/>
            <w:tcBorders>
              <w:top w:val="single" w:sz="4" w:space="0" w:color="000000"/>
              <w:left w:val="single" w:sz="4" w:space="0" w:color="000000"/>
              <w:bottom w:val="single" w:sz="4" w:space="0" w:color="000000"/>
              <w:right w:val="single" w:sz="4" w:space="0" w:color="000000"/>
            </w:tcBorders>
          </w:tcPr>
          <w:p w14:paraId="291E3285" w14:textId="77777777" w:rsidR="00823880" w:rsidRDefault="00000000">
            <w:pPr>
              <w:pStyle w:val="TableParagraph"/>
              <w:spacing w:line="205" w:lineRule="exact"/>
              <w:ind w:left="8" w:right="3"/>
              <w:jc w:val="center"/>
              <w:rPr>
                <w:sz w:val="19"/>
              </w:rPr>
            </w:pPr>
            <w:r>
              <w:rPr>
                <w:spacing w:val="-2"/>
                <w:sz w:val="19"/>
              </w:rPr>
              <w:t>1,690</w:t>
            </w:r>
          </w:p>
        </w:tc>
        <w:tc>
          <w:tcPr>
            <w:tcW w:w="1326" w:type="dxa"/>
            <w:tcBorders>
              <w:top w:val="single" w:sz="4" w:space="0" w:color="000000"/>
              <w:left w:val="single" w:sz="4" w:space="0" w:color="000000"/>
              <w:bottom w:val="single" w:sz="4" w:space="0" w:color="000000"/>
              <w:right w:val="single" w:sz="4" w:space="0" w:color="000000"/>
            </w:tcBorders>
          </w:tcPr>
          <w:p w14:paraId="0684ED84" w14:textId="77777777" w:rsidR="00823880" w:rsidRDefault="00000000">
            <w:pPr>
              <w:pStyle w:val="TableParagraph"/>
              <w:spacing w:line="205" w:lineRule="exact"/>
              <w:ind w:left="8"/>
              <w:jc w:val="center"/>
              <w:rPr>
                <w:sz w:val="19"/>
              </w:rPr>
            </w:pPr>
            <w:r>
              <w:rPr>
                <w:spacing w:val="-5"/>
                <w:sz w:val="19"/>
              </w:rPr>
              <w:t>2.5</w:t>
            </w:r>
          </w:p>
        </w:tc>
        <w:tc>
          <w:tcPr>
            <w:tcW w:w="1326" w:type="dxa"/>
            <w:tcBorders>
              <w:top w:val="single" w:sz="4" w:space="0" w:color="000000"/>
              <w:left w:val="single" w:sz="4" w:space="0" w:color="000000"/>
              <w:bottom w:val="single" w:sz="4" w:space="0" w:color="000000"/>
              <w:right w:val="single" w:sz="4" w:space="0" w:color="000000"/>
            </w:tcBorders>
          </w:tcPr>
          <w:p w14:paraId="34988239" w14:textId="77777777" w:rsidR="00823880" w:rsidRDefault="00000000">
            <w:pPr>
              <w:pStyle w:val="TableParagraph"/>
              <w:spacing w:line="205" w:lineRule="exact"/>
              <w:ind w:left="8" w:right="2"/>
              <w:jc w:val="center"/>
              <w:rPr>
                <w:sz w:val="19"/>
              </w:rPr>
            </w:pPr>
            <w:r>
              <w:rPr>
                <w:spacing w:val="-2"/>
                <w:sz w:val="19"/>
              </w:rPr>
              <w:t>2,112</w:t>
            </w:r>
          </w:p>
        </w:tc>
        <w:tc>
          <w:tcPr>
            <w:tcW w:w="1327" w:type="dxa"/>
            <w:tcBorders>
              <w:top w:val="single" w:sz="4" w:space="0" w:color="000000"/>
              <w:left w:val="single" w:sz="4" w:space="0" w:color="000000"/>
              <w:bottom w:val="single" w:sz="4" w:space="0" w:color="000000"/>
              <w:right w:val="single" w:sz="4" w:space="0" w:color="000000"/>
            </w:tcBorders>
          </w:tcPr>
          <w:p w14:paraId="59C8910F" w14:textId="77777777" w:rsidR="00823880" w:rsidRDefault="00000000">
            <w:pPr>
              <w:pStyle w:val="TableParagraph"/>
              <w:spacing w:line="205" w:lineRule="exact"/>
              <w:ind w:left="8" w:right="1"/>
              <w:jc w:val="center"/>
              <w:rPr>
                <w:sz w:val="19"/>
              </w:rPr>
            </w:pPr>
            <w:r>
              <w:rPr>
                <w:spacing w:val="-4"/>
                <w:sz w:val="19"/>
              </w:rPr>
              <w:t>2.08</w:t>
            </w:r>
          </w:p>
        </w:tc>
        <w:tc>
          <w:tcPr>
            <w:tcW w:w="1328" w:type="dxa"/>
            <w:tcBorders>
              <w:top w:val="single" w:sz="4" w:space="0" w:color="000000"/>
              <w:left w:val="single" w:sz="4" w:space="0" w:color="000000"/>
              <w:bottom w:val="single" w:sz="4" w:space="0" w:color="000000"/>
            </w:tcBorders>
          </w:tcPr>
          <w:p w14:paraId="7E71C9CE" w14:textId="77777777" w:rsidR="00823880" w:rsidRDefault="00000000">
            <w:pPr>
              <w:pStyle w:val="TableParagraph"/>
              <w:spacing w:line="205" w:lineRule="exact"/>
              <w:ind w:left="14" w:right="1"/>
              <w:jc w:val="center"/>
              <w:rPr>
                <w:sz w:val="19"/>
              </w:rPr>
            </w:pPr>
            <w:r>
              <w:rPr>
                <w:spacing w:val="-2"/>
                <w:sz w:val="19"/>
              </w:rPr>
              <w:t>2,534</w:t>
            </w:r>
          </w:p>
        </w:tc>
      </w:tr>
      <w:tr w:rsidR="00823880" w14:paraId="0B950E3C" w14:textId="77777777">
        <w:trPr>
          <w:trHeight w:val="290"/>
        </w:trPr>
        <w:tc>
          <w:tcPr>
            <w:tcW w:w="1326" w:type="dxa"/>
            <w:tcBorders>
              <w:top w:val="single" w:sz="4" w:space="0" w:color="000000"/>
              <w:bottom w:val="single" w:sz="4" w:space="0" w:color="000000"/>
              <w:right w:val="single" w:sz="4" w:space="0" w:color="000000"/>
            </w:tcBorders>
          </w:tcPr>
          <w:p w14:paraId="3EB14FE9" w14:textId="77777777" w:rsidR="00823880" w:rsidRDefault="00000000">
            <w:pPr>
              <w:pStyle w:val="TableParagraph"/>
              <w:ind w:left="0" w:right="1"/>
              <w:jc w:val="center"/>
              <w:rPr>
                <w:sz w:val="19"/>
              </w:rPr>
            </w:pPr>
            <w:r>
              <w:rPr>
                <w:spacing w:val="-5"/>
                <w:sz w:val="19"/>
              </w:rPr>
              <w:t>125</w:t>
            </w:r>
          </w:p>
        </w:tc>
        <w:tc>
          <w:tcPr>
            <w:tcW w:w="1327" w:type="dxa"/>
            <w:tcBorders>
              <w:top w:val="single" w:sz="4" w:space="0" w:color="000000"/>
              <w:left w:val="single" w:sz="4" w:space="0" w:color="000000"/>
              <w:bottom w:val="single" w:sz="4" w:space="0" w:color="000000"/>
              <w:right w:val="single" w:sz="4" w:space="0" w:color="000000"/>
            </w:tcBorders>
          </w:tcPr>
          <w:p w14:paraId="33538486" w14:textId="77777777" w:rsidR="00823880" w:rsidRDefault="00000000">
            <w:pPr>
              <w:pStyle w:val="TableParagraph"/>
              <w:ind w:left="8" w:right="1"/>
              <w:jc w:val="center"/>
              <w:rPr>
                <w:sz w:val="19"/>
              </w:rPr>
            </w:pPr>
            <w:r>
              <w:rPr>
                <w:spacing w:val="-4"/>
                <w:sz w:val="19"/>
              </w:rPr>
              <w:t>2.25</w:t>
            </w:r>
          </w:p>
        </w:tc>
        <w:tc>
          <w:tcPr>
            <w:tcW w:w="1326" w:type="dxa"/>
            <w:tcBorders>
              <w:top w:val="single" w:sz="4" w:space="0" w:color="000000"/>
              <w:left w:val="single" w:sz="4" w:space="0" w:color="000000"/>
              <w:bottom w:val="single" w:sz="4" w:space="0" w:color="000000"/>
              <w:right w:val="single" w:sz="4" w:space="0" w:color="000000"/>
            </w:tcBorders>
          </w:tcPr>
          <w:p w14:paraId="260FCB38" w14:textId="77777777" w:rsidR="00823880" w:rsidRDefault="00000000">
            <w:pPr>
              <w:pStyle w:val="TableParagraph"/>
              <w:ind w:left="8" w:right="3"/>
              <w:jc w:val="center"/>
              <w:rPr>
                <w:sz w:val="19"/>
              </w:rPr>
            </w:pPr>
            <w:r>
              <w:rPr>
                <w:spacing w:val="-2"/>
                <w:sz w:val="19"/>
              </w:rPr>
              <w:t>2,347</w:t>
            </w:r>
          </w:p>
        </w:tc>
        <w:tc>
          <w:tcPr>
            <w:tcW w:w="1326" w:type="dxa"/>
            <w:tcBorders>
              <w:top w:val="single" w:sz="4" w:space="0" w:color="000000"/>
              <w:left w:val="single" w:sz="4" w:space="0" w:color="000000"/>
              <w:bottom w:val="single" w:sz="4" w:space="0" w:color="000000"/>
              <w:right w:val="single" w:sz="4" w:space="0" w:color="000000"/>
            </w:tcBorders>
          </w:tcPr>
          <w:p w14:paraId="46F3E235" w14:textId="77777777" w:rsidR="00823880" w:rsidRDefault="00000000">
            <w:pPr>
              <w:pStyle w:val="TableParagraph"/>
              <w:ind w:left="8"/>
              <w:jc w:val="center"/>
              <w:rPr>
                <w:sz w:val="19"/>
              </w:rPr>
            </w:pPr>
            <w:r>
              <w:rPr>
                <w:spacing w:val="-5"/>
                <w:sz w:val="19"/>
              </w:rPr>
              <w:t>1.8</w:t>
            </w:r>
          </w:p>
        </w:tc>
        <w:tc>
          <w:tcPr>
            <w:tcW w:w="1326" w:type="dxa"/>
            <w:tcBorders>
              <w:top w:val="single" w:sz="4" w:space="0" w:color="000000"/>
              <w:left w:val="single" w:sz="4" w:space="0" w:color="000000"/>
              <w:bottom w:val="single" w:sz="4" w:space="0" w:color="000000"/>
              <w:right w:val="single" w:sz="4" w:space="0" w:color="000000"/>
            </w:tcBorders>
          </w:tcPr>
          <w:p w14:paraId="1539F44E" w14:textId="77777777" w:rsidR="00823880" w:rsidRDefault="00000000">
            <w:pPr>
              <w:pStyle w:val="TableParagraph"/>
              <w:ind w:left="8" w:right="2"/>
              <w:jc w:val="center"/>
              <w:rPr>
                <w:sz w:val="19"/>
              </w:rPr>
            </w:pPr>
            <w:r>
              <w:rPr>
                <w:spacing w:val="-2"/>
                <w:sz w:val="19"/>
              </w:rPr>
              <w:t>2,933</w:t>
            </w:r>
          </w:p>
        </w:tc>
        <w:tc>
          <w:tcPr>
            <w:tcW w:w="1327" w:type="dxa"/>
            <w:tcBorders>
              <w:top w:val="single" w:sz="4" w:space="0" w:color="000000"/>
              <w:left w:val="single" w:sz="4" w:space="0" w:color="000000"/>
              <w:bottom w:val="single" w:sz="4" w:space="0" w:color="000000"/>
              <w:right w:val="single" w:sz="4" w:space="0" w:color="000000"/>
            </w:tcBorders>
          </w:tcPr>
          <w:p w14:paraId="6B5E2123" w14:textId="77777777" w:rsidR="00823880" w:rsidRDefault="00000000">
            <w:pPr>
              <w:pStyle w:val="TableParagraph"/>
              <w:ind w:left="8" w:right="1"/>
              <w:jc w:val="center"/>
              <w:rPr>
                <w:sz w:val="19"/>
              </w:rPr>
            </w:pPr>
            <w:r>
              <w:rPr>
                <w:spacing w:val="-5"/>
                <w:sz w:val="19"/>
              </w:rPr>
              <w:t>1.5</w:t>
            </w:r>
          </w:p>
        </w:tc>
        <w:tc>
          <w:tcPr>
            <w:tcW w:w="1328" w:type="dxa"/>
            <w:tcBorders>
              <w:top w:val="single" w:sz="4" w:space="0" w:color="000000"/>
              <w:left w:val="single" w:sz="4" w:space="0" w:color="000000"/>
              <w:bottom w:val="single" w:sz="4" w:space="0" w:color="000000"/>
            </w:tcBorders>
          </w:tcPr>
          <w:p w14:paraId="152A1C86" w14:textId="77777777" w:rsidR="00823880" w:rsidRDefault="00000000">
            <w:pPr>
              <w:pStyle w:val="TableParagraph"/>
              <w:ind w:left="14" w:right="1"/>
              <w:jc w:val="center"/>
              <w:rPr>
                <w:sz w:val="19"/>
              </w:rPr>
            </w:pPr>
            <w:r>
              <w:rPr>
                <w:spacing w:val="-2"/>
                <w:sz w:val="19"/>
              </w:rPr>
              <w:t>3,520</w:t>
            </w:r>
          </w:p>
        </w:tc>
      </w:tr>
      <w:tr w:rsidR="00823880" w14:paraId="078A4706" w14:textId="77777777">
        <w:trPr>
          <w:trHeight w:val="467"/>
        </w:trPr>
        <w:tc>
          <w:tcPr>
            <w:tcW w:w="9286" w:type="dxa"/>
            <w:gridSpan w:val="7"/>
            <w:tcBorders>
              <w:top w:val="single" w:sz="4" w:space="0" w:color="000000"/>
              <w:bottom w:val="single" w:sz="4" w:space="0" w:color="000000"/>
            </w:tcBorders>
          </w:tcPr>
          <w:p w14:paraId="704FC732" w14:textId="77777777" w:rsidR="00823880" w:rsidRDefault="00823880">
            <w:pPr>
              <w:pStyle w:val="TableParagraph"/>
              <w:spacing w:before="5"/>
              <w:ind w:left="0"/>
              <w:rPr>
                <w:sz w:val="20"/>
              </w:rPr>
            </w:pPr>
          </w:p>
          <w:p w14:paraId="3F99BA3B" w14:textId="77777777" w:rsidR="00823880" w:rsidRDefault="00000000">
            <w:pPr>
              <w:pStyle w:val="TableParagraph"/>
              <w:spacing w:line="212" w:lineRule="exact"/>
              <w:ind w:left="8" w:right="3"/>
              <w:jc w:val="center"/>
              <w:rPr>
                <w:b/>
                <w:sz w:val="20"/>
              </w:rPr>
            </w:pPr>
            <w:r>
              <w:rPr>
                <w:b/>
                <w:sz w:val="20"/>
              </w:rPr>
              <w:t>SCREED/EXTRUSION</w:t>
            </w:r>
            <w:r>
              <w:rPr>
                <w:b/>
                <w:spacing w:val="-11"/>
                <w:sz w:val="20"/>
              </w:rPr>
              <w:t xml:space="preserve"> </w:t>
            </w:r>
            <w:r>
              <w:rPr>
                <w:b/>
                <w:sz w:val="20"/>
              </w:rPr>
              <w:t>–</w:t>
            </w:r>
            <w:r>
              <w:rPr>
                <w:b/>
                <w:spacing w:val="-11"/>
                <w:sz w:val="20"/>
              </w:rPr>
              <w:t xml:space="preserve"> </w:t>
            </w:r>
            <w:r>
              <w:rPr>
                <w:b/>
                <w:sz w:val="20"/>
              </w:rPr>
              <w:t>OPEN</w:t>
            </w:r>
            <w:r>
              <w:rPr>
                <w:b/>
                <w:spacing w:val="-11"/>
                <w:sz w:val="20"/>
              </w:rPr>
              <w:t xml:space="preserve"> </w:t>
            </w:r>
            <w:r>
              <w:rPr>
                <w:b/>
                <w:sz w:val="20"/>
              </w:rPr>
              <w:t>GRADED</w:t>
            </w:r>
            <w:r>
              <w:rPr>
                <w:b/>
                <w:spacing w:val="-11"/>
                <w:sz w:val="20"/>
              </w:rPr>
              <w:t xml:space="preserve"> </w:t>
            </w:r>
            <w:r>
              <w:rPr>
                <w:b/>
                <w:spacing w:val="-2"/>
                <w:sz w:val="20"/>
              </w:rPr>
              <w:t>SUBSTRATE</w:t>
            </w:r>
          </w:p>
        </w:tc>
      </w:tr>
      <w:tr w:rsidR="00823880" w14:paraId="017EB415" w14:textId="77777777">
        <w:trPr>
          <w:trHeight w:val="225"/>
        </w:trPr>
        <w:tc>
          <w:tcPr>
            <w:tcW w:w="1326" w:type="dxa"/>
            <w:tcBorders>
              <w:top w:val="single" w:sz="4" w:space="0" w:color="000000"/>
              <w:bottom w:val="single" w:sz="4" w:space="0" w:color="000000"/>
              <w:right w:val="single" w:sz="4" w:space="0" w:color="000000"/>
            </w:tcBorders>
          </w:tcPr>
          <w:p w14:paraId="5ED35FA2" w14:textId="77777777" w:rsidR="00823880" w:rsidRDefault="00000000">
            <w:pPr>
              <w:pStyle w:val="TableParagraph"/>
              <w:spacing w:line="205" w:lineRule="exact"/>
              <w:ind w:left="0" w:right="1"/>
              <w:jc w:val="center"/>
              <w:rPr>
                <w:sz w:val="19"/>
              </w:rPr>
            </w:pPr>
            <w:r>
              <w:rPr>
                <w:spacing w:val="-5"/>
                <w:sz w:val="19"/>
              </w:rPr>
              <w:t>60</w:t>
            </w:r>
          </w:p>
        </w:tc>
        <w:tc>
          <w:tcPr>
            <w:tcW w:w="1327" w:type="dxa"/>
            <w:tcBorders>
              <w:top w:val="single" w:sz="4" w:space="0" w:color="000000"/>
              <w:left w:val="single" w:sz="4" w:space="0" w:color="000000"/>
              <w:bottom w:val="single" w:sz="4" w:space="0" w:color="000000"/>
              <w:right w:val="single" w:sz="4" w:space="0" w:color="000000"/>
            </w:tcBorders>
          </w:tcPr>
          <w:p w14:paraId="6E08BB5E" w14:textId="77777777" w:rsidR="00823880" w:rsidRDefault="00000000">
            <w:pPr>
              <w:pStyle w:val="TableParagraph"/>
              <w:spacing w:line="205" w:lineRule="exact"/>
              <w:ind w:left="8" w:right="1"/>
              <w:jc w:val="center"/>
              <w:rPr>
                <w:sz w:val="19"/>
              </w:rPr>
            </w:pPr>
            <w:r>
              <w:rPr>
                <w:spacing w:val="-4"/>
                <w:sz w:val="19"/>
              </w:rPr>
              <w:t>3.75</w:t>
            </w:r>
          </w:p>
        </w:tc>
        <w:tc>
          <w:tcPr>
            <w:tcW w:w="1326" w:type="dxa"/>
            <w:tcBorders>
              <w:top w:val="single" w:sz="4" w:space="0" w:color="000000"/>
              <w:left w:val="single" w:sz="4" w:space="0" w:color="000000"/>
              <w:bottom w:val="single" w:sz="4" w:space="0" w:color="000000"/>
              <w:right w:val="single" w:sz="4" w:space="0" w:color="000000"/>
            </w:tcBorders>
          </w:tcPr>
          <w:p w14:paraId="6008E61B" w14:textId="77777777" w:rsidR="00823880" w:rsidRDefault="00000000">
            <w:pPr>
              <w:pStyle w:val="TableParagraph"/>
              <w:spacing w:line="205" w:lineRule="exact"/>
              <w:ind w:left="8" w:right="3"/>
              <w:jc w:val="center"/>
              <w:rPr>
                <w:sz w:val="19"/>
              </w:rPr>
            </w:pPr>
            <w:r>
              <w:rPr>
                <w:spacing w:val="-2"/>
                <w:sz w:val="19"/>
              </w:rPr>
              <w:t>1,408</w:t>
            </w:r>
          </w:p>
        </w:tc>
        <w:tc>
          <w:tcPr>
            <w:tcW w:w="1326" w:type="dxa"/>
            <w:tcBorders>
              <w:top w:val="single" w:sz="4" w:space="0" w:color="000000"/>
              <w:left w:val="single" w:sz="4" w:space="0" w:color="000000"/>
              <w:bottom w:val="single" w:sz="4" w:space="0" w:color="000000"/>
              <w:right w:val="single" w:sz="4" w:space="0" w:color="000000"/>
            </w:tcBorders>
          </w:tcPr>
          <w:p w14:paraId="50707572" w14:textId="77777777" w:rsidR="00823880" w:rsidRDefault="00000000">
            <w:pPr>
              <w:pStyle w:val="TableParagraph"/>
              <w:spacing w:line="205" w:lineRule="exact"/>
              <w:ind w:left="8"/>
              <w:jc w:val="center"/>
              <w:rPr>
                <w:sz w:val="19"/>
              </w:rPr>
            </w:pPr>
            <w:r>
              <w:rPr>
                <w:spacing w:val="-5"/>
                <w:sz w:val="19"/>
              </w:rPr>
              <w:t>3.0</w:t>
            </w:r>
          </w:p>
        </w:tc>
        <w:tc>
          <w:tcPr>
            <w:tcW w:w="1326" w:type="dxa"/>
            <w:tcBorders>
              <w:top w:val="single" w:sz="4" w:space="0" w:color="000000"/>
              <w:left w:val="single" w:sz="4" w:space="0" w:color="000000"/>
              <w:bottom w:val="single" w:sz="4" w:space="0" w:color="000000"/>
              <w:right w:val="single" w:sz="4" w:space="0" w:color="000000"/>
            </w:tcBorders>
          </w:tcPr>
          <w:p w14:paraId="055675E0" w14:textId="77777777" w:rsidR="00823880" w:rsidRDefault="00000000">
            <w:pPr>
              <w:pStyle w:val="TableParagraph"/>
              <w:spacing w:line="205" w:lineRule="exact"/>
              <w:ind w:left="8" w:right="2"/>
              <w:jc w:val="center"/>
              <w:rPr>
                <w:sz w:val="19"/>
              </w:rPr>
            </w:pPr>
            <w:r>
              <w:rPr>
                <w:spacing w:val="-2"/>
                <w:sz w:val="19"/>
              </w:rPr>
              <w:t>1,760</w:t>
            </w:r>
          </w:p>
        </w:tc>
        <w:tc>
          <w:tcPr>
            <w:tcW w:w="1327" w:type="dxa"/>
            <w:tcBorders>
              <w:top w:val="single" w:sz="4" w:space="0" w:color="000000"/>
              <w:left w:val="single" w:sz="4" w:space="0" w:color="000000"/>
              <w:bottom w:val="single" w:sz="4" w:space="0" w:color="000000"/>
              <w:right w:val="single" w:sz="4" w:space="0" w:color="000000"/>
            </w:tcBorders>
          </w:tcPr>
          <w:p w14:paraId="60F4D596" w14:textId="77777777" w:rsidR="00823880" w:rsidRDefault="00000000">
            <w:pPr>
              <w:pStyle w:val="TableParagraph"/>
              <w:spacing w:line="205" w:lineRule="exact"/>
              <w:ind w:left="8" w:right="1"/>
              <w:jc w:val="center"/>
              <w:rPr>
                <w:sz w:val="19"/>
              </w:rPr>
            </w:pPr>
            <w:r>
              <w:rPr>
                <w:spacing w:val="-5"/>
                <w:sz w:val="19"/>
              </w:rPr>
              <w:t>2.5</w:t>
            </w:r>
          </w:p>
        </w:tc>
        <w:tc>
          <w:tcPr>
            <w:tcW w:w="1328" w:type="dxa"/>
            <w:tcBorders>
              <w:top w:val="single" w:sz="4" w:space="0" w:color="000000"/>
              <w:left w:val="single" w:sz="4" w:space="0" w:color="000000"/>
              <w:bottom w:val="single" w:sz="4" w:space="0" w:color="000000"/>
            </w:tcBorders>
          </w:tcPr>
          <w:p w14:paraId="2BB2B2B6" w14:textId="77777777" w:rsidR="00823880" w:rsidRDefault="00000000">
            <w:pPr>
              <w:pStyle w:val="TableParagraph"/>
              <w:spacing w:line="205" w:lineRule="exact"/>
              <w:ind w:left="14" w:right="1"/>
              <w:jc w:val="center"/>
              <w:rPr>
                <w:sz w:val="19"/>
              </w:rPr>
            </w:pPr>
            <w:r>
              <w:rPr>
                <w:spacing w:val="-2"/>
                <w:sz w:val="19"/>
              </w:rPr>
              <w:t>2,112</w:t>
            </w:r>
          </w:p>
        </w:tc>
      </w:tr>
      <w:tr w:rsidR="00823880" w14:paraId="34964EEE" w14:textId="77777777">
        <w:trPr>
          <w:trHeight w:val="225"/>
        </w:trPr>
        <w:tc>
          <w:tcPr>
            <w:tcW w:w="1326" w:type="dxa"/>
            <w:tcBorders>
              <w:top w:val="single" w:sz="4" w:space="0" w:color="000000"/>
              <w:bottom w:val="single" w:sz="4" w:space="0" w:color="000000"/>
              <w:right w:val="single" w:sz="4" w:space="0" w:color="000000"/>
            </w:tcBorders>
          </w:tcPr>
          <w:p w14:paraId="74CF3370" w14:textId="77777777" w:rsidR="00823880" w:rsidRDefault="00000000">
            <w:pPr>
              <w:pStyle w:val="TableParagraph"/>
              <w:spacing w:line="205" w:lineRule="exact"/>
              <w:ind w:left="0" w:right="1"/>
              <w:jc w:val="center"/>
              <w:rPr>
                <w:sz w:val="19"/>
              </w:rPr>
            </w:pPr>
            <w:r>
              <w:rPr>
                <w:spacing w:val="-5"/>
                <w:sz w:val="19"/>
              </w:rPr>
              <w:t>90</w:t>
            </w:r>
          </w:p>
        </w:tc>
        <w:tc>
          <w:tcPr>
            <w:tcW w:w="1327" w:type="dxa"/>
            <w:tcBorders>
              <w:top w:val="single" w:sz="4" w:space="0" w:color="000000"/>
              <w:left w:val="single" w:sz="4" w:space="0" w:color="000000"/>
              <w:bottom w:val="single" w:sz="4" w:space="0" w:color="000000"/>
              <w:right w:val="single" w:sz="4" w:space="0" w:color="000000"/>
            </w:tcBorders>
          </w:tcPr>
          <w:p w14:paraId="4BF5372A" w14:textId="77777777" w:rsidR="00823880" w:rsidRDefault="00000000">
            <w:pPr>
              <w:pStyle w:val="TableParagraph"/>
              <w:spacing w:line="205" w:lineRule="exact"/>
              <w:ind w:left="8" w:right="1"/>
              <w:jc w:val="center"/>
              <w:rPr>
                <w:sz w:val="19"/>
              </w:rPr>
            </w:pPr>
            <w:r>
              <w:rPr>
                <w:spacing w:val="-4"/>
                <w:sz w:val="19"/>
              </w:rPr>
              <w:t>2.75</w:t>
            </w:r>
          </w:p>
        </w:tc>
        <w:tc>
          <w:tcPr>
            <w:tcW w:w="1326" w:type="dxa"/>
            <w:tcBorders>
              <w:top w:val="single" w:sz="4" w:space="0" w:color="000000"/>
              <w:left w:val="single" w:sz="4" w:space="0" w:color="000000"/>
              <w:bottom w:val="single" w:sz="4" w:space="0" w:color="000000"/>
              <w:right w:val="single" w:sz="4" w:space="0" w:color="000000"/>
            </w:tcBorders>
          </w:tcPr>
          <w:p w14:paraId="195225CB" w14:textId="77777777" w:rsidR="00823880" w:rsidRDefault="00000000">
            <w:pPr>
              <w:pStyle w:val="TableParagraph"/>
              <w:spacing w:line="205" w:lineRule="exact"/>
              <w:ind w:left="8" w:right="3"/>
              <w:jc w:val="center"/>
              <w:rPr>
                <w:sz w:val="19"/>
              </w:rPr>
            </w:pPr>
            <w:r>
              <w:rPr>
                <w:spacing w:val="-2"/>
                <w:sz w:val="19"/>
              </w:rPr>
              <w:t>1,920</w:t>
            </w:r>
          </w:p>
        </w:tc>
        <w:tc>
          <w:tcPr>
            <w:tcW w:w="1326" w:type="dxa"/>
            <w:tcBorders>
              <w:top w:val="single" w:sz="4" w:space="0" w:color="000000"/>
              <w:left w:val="single" w:sz="4" w:space="0" w:color="000000"/>
              <w:bottom w:val="single" w:sz="4" w:space="0" w:color="000000"/>
              <w:right w:val="single" w:sz="4" w:space="0" w:color="000000"/>
            </w:tcBorders>
          </w:tcPr>
          <w:p w14:paraId="7F80A6EC" w14:textId="77777777" w:rsidR="00823880" w:rsidRDefault="00000000">
            <w:pPr>
              <w:pStyle w:val="TableParagraph"/>
              <w:spacing w:line="205" w:lineRule="exact"/>
              <w:ind w:left="8"/>
              <w:jc w:val="center"/>
              <w:rPr>
                <w:sz w:val="19"/>
              </w:rPr>
            </w:pPr>
            <w:r>
              <w:rPr>
                <w:spacing w:val="-5"/>
                <w:sz w:val="19"/>
              </w:rPr>
              <w:t>2.2</w:t>
            </w:r>
          </w:p>
        </w:tc>
        <w:tc>
          <w:tcPr>
            <w:tcW w:w="1326" w:type="dxa"/>
            <w:tcBorders>
              <w:top w:val="single" w:sz="4" w:space="0" w:color="000000"/>
              <w:left w:val="single" w:sz="4" w:space="0" w:color="000000"/>
              <w:bottom w:val="single" w:sz="4" w:space="0" w:color="000000"/>
              <w:right w:val="single" w:sz="4" w:space="0" w:color="000000"/>
            </w:tcBorders>
          </w:tcPr>
          <w:p w14:paraId="0590A532" w14:textId="77777777" w:rsidR="00823880" w:rsidRDefault="00000000">
            <w:pPr>
              <w:pStyle w:val="TableParagraph"/>
              <w:spacing w:line="205" w:lineRule="exact"/>
              <w:ind w:left="8" w:right="2"/>
              <w:jc w:val="center"/>
              <w:rPr>
                <w:sz w:val="19"/>
              </w:rPr>
            </w:pPr>
            <w:r>
              <w:rPr>
                <w:spacing w:val="-2"/>
                <w:sz w:val="19"/>
              </w:rPr>
              <w:t>2,400</w:t>
            </w:r>
          </w:p>
        </w:tc>
        <w:tc>
          <w:tcPr>
            <w:tcW w:w="1327" w:type="dxa"/>
            <w:tcBorders>
              <w:top w:val="single" w:sz="4" w:space="0" w:color="000000"/>
              <w:left w:val="single" w:sz="4" w:space="0" w:color="000000"/>
              <w:bottom w:val="single" w:sz="4" w:space="0" w:color="000000"/>
              <w:right w:val="single" w:sz="4" w:space="0" w:color="000000"/>
            </w:tcBorders>
          </w:tcPr>
          <w:p w14:paraId="191E3394" w14:textId="77777777" w:rsidR="00823880" w:rsidRDefault="00000000">
            <w:pPr>
              <w:pStyle w:val="TableParagraph"/>
              <w:spacing w:line="205" w:lineRule="exact"/>
              <w:ind w:left="8" w:right="1"/>
              <w:jc w:val="center"/>
              <w:rPr>
                <w:sz w:val="19"/>
              </w:rPr>
            </w:pPr>
            <w:r>
              <w:rPr>
                <w:spacing w:val="-4"/>
                <w:sz w:val="19"/>
              </w:rPr>
              <w:t>1.83</w:t>
            </w:r>
          </w:p>
        </w:tc>
        <w:tc>
          <w:tcPr>
            <w:tcW w:w="1328" w:type="dxa"/>
            <w:tcBorders>
              <w:top w:val="single" w:sz="4" w:space="0" w:color="000000"/>
              <w:left w:val="single" w:sz="4" w:space="0" w:color="000000"/>
              <w:bottom w:val="single" w:sz="4" w:space="0" w:color="000000"/>
            </w:tcBorders>
          </w:tcPr>
          <w:p w14:paraId="36AD6206" w14:textId="77777777" w:rsidR="00823880" w:rsidRDefault="00000000">
            <w:pPr>
              <w:pStyle w:val="TableParagraph"/>
              <w:spacing w:line="205" w:lineRule="exact"/>
              <w:ind w:left="14" w:right="1"/>
              <w:jc w:val="center"/>
              <w:rPr>
                <w:sz w:val="19"/>
              </w:rPr>
            </w:pPr>
            <w:r>
              <w:rPr>
                <w:spacing w:val="-2"/>
                <w:sz w:val="19"/>
              </w:rPr>
              <w:t>2,880</w:t>
            </w:r>
          </w:p>
        </w:tc>
      </w:tr>
      <w:tr w:rsidR="00823880" w14:paraId="0A229346" w14:textId="77777777">
        <w:trPr>
          <w:trHeight w:val="224"/>
        </w:trPr>
        <w:tc>
          <w:tcPr>
            <w:tcW w:w="1326" w:type="dxa"/>
            <w:tcBorders>
              <w:top w:val="single" w:sz="4" w:space="0" w:color="000000"/>
              <w:right w:val="single" w:sz="4" w:space="0" w:color="000000"/>
            </w:tcBorders>
          </w:tcPr>
          <w:p w14:paraId="055ED6A2" w14:textId="77777777" w:rsidR="00823880" w:rsidRDefault="00000000">
            <w:pPr>
              <w:pStyle w:val="TableParagraph"/>
              <w:spacing w:line="205" w:lineRule="exact"/>
              <w:ind w:left="0" w:right="1"/>
              <w:jc w:val="center"/>
              <w:rPr>
                <w:sz w:val="19"/>
              </w:rPr>
            </w:pPr>
            <w:r>
              <w:rPr>
                <w:spacing w:val="-5"/>
                <w:sz w:val="19"/>
              </w:rPr>
              <w:t>125</w:t>
            </w:r>
          </w:p>
        </w:tc>
        <w:tc>
          <w:tcPr>
            <w:tcW w:w="1327" w:type="dxa"/>
            <w:tcBorders>
              <w:top w:val="single" w:sz="4" w:space="0" w:color="000000"/>
              <w:left w:val="single" w:sz="4" w:space="0" w:color="000000"/>
              <w:right w:val="single" w:sz="4" w:space="0" w:color="000000"/>
            </w:tcBorders>
          </w:tcPr>
          <w:p w14:paraId="225CB3FC" w14:textId="77777777" w:rsidR="00823880" w:rsidRDefault="00000000">
            <w:pPr>
              <w:pStyle w:val="TableParagraph"/>
              <w:spacing w:line="205" w:lineRule="exact"/>
              <w:ind w:left="8" w:right="1"/>
              <w:jc w:val="center"/>
              <w:rPr>
                <w:sz w:val="19"/>
              </w:rPr>
            </w:pPr>
            <w:r>
              <w:rPr>
                <w:spacing w:val="-2"/>
                <w:sz w:val="19"/>
              </w:rPr>
              <w:t>2.125</w:t>
            </w:r>
          </w:p>
        </w:tc>
        <w:tc>
          <w:tcPr>
            <w:tcW w:w="1326" w:type="dxa"/>
            <w:tcBorders>
              <w:top w:val="single" w:sz="4" w:space="0" w:color="000000"/>
              <w:left w:val="single" w:sz="4" w:space="0" w:color="000000"/>
              <w:right w:val="single" w:sz="4" w:space="0" w:color="000000"/>
            </w:tcBorders>
          </w:tcPr>
          <w:p w14:paraId="597187B0" w14:textId="77777777" w:rsidR="00823880" w:rsidRDefault="00000000">
            <w:pPr>
              <w:pStyle w:val="TableParagraph"/>
              <w:spacing w:line="205" w:lineRule="exact"/>
              <w:ind w:left="8" w:right="3"/>
              <w:jc w:val="center"/>
              <w:rPr>
                <w:sz w:val="19"/>
              </w:rPr>
            </w:pPr>
            <w:r>
              <w:rPr>
                <w:spacing w:val="-2"/>
                <w:sz w:val="19"/>
              </w:rPr>
              <w:t>2,485</w:t>
            </w:r>
          </w:p>
        </w:tc>
        <w:tc>
          <w:tcPr>
            <w:tcW w:w="1326" w:type="dxa"/>
            <w:tcBorders>
              <w:top w:val="single" w:sz="4" w:space="0" w:color="000000"/>
              <w:left w:val="single" w:sz="4" w:space="0" w:color="000000"/>
              <w:right w:val="single" w:sz="4" w:space="0" w:color="000000"/>
            </w:tcBorders>
          </w:tcPr>
          <w:p w14:paraId="736F4D2A" w14:textId="77777777" w:rsidR="00823880" w:rsidRDefault="00000000">
            <w:pPr>
              <w:pStyle w:val="TableParagraph"/>
              <w:spacing w:line="205" w:lineRule="exact"/>
              <w:ind w:left="8"/>
              <w:jc w:val="center"/>
              <w:rPr>
                <w:sz w:val="19"/>
              </w:rPr>
            </w:pPr>
            <w:r>
              <w:rPr>
                <w:spacing w:val="-5"/>
                <w:sz w:val="19"/>
              </w:rPr>
              <w:t>1.7</w:t>
            </w:r>
          </w:p>
        </w:tc>
        <w:tc>
          <w:tcPr>
            <w:tcW w:w="1326" w:type="dxa"/>
            <w:tcBorders>
              <w:top w:val="single" w:sz="4" w:space="0" w:color="000000"/>
              <w:left w:val="single" w:sz="4" w:space="0" w:color="000000"/>
              <w:right w:val="single" w:sz="4" w:space="0" w:color="000000"/>
            </w:tcBorders>
          </w:tcPr>
          <w:p w14:paraId="0FF0497C" w14:textId="77777777" w:rsidR="00823880" w:rsidRDefault="00000000">
            <w:pPr>
              <w:pStyle w:val="TableParagraph"/>
              <w:spacing w:line="205" w:lineRule="exact"/>
              <w:ind w:left="8" w:right="2"/>
              <w:jc w:val="center"/>
              <w:rPr>
                <w:sz w:val="19"/>
              </w:rPr>
            </w:pPr>
            <w:r>
              <w:rPr>
                <w:spacing w:val="-2"/>
                <w:sz w:val="19"/>
              </w:rPr>
              <w:t>3,106</w:t>
            </w:r>
          </w:p>
        </w:tc>
        <w:tc>
          <w:tcPr>
            <w:tcW w:w="1327" w:type="dxa"/>
            <w:tcBorders>
              <w:top w:val="single" w:sz="4" w:space="0" w:color="000000"/>
              <w:left w:val="single" w:sz="4" w:space="0" w:color="000000"/>
              <w:right w:val="single" w:sz="4" w:space="0" w:color="000000"/>
            </w:tcBorders>
          </w:tcPr>
          <w:p w14:paraId="103FCC07" w14:textId="77777777" w:rsidR="00823880" w:rsidRDefault="00000000">
            <w:pPr>
              <w:pStyle w:val="TableParagraph"/>
              <w:spacing w:line="205" w:lineRule="exact"/>
              <w:ind w:left="8" w:right="1"/>
              <w:jc w:val="center"/>
              <w:rPr>
                <w:sz w:val="19"/>
              </w:rPr>
            </w:pPr>
            <w:r>
              <w:rPr>
                <w:spacing w:val="-4"/>
                <w:sz w:val="19"/>
              </w:rPr>
              <w:t>1.42</w:t>
            </w:r>
          </w:p>
        </w:tc>
        <w:tc>
          <w:tcPr>
            <w:tcW w:w="1328" w:type="dxa"/>
            <w:tcBorders>
              <w:top w:val="single" w:sz="4" w:space="0" w:color="000000"/>
              <w:left w:val="single" w:sz="4" w:space="0" w:color="000000"/>
            </w:tcBorders>
          </w:tcPr>
          <w:p w14:paraId="7A82E1EF" w14:textId="77777777" w:rsidR="00823880" w:rsidRDefault="00000000">
            <w:pPr>
              <w:pStyle w:val="TableParagraph"/>
              <w:spacing w:line="205" w:lineRule="exact"/>
              <w:ind w:left="14"/>
              <w:jc w:val="center"/>
              <w:rPr>
                <w:sz w:val="19"/>
              </w:rPr>
            </w:pPr>
            <w:r>
              <w:rPr>
                <w:spacing w:val="-2"/>
                <w:sz w:val="19"/>
              </w:rPr>
              <w:t>3,727</w:t>
            </w:r>
          </w:p>
        </w:tc>
      </w:tr>
    </w:tbl>
    <w:p w14:paraId="6B78AB3C" w14:textId="77777777" w:rsidR="00823880" w:rsidRDefault="00000000">
      <w:pPr>
        <w:pStyle w:val="Heading3"/>
        <w:spacing w:before="0"/>
        <w:ind w:left="0" w:right="68"/>
        <w:jc w:val="center"/>
        <w:rPr>
          <w:u w:val="none"/>
        </w:rPr>
      </w:pPr>
      <w:r>
        <w:rPr>
          <w:u w:val="none"/>
        </w:rPr>
        <w:t>Figure</w:t>
      </w:r>
      <w:r>
        <w:rPr>
          <w:spacing w:val="-4"/>
          <w:u w:val="none"/>
        </w:rPr>
        <w:t xml:space="preserve"> </w:t>
      </w:r>
      <w:r>
        <w:rPr>
          <w:spacing w:val="-5"/>
          <w:u w:val="none"/>
        </w:rPr>
        <w:t>4.1</w:t>
      </w:r>
    </w:p>
    <w:p w14:paraId="0F4E0F97" w14:textId="77777777" w:rsidR="00823880" w:rsidRDefault="00000000">
      <w:pPr>
        <w:pStyle w:val="BodyText"/>
        <w:spacing w:before="3"/>
        <w:ind w:left="290" w:right="359"/>
        <w:jc w:val="center"/>
      </w:pPr>
      <w:r>
        <w:t>Approximate</w:t>
      </w:r>
      <w:r>
        <w:rPr>
          <w:spacing w:val="-1"/>
        </w:rPr>
        <w:t xml:space="preserve"> </w:t>
      </w:r>
      <w:r>
        <w:t>thermoplastic</w:t>
      </w:r>
      <w:r>
        <w:rPr>
          <w:spacing w:val="-1"/>
        </w:rPr>
        <w:t xml:space="preserve"> </w:t>
      </w:r>
      <w:r>
        <w:rPr>
          <w:spacing w:val="-2"/>
        </w:rPr>
        <w:t>yields</w:t>
      </w:r>
    </w:p>
    <w:p w14:paraId="40B8D1D2" w14:textId="77777777" w:rsidR="00823880" w:rsidRDefault="00000000">
      <w:pPr>
        <w:pStyle w:val="Heading2"/>
        <w:spacing w:before="253"/>
        <w:jc w:val="both"/>
      </w:pPr>
      <w:bookmarkStart w:id="39" w:name="_TOC_250034"/>
      <w:r>
        <w:t>INSPECTION</w:t>
      </w:r>
      <w:r>
        <w:rPr>
          <w:spacing w:val="-6"/>
        </w:rPr>
        <w:t xml:space="preserve"> </w:t>
      </w:r>
      <w:r>
        <w:t>AND</w:t>
      </w:r>
      <w:r>
        <w:rPr>
          <w:spacing w:val="-6"/>
        </w:rPr>
        <w:t xml:space="preserve"> </w:t>
      </w:r>
      <w:r>
        <w:t>QUALITY</w:t>
      </w:r>
      <w:r>
        <w:rPr>
          <w:spacing w:val="-5"/>
        </w:rPr>
        <w:t xml:space="preserve"> </w:t>
      </w:r>
      <w:bookmarkEnd w:id="39"/>
      <w:r>
        <w:rPr>
          <w:spacing w:val="-2"/>
        </w:rPr>
        <w:t>CONTROL</w:t>
      </w:r>
    </w:p>
    <w:p w14:paraId="0D564773" w14:textId="77777777" w:rsidR="00823880" w:rsidRDefault="00823880">
      <w:pPr>
        <w:pStyle w:val="BodyText"/>
        <w:spacing w:before="41"/>
        <w:rPr>
          <w:b/>
          <w:sz w:val="28"/>
        </w:rPr>
      </w:pPr>
    </w:p>
    <w:p w14:paraId="41FFB84E" w14:textId="77777777" w:rsidR="00823880" w:rsidRDefault="00000000">
      <w:pPr>
        <w:pStyle w:val="BodyText"/>
        <w:spacing w:before="1" w:line="247" w:lineRule="auto"/>
        <w:ind w:left="288" w:right="357"/>
        <w:jc w:val="both"/>
      </w:pPr>
      <w:r>
        <w:t>A vital component of quality assurance is inspection and quality control before, during, and after application. Regardless of the method of installation, there are some absolutes that must be followed.</w:t>
      </w:r>
    </w:p>
    <w:p w14:paraId="0A4E64A7" w14:textId="77777777" w:rsidR="00823880" w:rsidRDefault="00823880">
      <w:pPr>
        <w:pStyle w:val="BodyText"/>
        <w:spacing w:before="80"/>
      </w:pPr>
    </w:p>
    <w:p w14:paraId="7C7805C0" w14:textId="77777777" w:rsidR="00823880" w:rsidRDefault="00000000">
      <w:pPr>
        <w:pStyle w:val="BodyText"/>
        <w:ind w:left="288"/>
        <w:jc w:val="both"/>
      </w:pPr>
      <w:r>
        <w:t>These</w:t>
      </w:r>
      <w:r>
        <w:rPr>
          <w:spacing w:val="-3"/>
        </w:rPr>
        <w:t xml:space="preserve"> </w:t>
      </w:r>
      <w:r>
        <w:t>factors</w:t>
      </w:r>
      <w:r>
        <w:rPr>
          <w:spacing w:val="-2"/>
        </w:rPr>
        <w:t xml:space="preserve"> </w:t>
      </w:r>
      <w:r>
        <w:t>must</w:t>
      </w:r>
      <w:r>
        <w:rPr>
          <w:spacing w:val="-2"/>
        </w:rPr>
        <w:t xml:space="preserve"> </w:t>
      </w:r>
      <w:r>
        <w:t>be</w:t>
      </w:r>
      <w:r>
        <w:rPr>
          <w:spacing w:val="-2"/>
        </w:rPr>
        <w:t xml:space="preserve"> </w:t>
      </w:r>
      <w:r>
        <w:t>addressed</w:t>
      </w:r>
      <w:r>
        <w:rPr>
          <w:spacing w:val="-1"/>
        </w:rPr>
        <w:t xml:space="preserve"> </w:t>
      </w:r>
      <w:r>
        <w:t>to</w:t>
      </w:r>
      <w:r>
        <w:rPr>
          <w:spacing w:val="-2"/>
        </w:rPr>
        <w:t xml:space="preserve"> </w:t>
      </w:r>
      <w:r>
        <w:t>achieve</w:t>
      </w:r>
      <w:r>
        <w:rPr>
          <w:spacing w:val="-4"/>
        </w:rPr>
        <w:t xml:space="preserve"> </w:t>
      </w:r>
      <w:r>
        <w:t>good</w:t>
      </w:r>
      <w:r>
        <w:rPr>
          <w:spacing w:val="-1"/>
        </w:rPr>
        <w:t xml:space="preserve"> </w:t>
      </w:r>
      <w:r>
        <w:rPr>
          <w:spacing w:val="-2"/>
        </w:rPr>
        <w:t>application:</w:t>
      </w:r>
    </w:p>
    <w:p w14:paraId="2381819A" w14:textId="77777777" w:rsidR="00823880" w:rsidRDefault="00000000">
      <w:pPr>
        <w:pStyle w:val="ListParagraph"/>
        <w:numPr>
          <w:ilvl w:val="0"/>
          <w:numId w:val="206"/>
        </w:numPr>
        <w:tabs>
          <w:tab w:val="left" w:pos="1008"/>
        </w:tabs>
        <w:spacing w:before="245"/>
        <w:rPr>
          <w:sz w:val="24"/>
        </w:rPr>
      </w:pPr>
      <w:r>
        <w:rPr>
          <w:sz w:val="24"/>
        </w:rPr>
        <w:t>Type</w:t>
      </w:r>
      <w:r>
        <w:rPr>
          <w:spacing w:val="-4"/>
          <w:sz w:val="24"/>
        </w:rPr>
        <w:t xml:space="preserve"> </w:t>
      </w:r>
      <w:r>
        <w:rPr>
          <w:sz w:val="24"/>
        </w:rPr>
        <w:t>of</w:t>
      </w:r>
      <w:r>
        <w:rPr>
          <w:spacing w:val="-2"/>
          <w:sz w:val="24"/>
        </w:rPr>
        <w:t xml:space="preserve"> </w:t>
      </w:r>
      <w:r>
        <w:rPr>
          <w:sz w:val="24"/>
        </w:rPr>
        <w:t>material</w:t>
      </w:r>
      <w:r>
        <w:rPr>
          <w:spacing w:val="-2"/>
          <w:sz w:val="24"/>
        </w:rPr>
        <w:t xml:space="preserve"> </w:t>
      </w:r>
      <w:r>
        <w:rPr>
          <w:sz w:val="24"/>
        </w:rPr>
        <w:t>being</w:t>
      </w:r>
      <w:r>
        <w:rPr>
          <w:spacing w:val="-4"/>
          <w:sz w:val="24"/>
        </w:rPr>
        <w:t xml:space="preserve"> </w:t>
      </w:r>
      <w:r>
        <w:rPr>
          <w:sz w:val="24"/>
        </w:rPr>
        <w:t>used</w:t>
      </w:r>
      <w:r>
        <w:rPr>
          <w:spacing w:val="-2"/>
          <w:sz w:val="24"/>
        </w:rPr>
        <w:t xml:space="preserve"> </w:t>
      </w:r>
      <w:r>
        <w:rPr>
          <w:sz w:val="24"/>
        </w:rPr>
        <w:t>and</w:t>
      </w:r>
      <w:r>
        <w:rPr>
          <w:spacing w:val="-2"/>
          <w:sz w:val="24"/>
        </w:rPr>
        <w:t xml:space="preserve"> </w:t>
      </w:r>
      <w:r>
        <w:rPr>
          <w:sz w:val="24"/>
        </w:rPr>
        <w:t>thickness</w:t>
      </w:r>
      <w:r>
        <w:rPr>
          <w:spacing w:val="-2"/>
          <w:sz w:val="24"/>
        </w:rPr>
        <w:t xml:space="preserve"> </w:t>
      </w:r>
      <w:r>
        <w:rPr>
          <w:sz w:val="24"/>
        </w:rPr>
        <w:t>of</w:t>
      </w:r>
      <w:r>
        <w:rPr>
          <w:spacing w:val="-2"/>
          <w:sz w:val="24"/>
        </w:rPr>
        <w:t xml:space="preserve"> application</w:t>
      </w:r>
    </w:p>
    <w:p w14:paraId="3A55A552" w14:textId="77777777" w:rsidR="00823880" w:rsidRDefault="00000000">
      <w:pPr>
        <w:pStyle w:val="ListParagraph"/>
        <w:numPr>
          <w:ilvl w:val="0"/>
          <w:numId w:val="206"/>
        </w:numPr>
        <w:tabs>
          <w:tab w:val="left" w:pos="1008"/>
        </w:tabs>
        <w:rPr>
          <w:sz w:val="24"/>
        </w:rPr>
      </w:pPr>
      <w:r>
        <w:rPr>
          <w:sz w:val="24"/>
        </w:rPr>
        <w:t>Temperature</w:t>
      </w:r>
      <w:r>
        <w:rPr>
          <w:spacing w:val="-5"/>
          <w:sz w:val="24"/>
        </w:rPr>
        <w:t xml:space="preserve"> </w:t>
      </w:r>
      <w:r>
        <w:rPr>
          <w:sz w:val="24"/>
        </w:rPr>
        <w:t>of</w:t>
      </w:r>
      <w:r>
        <w:rPr>
          <w:spacing w:val="-2"/>
          <w:sz w:val="24"/>
        </w:rPr>
        <w:t xml:space="preserve"> </w:t>
      </w:r>
      <w:r>
        <w:rPr>
          <w:sz w:val="24"/>
        </w:rPr>
        <w:t>material</w:t>
      </w:r>
      <w:r>
        <w:rPr>
          <w:spacing w:val="-3"/>
          <w:sz w:val="24"/>
        </w:rPr>
        <w:t xml:space="preserve"> </w:t>
      </w:r>
      <w:r>
        <w:rPr>
          <w:sz w:val="24"/>
        </w:rPr>
        <w:t>during</w:t>
      </w:r>
      <w:r>
        <w:rPr>
          <w:spacing w:val="-4"/>
          <w:sz w:val="24"/>
        </w:rPr>
        <w:t xml:space="preserve"> </w:t>
      </w:r>
      <w:r>
        <w:rPr>
          <w:spacing w:val="-2"/>
          <w:sz w:val="24"/>
        </w:rPr>
        <w:t>application</w:t>
      </w:r>
    </w:p>
    <w:p w14:paraId="02B4135C" w14:textId="77777777" w:rsidR="00823880" w:rsidRDefault="00000000">
      <w:pPr>
        <w:pStyle w:val="ListParagraph"/>
        <w:numPr>
          <w:ilvl w:val="0"/>
          <w:numId w:val="206"/>
        </w:numPr>
        <w:tabs>
          <w:tab w:val="left" w:pos="1008"/>
        </w:tabs>
        <w:spacing w:before="244"/>
        <w:rPr>
          <w:sz w:val="24"/>
        </w:rPr>
      </w:pPr>
      <w:r>
        <w:rPr>
          <w:sz w:val="24"/>
        </w:rPr>
        <w:t>Ambient</w:t>
      </w:r>
      <w:r>
        <w:rPr>
          <w:spacing w:val="-2"/>
          <w:sz w:val="24"/>
        </w:rPr>
        <w:t xml:space="preserve"> </w:t>
      </w:r>
      <w:r>
        <w:rPr>
          <w:sz w:val="24"/>
        </w:rPr>
        <w:t>and</w:t>
      </w:r>
      <w:r>
        <w:rPr>
          <w:spacing w:val="-2"/>
          <w:sz w:val="24"/>
        </w:rPr>
        <w:t xml:space="preserve"> </w:t>
      </w:r>
      <w:r>
        <w:rPr>
          <w:sz w:val="24"/>
        </w:rPr>
        <w:t>surface</w:t>
      </w:r>
      <w:r>
        <w:rPr>
          <w:spacing w:val="-2"/>
          <w:sz w:val="24"/>
        </w:rPr>
        <w:t xml:space="preserve"> conditions</w:t>
      </w:r>
    </w:p>
    <w:p w14:paraId="5157585C" w14:textId="77777777" w:rsidR="00823880" w:rsidRDefault="00000000">
      <w:pPr>
        <w:pStyle w:val="ListParagraph"/>
        <w:numPr>
          <w:ilvl w:val="0"/>
          <w:numId w:val="206"/>
        </w:numPr>
        <w:tabs>
          <w:tab w:val="left" w:pos="1008"/>
        </w:tabs>
        <w:spacing w:before="244"/>
        <w:rPr>
          <w:sz w:val="24"/>
        </w:rPr>
      </w:pPr>
      <w:r>
        <w:rPr>
          <w:sz w:val="24"/>
        </w:rPr>
        <w:t>Reflective</w:t>
      </w:r>
      <w:r>
        <w:rPr>
          <w:spacing w:val="-4"/>
          <w:sz w:val="24"/>
        </w:rPr>
        <w:t xml:space="preserve"> </w:t>
      </w:r>
      <w:r>
        <w:rPr>
          <w:sz w:val="24"/>
        </w:rPr>
        <w:t>bead</w:t>
      </w:r>
      <w:r>
        <w:rPr>
          <w:spacing w:val="-3"/>
          <w:sz w:val="24"/>
        </w:rPr>
        <w:t xml:space="preserve"> </w:t>
      </w:r>
      <w:r>
        <w:rPr>
          <w:sz w:val="24"/>
        </w:rPr>
        <w:t>rate,</w:t>
      </w:r>
      <w:r>
        <w:rPr>
          <w:spacing w:val="-2"/>
          <w:sz w:val="24"/>
        </w:rPr>
        <w:t xml:space="preserve"> </w:t>
      </w:r>
      <w:r>
        <w:rPr>
          <w:sz w:val="24"/>
        </w:rPr>
        <w:t>pattern,</w:t>
      </w:r>
      <w:r>
        <w:rPr>
          <w:spacing w:val="-3"/>
          <w:sz w:val="24"/>
        </w:rPr>
        <w:t xml:space="preserve"> </w:t>
      </w:r>
      <w:r>
        <w:rPr>
          <w:sz w:val="24"/>
        </w:rPr>
        <w:t>and</w:t>
      </w:r>
      <w:r>
        <w:rPr>
          <w:spacing w:val="-2"/>
          <w:sz w:val="24"/>
        </w:rPr>
        <w:t xml:space="preserve"> embedment</w:t>
      </w:r>
    </w:p>
    <w:p w14:paraId="1EE59426" w14:textId="77777777" w:rsidR="00823880" w:rsidRDefault="00000000">
      <w:pPr>
        <w:pStyle w:val="Heading3"/>
        <w:spacing w:before="251"/>
        <w:jc w:val="both"/>
        <w:rPr>
          <w:u w:val="none"/>
        </w:rPr>
      </w:pPr>
      <w:r>
        <w:t>Type</w:t>
      </w:r>
      <w:r>
        <w:rPr>
          <w:spacing w:val="-1"/>
        </w:rPr>
        <w:t xml:space="preserve"> </w:t>
      </w:r>
      <w:r>
        <w:t>of</w:t>
      </w:r>
      <w:r>
        <w:rPr>
          <w:spacing w:val="1"/>
        </w:rPr>
        <w:t xml:space="preserve"> </w:t>
      </w:r>
      <w:r>
        <w:rPr>
          <w:spacing w:val="-2"/>
        </w:rPr>
        <w:t>Material</w:t>
      </w:r>
    </w:p>
    <w:p w14:paraId="68712E4C" w14:textId="77777777" w:rsidR="00823880" w:rsidRDefault="00000000">
      <w:pPr>
        <w:pStyle w:val="BodyText"/>
        <w:spacing w:before="123" w:line="247" w:lineRule="auto"/>
        <w:ind w:left="288" w:right="359"/>
        <w:jc w:val="both"/>
      </w:pPr>
      <w:r>
        <w:t>The proper type of material (alkyd or hydrocarbon) must be used based on which application is being performed.</w:t>
      </w:r>
      <w:r>
        <w:rPr>
          <w:spacing w:val="40"/>
        </w:rPr>
        <w:t xml:space="preserve"> </w:t>
      </w:r>
      <w:r>
        <w:t>Even if all the other factors are correct, they</w:t>
      </w:r>
      <w:r>
        <w:rPr>
          <w:spacing w:val="-2"/>
        </w:rPr>
        <w:t xml:space="preserve"> </w:t>
      </w:r>
      <w:r>
        <w:t>can never overcome the use of</w:t>
      </w:r>
      <w:r>
        <w:rPr>
          <w:spacing w:val="21"/>
        </w:rPr>
        <w:t xml:space="preserve"> </w:t>
      </w:r>
      <w:r>
        <w:t>the</w:t>
      </w:r>
      <w:r>
        <w:rPr>
          <w:spacing w:val="23"/>
        </w:rPr>
        <w:t xml:space="preserve"> </w:t>
      </w:r>
      <w:r>
        <w:t>wrong</w:t>
      </w:r>
      <w:r>
        <w:rPr>
          <w:spacing w:val="22"/>
        </w:rPr>
        <w:t xml:space="preserve"> </w:t>
      </w:r>
      <w:r>
        <w:t>type</w:t>
      </w:r>
      <w:r>
        <w:rPr>
          <w:spacing w:val="23"/>
        </w:rPr>
        <w:t xml:space="preserve"> </w:t>
      </w:r>
      <w:r>
        <w:t>of</w:t>
      </w:r>
      <w:r>
        <w:rPr>
          <w:spacing w:val="22"/>
        </w:rPr>
        <w:t xml:space="preserve"> </w:t>
      </w:r>
      <w:r>
        <w:t>material.</w:t>
      </w:r>
      <w:r>
        <w:rPr>
          <w:spacing w:val="75"/>
          <w:w w:val="150"/>
        </w:rPr>
        <w:t xml:space="preserve"> </w:t>
      </w:r>
      <w:r>
        <w:t>For</w:t>
      </w:r>
      <w:r>
        <w:rPr>
          <w:spacing w:val="21"/>
        </w:rPr>
        <w:t xml:space="preserve"> </w:t>
      </w:r>
      <w:r>
        <w:t>example,</w:t>
      </w:r>
      <w:r>
        <w:rPr>
          <w:spacing w:val="22"/>
        </w:rPr>
        <w:t xml:space="preserve"> </w:t>
      </w:r>
      <w:r>
        <w:t>hydrocarbon</w:t>
      </w:r>
      <w:r>
        <w:rPr>
          <w:spacing w:val="21"/>
        </w:rPr>
        <w:t xml:space="preserve"> </w:t>
      </w:r>
      <w:r>
        <w:t>may</w:t>
      </w:r>
      <w:r>
        <w:rPr>
          <w:spacing w:val="15"/>
        </w:rPr>
        <w:t xml:space="preserve"> </w:t>
      </w:r>
      <w:r>
        <w:t>not</w:t>
      </w:r>
      <w:r>
        <w:rPr>
          <w:spacing w:val="22"/>
        </w:rPr>
        <w:t xml:space="preserve"> </w:t>
      </w:r>
      <w:r>
        <w:t>be</w:t>
      </w:r>
      <w:r>
        <w:rPr>
          <w:spacing w:val="21"/>
        </w:rPr>
        <w:t xml:space="preserve"> </w:t>
      </w:r>
      <w:r>
        <w:t>the</w:t>
      </w:r>
      <w:r>
        <w:rPr>
          <w:spacing w:val="22"/>
        </w:rPr>
        <w:t xml:space="preserve"> </w:t>
      </w:r>
      <w:r>
        <w:t>best</w:t>
      </w:r>
      <w:r>
        <w:rPr>
          <w:spacing w:val="22"/>
        </w:rPr>
        <w:t xml:space="preserve"> </w:t>
      </w:r>
      <w:r>
        <w:t>choice</w:t>
      </w:r>
      <w:r>
        <w:rPr>
          <w:spacing w:val="21"/>
        </w:rPr>
        <w:t xml:space="preserve"> </w:t>
      </w:r>
      <w:r>
        <w:rPr>
          <w:spacing w:val="-4"/>
        </w:rPr>
        <w:t>when</w:t>
      </w:r>
    </w:p>
    <w:p w14:paraId="590A1829" w14:textId="77777777" w:rsidR="00823880" w:rsidRDefault="00823880">
      <w:pPr>
        <w:pStyle w:val="BodyText"/>
        <w:spacing w:line="247" w:lineRule="auto"/>
        <w:jc w:val="both"/>
        <w:sectPr w:rsidR="00823880">
          <w:pgSz w:w="12240" w:h="15840"/>
          <w:pgMar w:top="1380" w:right="1080" w:bottom="1100" w:left="1440" w:header="0" w:footer="910" w:gutter="0"/>
          <w:cols w:space="720"/>
        </w:sectPr>
      </w:pPr>
    </w:p>
    <w:p w14:paraId="734DD514" w14:textId="77777777" w:rsidR="00823880" w:rsidRDefault="00000000">
      <w:pPr>
        <w:pStyle w:val="BodyText"/>
        <w:spacing w:before="61" w:line="247" w:lineRule="auto"/>
        <w:ind w:left="288" w:right="362"/>
        <w:jc w:val="both"/>
      </w:pPr>
      <w:r>
        <w:lastRenderedPageBreak/>
        <w:t>applying a stop bar at an intersection that has heavy truck traffic.</w:t>
      </w:r>
      <w:r>
        <w:rPr>
          <w:spacing w:val="40"/>
        </w:rPr>
        <w:t xml:space="preserve"> </w:t>
      </w:r>
      <w:r>
        <w:t>The oil and gasoline drippings can break down the resin causing premature failure.</w:t>
      </w:r>
    </w:p>
    <w:p w14:paraId="0BF44798" w14:textId="77777777" w:rsidR="00823880" w:rsidRDefault="00000000">
      <w:pPr>
        <w:pStyle w:val="Heading3"/>
        <w:spacing w:before="243"/>
        <w:jc w:val="both"/>
        <w:rPr>
          <w:u w:val="none"/>
        </w:rPr>
      </w:pPr>
      <w:r>
        <w:t>Material</w:t>
      </w:r>
      <w:r>
        <w:rPr>
          <w:spacing w:val="-4"/>
        </w:rPr>
        <w:t xml:space="preserve"> </w:t>
      </w:r>
      <w:r>
        <w:rPr>
          <w:spacing w:val="-2"/>
        </w:rPr>
        <w:t>Temperature</w:t>
      </w:r>
    </w:p>
    <w:p w14:paraId="356B5847" w14:textId="77777777" w:rsidR="00823880" w:rsidRDefault="00000000">
      <w:pPr>
        <w:pStyle w:val="BodyText"/>
        <w:spacing w:before="123" w:line="247" w:lineRule="auto"/>
        <w:ind w:left="288" w:right="357"/>
        <w:jc w:val="both"/>
      </w:pPr>
      <w:r>
        <w:t>Temperature is very important in the proper mixing, melting, and bonding of thermoplastic. Temperature</w:t>
      </w:r>
      <w:r>
        <w:rPr>
          <w:spacing w:val="-5"/>
        </w:rPr>
        <w:t xml:space="preserve"> </w:t>
      </w:r>
      <w:r>
        <w:t>guidelines</w:t>
      </w:r>
      <w:r>
        <w:rPr>
          <w:spacing w:val="-5"/>
        </w:rPr>
        <w:t xml:space="preserve"> </w:t>
      </w:r>
      <w:r>
        <w:t>must</w:t>
      </w:r>
      <w:r>
        <w:rPr>
          <w:spacing w:val="-5"/>
        </w:rPr>
        <w:t xml:space="preserve"> </w:t>
      </w:r>
      <w:r>
        <w:t>be</w:t>
      </w:r>
      <w:r>
        <w:rPr>
          <w:spacing w:val="-6"/>
        </w:rPr>
        <w:t xml:space="preserve"> </w:t>
      </w:r>
      <w:r>
        <w:t>followed.</w:t>
      </w:r>
      <w:r>
        <w:rPr>
          <w:spacing w:val="40"/>
        </w:rPr>
        <w:t xml:space="preserve"> </w:t>
      </w:r>
      <w:r>
        <w:t>Most</w:t>
      </w:r>
      <w:r>
        <w:rPr>
          <w:spacing w:val="-5"/>
        </w:rPr>
        <w:t xml:space="preserve"> </w:t>
      </w:r>
      <w:r>
        <w:t>manufacturers</w:t>
      </w:r>
      <w:r>
        <w:rPr>
          <w:spacing w:val="-5"/>
        </w:rPr>
        <w:t xml:space="preserve"> </w:t>
      </w:r>
      <w:r>
        <w:t>recommend</w:t>
      </w:r>
      <w:r>
        <w:rPr>
          <w:spacing w:val="-5"/>
        </w:rPr>
        <w:t xml:space="preserve"> </w:t>
      </w:r>
      <w:proofErr w:type="spellStart"/>
      <w:r>
        <w:t>420°F</w:t>
      </w:r>
      <w:proofErr w:type="spellEnd"/>
      <w:r>
        <w:rPr>
          <w:spacing w:val="-6"/>
        </w:rPr>
        <w:t xml:space="preserve"> </w:t>
      </w:r>
      <w:r>
        <w:t>as</w:t>
      </w:r>
      <w:r>
        <w:rPr>
          <w:spacing w:val="-5"/>
        </w:rPr>
        <w:t xml:space="preserve"> </w:t>
      </w:r>
      <w:r>
        <w:t>the</w:t>
      </w:r>
      <w:r>
        <w:rPr>
          <w:spacing w:val="-5"/>
        </w:rPr>
        <w:t xml:space="preserve"> </w:t>
      </w:r>
      <w:r>
        <w:t>ideal material temperature.</w:t>
      </w:r>
      <w:r>
        <w:rPr>
          <w:spacing w:val="80"/>
        </w:rPr>
        <w:t xml:space="preserve"> </w:t>
      </w:r>
      <w:r>
        <w:t>If the material is too hot or has been heated too long, it will be scorched, which affects bonding, durability, and color.</w:t>
      </w:r>
      <w:r>
        <w:rPr>
          <w:spacing w:val="80"/>
        </w:rPr>
        <w:t xml:space="preserve"> </w:t>
      </w:r>
      <w:r>
        <w:t>Material must also be agitated properly in the melting tank while being heated so that the intermixed reflective beads do not settle, thus altering the composition of the applied line.</w:t>
      </w:r>
      <w:r>
        <w:rPr>
          <w:spacing w:val="40"/>
        </w:rPr>
        <w:t xml:space="preserve"> </w:t>
      </w:r>
      <w:r>
        <w:t>Also, thermoplastic that is too cold will cause application and durability problems.</w:t>
      </w:r>
      <w:r>
        <w:rPr>
          <w:spacing w:val="40"/>
        </w:rPr>
        <w:t xml:space="preserve"> </w:t>
      </w:r>
      <w:r>
        <w:t>If thermoplastic is too cold, it will not melt into the roadway</w:t>
      </w:r>
      <w:r>
        <w:rPr>
          <w:spacing w:val="-5"/>
        </w:rPr>
        <w:t xml:space="preserve"> </w:t>
      </w:r>
      <w:r>
        <w:t>resulting in a poor bond.</w:t>
      </w:r>
      <w:r>
        <w:rPr>
          <w:spacing w:val="40"/>
        </w:rPr>
        <w:t xml:space="preserve"> </w:t>
      </w:r>
      <w:r>
        <w:t>Thermoplastic</w:t>
      </w:r>
      <w:r>
        <w:rPr>
          <w:spacing w:val="-1"/>
        </w:rPr>
        <w:t xml:space="preserve"> </w:t>
      </w:r>
      <w:r>
        <w:t xml:space="preserve">that is too cold will also prevent the reflective beads from embedding deep enough, resulting in accelerated bead loss and lower </w:t>
      </w:r>
      <w:proofErr w:type="spellStart"/>
      <w:r>
        <w:rPr>
          <w:spacing w:val="-2"/>
        </w:rPr>
        <w:t>retroreflectivity</w:t>
      </w:r>
      <w:proofErr w:type="spellEnd"/>
      <w:r>
        <w:rPr>
          <w:spacing w:val="-2"/>
        </w:rPr>
        <w:t>.</w:t>
      </w:r>
    </w:p>
    <w:p w14:paraId="72266F43" w14:textId="77777777" w:rsidR="00823880" w:rsidRDefault="00000000">
      <w:pPr>
        <w:pStyle w:val="Heading3"/>
        <w:spacing w:before="235"/>
        <w:jc w:val="both"/>
        <w:rPr>
          <w:u w:val="none"/>
        </w:rPr>
      </w:pPr>
      <w:r>
        <w:t>Ambient</w:t>
      </w:r>
      <w:r>
        <w:rPr>
          <w:spacing w:val="-5"/>
        </w:rPr>
        <w:t xml:space="preserve"> </w:t>
      </w:r>
      <w:r>
        <w:rPr>
          <w:spacing w:val="-2"/>
        </w:rPr>
        <w:t>Conditions</w:t>
      </w:r>
    </w:p>
    <w:p w14:paraId="47874484" w14:textId="77777777" w:rsidR="00823880" w:rsidRDefault="00000000">
      <w:pPr>
        <w:pStyle w:val="BodyText"/>
        <w:spacing w:before="122" w:line="247" w:lineRule="auto"/>
        <w:ind w:left="288" w:right="355"/>
        <w:jc w:val="both"/>
      </w:pPr>
      <w:r>
        <w:t xml:space="preserve">An air temperature of at least </w:t>
      </w:r>
      <w:proofErr w:type="spellStart"/>
      <w:r>
        <w:t>55°F</w:t>
      </w:r>
      <w:proofErr w:type="spellEnd"/>
      <w:r>
        <w:t xml:space="preserve"> and rising is typically required.</w:t>
      </w:r>
      <w:r>
        <w:rPr>
          <w:spacing w:val="40"/>
        </w:rPr>
        <w:t xml:space="preserve"> </w:t>
      </w:r>
      <w:r>
        <w:t>Windy conditions may affect ambient temperature and cause material displacement during application.</w:t>
      </w:r>
    </w:p>
    <w:p w14:paraId="2B5C5A70" w14:textId="77777777" w:rsidR="00823880" w:rsidRDefault="00000000">
      <w:pPr>
        <w:pStyle w:val="Heading3"/>
        <w:spacing w:before="243"/>
        <w:jc w:val="both"/>
        <w:rPr>
          <w:u w:val="none"/>
        </w:rPr>
      </w:pPr>
      <w:r>
        <w:t>Pavement</w:t>
      </w:r>
      <w:r>
        <w:rPr>
          <w:spacing w:val="-6"/>
        </w:rPr>
        <w:t xml:space="preserve"> </w:t>
      </w:r>
      <w:r>
        <w:t>Surface</w:t>
      </w:r>
      <w:r>
        <w:rPr>
          <w:spacing w:val="-5"/>
        </w:rPr>
        <w:t xml:space="preserve"> </w:t>
      </w:r>
      <w:r>
        <w:rPr>
          <w:spacing w:val="-2"/>
        </w:rPr>
        <w:t>Considerations</w:t>
      </w:r>
    </w:p>
    <w:p w14:paraId="11065667" w14:textId="77777777" w:rsidR="00823880" w:rsidRDefault="00000000">
      <w:pPr>
        <w:pStyle w:val="BodyText"/>
        <w:spacing w:before="122" w:line="247" w:lineRule="auto"/>
        <w:ind w:left="288" w:right="359"/>
        <w:jc w:val="both"/>
      </w:pPr>
      <w:r>
        <w:t xml:space="preserve">Pavement surface temperature shall be at least </w:t>
      </w:r>
      <w:proofErr w:type="spellStart"/>
      <w:r>
        <w:t>55°F</w:t>
      </w:r>
      <w:proofErr w:type="spellEnd"/>
      <w:r>
        <w:t xml:space="preserve"> and rising. The pavement surface must also be</w:t>
      </w:r>
      <w:r>
        <w:rPr>
          <w:spacing w:val="-1"/>
        </w:rPr>
        <w:t xml:space="preserve"> </w:t>
      </w:r>
      <w:r>
        <w:t>clean and dry. Keep in mind that surface</w:t>
      </w:r>
      <w:r>
        <w:rPr>
          <w:spacing w:val="-1"/>
        </w:rPr>
        <w:t xml:space="preserve"> </w:t>
      </w:r>
      <w:r>
        <w:t>conditions may</w:t>
      </w:r>
      <w:r>
        <w:rPr>
          <w:spacing w:val="-7"/>
        </w:rPr>
        <w:t xml:space="preserve"> </w:t>
      </w:r>
      <w:r>
        <w:t>change</w:t>
      </w:r>
      <w:r>
        <w:rPr>
          <w:spacing w:val="-1"/>
        </w:rPr>
        <w:t xml:space="preserve"> </w:t>
      </w:r>
      <w:r>
        <w:t>as the applicator goes from sunny to shady areas.</w:t>
      </w:r>
      <w:r>
        <w:rPr>
          <w:spacing w:val="40"/>
        </w:rPr>
        <w:t xml:space="preserve"> </w:t>
      </w:r>
      <w:r>
        <w:t>When installed on porous surfaces, hot liquid thermoplastic fills voids, creating a good mechanical bond.</w:t>
      </w:r>
      <w:r>
        <w:rPr>
          <w:spacing w:val="80"/>
        </w:rPr>
        <w:t xml:space="preserve"> </w:t>
      </w:r>
      <w:r>
        <w:t>Larger quantities of material may be required to yield the minimum thickness since the hot material sinks into the voids.</w:t>
      </w:r>
      <w:r>
        <w:rPr>
          <w:spacing w:val="40"/>
        </w:rPr>
        <w:t xml:space="preserve"> </w:t>
      </w:r>
      <w:r>
        <w:t>To ensure a good bond, the material should not be applied too quickly to avoid entrapping air.</w:t>
      </w:r>
      <w:r>
        <w:rPr>
          <w:spacing w:val="40"/>
        </w:rPr>
        <w:t xml:space="preserve"> </w:t>
      </w:r>
      <w:r>
        <w:t>All grease, oil, dust, dirt, and debris must be removed prior to applying thermoplastic.</w:t>
      </w:r>
      <w:r>
        <w:rPr>
          <w:spacing w:val="40"/>
        </w:rPr>
        <w:t xml:space="preserve"> </w:t>
      </w:r>
      <w:r>
        <w:t>In addition, on concrete surfaces, curing compounds and laitance must be removed.</w:t>
      </w:r>
      <w:r>
        <w:rPr>
          <w:spacing w:val="40"/>
        </w:rPr>
        <w:t xml:space="preserve"> </w:t>
      </w:r>
      <w:r>
        <w:t>Primer sealer must be used on all concrete surfaces.</w:t>
      </w:r>
    </w:p>
    <w:p w14:paraId="3B2D6D7B" w14:textId="77777777" w:rsidR="00823880" w:rsidRDefault="00000000">
      <w:pPr>
        <w:pStyle w:val="Heading3"/>
        <w:spacing w:before="236"/>
        <w:rPr>
          <w:u w:val="none"/>
        </w:rPr>
      </w:pPr>
      <w:r>
        <w:rPr>
          <w:spacing w:val="-2"/>
        </w:rPr>
        <w:t>Moisture</w:t>
      </w:r>
    </w:p>
    <w:p w14:paraId="58CDED23" w14:textId="77777777" w:rsidR="00823880" w:rsidRDefault="00000000">
      <w:pPr>
        <w:pStyle w:val="BodyText"/>
        <w:spacing w:before="122" w:line="247" w:lineRule="auto"/>
        <w:ind w:left="288"/>
      </w:pPr>
      <w:r>
        <w:t>If</w:t>
      </w:r>
      <w:r>
        <w:rPr>
          <w:spacing w:val="24"/>
        </w:rPr>
        <w:t xml:space="preserve"> </w:t>
      </w:r>
      <w:r>
        <w:t>hot</w:t>
      </w:r>
      <w:r>
        <w:rPr>
          <w:spacing w:val="26"/>
        </w:rPr>
        <w:t xml:space="preserve"> </w:t>
      </w:r>
      <w:r>
        <w:t>thermoplastic</w:t>
      </w:r>
      <w:r>
        <w:rPr>
          <w:spacing w:val="24"/>
        </w:rPr>
        <w:t xml:space="preserve"> </w:t>
      </w:r>
      <w:r>
        <w:t>is</w:t>
      </w:r>
      <w:r>
        <w:rPr>
          <w:spacing w:val="26"/>
        </w:rPr>
        <w:t xml:space="preserve"> </w:t>
      </w:r>
      <w:r>
        <w:t>applied</w:t>
      </w:r>
      <w:r>
        <w:rPr>
          <w:spacing w:val="25"/>
        </w:rPr>
        <w:t xml:space="preserve"> </w:t>
      </w:r>
      <w:r>
        <w:t>over</w:t>
      </w:r>
      <w:r>
        <w:rPr>
          <w:spacing w:val="28"/>
        </w:rPr>
        <w:t xml:space="preserve"> </w:t>
      </w:r>
      <w:r>
        <w:t>a</w:t>
      </w:r>
      <w:r>
        <w:rPr>
          <w:spacing w:val="24"/>
        </w:rPr>
        <w:t xml:space="preserve"> </w:t>
      </w:r>
      <w:r>
        <w:t>moist</w:t>
      </w:r>
      <w:r>
        <w:rPr>
          <w:spacing w:val="26"/>
        </w:rPr>
        <w:t xml:space="preserve"> </w:t>
      </w:r>
      <w:r>
        <w:t>surface,</w:t>
      </w:r>
      <w:r>
        <w:rPr>
          <w:spacing w:val="23"/>
        </w:rPr>
        <w:t xml:space="preserve"> </w:t>
      </w:r>
      <w:r>
        <w:t>pits</w:t>
      </w:r>
      <w:r>
        <w:rPr>
          <w:spacing w:val="23"/>
        </w:rPr>
        <w:t xml:space="preserve"> </w:t>
      </w:r>
      <w:r>
        <w:t>will</w:t>
      </w:r>
      <w:r>
        <w:rPr>
          <w:spacing w:val="23"/>
        </w:rPr>
        <w:t xml:space="preserve"> </w:t>
      </w:r>
      <w:r>
        <w:t>appear</w:t>
      </w:r>
      <w:r>
        <w:rPr>
          <w:spacing w:val="22"/>
        </w:rPr>
        <w:t xml:space="preserve"> </w:t>
      </w:r>
      <w:r>
        <w:t>in</w:t>
      </w:r>
      <w:r>
        <w:rPr>
          <w:spacing w:val="23"/>
        </w:rPr>
        <w:t xml:space="preserve"> </w:t>
      </w:r>
      <w:r>
        <w:t>the</w:t>
      </w:r>
      <w:r>
        <w:rPr>
          <w:spacing w:val="22"/>
        </w:rPr>
        <w:t xml:space="preserve"> </w:t>
      </w:r>
      <w:r>
        <w:t>line</w:t>
      </w:r>
      <w:r>
        <w:rPr>
          <w:spacing w:val="22"/>
        </w:rPr>
        <w:t xml:space="preserve"> </w:t>
      </w:r>
      <w:r>
        <w:t>resulting</w:t>
      </w:r>
      <w:r>
        <w:rPr>
          <w:spacing w:val="21"/>
        </w:rPr>
        <w:t xml:space="preserve"> </w:t>
      </w:r>
      <w:r>
        <w:t xml:space="preserve">in delamination. Thermoplastic </w:t>
      </w:r>
      <w:r>
        <w:rPr>
          <w:u w:val="single"/>
        </w:rPr>
        <w:t>shall not be applied</w:t>
      </w:r>
      <w:r>
        <w:t xml:space="preserve"> if moisture is present on the road surface.</w:t>
      </w:r>
    </w:p>
    <w:p w14:paraId="6F0F2F4E" w14:textId="77777777" w:rsidR="00823880" w:rsidRDefault="00000000">
      <w:pPr>
        <w:pStyle w:val="BodyText"/>
        <w:spacing w:before="238"/>
        <w:ind w:left="288"/>
      </w:pPr>
      <w:r>
        <w:t>The</w:t>
      </w:r>
      <w:r>
        <w:rPr>
          <w:spacing w:val="-5"/>
        </w:rPr>
        <w:t xml:space="preserve"> </w:t>
      </w:r>
      <w:r>
        <w:t>following</w:t>
      </w:r>
      <w:r>
        <w:rPr>
          <w:spacing w:val="-3"/>
        </w:rPr>
        <w:t xml:space="preserve"> </w:t>
      </w:r>
      <w:r>
        <w:t>test</w:t>
      </w:r>
      <w:r>
        <w:rPr>
          <w:spacing w:val="-1"/>
        </w:rPr>
        <w:t xml:space="preserve"> </w:t>
      </w:r>
      <w:r>
        <w:t>may</w:t>
      </w:r>
      <w:r>
        <w:rPr>
          <w:spacing w:val="-8"/>
        </w:rPr>
        <w:t xml:space="preserve"> </w:t>
      </w:r>
      <w:r>
        <w:t>be</w:t>
      </w:r>
      <w:r>
        <w:rPr>
          <w:spacing w:val="-2"/>
        </w:rPr>
        <w:t xml:space="preserve"> </w:t>
      </w:r>
      <w:r>
        <w:t>conducted to</w:t>
      </w:r>
      <w:r>
        <w:rPr>
          <w:spacing w:val="-1"/>
        </w:rPr>
        <w:t xml:space="preserve"> </w:t>
      </w:r>
      <w:r>
        <w:t>determine</w:t>
      </w:r>
      <w:r>
        <w:rPr>
          <w:spacing w:val="-1"/>
        </w:rPr>
        <w:t xml:space="preserve"> </w:t>
      </w:r>
      <w:r>
        <w:t>if moisture</w:t>
      </w:r>
      <w:r>
        <w:rPr>
          <w:spacing w:val="-1"/>
        </w:rPr>
        <w:t xml:space="preserve"> </w:t>
      </w:r>
      <w:r>
        <w:t xml:space="preserve">is </w:t>
      </w:r>
      <w:r>
        <w:rPr>
          <w:spacing w:val="-2"/>
        </w:rPr>
        <w:t>present:</w:t>
      </w:r>
    </w:p>
    <w:p w14:paraId="3496AA23" w14:textId="77777777" w:rsidR="00823880" w:rsidRDefault="00000000">
      <w:pPr>
        <w:pStyle w:val="BodyText"/>
        <w:spacing w:before="247" w:line="247" w:lineRule="auto"/>
        <w:ind w:left="288" w:right="360"/>
        <w:jc w:val="both"/>
      </w:pPr>
      <w:r>
        <w:t>Tape an 18-inch square sheet of thin plastic to the road surface, being careful to seal all the edges.</w:t>
      </w:r>
      <w:r>
        <w:rPr>
          <w:spacing w:val="40"/>
        </w:rPr>
        <w:t xml:space="preserve"> </w:t>
      </w:r>
      <w:r>
        <w:t>After 20 minutes, examine the bottom of the sheet and the road surface.</w:t>
      </w:r>
      <w:r>
        <w:rPr>
          <w:spacing w:val="40"/>
        </w:rPr>
        <w:t xml:space="preserve"> </w:t>
      </w:r>
      <w:r>
        <w:t>If moisture is present, do not apply</w:t>
      </w:r>
      <w:r>
        <w:rPr>
          <w:spacing w:val="-6"/>
        </w:rPr>
        <w:t xml:space="preserve"> </w:t>
      </w:r>
      <w:r>
        <w:t>thermoplastic.</w:t>
      </w:r>
      <w:r>
        <w:rPr>
          <w:spacing w:val="40"/>
        </w:rPr>
        <w:t xml:space="preserve"> </w:t>
      </w:r>
      <w:r>
        <w:t>Wait from 30 minutes to an hour and repeat the test</w:t>
      </w:r>
      <w:r>
        <w:rPr>
          <w:spacing w:val="-1"/>
        </w:rPr>
        <w:t xml:space="preserve"> </w:t>
      </w:r>
      <w:r>
        <w:t>until there is no moisture on the road surface or on the underside of the plastic.</w:t>
      </w:r>
    </w:p>
    <w:p w14:paraId="1309E2A6" w14:textId="77777777" w:rsidR="00823880" w:rsidRDefault="00823880">
      <w:pPr>
        <w:pStyle w:val="BodyText"/>
        <w:spacing w:line="247" w:lineRule="auto"/>
        <w:jc w:val="both"/>
        <w:sectPr w:rsidR="00823880">
          <w:pgSz w:w="12240" w:h="15840"/>
          <w:pgMar w:top="1380" w:right="1080" w:bottom="1100" w:left="1440" w:header="0" w:footer="910" w:gutter="0"/>
          <w:cols w:space="720"/>
        </w:sectPr>
      </w:pPr>
    </w:p>
    <w:p w14:paraId="7D48BD4A" w14:textId="77777777" w:rsidR="00823880" w:rsidRDefault="00000000">
      <w:pPr>
        <w:pStyle w:val="BodyText"/>
        <w:spacing w:before="61"/>
        <w:ind w:left="288"/>
      </w:pPr>
      <w:r>
        <w:lastRenderedPageBreak/>
        <w:t>Figure</w:t>
      </w:r>
      <w:r>
        <w:rPr>
          <w:spacing w:val="-4"/>
        </w:rPr>
        <w:t xml:space="preserve"> </w:t>
      </w:r>
      <w:r>
        <w:t>4.2</w:t>
      </w:r>
      <w:r>
        <w:rPr>
          <w:spacing w:val="-2"/>
        </w:rPr>
        <w:t xml:space="preserve"> </w:t>
      </w:r>
      <w:r>
        <w:t>is</w:t>
      </w:r>
      <w:r>
        <w:rPr>
          <w:spacing w:val="-1"/>
        </w:rPr>
        <w:t xml:space="preserve"> </w:t>
      </w:r>
      <w:r>
        <w:t>a</w:t>
      </w:r>
      <w:r>
        <w:rPr>
          <w:spacing w:val="-3"/>
        </w:rPr>
        <w:t xml:space="preserve"> </w:t>
      </w:r>
      <w:r>
        <w:t>troubleshooting</w:t>
      </w:r>
      <w:r>
        <w:rPr>
          <w:spacing w:val="-4"/>
        </w:rPr>
        <w:t xml:space="preserve"> </w:t>
      </w:r>
      <w:r>
        <w:t>guide</w:t>
      </w:r>
      <w:r>
        <w:rPr>
          <w:spacing w:val="-1"/>
        </w:rPr>
        <w:t xml:space="preserve"> </w:t>
      </w:r>
      <w:r>
        <w:t>for</w:t>
      </w:r>
      <w:r>
        <w:rPr>
          <w:spacing w:val="-2"/>
        </w:rPr>
        <w:t xml:space="preserve"> </w:t>
      </w:r>
      <w:r>
        <w:t>thermoplastic</w:t>
      </w:r>
      <w:r>
        <w:rPr>
          <w:spacing w:val="-2"/>
        </w:rPr>
        <w:t xml:space="preserve"> </w:t>
      </w:r>
      <w:r>
        <w:t>application</w:t>
      </w:r>
      <w:r>
        <w:rPr>
          <w:spacing w:val="-1"/>
        </w:rPr>
        <w:t xml:space="preserve"> </w:t>
      </w:r>
      <w:r>
        <w:rPr>
          <w:spacing w:val="-2"/>
        </w:rPr>
        <w:t>problem.</w:t>
      </w:r>
    </w:p>
    <w:p w14:paraId="6A92A88E" w14:textId="77777777" w:rsidR="00823880" w:rsidRDefault="00823880">
      <w:pPr>
        <w:pStyle w:val="BodyText"/>
        <w:spacing w:before="3"/>
        <w:rPr>
          <w:sz w:val="12"/>
        </w:rPr>
      </w:pPr>
    </w:p>
    <w:tbl>
      <w:tblPr>
        <w:tblW w:w="0" w:type="auto"/>
        <w:tblInd w:w="320"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251"/>
        <w:gridCol w:w="2383"/>
        <w:gridCol w:w="2227"/>
        <w:gridCol w:w="2230"/>
      </w:tblGrid>
      <w:tr w:rsidR="00823880" w14:paraId="56EC9A59" w14:textId="77777777">
        <w:trPr>
          <w:trHeight w:val="474"/>
        </w:trPr>
        <w:tc>
          <w:tcPr>
            <w:tcW w:w="9091" w:type="dxa"/>
            <w:gridSpan w:val="4"/>
            <w:tcBorders>
              <w:bottom w:val="single" w:sz="6" w:space="0" w:color="000000"/>
            </w:tcBorders>
          </w:tcPr>
          <w:p w14:paraId="1759465A" w14:textId="77777777" w:rsidR="00823880" w:rsidRDefault="00000000">
            <w:pPr>
              <w:pStyle w:val="TableParagraph"/>
              <w:spacing w:before="124"/>
              <w:ind w:left="15"/>
              <w:jc w:val="center"/>
              <w:rPr>
                <w:b/>
                <w:sz w:val="20"/>
              </w:rPr>
            </w:pPr>
            <w:r>
              <w:rPr>
                <w:b/>
                <w:spacing w:val="-2"/>
                <w:sz w:val="20"/>
              </w:rPr>
              <w:t>THERMOPLASTIC</w:t>
            </w:r>
            <w:r>
              <w:rPr>
                <w:b/>
                <w:spacing w:val="5"/>
                <w:sz w:val="20"/>
              </w:rPr>
              <w:t xml:space="preserve"> </w:t>
            </w:r>
            <w:r>
              <w:rPr>
                <w:b/>
                <w:spacing w:val="-2"/>
                <w:sz w:val="20"/>
              </w:rPr>
              <w:t>APPLICATION</w:t>
            </w:r>
            <w:r>
              <w:rPr>
                <w:b/>
                <w:spacing w:val="5"/>
                <w:sz w:val="20"/>
              </w:rPr>
              <w:t xml:space="preserve"> </w:t>
            </w:r>
            <w:r>
              <w:rPr>
                <w:b/>
                <w:spacing w:val="-2"/>
                <w:sz w:val="20"/>
              </w:rPr>
              <w:t>TROUBLESHOOTING</w:t>
            </w:r>
          </w:p>
        </w:tc>
      </w:tr>
      <w:tr w:rsidR="00823880" w14:paraId="5C1B5F82" w14:textId="77777777">
        <w:trPr>
          <w:trHeight w:val="233"/>
        </w:trPr>
        <w:tc>
          <w:tcPr>
            <w:tcW w:w="2251" w:type="dxa"/>
            <w:tcBorders>
              <w:top w:val="single" w:sz="6" w:space="0" w:color="000000"/>
              <w:right w:val="single" w:sz="6" w:space="0" w:color="000000"/>
            </w:tcBorders>
          </w:tcPr>
          <w:p w14:paraId="4DEA3640" w14:textId="77777777" w:rsidR="00823880" w:rsidRDefault="00000000">
            <w:pPr>
              <w:pStyle w:val="TableParagraph"/>
              <w:spacing w:before="2" w:line="211" w:lineRule="exact"/>
              <w:ind w:left="0" w:right="606"/>
              <w:jc w:val="right"/>
              <w:rPr>
                <w:b/>
                <w:sz w:val="20"/>
              </w:rPr>
            </w:pPr>
            <w:r>
              <w:rPr>
                <w:b/>
                <w:spacing w:val="-2"/>
                <w:sz w:val="20"/>
              </w:rPr>
              <w:t>PROBLEM</w:t>
            </w:r>
          </w:p>
        </w:tc>
        <w:tc>
          <w:tcPr>
            <w:tcW w:w="2383" w:type="dxa"/>
            <w:tcBorders>
              <w:top w:val="single" w:sz="6" w:space="0" w:color="000000"/>
              <w:left w:val="single" w:sz="6" w:space="0" w:color="000000"/>
              <w:right w:val="single" w:sz="6" w:space="0" w:color="000000"/>
            </w:tcBorders>
          </w:tcPr>
          <w:p w14:paraId="2D302100" w14:textId="77777777" w:rsidR="00823880" w:rsidRDefault="00000000">
            <w:pPr>
              <w:pStyle w:val="TableParagraph"/>
              <w:spacing w:before="2" w:line="211" w:lineRule="exact"/>
              <w:ind w:left="19"/>
              <w:jc w:val="center"/>
              <w:rPr>
                <w:b/>
                <w:sz w:val="20"/>
              </w:rPr>
            </w:pPr>
            <w:r>
              <w:rPr>
                <w:b/>
                <w:spacing w:val="-2"/>
                <w:sz w:val="20"/>
              </w:rPr>
              <w:t>CAUSE</w:t>
            </w:r>
          </w:p>
        </w:tc>
        <w:tc>
          <w:tcPr>
            <w:tcW w:w="2227" w:type="dxa"/>
            <w:tcBorders>
              <w:top w:val="single" w:sz="6" w:space="0" w:color="000000"/>
              <w:left w:val="single" w:sz="6" w:space="0" w:color="000000"/>
              <w:right w:val="single" w:sz="6" w:space="0" w:color="000000"/>
            </w:tcBorders>
          </w:tcPr>
          <w:p w14:paraId="2A6EB81F" w14:textId="77777777" w:rsidR="00823880" w:rsidRDefault="00000000">
            <w:pPr>
              <w:pStyle w:val="TableParagraph"/>
              <w:spacing w:before="2" w:line="211" w:lineRule="exact"/>
              <w:ind w:left="722"/>
              <w:rPr>
                <w:b/>
                <w:sz w:val="20"/>
              </w:rPr>
            </w:pPr>
            <w:r>
              <w:rPr>
                <w:b/>
                <w:spacing w:val="-2"/>
                <w:sz w:val="20"/>
              </w:rPr>
              <w:t>EFFECT</w:t>
            </w:r>
          </w:p>
        </w:tc>
        <w:tc>
          <w:tcPr>
            <w:tcW w:w="2230" w:type="dxa"/>
            <w:tcBorders>
              <w:top w:val="single" w:sz="6" w:space="0" w:color="000000"/>
              <w:left w:val="single" w:sz="6" w:space="0" w:color="000000"/>
            </w:tcBorders>
          </w:tcPr>
          <w:p w14:paraId="749A3CCC" w14:textId="77777777" w:rsidR="00823880" w:rsidRDefault="00000000">
            <w:pPr>
              <w:pStyle w:val="TableParagraph"/>
              <w:spacing w:before="2" w:line="211" w:lineRule="exact"/>
              <w:ind w:left="672"/>
              <w:rPr>
                <w:b/>
                <w:sz w:val="20"/>
              </w:rPr>
            </w:pPr>
            <w:r>
              <w:rPr>
                <w:b/>
                <w:spacing w:val="-2"/>
                <w:sz w:val="20"/>
              </w:rPr>
              <w:t>REMEDY</w:t>
            </w:r>
          </w:p>
        </w:tc>
      </w:tr>
      <w:tr w:rsidR="00823880" w14:paraId="3D829E6D" w14:textId="77777777">
        <w:trPr>
          <w:trHeight w:val="1686"/>
        </w:trPr>
        <w:tc>
          <w:tcPr>
            <w:tcW w:w="2251" w:type="dxa"/>
            <w:tcBorders>
              <w:bottom w:val="single" w:sz="6" w:space="0" w:color="000000"/>
              <w:right w:val="single" w:sz="6" w:space="0" w:color="000000"/>
            </w:tcBorders>
          </w:tcPr>
          <w:p w14:paraId="212BF2BE" w14:textId="77777777" w:rsidR="00823880" w:rsidRDefault="00000000">
            <w:pPr>
              <w:pStyle w:val="TableParagraph"/>
              <w:spacing w:before="2" w:line="244" w:lineRule="auto"/>
              <w:ind w:left="127"/>
              <w:rPr>
                <w:sz w:val="20"/>
              </w:rPr>
            </w:pPr>
            <w:r>
              <w:rPr>
                <w:sz w:val="20"/>
              </w:rPr>
              <w:t>Applied</w:t>
            </w:r>
            <w:r>
              <w:rPr>
                <w:spacing w:val="-13"/>
                <w:sz w:val="20"/>
              </w:rPr>
              <w:t xml:space="preserve"> </w:t>
            </w:r>
            <w:r>
              <w:rPr>
                <w:sz w:val="20"/>
              </w:rPr>
              <w:t>line</w:t>
            </w:r>
            <w:r>
              <w:rPr>
                <w:spacing w:val="-12"/>
                <w:sz w:val="20"/>
              </w:rPr>
              <w:t xml:space="preserve"> </w:t>
            </w:r>
            <w:r>
              <w:rPr>
                <w:sz w:val="20"/>
              </w:rPr>
              <w:t>appears Rough on edges</w:t>
            </w:r>
          </w:p>
        </w:tc>
        <w:tc>
          <w:tcPr>
            <w:tcW w:w="2383" w:type="dxa"/>
            <w:tcBorders>
              <w:left w:val="single" w:sz="6" w:space="0" w:color="000000"/>
              <w:bottom w:val="single" w:sz="6" w:space="0" w:color="000000"/>
              <w:right w:val="single" w:sz="6" w:space="0" w:color="000000"/>
            </w:tcBorders>
          </w:tcPr>
          <w:p w14:paraId="2E0C27CF" w14:textId="77777777" w:rsidR="00823880" w:rsidRDefault="00000000">
            <w:pPr>
              <w:pStyle w:val="TableParagraph"/>
              <w:numPr>
                <w:ilvl w:val="0"/>
                <w:numId w:val="205"/>
              </w:numPr>
              <w:tabs>
                <w:tab w:val="left" w:pos="503"/>
              </w:tabs>
              <w:spacing w:line="245" w:lineRule="exact"/>
              <w:rPr>
                <w:sz w:val="20"/>
              </w:rPr>
            </w:pPr>
            <w:r>
              <w:rPr>
                <w:sz w:val="20"/>
              </w:rPr>
              <w:t>Material</w:t>
            </w:r>
            <w:r>
              <w:rPr>
                <w:spacing w:val="-6"/>
                <w:sz w:val="20"/>
              </w:rPr>
              <w:t xml:space="preserve"> </w:t>
            </w:r>
            <w:r>
              <w:rPr>
                <w:sz w:val="20"/>
              </w:rPr>
              <w:t>not</w:t>
            </w:r>
            <w:r>
              <w:rPr>
                <w:spacing w:val="-6"/>
                <w:sz w:val="20"/>
              </w:rPr>
              <w:t xml:space="preserve"> </w:t>
            </w:r>
            <w:r>
              <w:rPr>
                <w:spacing w:val="-2"/>
                <w:sz w:val="20"/>
              </w:rPr>
              <w:t>cured</w:t>
            </w:r>
          </w:p>
        </w:tc>
        <w:tc>
          <w:tcPr>
            <w:tcW w:w="2227" w:type="dxa"/>
            <w:tcBorders>
              <w:left w:val="single" w:sz="6" w:space="0" w:color="000000"/>
              <w:bottom w:val="single" w:sz="6" w:space="0" w:color="000000"/>
              <w:right w:val="single" w:sz="6" w:space="0" w:color="000000"/>
            </w:tcBorders>
          </w:tcPr>
          <w:p w14:paraId="2360004D" w14:textId="77777777" w:rsidR="00823880" w:rsidRDefault="00000000">
            <w:pPr>
              <w:pStyle w:val="TableParagraph"/>
              <w:numPr>
                <w:ilvl w:val="0"/>
                <w:numId w:val="204"/>
              </w:numPr>
              <w:tabs>
                <w:tab w:val="left" w:pos="503"/>
              </w:tabs>
              <w:spacing w:line="245" w:lineRule="exact"/>
              <w:ind w:hanging="360"/>
              <w:rPr>
                <w:sz w:val="20"/>
              </w:rPr>
            </w:pPr>
            <w:r>
              <w:rPr>
                <w:sz w:val="20"/>
              </w:rPr>
              <w:t>Loss</w:t>
            </w:r>
            <w:r>
              <w:rPr>
                <w:spacing w:val="-5"/>
                <w:sz w:val="20"/>
              </w:rPr>
              <w:t xml:space="preserve"> </w:t>
            </w:r>
            <w:r>
              <w:rPr>
                <w:sz w:val="20"/>
              </w:rPr>
              <w:t>of</w:t>
            </w:r>
            <w:r>
              <w:rPr>
                <w:spacing w:val="-5"/>
                <w:sz w:val="20"/>
              </w:rPr>
              <w:t xml:space="preserve"> </w:t>
            </w:r>
            <w:r>
              <w:rPr>
                <w:spacing w:val="-2"/>
                <w:sz w:val="20"/>
              </w:rPr>
              <w:t>durability</w:t>
            </w:r>
          </w:p>
          <w:p w14:paraId="34F8441E" w14:textId="77777777" w:rsidR="00823880" w:rsidRDefault="00000000">
            <w:pPr>
              <w:pStyle w:val="TableParagraph"/>
              <w:numPr>
                <w:ilvl w:val="0"/>
                <w:numId w:val="204"/>
              </w:numPr>
              <w:tabs>
                <w:tab w:val="left" w:pos="503"/>
              </w:tabs>
              <w:spacing w:before="2"/>
              <w:ind w:hanging="360"/>
              <w:rPr>
                <w:sz w:val="20"/>
              </w:rPr>
            </w:pPr>
            <w:r>
              <w:rPr>
                <w:sz w:val="20"/>
              </w:rPr>
              <w:t>Out</w:t>
            </w:r>
            <w:r>
              <w:rPr>
                <w:spacing w:val="-4"/>
                <w:sz w:val="20"/>
              </w:rPr>
              <w:t xml:space="preserve"> </w:t>
            </w:r>
            <w:r>
              <w:rPr>
                <w:sz w:val="20"/>
              </w:rPr>
              <w:t>of</w:t>
            </w:r>
            <w:r>
              <w:rPr>
                <w:spacing w:val="-4"/>
                <w:sz w:val="20"/>
              </w:rPr>
              <w:t xml:space="preserve"> </w:t>
            </w:r>
            <w:r>
              <w:rPr>
                <w:spacing w:val="-2"/>
                <w:sz w:val="20"/>
              </w:rPr>
              <w:t>standards</w:t>
            </w:r>
          </w:p>
        </w:tc>
        <w:tc>
          <w:tcPr>
            <w:tcW w:w="2230" w:type="dxa"/>
            <w:tcBorders>
              <w:left w:val="single" w:sz="6" w:space="0" w:color="000000"/>
              <w:bottom w:val="single" w:sz="6" w:space="0" w:color="000000"/>
            </w:tcBorders>
          </w:tcPr>
          <w:p w14:paraId="335A0AF1" w14:textId="77777777" w:rsidR="00823880" w:rsidRDefault="00000000">
            <w:pPr>
              <w:pStyle w:val="TableParagraph"/>
              <w:numPr>
                <w:ilvl w:val="0"/>
                <w:numId w:val="203"/>
              </w:numPr>
              <w:tabs>
                <w:tab w:val="left" w:pos="504"/>
              </w:tabs>
              <w:spacing w:line="244" w:lineRule="auto"/>
              <w:ind w:right="552"/>
              <w:rPr>
                <w:sz w:val="20"/>
              </w:rPr>
            </w:pPr>
            <w:r>
              <w:rPr>
                <w:spacing w:val="-2"/>
                <w:sz w:val="20"/>
              </w:rPr>
              <w:t>Raise</w:t>
            </w:r>
            <w:r>
              <w:rPr>
                <w:spacing w:val="-11"/>
                <w:sz w:val="20"/>
              </w:rPr>
              <w:t xml:space="preserve"> </w:t>
            </w:r>
            <w:r>
              <w:rPr>
                <w:spacing w:val="-2"/>
                <w:sz w:val="20"/>
              </w:rPr>
              <w:t>material temperature</w:t>
            </w:r>
          </w:p>
          <w:p w14:paraId="20628370" w14:textId="77777777" w:rsidR="00823880" w:rsidRDefault="00000000">
            <w:pPr>
              <w:pStyle w:val="TableParagraph"/>
              <w:numPr>
                <w:ilvl w:val="0"/>
                <w:numId w:val="203"/>
              </w:numPr>
              <w:tabs>
                <w:tab w:val="left" w:pos="504"/>
              </w:tabs>
              <w:spacing w:line="244" w:lineRule="auto"/>
              <w:ind w:right="169"/>
              <w:rPr>
                <w:sz w:val="20"/>
              </w:rPr>
            </w:pPr>
            <w:r>
              <w:rPr>
                <w:sz w:val="20"/>
              </w:rPr>
              <w:t>Increase</w:t>
            </w:r>
            <w:r>
              <w:rPr>
                <w:spacing w:val="-13"/>
                <w:sz w:val="20"/>
              </w:rPr>
              <w:t xml:space="preserve"> </w:t>
            </w:r>
            <w:r>
              <w:rPr>
                <w:sz w:val="20"/>
              </w:rPr>
              <w:t>amount</w:t>
            </w:r>
            <w:r>
              <w:rPr>
                <w:spacing w:val="-12"/>
                <w:sz w:val="20"/>
              </w:rPr>
              <w:t xml:space="preserve"> </w:t>
            </w:r>
            <w:r>
              <w:rPr>
                <w:sz w:val="20"/>
              </w:rPr>
              <w:t xml:space="preserve">of </w:t>
            </w:r>
            <w:r>
              <w:rPr>
                <w:spacing w:val="-2"/>
                <w:sz w:val="20"/>
              </w:rPr>
              <w:t>material</w:t>
            </w:r>
          </w:p>
          <w:p w14:paraId="7E5928E4" w14:textId="77777777" w:rsidR="00823880" w:rsidRDefault="00000000">
            <w:pPr>
              <w:pStyle w:val="TableParagraph"/>
              <w:numPr>
                <w:ilvl w:val="0"/>
                <w:numId w:val="203"/>
              </w:numPr>
              <w:tabs>
                <w:tab w:val="left" w:pos="504"/>
              </w:tabs>
              <w:spacing w:line="236" w:lineRule="exact"/>
              <w:ind w:right="119"/>
              <w:rPr>
                <w:sz w:val="20"/>
              </w:rPr>
            </w:pPr>
            <w:r>
              <w:rPr>
                <w:spacing w:val="-2"/>
                <w:sz w:val="20"/>
              </w:rPr>
              <w:t>Decrease</w:t>
            </w:r>
            <w:r>
              <w:rPr>
                <w:spacing w:val="-11"/>
                <w:sz w:val="20"/>
              </w:rPr>
              <w:t xml:space="preserve"> </w:t>
            </w:r>
            <w:r>
              <w:rPr>
                <w:spacing w:val="-2"/>
                <w:sz w:val="20"/>
              </w:rPr>
              <w:t xml:space="preserve">atomizing </w:t>
            </w:r>
            <w:r>
              <w:rPr>
                <w:sz w:val="20"/>
              </w:rPr>
              <w:t>air pressure (if spray application)</w:t>
            </w:r>
          </w:p>
        </w:tc>
      </w:tr>
      <w:tr w:rsidR="00823880" w14:paraId="645E4D37" w14:textId="77777777">
        <w:trPr>
          <w:trHeight w:val="2399"/>
        </w:trPr>
        <w:tc>
          <w:tcPr>
            <w:tcW w:w="2251" w:type="dxa"/>
            <w:tcBorders>
              <w:top w:val="single" w:sz="6" w:space="0" w:color="000000"/>
              <w:bottom w:val="single" w:sz="6" w:space="0" w:color="000000"/>
              <w:right w:val="single" w:sz="6" w:space="0" w:color="000000"/>
            </w:tcBorders>
          </w:tcPr>
          <w:p w14:paraId="57048F24" w14:textId="77777777" w:rsidR="00823880" w:rsidRDefault="00000000">
            <w:pPr>
              <w:pStyle w:val="TableParagraph"/>
              <w:spacing w:line="244" w:lineRule="auto"/>
              <w:ind w:left="127" w:right="135"/>
              <w:rPr>
                <w:sz w:val="20"/>
              </w:rPr>
            </w:pPr>
            <w:r>
              <w:rPr>
                <w:sz w:val="20"/>
              </w:rPr>
              <w:t>Applied</w:t>
            </w:r>
            <w:r>
              <w:rPr>
                <w:spacing w:val="-13"/>
                <w:sz w:val="20"/>
              </w:rPr>
              <w:t xml:space="preserve"> </w:t>
            </w:r>
            <w:r>
              <w:rPr>
                <w:sz w:val="20"/>
              </w:rPr>
              <w:t>line</w:t>
            </w:r>
            <w:r>
              <w:rPr>
                <w:spacing w:val="-12"/>
                <w:sz w:val="20"/>
              </w:rPr>
              <w:t xml:space="preserve"> </w:t>
            </w:r>
            <w:r>
              <w:rPr>
                <w:sz w:val="20"/>
              </w:rPr>
              <w:t>is</w:t>
            </w:r>
            <w:r>
              <w:rPr>
                <w:spacing w:val="-13"/>
                <w:sz w:val="20"/>
              </w:rPr>
              <w:t xml:space="preserve"> </w:t>
            </w:r>
            <w:r>
              <w:rPr>
                <w:sz w:val="20"/>
              </w:rPr>
              <w:t>wavy with irregular edges</w:t>
            </w:r>
          </w:p>
        </w:tc>
        <w:tc>
          <w:tcPr>
            <w:tcW w:w="2383" w:type="dxa"/>
            <w:tcBorders>
              <w:top w:val="single" w:sz="6" w:space="0" w:color="000000"/>
              <w:left w:val="single" w:sz="6" w:space="0" w:color="000000"/>
              <w:bottom w:val="single" w:sz="6" w:space="0" w:color="000000"/>
              <w:right w:val="single" w:sz="6" w:space="0" w:color="000000"/>
            </w:tcBorders>
          </w:tcPr>
          <w:p w14:paraId="64F44639" w14:textId="77777777" w:rsidR="00823880" w:rsidRDefault="00000000">
            <w:pPr>
              <w:pStyle w:val="TableParagraph"/>
              <w:numPr>
                <w:ilvl w:val="0"/>
                <w:numId w:val="202"/>
              </w:numPr>
              <w:tabs>
                <w:tab w:val="left" w:pos="503"/>
              </w:tabs>
              <w:spacing w:line="243" w:lineRule="exact"/>
              <w:rPr>
                <w:sz w:val="20"/>
              </w:rPr>
            </w:pPr>
            <w:r>
              <w:rPr>
                <w:sz w:val="20"/>
              </w:rPr>
              <w:t>Material</w:t>
            </w:r>
            <w:r>
              <w:rPr>
                <w:spacing w:val="-5"/>
                <w:sz w:val="20"/>
              </w:rPr>
              <w:t xml:space="preserve"> </w:t>
            </w:r>
            <w:r>
              <w:rPr>
                <w:sz w:val="20"/>
              </w:rPr>
              <w:t>too</w:t>
            </w:r>
            <w:r>
              <w:rPr>
                <w:spacing w:val="-4"/>
                <w:sz w:val="20"/>
              </w:rPr>
              <w:t xml:space="preserve"> </w:t>
            </w:r>
            <w:r>
              <w:rPr>
                <w:spacing w:val="-5"/>
                <w:sz w:val="20"/>
              </w:rPr>
              <w:t>hot</w:t>
            </w:r>
          </w:p>
          <w:p w14:paraId="0A36D300" w14:textId="77777777" w:rsidR="00823880" w:rsidRDefault="00000000">
            <w:pPr>
              <w:pStyle w:val="TableParagraph"/>
              <w:numPr>
                <w:ilvl w:val="0"/>
                <w:numId w:val="202"/>
              </w:numPr>
              <w:tabs>
                <w:tab w:val="left" w:pos="503"/>
              </w:tabs>
              <w:spacing w:before="2" w:line="244" w:lineRule="auto"/>
              <w:ind w:right="208"/>
              <w:rPr>
                <w:sz w:val="20"/>
              </w:rPr>
            </w:pPr>
            <w:r>
              <w:rPr>
                <w:spacing w:val="-2"/>
                <w:sz w:val="20"/>
              </w:rPr>
              <w:t>Application</w:t>
            </w:r>
            <w:r>
              <w:rPr>
                <w:spacing w:val="-6"/>
                <w:sz w:val="20"/>
              </w:rPr>
              <w:t xml:space="preserve"> </w:t>
            </w:r>
            <w:r>
              <w:rPr>
                <w:spacing w:val="-2"/>
                <w:sz w:val="20"/>
              </w:rPr>
              <w:t xml:space="preserve">pressure </w:t>
            </w:r>
            <w:r>
              <w:rPr>
                <w:sz w:val="20"/>
              </w:rPr>
              <w:t>too high</w:t>
            </w:r>
          </w:p>
          <w:p w14:paraId="744955C1" w14:textId="77777777" w:rsidR="00823880" w:rsidRDefault="00000000">
            <w:pPr>
              <w:pStyle w:val="TableParagraph"/>
              <w:numPr>
                <w:ilvl w:val="0"/>
                <w:numId w:val="202"/>
              </w:numPr>
              <w:tabs>
                <w:tab w:val="left" w:pos="503"/>
              </w:tabs>
              <w:spacing w:line="244" w:lineRule="auto"/>
              <w:ind w:right="403"/>
              <w:rPr>
                <w:sz w:val="20"/>
              </w:rPr>
            </w:pPr>
            <w:r>
              <w:rPr>
                <w:sz w:val="20"/>
              </w:rPr>
              <w:t>Extrusion</w:t>
            </w:r>
            <w:r>
              <w:rPr>
                <w:spacing w:val="-13"/>
                <w:sz w:val="20"/>
              </w:rPr>
              <w:t xml:space="preserve"> </w:t>
            </w:r>
            <w:r>
              <w:rPr>
                <w:sz w:val="20"/>
              </w:rPr>
              <w:t>gate</w:t>
            </w:r>
            <w:r>
              <w:rPr>
                <w:spacing w:val="-12"/>
                <w:sz w:val="20"/>
              </w:rPr>
              <w:t xml:space="preserve"> </w:t>
            </w:r>
            <w:r>
              <w:rPr>
                <w:sz w:val="20"/>
              </w:rPr>
              <w:t>too wide or material flowing past gate</w:t>
            </w:r>
          </w:p>
          <w:p w14:paraId="3C6BB424" w14:textId="77777777" w:rsidR="00823880" w:rsidRDefault="00000000">
            <w:pPr>
              <w:pStyle w:val="TableParagraph"/>
              <w:numPr>
                <w:ilvl w:val="0"/>
                <w:numId w:val="202"/>
              </w:numPr>
              <w:tabs>
                <w:tab w:val="left" w:pos="503"/>
              </w:tabs>
              <w:spacing w:line="244" w:lineRule="exact"/>
              <w:rPr>
                <w:sz w:val="20"/>
              </w:rPr>
            </w:pPr>
            <w:r>
              <w:rPr>
                <w:sz w:val="20"/>
              </w:rPr>
              <w:t>Road</w:t>
            </w:r>
            <w:r>
              <w:rPr>
                <w:spacing w:val="-7"/>
                <w:sz w:val="20"/>
              </w:rPr>
              <w:t xml:space="preserve"> </w:t>
            </w:r>
            <w:r>
              <w:rPr>
                <w:sz w:val="20"/>
              </w:rPr>
              <w:t>surface</w:t>
            </w:r>
            <w:r>
              <w:rPr>
                <w:spacing w:val="-7"/>
                <w:sz w:val="20"/>
              </w:rPr>
              <w:t xml:space="preserve"> </w:t>
            </w:r>
            <w:r>
              <w:rPr>
                <w:spacing w:val="-2"/>
                <w:sz w:val="20"/>
              </w:rPr>
              <w:t>uneven</w:t>
            </w:r>
          </w:p>
        </w:tc>
        <w:tc>
          <w:tcPr>
            <w:tcW w:w="2227" w:type="dxa"/>
            <w:tcBorders>
              <w:top w:val="single" w:sz="6" w:space="0" w:color="000000"/>
              <w:left w:val="single" w:sz="6" w:space="0" w:color="000000"/>
              <w:bottom w:val="single" w:sz="6" w:space="0" w:color="000000"/>
              <w:right w:val="single" w:sz="6" w:space="0" w:color="000000"/>
            </w:tcBorders>
          </w:tcPr>
          <w:p w14:paraId="0AEA99A1" w14:textId="77777777" w:rsidR="00823880" w:rsidRDefault="00000000">
            <w:pPr>
              <w:pStyle w:val="TableParagraph"/>
              <w:numPr>
                <w:ilvl w:val="0"/>
                <w:numId w:val="201"/>
              </w:numPr>
              <w:tabs>
                <w:tab w:val="left" w:pos="503"/>
              </w:tabs>
              <w:spacing w:line="243" w:lineRule="exact"/>
              <w:ind w:hanging="360"/>
              <w:rPr>
                <w:sz w:val="20"/>
              </w:rPr>
            </w:pPr>
            <w:r>
              <w:rPr>
                <w:sz w:val="20"/>
              </w:rPr>
              <w:t>Poor</w:t>
            </w:r>
            <w:r>
              <w:rPr>
                <w:spacing w:val="-1"/>
                <w:sz w:val="20"/>
              </w:rPr>
              <w:t xml:space="preserve"> </w:t>
            </w:r>
            <w:r>
              <w:rPr>
                <w:spacing w:val="-2"/>
                <w:sz w:val="20"/>
              </w:rPr>
              <w:t>reflectivity</w:t>
            </w:r>
          </w:p>
          <w:p w14:paraId="65147314" w14:textId="77777777" w:rsidR="00823880" w:rsidRDefault="00000000">
            <w:pPr>
              <w:pStyle w:val="TableParagraph"/>
              <w:numPr>
                <w:ilvl w:val="0"/>
                <w:numId w:val="201"/>
              </w:numPr>
              <w:tabs>
                <w:tab w:val="left" w:pos="503"/>
              </w:tabs>
              <w:spacing w:before="2"/>
              <w:ind w:hanging="360"/>
              <w:rPr>
                <w:sz w:val="20"/>
              </w:rPr>
            </w:pPr>
            <w:r>
              <w:rPr>
                <w:sz w:val="20"/>
              </w:rPr>
              <w:t>Poor</w:t>
            </w:r>
            <w:r>
              <w:rPr>
                <w:spacing w:val="-1"/>
                <w:sz w:val="20"/>
              </w:rPr>
              <w:t xml:space="preserve"> </w:t>
            </w:r>
            <w:r>
              <w:rPr>
                <w:spacing w:val="-2"/>
                <w:sz w:val="20"/>
              </w:rPr>
              <w:t>appearance</w:t>
            </w:r>
          </w:p>
          <w:p w14:paraId="5C8FABF1" w14:textId="77777777" w:rsidR="00823880" w:rsidRDefault="00000000">
            <w:pPr>
              <w:pStyle w:val="TableParagraph"/>
              <w:numPr>
                <w:ilvl w:val="0"/>
                <w:numId w:val="201"/>
              </w:numPr>
              <w:tabs>
                <w:tab w:val="left" w:pos="503"/>
              </w:tabs>
              <w:spacing w:before="2"/>
              <w:ind w:hanging="360"/>
              <w:rPr>
                <w:sz w:val="20"/>
              </w:rPr>
            </w:pPr>
            <w:r>
              <w:rPr>
                <w:sz w:val="20"/>
              </w:rPr>
              <w:t>Poor</w:t>
            </w:r>
            <w:r>
              <w:rPr>
                <w:spacing w:val="-1"/>
                <w:sz w:val="20"/>
              </w:rPr>
              <w:t xml:space="preserve"> </w:t>
            </w:r>
            <w:r>
              <w:rPr>
                <w:spacing w:val="-2"/>
                <w:sz w:val="20"/>
              </w:rPr>
              <w:t>durability</w:t>
            </w:r>
          </w:p>
        </w:tc>
        <w:tc>
          <w:tcPr>
            <w:tcW w:w="2230" w:type="dxa"/>
            <w:tcBorders>
              <w:top w:val="single" w:sz="6" w:space="0" w:color="000000"/>
              <w:left w:val="single" w:sz="6" w:space="0" w:color="000000"/>
              <w:bottom w:val="single" w:sz="6" w:space="0" w:color="000000"/>
            </w:tcBorders>
          </w:tcPr>
          <w:p w14:paraId="0EC4290D" w14:textId="77777777" w:rsidR="00823880" w:rsidRDefault="00000000">
            <w:pPr>
              <w:pStyle w:val="TableParagraph"/>
              <w:numPr>
                <w:ilvl w:val="0"/>
                <w:numId w:val="200"/>
              </w:numPr>
              <w:tabs>
                <w:tab w:val="left" w:pos="504"/>
              </w:tabs>
              <w:spacing w:line="244" w:lineRule="auto"/>
              <w:ind w:right="153"/>
              <w:rPr>
                <w:sz w:val="20"/>
              </w:rPr>
            </w:pPr>
            <w:r>
              <w:rPr>
                <w:sz w:val="20"/>
              </w:rPr>
              <w:t>Verify correct material</w:t>
            </w:r>
            <w:r>
              <w:rPr>
                <w:spacing w:val="-13"/>
                <w:sz w:val="20"/>
              </w:rPr>
              <w:t xml:space="preserve"> </w:t>
            </w:r>
            <w:r>
              <w:rPr>
                <w:sz w:val="20"/>
              </w:rPr>
              <w:t>for</w:t>
            </w:r>
            <w:r>
              <w:rPr>
                <w:spacing w:val="-12"/>
                <w:sz w:val="20"/>
              </w:rPr>
              <w:t xml:space="preserve"> </w:t>
            </w:r>
            <w:r>
              <w:rPr>
                <w:sz w:val="20"/>
              </w:rPr>
              <w:t>type</w:t>
            </w:r>
            <w:r>
              <w:rPr>
                <w:spacing w:val="-13"/>
                <w:sz w:val="20"/>
              </w:rPr>
              <w:t xml:space="preserve"> </w:t>
            </w:r>
            <w:r>
              <w:rPr>
                <w:sz w:val="20"/>
              </w:rPr>
              <w:t xml:space="preserve">of </w:t>
            </w:r>
            <w:r>
              <w:rPr>
                <w:spacing w:val="-2"/>
                <w:sz w:val="20"/>
              </w:rPr>
              <w:t>application</w:t>
            </w:r>
          </w:p>
          <w:p w14:paraId="16678BCD" w14:textId="77777777" w:rsidR="00823880" w:rsidRDefault="00000000">
            <w:pPr>
              <w:pStyle w:val="TableParagraph"/>
              <w:numPr>
                <w:ilvl w:val="0"/>
                <w:numId w:val="200"/>
              </w:numPr>
              <w:tabs>
                <w:tab w:val="left" w:pos="504"/>
              </w:tabs>
              <w:spacing w:line="244" w:lineRule="auto"/>
              <w:ind w:right="463"/>
              <w:rPr>
                <w:sz w:val="20"/>
              </w:rPr>
            </w:pPr>
            <w:r>
              <w:rPr>
                <w:spacing w:val="-2"/>
                <w:sz w:val="20"/>
              </w:rPr>
              <w:t>Adjust</w:t>
            </w:r>
            <w:r>
              <w:rPr>
                <w:spacing w:val="-11"/>
                <w:sz w:val="20"/>
              </w:rPr>
              <w:t xml:space="preserve"> </w:t>
            </w:r>
            <w:r>
              <w:rPr>
                <w:spacing w:val="-2"/>
                <w:sz w:val="20"/>
              </w:rPr>
              <w:t>material temperature</w:t>
            </w:r>
          </w:p>
          <w:p w14:paraId="1D6AF42B" w14:textId="77777777" w:rsidR="00823880" w:rsidRDefault="00000000">
            <w:pPr>
              <w:pStyle w:val="TableParagraph"/>
              <w:numPr>
                <w:ilvl w:val="0"/>
                <w:numId w:val="200"/>
              </w:numPr>
              <w:tabs>
                <w:tab w:val="left" w:pos="504"/>
              </w:tabs>
              <w:spacing w:line="244" w:lineRule="auto"/>
              <w:ind w:right="239"/>
              <w:rPr>
                <w:sz w:val="20"/>
              </w:rPr>
            </w:pPr>
            <w:r>
              <w:rPr>
                <w:spacing w:val="-2"/>
                <w:sz w:val="20"/>
              </w:rPr>
              <w:t>Lower</w:t>
            </w:r>
            <w:r>
              <w:rPr>
                <w:spacing w:val="-11"/>
                <w:sz w:val="20"/>
              </w:rPr>
              <w:t xml:space="preserve"> </w:t>
            </w:r>
            <w:r>
              <w:rPr>
                <w:spacing w:val="-2"/>
                <w:sz w:val="20"/>
              </w:rPr>
              <w:t>application pressure</w:t>
            </w:r>
          </w:p>
          <w:p w14:paraId="2B25CE0B" w14:textId="77777777" w:rsidR="00823880" w:rsidRDefault="00000000">
            <w:pPr>
              <w:pStyle w:val="TableParagraph"/>
              <w:numPr>
                <w:ilvl w:val="0"/>
                <w:numId w:val="200"/>
              </w:numPr>
              <w:tabs>
                <w:tab w:val="left" w:pos="504"/>
              </w:tabs>
              <w:spacing w:line="236" w:lineRule="exact"/>
              <w:ind w:right="225"/>
              <w:rPr>
                <w:sz w:val="20"/>
              </w:rPr>
            </w:pPr>
            <w:r>
              <w:rPr>
                <w:sz w:val="20"/>
              </w:rPr>
              <w:t>Adjust</w:t>
            </w:r>
            <w:r>
              <w:rPr>
                <w:spacing w:val="-13"/>
                <w:sz w:val="20"/>
              </w:rPr>
              <w:t xml:space="preserve"> </w:t>
            </w:r>
            <w:r>
              <w:rPr>
                <w:sz w:val="20"/>
              </w:rPr>
              <w:t xml:space="preserve">application </w:t>
            </w:r>
            <w:r>
              <w:rPr>
                <w:spacing w:val="-2"/>
                <w:sz w:val="20"/>
              </w:rPr>
              <w:t xml:space="preserve">equipment/lower </w:t>
            </w:r>
            <w:r>
              <w:rPr>
                <w:sz w:val="20"/>
              </w:rPr>
              <w:t>application rate</w:t>
            </w:r>
          </w:p>
        </w:tc>
      </w:tr>
      <w:tr w:rsidR="00823880" w14:paraId="62E96245" w14:textId="77777777">
        <w:trPr>
          <w:trHeight w:val="1199"/>
        </w:trPr>
        <w:tc>
          <w:tcPr>
            <w:tcW w:w="2251" w:type="dxa"/>
            <w:tcBorders>
              <w:top w:val="single" w:sz="6" w:space="0" w:color="000000"/>
              <w:bottom w:val="single" w:sz="4" w:space="0" w:color="000000"/>
              <w:right w:val="single" w:sz="6" w:space="0" w:color="000000"/>
            </w:tcBorders>
          </w:tcPr>
          <w:p w14:paraId="10C5334A" w14:textId="77777777" w:rsidR="00823880" w:rsidRDefault="00000000">
            <w:pPr>
              <w:pStyle w:val="TableParagraph"/>
              <w:spacing w:line="244" w:lineRule="auto"/>
              <w:ind w:left="127"/>
              <w:rPr>
                <w:sz w:val="20"/>
              </w:rPr>
            </w:pPr>
            <w:r>
              <w:rPr>
                <w:sz w:val="20"/>
              </w:rPr>
              <w:t>Line</w:t>
            </w:r>
            <w:r>
              <w:rPr>
                <w:spacing w:val="-13"/>
                <w:sz w:val="20"/>
              </w:rPr>
              <w:t xml:space="preserve"> </w:t>
            </w:r>
            <w:r>
              <w:rPr>
                <w:sz w:val="20"/>
              </w:rPr>
              <w:t>appears</w:t>
            </w:r>
            <w:r>
              <w:rPr>
                <w:spacing w:val="-12"/>
                <w:sz w:val="20"/>
              </w:rPr>
              <w:t xml:space="preserve"> </w:t>
            </w:r>
            <w:r>
              <w:rPr>
                <w:sz w:val="20"/>
              </w:rPr>
              <w:t xml:space="preserve">discolored, beige, or dingy (dull </w:t>
            </w:r>
            <w:r>
              <w:rPr>
                <w:spacing w:val="-2"/>
                <w:sz w:val="20"/>
              </w:rPr>
              <w:t>white)</w:t>
            </w:r>
          </w:p>
        </w:tc>
        <w:tc>
          <w:tcPr>
            <w:tcW w:w="2383" w:type="dxa"/>
            <w:tcBorders>
              <w:top w:val="single" w:sz="6" w:space="0" w:color="000000"/>
              <w:left w:val="single" w:sz="6" w:space="0" w:color="000000"/>
              <w:bottom w:val="single" w:sz="4" w:space="0" w:color="000000"/>
              <w:right w:val="single" w:sz="6" w:space="0" w:color="000000"/>
            </w:tcBorders>
          </w:tcPr>
          <w:p w14:paraId="784D5E78" w14:textId="77777777" w:rsidR="00823880" w:rsidRDefault="00000000">
            <w:pPr>
              <w:pStyle w:val="TableParagraph"/>
              <w:numPr>
                <w:ilvl w:val="0"/>
                <w:numId w:val="199"/>
              </w:numPr>
              <w:tabs>
                <w:tab w:val="left" w:pos="503"/>
              </w:tabs>
              <w:spacing w:line="244" w:lineRule="auto"/>
              <w:ind w:right="174"/>
              <w:rPr>
                <w:sz w:val="20"/>
              </w:rPr>
            </w:pPr>
            <w:r>
              <w:rPr>
                <w:sz w:val="20"/>
              </w:rPr>
              <w:t>Material overheated or</w:t>
            </w:r>
            <w:r>
              <w:rPr>
                <w:spacing w:val="-13"/>
                <w:sz w:val="20"/>
              </w:rPr>
              <w:t xml:space="preserve"> </w:t>
            </w:r>
            <w:r>
              <w:rPr>
                <w:sz w:val="20"/>
              </w:rPr>
              <w:t>reheated</w:t>
            </w:r>
            <w:r>
              <w:rPr>
                <w:spacing w:val="-12"/>
                <w:sz w:val="20"/>
              </w:rPr>
              <w:t xml:space="preserve"> </w:t>
            </w:r>
            <w:r>
              <w:rPr>
                <w:sz w:val="20"/>
              </w:rPr>
              <w:t>too</w:t>
            </w:r>
            <w:r>
              <w:rPr>
                <w:spacing w:val="-13"/>
                <w:sz w:val="20"/>
              </w:rPr>
              <w:t xml:space="preserve"> </w:t>
            </w:r>
            <w:r>
              <w:rPr>
                <w:sz w:val="20"/>
              </w:rPr>
              <w:t xml:space="preserve">many </w:t>
            </w:r>
            <w:r>
              <w:rPr>
                <w:spacing w:val="-2"/>
                <w:sz w:val="20"/>
              </w:rPr>
              <w:t>times</w:t>
            </w:r>
          </w:p>
        </w:tc>
        <w:tc>
          <w:tcPr>
            <w:tcW w:w="2227" w:type="dxa"/>
            <w:tcBorders>
              <w:top w:val="single" w:sz="6" w:space="0" w:color="000000"/>
              <w:left w:val="single" w:sz="6" w:space="0" w:color="000000"/>
              <w:bottom w:val="single" w:sz="4" w:space="0" w:color="000000"/>
              <w:right w:val="single" w:sz="6" w:space="0" w:color="000000"/>
            </w:tcBorders>
          </w:tcPr>
          <w:p w14:paraId="4B2E1176" w14:textId="77777777" w:rsidR="00823880" w:rsidRDefault="00000000">
            <w:pPr>
              <w:pStyle w:val="TableParagraph"/>
              <w:numPr>
                <w:ilvl w:val="0"/>
                <w:numId w:val="198"/>
              </w:numPr>
              <w:tabs>
                <w:tab w:val="left" w:pos="503"/>
              </w:tabs>
              <w:spacing w:line="244" w:lineRule="auto"/>
              <w:ind w:right="557"/>
              <w:rPr>
                <w:sz w:val="20"/>
              </w:rPr>
            </w:pPr>
            <w:r>
              <w:rPr>
                <w:sz w:val="20"/>
              </w:rPr>
              <w:t>Does</w:t>
            </w:r>
            <w:r>
              <w:rPr>
                <w:spacing w:val="-13"/>
                <w:sz w:val="20"/>
              </w:rPr>
              <w:t xml:space="preserve"> </w:t>
            </w:r>
            <w:r>
              <w:rPr>
                <w:sz w:val="20"/>
              </w:rPr>
              <w:t>not</w:t>
            </w:r>
            <w:r>
              <w:rPr>
                <w:spacing w:val="-12"/>
                <w:sz w:val="20"/>
              </w:rPr>
              <w:t xml:space="preserve"> </w:t>
            </w:r>
            <w:r>
              <w:rPr>
                <w:sz w:val="20"/>
              </w:rPr>
              <w:t>meet color</w:t>
            </w:r>
            <w:r>
              <w:rPr>
                <w:spacing w:val="-13"/>
                <w:sz w:val="20"/>
              </w:rPr>
              <w:t xml:space="preserve"> </w:t>
            </w:r>
            <w:r>
              <w:rPr>
                <w:sz w:val="20"/>
              </w:rPr>
              <w:t>standard</w:t>
            </w:r>
          </w:p>
          <w:p w14:paraId="4160BD0D" w14:textId="77777777" w:rsidR="00823880" w:rsidRDefault="00000000">
            <w:pPr>
              <w:pStyle w:val="TableParagraph"/>
              <w:numPr>
                <w:ilvl w:val="0"/>
                <w:numId w:val="198"/>
              </w:numPr>
              <w:tabs>
                <w:tab w:val="left" w:pos="503"/>
              </w:tabs>
              <w:spacing w:line="244" w:lineRule="auto"/>
              <w:ind w:right="202"/>
              <w:rPr>
                <w:sz w:val="20"/>
              </w:rPr>
            </w:pPr>
            <w:r>
              <w:rPr>
                <w:sz w:val="20"/>
              </w:rPr>
              <w:t>Material</w:t>
            </w:r>
            <w:r>
              <w:rPr>
                <w:spacing w:val="-13"/>
                <w:sz w:val="20"/>
              </w:rPr>
              <w:t xml:space="preserve"> </w:t>
            </w:r>
            <w:r>
              <w:rPr>
                <w:sz w:val="20"/>
              </w:rPr>
              <w:t>is</w:t>
            </w:r>
            <w:r>
              <w:rPr>
                <w:spacing w:val="-12"/>
                <w:sz w:val="20"/>
              </w:rPr>
              <w:t xml:space="preserve"> </w:t>
            </w:r>
            <w:r>
              <w:rPr>
                <w:sz w:val="20"/>
              </w:rPr>
              <w:t>brittle</w:t>
            </w:r>
            <w:r>
              <w:rPr>
                <w:spacing w:val="-13"/>
                <w:sz w:val="20"/>
              </w:rPr>
              <w:t xml:space="preserve"> </w:t>
            </w:r>
            <w:r>
              <w:rPr>
                <w:sz w:val="20"/>
              </w:rPr>
              <w:t>- low</w:t>
            </w:r>
            <w:r>
              <w:rPr>
                <w:spacing w:val="-1"/>
                <w:sz w:val="20"/>
              </w:rPr>
              <w:t xml:space="preserve"> </w:t>
            </w:r>
            <w:r>
              <w:rPr>
                <w:sz w:val="20"/>
              </w:rPr>
              <w:t>durability</w:t>
            </w:r>
          </w:p>
        </w:tc>
        <w:tc>
          <w:tcPr>
            <w:tcW w:w="2230" w:type="dxa"/>
            <w:tcBorders>
              <w:top w:val="single" w:sz="6" w:space="0" w:color="000000"/>
              <w:left w:val="single" w:sz="6" w:space="0" w:color="000000"/>
              <w:bottom w:val="single" w:sz="4" w:space="0" w:color="000000"/>
            </w:tcBorders>
          </w:tcPr>
          <w:p w14:paraId="374165C1" w14:textId="77777777" w:rsidR="00823880" w:rsidRDefault="00000000">
            <w:pPr>
              <w:pStyle w:val="TableParagraph"/>
              <w:numPr>
                <w:ilvl w:val="0"/>
                <w:numId w:val="197"/>
              </w:numPr>
              <w:tabs>
                <w:tab w:val="left" w:pos="503"/>
              </w:tabs>
              <w:spacing w:line="243" w:lineRule="exact"/>
              <w:ind w:left="503" w:hanging="359"/>
              <w:rPr>
                <w:sz w:val="20"/>
              </w:rPr>
            </w:pPr>
            <w:r>
              <w:rPr>
                <w:sz w:val="20"/>
              </w:rPr>
              <w:t>Discard</w:t>
            </w:r>
            <w:r>
              <w:rPr>
                <w:spacing w:val="-7"/>
                <w:sz w:val="20"/>
              </w:rPr>
              <w:t xml:space="preserve"> </w:t>
            </w:r>
            <w:r>
              <w:rPr>
                <w:spacing w:val="-2"/>
                <w:sz w:val="20"/>
              </w:rPr>
              <w:t>material</w:t>
            </w:r>
          </w:p>
        </w:tc>
      </w:tr>
      <w:tr w:rsidR="00823880" w14:paraId="1741D69B" w14:textId="77777777">
        <w:trPr>
          <w:trHeight w:val="1682"/>
        </w:trPr>
        <w:tc>
          <w:tcPr>
            <w:tcW w:w="2251" w:type="dxa"/>
            <w:tcBorders>
              <w:top w:val="single" w:sz="4" w:space="0" w:color="000000"/>
              <w:bottom w:val="single" w:sz="4" w:space="0" w:color="000000"/>
              <w:right w:val="single" w:sz="6" w:space="0" w:color="000000"/>
            </w:tcBorders>
          </w:tcPr>
          <w:p w14:paraId="2E6BE402" w14:textId="77777777" w:rsidR="00823880" w:rsidRDefault="00000000">
            <w:pPr>
              <w:pStyle w:val="TableParagraph"/>
              <w:ind w:left="0" w:right="562"/>
              <w:jc w:val="right"/>
              <w:rPr>
                <w:sz w:val="20"/>
              </w:rPr>
            </w:pPr>
            <w:r>
              <w:rPr>
                <w:sz w:val="20"/>
              </w:rPr>
              <w:t>Line</w:t>
            </w:r>
            <w:r>
              <w:rPr>
                <w:spacing w:val="-6"/>
                <w:sz w:val="20"/>
              </w:rPr>
              <w:t xml:space="preserve"> </w:t>
            </w:r>
            <w:r>
              <w:rPr>
                <w:sz w:val="20"/>
              </w:rPr>
              <w:t>appears</w:t>
            </w:r>
            <w:r>
              <w:rPr>
                <w:spacing w:val="-7"/>
                <w:sz w:val="20"/>
              </w:rPr>
              <w:t xml:space="preserve"> </w:t>
            </w:r>
            <w:r>
              <w:rPr>
                <w:spacing w:val="-2"/>
                <w:sz w:val="20"/>
              </w:rPr>
              <w:t>pitted</w:t>
            </w:r>
          </w:p>
        </w:tc>
        <w:tc>
          <w:tcPr>
            <w:tcW w:w="2383" w:type="dxa"/>
            <w:tcBorders>
              <w:top w:val="single" w:sz="4" w:space="0" w:color="000000"/>
              <w:left w:val="single" w:sz="6" w:space="0" w:color="000000"/>
              <w:bottom w:val="single" w:sz="4" w:space="0" w:color="000000"/>
              <w:right w:val="single" w:sz="6" w:space="0" w:color="000000"/>
            </w:tcBorders>
          </w:tcPr>
          <w:p w14:paraId="7C16ECA0" w14:textId="77777777" w:rsidR="00823880" w:rsidRDefault="00000000">
            <w:pPr>
              <w:pStyle w:val="TableParagraph"/>
              <w:numPr>
                <w:ilvl w:val="0"/>
                <w:numId w:val="196"/>
              </w:numPr>
              <w:tabs>
                <w:tab w:val="left" w:pos="503"/>
              </w:tabs>
              <w:spacing w:line="243" w:lineRule="exact"/>
              <w:rPr>
                <w:sz w:val="20"/>
              </w:rPr>
            </w:pPr>
            <w:r>
              <w:rPr>
                <w:sz w:val="20"/>
              </w:rPr>
              <w:t>Trapped</w:t>
            </w:r>
            <w:r>
              <w:rPr>
                <w:spacing w:val="-2"/>
                <w:sz w:val="20"/>
              </w:rPr>
              <w:t xml:space="preserve"> moisture</w:t>
            </w:r>
          </w:p>
          <w:p w14:paraId="1680B668" w14:textId="77777777" w:rsidR="00823880" w:rsidRDefault="00000000">
            <w:pPr>
              <w:pStyle w:val="TableParagraph"/>
              <w:numPr>
                <w:ilvl w:val="0"/>
                <w:numId w:val="196"/>
              </w:numPr>
              <w:tabs>
                <w:tab w:val="left" w:pos="503"/>
              </w:tabs>
              <w:spacing w:before="2"/>
              <w:rPr>
                <w:sz w:val="20"/>
              </w:rPr>
            </w:pPr>
            <w:r>
              <w:rPr>
                <w:sz w:val="20"/>
              </w:rPr>
              <w:t>Material</w:t>
            </w:r>
            <w:r>
              <w:rPr>
                <w:spacing w:val="-6"/>
                <w:sz w:val="20"/>
              </w:rPr>
              <w:t xml:space="preserve"> </w:t>
            </w:r>
            <w:r>
              <w:rPr>
                <w:sz w:val="20"/>
              </w:rPr>
              <w:t>not</w:t>
            </w:r>
            <w:r>
              <w:rPr>
                <w:spacing w:val="-6"/>
                <w:sz w:val="20"/>
              </w:rPr>
              <w:t xml:space="preserve"> </w:t>
            </w:r>
            <w:r>
              <w:rPr>
                <w:spacing w:val="-2"/>
                <w:sz w:val="20"/>
              </w:rPr>
              <w:t>cured</w:t>
            </w:r>
          </w:p>
          <w:p w14:paraId="62E2660E" w14:textId="77777777" w:rsidR="00823880" w:rsidRDefault="00000000">
            <w:pPr>
              <w:pStyle w:val="TableParagraph"/>
              <w:numPr>
                <w:ilvl w:val="0"/>
                <w:numId w:val="196"/>
              </w:numPr>
              <w:tabs>
                <w:tab w:val="left" w:pos="503"/>
              </w:tabs>
              <w:spacing w:before="2"/>
              <w:rPr>
                <w:sz w:val="20"/>
              </w:rPr>
            </w:pPr>
            <w:r>
              <w:rPr>
                <w:sz w:val="20"/>
              </w:rPr>
              <w:t>Trapped</w:t>
            </w:r>
            <w:r>
              <w:rPr>
                <w:spacing w:val="-2"/>
                <w:sz w:val="20"/>
              </w:rPr>
              <w:t xml:space="preserve"> </w:t>
            </w:r>
            <w:r>
              <w:rPr>
                <w:spacing w:val="-5"/>
                <w:sz w:val="20"/>
              </w:rPr>
              <w:t>air</w:t>
            </w:r>
          </w:p>
        </w:tc>
        <w:tc>
          <w:tcPr>
            <w:tcW w:w="2227" w:type="dxa"/>
            <w:tcBorders>
              <w:top w:val="single" w:sz="4" w:space="0" w:color="000000"/>
              <w:left w:val="single" w:sz="6" w:space="0" w:color="000000"/>
              <w:bottom w:val="single" w:sz="4" w:space="0" w:color="000000"/>
              <w:right w:val="single" w:sz="6" w:space="0" w:color="000000"/>
            </w:tcBorders>
          </w:tcPr>
          <w:p w14:paraId="227222B8" w14:textId="77777777" w:rsidR="00823880" w:rsidRDefault="00000000">
            <w:pPr>
              <w:pStyle w:val="TableParagraph"/>
              <w:numPr>
                <w:ilvl w:val="0"/>
                <w:numId w:val="195"/>
              </w:numPr>
              <w:tabs>
                <w:tab w:val="left" w:pos="503"/>
              </w:tabs>
              <w:spacing w:line="244" w:lineRule="auto"/>
              <w:ind w:right="132"/>
              <w:rPr>
                <w:sz w:val="20"/>
              </w:rPr>
            </w:pPr>
            <w:r>
              <w:rPr>
                <w:sz w:val="20"/>
              </w:rPr>
              <w:t>Poor</w:t>
            </w:r>
            <w:r>
              <w:rPr>
                <w:spacing w:val="-13"/>
                <w:sz w:val="20"/>
              </w:rPr>
              <w:t xml:space="preserve"> </w:t>
            </w:r>
            <w:r>
              <w:rPr>
                <w:sz w:val="20"/>
              </w:rPr>
              <w:t>surface</w:t>
            </w:r>
            <w:r>
              <w:rPr>
                <w:spacing w:val="-12"/>
                <w:sz w:val="20"/>
              </w:rPr>
              <w:t xml:space="preserve"> </w:t>
            </w:r>
            <w:r>
              <w:rPr>
                <w:sz w:val="20"/>
              </w:rPr>
              <w:t>bond</w:t>
            </w:r>
            <w:r>
              <w:rPr>
                <w:spacing w:val="-11"/>
                <w:sz w:val="20"/>
              </w:rPr>
              <w:t xml:space="preserve"> </w:t>
            </w:r>
            <w:r>
              <w:rPr>
                <w:sz w:val="20"/>
              </w:rPr>
              <w:t>- low</w:t>
            </w:r>
            <w:r>
              <w:rPr>
                <w:spacing w:val="-1"/>
                <w:sz w:val="20"/>
              </w:rPr>
              <w:t xml:space="preserve"> </w:t>
            </w:r>
            <w:r>
              <w:rPr>
                <w:sz w:val="20"/>
              </w:rPr>
              <w:t>durability</w:t>
            </w:r>
          </w:p>
        </w:tc>
        <w:tc>
          <w:tcPr>
            <w:tcW w:w="2230" w:type="dxa"/>
            <w:tcBorders>
              <w:top w:val="single" w:sz="4" w:space="0" w:color="000000"/>
              <w:left w:val="single" w:sz="6" w:space="0" w:color="000000"/>
              <w:bottom w:val="single" w:sz="4" w:space="0" w:color="000000"/>
            </w:tcBorders>
          </w:tcPr>
          <w:p w14:paraId="0FAABB72" w14:textId="77777777" w:rsidR="00823880" w:rsidRDefault="00000000">
            <w:pPr>
              <w:pStyle w:val="TableParagraph"/>
              <w:numPr>
                <w:ilvl w:val="0"/>
                <w:numId w:val="194"/>
              </w:numPr>
              <w:tabs>
                <w:tab w:val="left" w:pos="504"/>
              </w:tabs>
              <w:spacing w:line="244" w:lineRule="auto"/>
              <w:ind w:right="108"/>
              <w:rPr>
                <w:sz w:val="20"/>
              </w:rPr>
            </w:pPr>
            <w:r>
              <w:rPr>
                <w:sz w:val="20"/>
              </w:rPr>
              <w:t>Stop</w:t>
            </w:r>
            <w:r>
              <w:rPr>
                <w:spacing w:val="-13"/>
                <w:sz w:val="20"/>
              </w:rPr>
              <w:t xml:space="preserve"> </w:t>
            </w:r>
            <w:r>
              <w:rPr>
                <w:sz w:val="20"/>
              </w:rPr>
              <w:t>operation</w:t>
            </w:r>
            <w:r>
              <w:rPr>
                <w:spacing w:val="-12"/>
                <w:sz w:val="20"/>
              </w:rPr>
              <w:t xml:space="preserve"> </w:t>
            </w:r>
            <w:r>
              <w:rPr>
                <w:sz w:val="20"/>
              </w:rPr>
              <w:t>until road dries</w:t>
            </w:r>
          </w:p>
          <w:p w14:paraId="23E5CCA6" w14:textId="77777777" w:rsidR="00823880" w:rsidRDefault="00000000">
            <w:pPr>
              <w:pStyle w:val="TableParagraph"/>
              <w:numPr>
                <w:ilvl w:val="0"/>
                <w:numId w:val="194"/>
              </w:numPr>
              <w:tabs>
                <w:tab w:val="left" w:pos="504"/>
              </w:tabs>
              <w:spacing w:line="244" w:lineRule="auto"/>
              <w:ind w:right="108"/>
              <w:rPr>
                <w:sz w:val="20"/>
              </w:rPr>
            </w:pPr>
            <w:r>
              <w:rPr>
                <w:sz w:val="20"/>
              </w:rPr>
              <w:t>Stop</w:t>
            </w:r>
            <w:r>
              <w:rPr>
                <w:spacing w:val="-13"/>
                <w:sz w:val="20"/>
              </w:rPr>
              <w:t xml:space="preserve"> </w:t>
            </w:r>
            <w:r>
              <w:rPr>
                <w:sz w:val="20"/>
              </w:rPr>
              <w:t>operation</w:t>
            </w:r>
            <w:r>
              <w:rPr>
                <w:spacing w:val="-12"/>
                <w:sz w:val="20"/>
              </w:rPr>
              <w:t xml:space="preserve"> </w:t>
            </w:r>
            <w:r>
              <w:rPr>
                <w:sz w:val="20"/>
              </w:rPr>
              <w:t>until primer cures</w:t>
            </w:r>
          </w:p>
          <w:p w14:paraId="41E8B3AD" w14:textId="77777777" w:rsidR="00823880" w:rsidRDefault="00000000">
            <w:pPr>
              <w:pStyle w:val="TableParagraph"/>
              <w:numPr>
                <w:ilvl w:val="0"/>
                <w:numId w:val="194"/>
              </w:numPr>
              <w:tabs>
                <w:tab w:val="left" w:pos="504"/>
              </w:tabs>
              <w:spacing w:line="236" w:lineRule="exact"/>
              <w:ind w:right="146"/>
              <w:rPr>
                <w:sz w:val="20"/>
              </w:rPr>
            </w:pPr>
            <w:r>
              <w:rPr>
                <w:sz w:val="20"/>
              </w:rPr>
              <w:t>Slow</w:t>
            </w:r>
            <w:r>
              <w:rPr>
                <w:spacing w:val="-13"/>
                <w:sz w:val="20"/>
              </w:rPr>
              <w:t xml:space="preserve"> </w:t>
            </w:r>
            <w:r>
              <w:rPr>
                <w:sz w:val="20"/>
              </w:rPr>
              <w:t>application</w:t>
            </w:r>
            <w:r>
              <w:rPr>
                <w:spacing w:val="-12"/>
                <w:sz w:val="20"/>
              </w:rPr>
              <w:t xml:space="preserve"> </w:t>
            </w:r>
            <w:r>
              <w:rPr>
                <w:sz w:val="20"/>
              </w:rPr>
              <w:t>to fill voids in open graded pavement</w:t>
            </w:r>
          </w:p>
        </w:tc>
      </w:tr>
      <w:tr w:rsidR="00823880" w14:paraId="7D18BEB0" w14:textId="77777777">
        <w:trPr>
          <w:trHeight w:val="2260"/>
        </w:trPr>
        <w:tc>
          <w:tcPr>
            <w:tcW w:w="2251" w:type="dxa"/>
            <w:tcBorders>
              <w:top w:val="single" w:sz="4" w:space="0" w:color="000000"/>
              <w:bottom w:val="single" w:sz="4" w:space="0" w:color="000000"/>
              <w:right w:val="single" w:sz="6" w:space="0" w:color="000000"/>
            </w:tcBorders>
          </w:tcPr>
          <w:p w14:paraId="53D2BB38" w14:textId="77777777" w:rsidR="00823880" w:rsidRDefault="00000000">
            <w:pPr>
              <w:pStyle w:val="TableParagraph"/>
              <w:ind w:left="0" w:right="584"/>
              <w:jc w:val="right"/>
              <w:rPr>
                <w:sz w:val="19"/>
              </w:rPr>
            </w:pPr>
            <w:r>
              <w:rPr>
                <w:sz w:val="19"/>
              </w:rPr>
              <w:t>Line</w:t>
            </w:r>
            <w:r>
              <w:rPr>
                <w:spacing w:val="-8"/>
                <w:sz w:val="19"/>
              </w:rPr>
              <w:t xml:space="preserve"> </w:t>
            </w:r>
            <w:r>
              <w:rPr>
                <w:sz w:val="19"/>
              </w:rPr>
              <w:t>appears</w:t>
            </w:r>
            <w:r>
              <w:rPr>
                <w:spacing w:val="-6"/>
                <w:sz w:val="19"/>
              </w:rPr>
              <w:t xml:space="preserve"> </w:t>
            </w:r>
            <w:r>
              <w:rPr>
                <w:spacing w:val="-2"/>
                <w:sz w:val="19"/>
              </w:rPr>
              <w:t>lumpy</w:t>
            </w:r>
          </w:p>
        </w:tc>
        <w:tc>
          <w:tcPr>
            <w:tcW w:w="2383" w:type="dxa"/>
            <w:tcBorders>
              <w:top w:val="single" w:sz="4" w:space="0" w:color="000000"/>
              <w:left w:val="single" w:sz="6" w:space="0" w:color="000000"/>
              <w:bottom w:val="single" w:sz="4" w:space="0" w:color="000000"/>
              <w:right w:val="single" w:sz="6" w:space="0" w:color="000000"/>
            </w:tcBorders>
          </w:tcPr>
          <w:p w14:paraId="5665350D" w14:textId="77777777" w:rsidR="00823880" w:rsidRDefault="00000000">
            <w:pPr>
              <w:pStyle w:val="TableParagraph"/>
              <w:numPr>
                <w:ilvl w:val="0"/>
                <w:numId w:val="193"/>
              </w:numPr>
              <w:tabs>
                <w:tab w:val="left" w:pos="503"/>
              </w:tabs>
              <w:rPr>
                <w:sz w:val="19"/>
              </w:rPr>
            </w:pPr>
            <w:r>
              <w:rPr>
                <w:sz w:val="19"/>
              </w:rPr>
              <w:t>Charred</w:t>
            </w:r>
            <w:r>
              <w:rPr>
                <w:spacing w:val="-8"/>
                <w:sz w:val="19"/>
              </w:rPr>
              <w:t xml:space="preserve"> </w:t>
            </w:r>
            <w:r>
              <w:rPr>
                <w:spacing w:val="-2"/>
                <w:sz w:val="19"/>
              </w:rPr>
              <w:t>material</w:t>
            </w:r>
          </w:p>
          <w:p w14:paraId="03B1082C" w14:textId="77777777" w:rsidR="00823880" w:rsidRDefault="00000000">
            <w:pPr>
              <w:pStyle w:val="TableParagraph"/>
              <w:numPr>
                <w:ilvl w:val="0"/>
                <w:numId w:val="193"/>
              </w:numPr>
              <w:tabs>
                <w:tab w:val="left" w:pos="503"/>
              </w:tabs>
              <w:spacing w:before="5"/>
              <w:rPr>
                <w:sz w:val="19"/>
              </w:rPr>
            </w:pPr>
            <w:r>
              <w:rPr>
                <w:sz w:val="19"/>
              </w:rPr>
              <w:t>Unblended</w:t>
            </w:r>
            <w:r>
              <w:rPr>
                <w:spacing w:val="-8"/>
                <w:sz w:val="19"/>
              </w:rPr>
              <w:t xml:space="preserve"> </w:t>
            </w:r>
            <w:r>
              <w:rPr>
                <w:spacing w:val="-2"/>
                <w:sz w:val="19"/>
              </w:rPr>
              <w:t>material</w:t>
            </w:r>
          </w:p>
        </w:tc>
        <w:tc>
          <w:tcPr>
            <w:tcW w:w="2227" w:type="dxa"/>
            <w:tcBorders>
              <w:top w:val="single" w:sz="4" w:space="0" w:color="000000"/>
              <w:left w:val="single" w:sz="6" w:space="0" w:color="000000"/>
              <w:bottom w:val="single" w:sz="4" w:space="0" w:color="000000"/>
              <w:right w:val="single" w:sz="6" w:space="0" w:color="000000"/>
            </w:tcBorders>
          </w:tcPr>
          <w:p w14:paraId="3993284C" w14:textId="77777777" w:rsidR="00823880" w:rsidRDefault="00000000">
            <w:pPr>
              <w:pStyle w:val="TableParagraph"/>
              <w:numPr>
                <w:ilvl w:val="0"/>
                <w:numId w:val="192"/>
              </w:numPr>
              <w:tabs>
                <w:tab w:val="left" w:pos="503"/>
              </w:tabs>
              <w:ind w:hanging="360"/>
              <w:rPr>
                <w:sz w:val="19"/>
              </w:rPr>
            </w:pPr>
            <w:r>
              <w:rPr>
                <w:sz w:val="19"/>
              </w:rPr>
              <w:t>Low</w:t>
            </w:r>
            <w:r>
              <w:rPr>
                <w:spacing w:val="-9"/>
                <w:sz w:val="19"/>
              </w:rPr>
              <w:t xml:space="preserve"> </w:t>
            </w:r>
            <w:r>
              <w:rPr>
                <w:spacing w:val="-2"/>
                <w:sz w:val="19"/>
              </w:rPr>
              <w:t>durability</w:t>
            </w:r>
          </w:p>
        </w:tc>
        <w:tc>
          <w:tcPr>
            <w:tcW w:w="2230" w:type="dxa"/>
            <w:tcBorders>
              <w:top w:val="single" w:sz="4" w:space="0" w:color="000000"/>
              <w:left w:val="single" w:sz="6" w:space="0" w:color="000000"/>
              <w:bottom w:val="single" w:sz="4" w:space="0" w:color="000000"/>
            </w:tcBorders>
          </w:tcPr>
          <w:p w14:paraId="5D7DBACF" w14:textId="77777777" w:rsidR="00823880" w:rsidRDefault="00000000">
            <w:pPr>
              <w:pStyle w:val="TableParagraph"/>
              <w:numPr>
                <w:ilvl w:val="0"/>
                <w:numId w:val="191"/>
              </w:numPr>
              <w:tabs>
                <w:tab w:val="left" w:pos="504"/>
              </w:tabs>
              <w:spacing w:line="244" w:lineRule="auto"/>
              <w:ind w:right="264"/>
              <w:rPr>
                <w:sz w:val="19"/>
              </w:rPr>
            </w:pPr>
            <w:r>
              <w:rPr>
                <w:sz w:val="19"/>
              </w:rPr>
              <w:t>If lumps appear burnt or dark in color, screen material</w:t>
            </w:r>
            <w:r>
              <w:rPr>
                <w:spacing w:val="-12"/>
                <w:sz w:val="19"/>
              </w:rPr>
              <w:t xml:space="preserve"> </w:t>
            </w:r>
            <w:r>
              <w:rPr>
                <w:sz w:val="19"/>
              </w:rPr>
              <w:t>to</w:t>
            </w:r>
            <w:r>
              <w:rPr>
                <w:spacing w:val="-12"/>
                <w:sz w:val="19"/>
              </w:rPr>
              <w:t xml:space="preserve"> </w:t>
            </w:r>
            <w:r>
              <w:rPr>
                <w:sz w:val="19"/>
              </w:rPr>
              <w:t xml:space="preserve">remove </w:t>
            </w:r>
            <w:r>
              <w:rPr>
                <w:spacing w:val="-2"/>
                <w:sz w:val="19"/>
              </w:rPr>
              <w:t>lumps.</w:t>
            </w:r>
          </w:p>
          <w:p w14:paraId="3B7470D0" w14:textId="77777777" w:rsidR="00823880" w:rsidRDefault="00000000">
            <w:pPr>
              <w:pStyle w:val="TableParagraph"/>
              <w:numPr>
                <w:ilvl w:val="0"/>
                <w:numId w:val="191"/>
              </w:numPr>
              <w:tabs>
                <w:tab w:val="left" w:pos="504"/>
              </w:tabs>
              <w:spacing w:line="224" w:lineRule="exact"/>
              <w:ind w:right="251"/>
              <w:rPr>
                <w:sz w:val="19"/>
              </w:rPr>
            </w:pPr>
            <w:r>
              <w:rPr>
                <w:sz w:val="19"/>
              </w:rPr>
              <w:t>If lumps appear grainy</w:t>
            </w:r>
            <w:r>
              <w:rPr>
                <w:spacing w:val="-12"/>
                <w:sz w:val="19"/>
              </w:rPr>
              <w:t xml:space="preserve"> </w:t>
            </w:r>
            <w:r>
              <w:rPr>
                <w:sz w:val="19"/>
              </w:rPr>
              <w:t>or</w:t>
            </w:r>
            <w:r>
              <w:rPr>
                <w:spacing w:val="-12"/>
                <w:sz w:val="19"/>
              </w:rPr>
              <w:t xml:space="preserve"> </w:t>
            </w:r>
            <w:r>
              <w:rPr>
                <w:sz w:val="19"/>
              </w:rPr>
              <w:t xml:space="preserve">unmixed, hold material at </w:t>
            </w:r>
            <w:proofErr w:type="spellStart"/>
            <w:r>
              <w:rPr>
                <w:sz w:val="19"/>
              </w:rPr>
              <w:t>420ºF</w:t>
            </w:r>
            <w:proofErr w:type="spellEnd"/>
            <w:r>
              <w:rPr>
                <w:sz w:val="19"/>
              </w:rPr>
              <w:t xml:space="preserve"> until they </w:t>
            </w:r>
            <w:r>
              <w:rPr>
                <w:spacing w:val="-2"/>
                <w:sz w:val="19"/>
              </w:rPr>
              <w:t>dissolve</w:t>
            </w:r>
          </w:p>
        </w:tc>
      </w:tr>
      <w:tr w:rsidR="00823880" w14:paraId="5BD62022" w14:textId="77777777">
        <w:trPr>
          <w:trHeight w:val="1147"/>
        </w:trPr>
        <w:tc>
          <w:tcPr>
            <w:tcW w:w="2251" w:type="dxa"/>
            <w:tcBorders>
              <w:top w:val="single" w:sz="4" w:space="0" w:color="000000"/>
              <w:left w:val="double" w:sz="8" w:space="0" w:color="000000"/>
              <w:bottom w:val="double" w:sz="4" w:space="0" w:color="000000"/>
              <w:right w:val="single" w:sz="6" w:space="0" w:color="000000"/>
            </w:tcBorders>
          </w:tcPr>
          <w:p w14:paraId="3958720E" w14:textId="77777777" w:rsidR="00823880" w:rsidRDefault="00000000">
            <w:pPr>
              <w:pStyle w:val="TableParagraph"/>
              <w:spacing w:line="244" w:lineRule="auto"/>
              <w:ind w:left="120" w:right="177"/>
              <w:rPr>
                <w:sz w:val="19"/>
              </w:rPr>
            </w:pPr>
            <w:r>
              <w:rPr>
                <w:sz w:val="19"/>
              </w:rPr>
              <w:t>Line</w:t>
            </w:r>
            <w:r>
              <w:rPr>
                <w:spacing w:val="-12"/>
                <w:sz w:val="19"/>
              </w:rPr>
              <w:t xml:space="preserve"> </w:t>
            </w:r>
            <w:r>
              <w:rPr>
                <w:sz w:val="19"/>
              </w:rPr>
              <w:t>appears</w:t>
            </w:r>
            <w:r>
              <w:rPr>
                <w:spacing w:val="-12"/>
                <w:sz w:val="19"/>
              </w:rPr>
              <w:t xml:space="preserve"> </w:t>
            </w:r>
            <w:r>
              <w:rPr>
                <w:sz w:val="19"/>
              </w:rPr>
              <w:t>stretched</w:t>
            </w:r>
            <w:r>
              <w:rPr>
                <w:spacing w:val="-12"/>
                <w:sz w:val="19"/>
              </w:rPr>
              <w:t xml:space="preserve"> </w:t>
            </w:r>
            <w:r>
              <w:rPr>
                <w:sz w:val="19"/>
              </w:rPr>
              <w:t xml:space="preserve">or </w:t>
            </w:r>
            <w:r>
              <w:rPr>
                <w:spacing w:val="-2"/>
                <w:sz w:val="19"/>
              </w:rPr>
              <w:t>pulled</w:t>
            </w:r>
          </w:p>
        </w:tc>
        <w:tc>
          <w:tcPr>
            <w:tcW w:w="2383" w:type="dxa"/>
            <w:tcBorders>
              <w:top w:val="single" w:sz="4" w:space="0" w:color="000000"/>
              <w:left w:val="single" w:sz="6" w:space="0" w:color="000000"/>
              <w:bottom w:val="double" w:sz="4" w:space="0" w:color="000000"/>
              <w:right w:val="single" w:sz="6" w:space="0" w:color="000000"/>
            </w:tcBorders>
          </w:tcPr>
          <w:p w14:paraId="111C5057" w14:textId="77777777" w:rsidR="00823880" w:rsidRDefault="00000000">
            <w:pPr>
              <w:pStyle w:val="TableParagraph"/>
              <w:numPr>
                <w:ilvl w:val="0"/>
                <w:numId w:val="190"/>
              </w:numPr>
              <w:tabs>
                <w:tab w:val="left" w:pos="503"/>
              </w:tabs>
              <w:spacing w:before="1" w:line="244" w:lineRule="auto"/>
              <w:ind w:right="322"/>
              <w:rPr>
                <w:sz w:val="19"/>
              </w:rPr>
            </w:pPr>
            <w:r>
              <w:rPr>
                <w:sz w:val="19"/>
              </w:rPr>
              <w:t>Material</w:t>
            </w:r>
            <w:r>
              <w:rPr>
                <w:spacing w:val="-12"/>
                <w:sz w:val="19"/>
              </w:rPr>
              <w:t xml:space="preserve"> </w:t>
            </w:r>
            <w:r>
              <w:rPr>
                <w:sz w:val="19"/>
              </w:rPr>
              <w:t>applied</w:t>
            </w:r>
            <w:r>
              <w:rPr>
                <w:spacing w:val="-12"/>
                <w:sz w:val="19"/>
              </w:rPr>
              <w:t xml:space="preserve"> </w:t>
            </w:r>
            <w:r>
              <w:rPr>
                <w:sz w:val="19"/>
              </w:rPr>
              <w:t xml:space="preserve">too </w:t>
            </w:r>
            <w:r>
              <w:rPr>
                <w:spacing w:val="-4"/>
                <w:sz w:val="19"/>
              </w:rPr>
              <w:t>cold</w:t>
            </w:r>
          </w:p>
          <w:p w14:paraId="0642D780" w14:textId="77777777" w:rsidR="00823880" w:rsidRDefault="00000000">
            <w:pPr>
              <w:pStyle w:val="TableParagraph"/>
              <w:numPr>
                <w:ilvl w:val="0"/>
                <w:numId w:val="190"/>
              </w:numPr>
              <w:tabs>
                <w:tab w:val="left" w:pos="503"/>
              </w:tabs>
              <w:spacing w:before="1" w:line="244" w:lineRule="auto"/>
              <w:ind w:right="322"/>
              <w:rPr>
                <w:sz w:val="19"/>
              </w:rPr>
            </w:pPr>
            <w:r>
              <w:rPr>
                <w:sz w:val="19"/>
              </w:rPr>
              <w:t>Material</w:t>
            </w:r>
            <w:r>
              <w:rPr>
                <w:spacing w:val="-12"/>
                <w:sz w:val="19"/>
              </w:rPr>
              <w:t xml:space="preserve"> </w:t>
            </w:r>
            <w:r>
              <w:rPr>
                <w:sz w:val="19"/>
              </w:rPr>
              <w:t>applied</w:t>
            </w:r>
            <w:r>
              <w:rPr>
                <w:spacing w:val="-12"/>
                <w:sz w:val="19"/>
              </w:rPr>
              <w:t xml:space="preserve"> </w:t>
            </w:r>
            <w:r>
              <w:rPr>
                <w:sz w:val="19"/>
              </w:rPr>
              <w:t xml:space="preserve">too </w:t>
            </w:r>
            <w:r>
              <w:rPr>
                <w:spacing w:val="-4"/>
                <w:sz w:val="19"/>
              </w:rPr>
              <w:t>fast</w:t>
            </w:r>
          </w:p>
        </w:tc>
        <w:tc>
          <w:tcPr>
            <w:tcW w:w="2227" w:type="dxa"/>
            <w:tcBorders>
              <w:top w:val="single" w:sz="4" w:space="0" w:color="000000"/>
              <w:left w:val="single" w:sz="6" w:space="0" w:color="000000"/>
              <w:bottom w:val="double" w:sz="4" w:space="0" w:color="000000"/>
              <w:right w:val="single" w:sz="6" w:space="0" w:color="000000"/>
            </w:tcBorders>
          </w:tcPr>
          <w:p w14:paraId="4D51FE53" w14:textId="77777777" w:rsidR="00823880" w:rsidRDefault="00000000">
            <w:pPr>
              <w:pStyle w:val="TableParagraph"/>
              <w:numPr>
                <w:ilvl w:val="0"/>
                <w:numId w:val="189"/>
              </w:numPr>
              <w:tabs>
                <w:tab w:val="left" w:pos="503"/>
              </w:tabs>
              <w:spacing w:before="1" w:line="244" w:lineRule="auto"/>
              <w:ind w:right="205"/>
              <w:rPr>
                <w:sz w:val="19"/>
              </w:rPr>
            </w:pPr>
            <w:r>
              <w:rPr>
                <w:sz w:val="19"/>
              </w:rPr>
              <w:t>Poor</w:t>
            </w:r>
            <w:r>
              <w:rPr>
                <w:spacing w:val="-11"/>
                <w:sz w:val="19"/>
              </w:rPr>
              <w:t xml:space="preserve"> </w:t>
            </w:r>
            <w:r>
              <w:rPr>
                <w:sz w:val="19"/>
              </w:rPr>
              <w:t>surface</w:t>
            </w:r>
            <w:r>
              <w:rPr>
                <w:spacing w:val="-11"/>
                <w:sz w:val="19"/>
              </w:rPr>
              <w:t xml:space="preserve"> </w:t>
            </w:r>
            <w:r>
              <w:rPr>
                <w:sz w:val="19"/>
              </w:rPr>
              <w:t>bond</w:t>
            </w:r>
            <w:r>
              <w:rPr>
                <w:spacing w:val="-9"/>
                <w:sz w:val="19"/>
              </w:rPr>
              <w:t xml:space="preserve"> </w:t>
            </w:r>
            <w:r>
              <w:rPr>
                <w:sz w:val="19"/>
              </w:rPr>
              <w:t>- low durability</w:t>
            </w:r>
          </w:p>
        </w:tc>
        <w:tc>
          <w:tcPr>
            <w:tcW w:w="2230" w:type="dxa"/>
            <w:tcBorders>
              <w:top w:val="single" w:sz="4" w:space="0" w:color="000000"/>
              <w:left w:val="single" w:sz="6" w:space="0" w:color="000000"/>
              <w:bottom w:val="double" w:sz="4" w:space="0" w:color="000000"/>
              <w:right w:val="double" w:sz="8" w:space="0" w:color="000000"/>
            </w:tcBorders>
          </w:tcPr>
          <w:p w14:paraId="5D96922A" w14:textId="77777777" w:rsidR="00823880" w:rsidRDefault="00000000">
            <w:pPr>
              <w:pStyle w:val="TableParagraph"/>
              <w:numPr>
                <w:ilvl w:val="0"/>
                <w:numId w:val="188"/>
              </w:numPr>
              <w:tabs>
                <w:tab w:val="left" w:pos="503"/>
              </w:tabs>
              <w:spacing w:before="1"/>
              <w:ind w:left="503" w:hanging="359"/>
              <w:rPr>
                <w:sz w:val="19"/>
              </w:rPr>
            </w:pPr>
            <w:r>
              <w:rPr>
                <w:sz w:val="19"/>
              </w:rPr>
              <w:t>Raise</w:t>
            </w:r>
            <w:r>
              <w:rPr>
                <w:spacing w:val="-5"/>
                <w:sz w:val="19"/>
              </w:rPr>
              <w:t xml:space="preserve"> </w:t>
            </w:r>
            <w:r>
              <w:rPr>
                <w:spacing w:val="-2"/>
                <w:sz w:val="19"/>
              </w:rPr>
              <w:t>temperature</w:t>
            </w:r>
          </w:p>
          <w:p w14:paraId="74723131" w14:textId="77777777" w:rsidR="00823880" w:rsidRDefault="00000000">
            <w:pPr>
              <w:pStyle w:val="TableParagraph"/>
              <w:numPr>
                <w:ilvl w:val="0"/>
                <w:numId w:val="188"/>
              </w:numPr>
              <w:tabs>
                <w:tab w:val="left" w:pos="504"/>
              </w:tabs>
              <w:spacing w:before="5" w:line="244" w:lineRule="auto"/>
              <w:ind w:right="506"/>
              <w:rPr>
                <w:sz w:val="19"/>
              </w:rPr>
            </w:pPr>
            <w:r>
              <w:rPr>
                <w:sz w:val="19"/>
              </w:rPr>
              <w:t>Lower</w:t>
            </w:r>
            <w:r>
              <w:rPr>
                <w:spacing w:val="-12"/>
                <w:sz w:val="19"/>
              </w:rPr>
              <w:t xml:space="preserve"> </w:t>
            </w:r>
            <w:r>
              <w:rPr>
                <w:sz w:val="19"/>
              </w:rPr>
              <w:t>speed</w:t>
            </w:r>
            <w:r>
              <w:rPr>
                <w:spacing w:val="-12"/>
                <w:sz w:val="19"/>
              </w:rPr>
              <w:t xml:space="preserve"> </w:t>
            </w:r>
            <w:r>
              <w:rPr>
                <w:sz w:val="19"/>
              </w:rPr>
              <w:t xml:space="preserve">of </w:t>
            </w:r>
            <w:r>
              <w:rPr>
                <w:spacing w:val="-2"/>
                <w:sz w:val="19"/>
              </w:rPr>
              <w:t>application</w:t>
            </w:r>
          </w:p>
        </w:tc>
      </w:tr>
    </w:tbl>
    <w:p w14:paraId="409B9197" w14:textId="77777777" w:rsidR="00823880" w:rsidRDefault="00823880">
      <w:pPr>
        <w:pStyle w:val="TableParagraph"/>
        <w:spacing w:line="244" w:lineRule="auto"/>
        <w:rPr>
          <w:sz w:val="19"/>
        </w:rPr>
        <w:sectPr w:rsidR="00823880">
          <w:pgSz w:w="12240" w:h="15840"/>
          <w:pgMar w:top="1380" w:right="1080" w:bottom="1100" w:left="1440" w:header="0" w:footer="910" w:gutter="0"/>
          <w:cols w:space="720"/>
        </w:sectPr>
      </w:pPr>
    </w:p>
    <w:p w14:paraId="2B2D3482" w14:textId="77777777" w:rsidR="00823880" w:rsidRDefault="00823880">
      <w:pPr>
        <w:pStyle w:val="BodyText"/>
        <w:spacing w:before="4"/>
        <w:rPr>
          <w:sz w:val="2"/>
        </w:rPr>
      </w:pPr>
    </w:p>
    <w:tbl>
      <w:tblPr>
        <w:tblW w:w="0" w:type="auto"/>
        <w:tblInd w:w="311"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2251"/>
        <w:gridCol w:w="2383"/>
        <w:gridCol w:w="2227"/>
        <w:gridCol w:w="2230"/>
      </w:tblGrid>
      <w:tr w:rsidR="00823880" w14:paraId="536DDCEF" w14:textId="77777777">
        <w:trPr>
          <w:trHeight w:val="469"/>
        </w:trPr>
        <w:tc>
          <w:tcPr>
            <w:tcW w:w="9091" w:type="dxa"/>
            <w:gridSpan w:val="4"/>
          </w:tcPr>
          <w:p w14:paraId="0044333A" w14:textId="77777777" w:rsidR="00823880" w:rsidRDefault="00000000">
            <w:pPr>
              <w:pStyle w:val="TableParagraph"/>
              <w:spacing w:before="127"/>
              <w:ind w:left="15"/>
              <w:jc w:val="center"/>
              <w:rPr>
                <w:b/>
                <w:sz w:val="19"/>
              </w:rPr>
            </w:pPr>
            <w:r>
              <w:rPr>
                <w:b/>
                <w:spacing w:val="-2"/>
                <w:sz w:val="19"/>
              </w:rPr>
              <w:t>THERMOPLASTIC</w:t>
            </w:r>
            <w:r>
              <w:rPr>
                <w:b/>
                <w:spacing w:val="7"/>
                <w:sz w:val="19"/>
              </w:rPr>
              <w:t xml:space="preserve"> </w:t>
            </w:r>
            <w:r>
              <w:rPr>
                <w:b/>
                <w:spacing w:val="-2"/>
                <w:sz w:val="19"/>
              </w:rPr>
              <w:t>APPLICATION</w:t>
            </w:r>
            <w:r>
              <w:rPr>
                <w:b/>
                <w:spacing w:val="7"/>
                <w:sz w:val="19"/>
              </w:rPr>
              <w:t xml:space="preserve"> </w:t>
            </w:r>
            <w:r>
              <w:rPr>
                <w:b/>
                <w:spacing w:val="-2"/>
                <w:sz w:val="19"/>
              </w:rPr>
              <w:t>TROUBLESHOOTING-continued</w:t>
            </w:r>
          </w:p>
        </w:tc>
      </w:tr>
      <w:tr w:rsidR="00823880" w14:paraId="4B9BE5A9" w14:textId="77777777">
        <w:trPr>
          <w:trHeight w:val="236"/>
        </w:trPr>
        <w:tc>
          <w:tcPr>
            <w:tcW w:w="2251" w:type="dxa"/>
            <w:tcBorders>
              <w:left w:val="double" w:sz="6" w:space="0" w:color="000000"/>
              <w:bottom w:val="double" w:sz="6" w:space="0" w:color="000000"/>
              <w:right w:val="single" w:sz="6" w:space="0" w:color="000000"/>
            </w:tcBorders>
          </w:tcPr>
          <w:p w14:paraId="38C1A4C1" w14:textId="77777777" w:rsidR="00823880" w:rsidRDefault="00000000">
            <w:pPr>
              <w:pStyle w:val="TableParagraph"/>
              <w:spacing w:before="4" w:line="211" w:lineRule="exact"/>
              <w:ind w:left="603"/>
              <w:rPr>
                <w:b/>
                <w:sz w:val="20"/>
              </w:rPr>
            </w:pPr>
            <w:r>
              <w:rPr>
                <w:b/>
                <w:spacing w:val="-2"/>
                <w:sz w:val="20"/>
              </w:rPr>
              <w:t>PROBLEM</w:t>
            </w:r>
          </w:p>
        </w:tc>
        <w:tc>
          <w:tcPr>
            <w:tcW w:w="2383" w:type="dxa"/>
            <w:tcBorders>
              <w:left w:val="single" w:sz="6" w:space="0" w:color="000000"/>
              <w:bottom w:val="double" w:sz="6" w:space="0" w:color="000000"/>
              <w:right w:val="single" w:sz="6" w:space="0" w:color="000000"/>
            </w:tcBorders>
          </w:tcPr>
          <w:p w14:paraId="77DA3F80" w14:textId="77777777" w:rsidR="00823880" w:rsidRDefault="00000000">
            <w:pPr>
              <w:pStyle w:val="TableParagraph"/>
              <w:spacing w:before="4" w:line="211" w:lineRule="exact"/>
              <w:ind w:left="19" w:right="3"/>
              <w:jc w:val="center"/>
              <w:rPr>
                <w:b/>
                <w:sz w:val="20"/>
              </w:rPr>
            </w:pPr>
            <w:r>
              <w:rPr>
                <w:b/>
                <w:spacing w:val="-2"/>
                <w:sz w:val="20"/>
              </w:rPr>
              <w:t>CAUSE</w:t>
            </w:r>
          </w:p>
        </w:tc>
        <w:tc>
          <w:tcPr>
            <w:tcW w:w="2227" w:type="dxa"/>
            <w:tcBorders>
              <w:left w:val="single" w:sz="6" w:space="0" w:color="000000"/>
              <w:bottom w:val="double" w:sz="6" w:space="0" w:color="000000"/>
              <w:right w:val="single" w:sz="6" w:space="0" w:color="000000"/>
            </w:tcBorders>
          </w:tcPr>
          <w:p w14:paraId="0AC304F8" w14:textId="77777777" w:rsidR="00823880" w:rsidRDefault="00000000">
            <w:pPr>
              <w:pStyle w:val="TableParagraph"/>
              <w:spacing w:before="4" w:line="211" w:lineRule="exact"/>
              <w:ind w:left="721"/>
              <w:rPr>
                <w:b/>
                <w:sz w:val="20"/>
              </w:rPr>
            </w:pPr>
            <w:r>
              <w:rPr>
                <w:b/>
                <w:spacing w:val="-2"/>
                <w:sz w:val="20"/>
              </w:rPr>
              <w:t>EFFECT</w:t>
            </w:r>
          </w:p>
        </w:tc>
        <w:tc>
          <w:tcPr>
            <w:tcW w:w="2230" w:type="dxa"/>
            <w:tcBorders>
              <w:left w:val="single" w:sz="6" w:space="0" w:color="000000"/>
              <w:bottom w:val="double" w:sz="6" w:space="0" w:color="000000"/>
              <w:right w:val="double" w:sz="6" w:space="0" w:color="000000"/>
            </w:tcBorders>
          </w:tcPr>
          <w:p w14:paraId="76A24E1F" w14:textId="77777777" w:rsidR="00823880" w:rsidRDefault="00000000">
            <w:pPr>
              <w:pStyle w:val="TableParagraph"/>
              <w:spacing w:before="4" w:line="211" w:lineRule="exact"/>
              <w:ind w:left="670"/>
              <w:rPr>
                <w:b/>
                <w:sz w:val="20"/>
              </w:rPr>
            </w:pPr>
            <w:r>
              <w:rPr>
                <w:b/>
                <w:spacing w:val="-2"/>
                <w:sz w:val="20"/>
              </w:rPr>
              <w:t>REMEDY</w:t>
            </w:r>
          </w:p>
        </w:tc>
      </w:tr>
      <w:tr w:rsidR="00823880" w14:paraId="2B5046C0" w14:textId="77777777">
        <w:trPr>
          <w:trHeight w:val="1592"/>
        </w:trPr>
        <w:tc>
          <w:tcPr>
            <w:tcW w:w="2251" w:type="dxa"/>
            <w:tcBorders>
              <w:top w:val="double" w:sz="6" w:space="0" w:color="000000"/>
              <w:left w:val="double" w:sz="6" w:space="0" w:color="000000"/>
              <w:bottom w:val="single" w:sz="6" w:space="0" w:color="000000"/>
              <w:right w:val="single" w:sz="6" w:space="0" w:color="000000"/>
            </w:tcBorders>
          </w:tcPr>
          <w:p w14:paraId="36C65B89" w14:textId="77777777" w:rsidR="00823880" w:rsidRDefault="00000000">
            <w:pPr>
              <w:pStyle w:val="TableParagraph"/>
              <w:spacing w:before="1" w:line="244" w:lineRule="auto"/>
              <w:ind w:left="126"/>
              <w:rPr>
                <w:sz w:val="19"/>
              </w:rPr>
            </w:pPr>
            <w:r>
              <w:rPr>
                <w:sz w:val="19"/>
              </w:rPr>
              <w:t>Line</w:t>
            </w:r>
            <w:r>
              <w:rPr>
                <w:spacing w:val="-12"/>
                <w:sz w:val="19"/>
              </w:rPr>
              <w:t xml:space="preserve"> </w:t>
            </w:r>
            <w:r>
              <w:rPr>
                <w:sz w:val="19"/>
              </w:rPr>
              <w:t>appears</w:t>
            </w:r>
            <w:r>
              <w:rPr>
                <w:spacing w:val="-12"/>
                <w:sz w:val="19"/>
              </w:rPr>
              <w:t xml:space="preserve"> </w:t>
            </w:r>
            <w:r>
              <w:rPr>
                <w:sz w:val="19"/>
              </w:rPr>
              <w:t>scarred</w:t>
            </w:r>
            <w:r>
              <w:rPr>
                <w:spacing w:val="-12"/>
                <w:sz w:val="19"/>
              </w:rPr>
              <w:t xml:space="preserve"> </w:t>
            </w:r>
            <w:r>
              <w:rPr>
                <w:sz w:val="19"/>
              </w:rPr>
              <w:t xml:space="preserve">or </w:t>
            </w:r>
            <w:r>
              <w:rPr>
                <w:spacing w:val="-2"/>
                <w:sz w:val="19"/>
              </w:rPr>
              <w:t>gapped</w:t>
            </w:r>
          </w:p>
        </w:tc>
        <w:tc>
          <w:tcPr>
            <w:tcW w:w="2383" w:type="dxa"/>
            <w:tcBorders>
              <w:top w:val="double" w:sz="6" w:space="0" w:color="000000"/>
              <w:left w:val="single" w:sz="6" w:space="0" w:color="000000"/>
              <w:bottom w:val="single" w:sz="6" w:space="0" w:color="000000"/>
              <w:right w:val="single" w:sz="6" w:space="0" w:color="000000"/>
            </w:tcBorders>
          </w:tcPr>
          <w:p w14:paraId="72B27A1F" w14:textId="77777777" w:rsidR="00823880" w:rsidRDefault="00000000">
            <w:pPr>
              <w:pStyle w:val="TableParagraph"/>
              <w:numPr>
                <w:ilvl w:val="0"/>
                <w:numId w:val="187"/>
              </w:numPr>
              <w:tabs>
                <w:tab w:val="left" w:pos="501"/>
              </w:tabs>
              <w:spacing w:before="2"/>
              <w:ind w:left="501" w:hanging="359"/>
              <w:rPr>
                <w:sz w:val="19"/>
              </w:rPr>
            </w:pPr>
            <w:r>
              <w:rPr>
                <w:sz w:val="19"/>
              </w:rPr>
              <w:t>Charred</w:t>
            </w:r>
            <w:r>
              <w:rPr>
                <w:spacing w:val="-8"/>
                <w:sz w:val="19"/>
              </w:rPr>
              <w:t xml:space="preserve"> </w:t>
            </w:r>
            <w:r>
              <w:rPr>
                <w:spacing w:val="-2"/>
                <w:sz w:val="19"/>
              </w:rPr>
              <w:t>material</w:t>
            </w:r>
          </w:p>
          <w:p w14:paraId="4403F1EB" w14:textId="77777777" w:rsidR="00823880" w:rsidRDefault="00000000">
            <w:pPr>
              <w:pStyle w:val="TableParagraph"/>
              <w:numPr>
                <w:ilvl w:val="0"/>
                <w:numId w:val="187"/>
              </w:numPr>
              <w:tabs>
                <w:tab w:val="left" w:pos="502"/>
              </w:tabs>
              <w:spacing w:before="5" w:line="244" w:lineRule="auto"/>
              <w:ind w:right="529"/>
              <w:rPr>
                <w:sz w:val="19"/>
              </w:rPr>
            </w:pPr>
            <w:r>
              <w:rPr>
                <w:sz w:val="19"/>
              </w:rPr>
              <w:t>Dirt or debris on pavement</w:t>
            </w:r>
            <w:r>
              <w:rPr>
                <w:spacing w:val="-12"/>
                <w:sz w:val="19"/>
              </w:rPr>
              <w:t xml:space="preserve"> </w:t>
            </w:r>
            <w:r>
              <w:rPr>
                <w:sz w:val="19"/>
              </w:rPr>
              <w:t>surface</w:t>
            </w:r>
          </w:p>
        </w:tc>
        <w:tc>
          <w:tcPr>
            <w:tcW w:w="2227" w:type="dxa"/>
            <w:tcBorders>
              <w:top w:val="double" w:sz="6" w:space="0" w:color="000000"/>
              <w:left w:val="single" w:sz="6" w:space="0" w:color="000000"/>
              <w:bottom w:val="single" w:sz="6" w:space="0" w:color="000000"/>
              <w:right w:val="single" w:sz="6" w:space="0" w:color="000000"/>
            </w:tcBorders>
          </w:tcPr>
          <w:p w14:paraId="6664AB8C" w14:textId="77777777" w:rsidR="00823880" w:rsidRDefault="00000000">
            <w:pPr>
              <w:pStyle w:val="TableParagraph"/>
              <w:numPr>
                <w:ilvl w:val="0"/>
                <w:numId w:val="186"/>
              </w:numPr>
              <w:tabs>
                <w:tab w:val="left" w:pos="502"/>
              </w:tabs>
              <w:spacing w:before="2" w:line="244" w:lineRule="auto"/>
              <w:ind w:right="206"/>
              <w:rPr>
                <w:sz w:val="19"/>
              </w:rPr>
            </w:pPr>
            <w:r>
              <w:rPr>
                <w:sz w:val="19"/>
              </w:rPr>
              <w:t>Poor</w:t>
            </w:r>
            <w:r>
              <w:rPr>
                <w:spacing w:val="-11"/>
                <w:sz w:val="19"/>
              </w:rPr>
              <w:t xml:space="preserve"> </w:t>
            </w:r>
            <w:r>
              <w:rPr>
                <w:sz w:val="19"/>
              </w:rPr>
              <w:t>surface</w:t>
            </w:r>
            <w:r>
              <w:rPr>
                <w:spacing w:val="-11"/>
                <w:sz w:val="19"/>
              </w:rPr>
              <w:t xml:space="preserve"> </w:t>
            </w:r>
            <w:r>
              <w:rPr>
                <w:sz w:val="19"/>
              </w:rPr>
              <w:t>bond</w:t>
            </w:r>
            <w:r>
              <w:rPr>
                <w:spacing w:val="-8"/>
                <w:sz w:val="19"/>
              </w:rPr>
              <w:t xml:space="preserve"> </w:t>
            </w:r>
            <w:r>
              <w:rPr>
                <w:sz w:val="19"/>
              </w:rPr>
              <w:t>- low durability</w:t>
            </w:r>
          </w:p>
        </w:tc>
        <w:tc>
          <w:tcPr>
            <w:tcW w:w="2230" w:type="dxa"/>
            <w:tcBorders>
              <w:top w:val="double" w:sz="6" w:space="0" w:color="000000"/>
              <w:left w:val="single" w:sz="6" w:space="0" w:color="000000"/>
              <w:bottom w:val="single" w:sz="6" w:space="0" w:color="000000"/>
              <w:right w:val="double" w:sz="6" w:space="0" w:color="000000"/>
            </w:tcBorders>
          </w:tcPr>
          <w:p w14:paraId="3F15F845" w14:textId="77777777" w:rsidR="00823880" w:rsidRDefault="00000000">
            <w:pPr>
              <w:pStyle w:val="TableParagraph"/>
              <w:numPr>
                <w:ilvl w:val="0"/>
                <w:numId w:val="185"/>
              </w:numPr>
              <w:tabs>
                <w:tab w:val="left" w:pos="502"/>
              </w:tabs>
              <w:spacing w:before="2" w:line="244" w:lineRule="auto"/>
              <w:ind w:right="265"/>
              <w:rPr>
                <w:sz w:val="19"/>
              </w:rPr>
            </w:pPr>
            <w:r>
              <w:rPr>
                <w:sz w:val="19"/>
              </w:rPr>
              <w:t>If lumps appear burnt or dark in color, screen material</w:t>
            </w:r>
            <w:r>
              <w:rPr>
                <w:spacing w:val="-12"/>
                <w:sz w:val="19"/>
              </w:rPr>
              <w:t xml:space="preserve"> </w:t>
            </w:r>
            <w:r>
              <w:rPr>
                <w:sz w:val="19"/>
              </w:rPr>
              <w:t>to</w:t>
            </w:r>
            <w:r>
              <w:rPr>
                <w:spacing w:val="-12"/>
                <w:sz w:val="19"/>
              </w:rPr>
              <w:t xml:space="preserve"> </w:t>
            </w:r>
            <w:r>
              <w:rPr>
                <w:sz w:val="19"/>
              </w:rPr>
              <w:t xml:space="preserve">remove </w:t>
            </w:r>
            <w:r>
              <w:rPr>
                <w:spacing w:val="-2"/>
                <w:sz w:val="19"/>
              </w:rPr>
              <w:t>lumps</w:t>
            </w:r>
          </w:p>
          <w:p w14:paraId="48E243CF" w14:textId="77777777" w:rsidR="00823880" w:rsidRDefault="00000000">
            <w:pPr>
              <w:pStyle w:val="TableParagraph"/>
              <w:numPr>
                <w:ilvl w:val="0"/>
                <w:numId w:val="185"/>
              </w:numPr>
              <w:tabs>
                <w:tab w:val="left" w:pos="502"/>
              </w:tabs>
              <w:spacing w:line="220" w:lineRule="atLeast"/>
              <w:ind w:right="467"/>
              <w:rPr>
                <w:sz w:val="19"/>
              </w:rPr>
            </w:pPr>
            <w:r>
              <w:rPr>
                <w:sz w:val="19"/>
              </w:rPr>
              <w:t>Clean</w:t>
            </w:r>
            <w:r>
              <w:rPr>
                <w:spacing w:val="-12"/>
                <w:sz w:val="19"/>
              </w:rPr>
              <w:t xml:space="preserve"> </w:t>
            </w:r>
            <w:r>
              <w:rPr>
                <w:sz w:val="19"/>
              </w:rPr>
              <w:t xml:space="preserve">pavement </w:t>
            </w:r>
            <w:r>
              <w:rPr>
                <w:spacing w:val="-2"/>
                <w:sz w:val="19"/>
              </w:rPr>
              <w:t>surface</w:t>
            </w:r>
          </w:p>
        </w:tc>
      </w:tr>
      <w:tr w:rsidR="00823880" w14:paraId="342D9C66" w14:textId="77777777">
        <w:trPr>
          <w:trHeight w:val="537"/>
        </w:trPr>
        <w:tc>
          <w:tcPr>
            <w:tcW w:w="2251" w:type="dxa"/>
            <w:tcBorders>
              <w:top w:val="single" w:sz="6" w:space="0" w:color="000000"/>
              <w:left w:val="double" w:sz="6" w:space="0" w:color="000000"/>
              <w:bottom w:val="single" w:sz="6" w:space="0" w:color="000000"/>
              <w:right w:val="single" w:sz="6" w:space="0" w:color="000000"/>
            </w:tcBorders>
          </w:tcPr>
          <w:p w14:paraId="41B6F277" w14:textId="77777777" w:rsidR="00823880" w:rsidRDefault="00000000">
            <w:pPr>
              <w:pStyle w:val="TableParagraph"/>
              <w:spacing w:line="244" w:lineRule="auto"/>
              <w:ind w:left="126"/>
              <w:rPr>
                <w:sz w:val="19"/>
              </w:rPr>
            </w:pPr>
            <w:r>
              <w:rPr>
                <w:sz w:val="19"/>
              </w:rPr>
              <w:t>Line</w:t>
            </w:r>
            <w:r>
              <w:rPr>
                <w:spacing w:val="-12"/>
                <w:sz w:val="19"/>
              </w:rPr>
              <w:t xml:space="preserve"> </w:t>
            </w:r>
            <w:r>
              <w:rPr>
                <w:sz w:val="19"/>
              </w:rPr>
              <w:t>appears</w:t>
            </w:r>
            <w:r>
              <w:rPr>
                <w:spacing w:val="-12"/>
                <w:sz w:val="19"/>
              </w:rPr>
              <w:t xml:space="preserve"> </w:t>
            </w:r>
            <w:r>
              <w:rPr>
                <w:sz w:val="19"/>
              </w:rPr>
              <w:t>uneven</w:t>
            </w:r>
            <w:r>
              <w:rPr>
                <w:spacing w:val="-12"/>
                <w:sz w:val="19"/>
              </w:rPr>
              <w:t xml:space="preserve"> </w:t>
            </w:r>
            <w:r>
              <w:rPr>
                <w:sz w:val="19"/>
              </w:rPr>
              <w:t>at beginning or end</w:t>
            </w:r>
          </w:p>
        </w:tc>
        <w:tc>
          <w:tcPr>
            <w:tcW w:w="2383" w:type="dxa"/>
            <w:tcBorders>
              <w:top w:val="single" w:sz="6" w:space="0" w:color="000000"/>
              <w:left w:val="single" w:sz="6" w:space="0" w:color="000000"/>
              <w:bottom w:val="single" w:sz="6" w:space="0" w:color="000000"/>
              <w:right w:val="single" w:sz="6" w:space="0" w:color="000000"/>
            </w:tcBorders>
          </w:tcPr>
          <w:p w14:paraId="22809A58" w14:textId="77777777" w:rsidR="00823880" w:rsidRDefault="00000000">
            <w:pPr>
              <w:pStyle w:val="TableParagraph"/>
              <w:spacing w:line="244" w:lineRule="auto"/>
              <w:ind w:left="142"/>
              <w:rPr>
                <w:sz w:val="19"/>
              </w:rPr>
            </w:pPr>
            <w:r>
              <w:rPr>
                <w:sz w:val="19"/>
              </w:rPr>
              <w:t>Applicator</w:t>
            </w:r>
            <w:r>
              <w:rPr>
                <w:spacing w:val="-12"/>
                <w:sz w:val="19"/>
              </w:rPr>
              <w:t xml:space="preserve"> </w:t>
            </w:r>
            <w:r>
              <w:rPr>
                <w:sz w:val="19"/>
              </w:rPr>
              <w:t>not</w:t>
            </w:r>
            <w:r>
              <w:rPr>
                <w:spacing w:val="-12"/>
                <w:sz w:val="19"/>
              </w:rPr>
              <w:t xml:space="preserve"> </w:t>
            </w:r>
            <w:r>
              <w:rPr>
                <w:sz w:val="19"/>
              </w:rPr>
              <w:t xml:space="preserve">adjusted </w:t>
            </w:r>
            <w:r>
              <w:rPr>
                <w:spacing w:val="-2"/>
                <w:sz w:val="19"/>
              </w:rPr>
              <w:t>properly</w:t>
            </w:r>
          </w:p>
        </w:tc>
        <w:tc>
          <w:tcPr>
            <w:tcW w:w="2227" w:type="dxa"/>
            <w:tcBorders>
              <w:top w:val="single" w:sz="6" w:space="0" w:color="000000"/>
              <w:left w:val="single" w:sz="6" w:space="0" w:color="000000"/>
              <w:bottom w:val="single" w:sz="6" w:space="0" w:color="000000"/>
              <w:right w:val="single" w:sz="6" w:space="0" w:color="000000"/>
            </w:tcBorders>
          </w:tcPr>
          <w:p w14:paraId="3AADF703" w14:textId="77777777" w:rsidR="00823880" w:rsidRDefault="00000000">
            <w:pPr>
              <w:pStyle w:val="TableParagraph"/>
              <w:numPr>
                <w:ilvl w:val="0"/>
                <w:numId w:val="184"/>
              </w:numPr>
              <w:tabs>
                <w:tab w:val="left" w:pos="502"/>
              </w:tabs>
              <w:ind w:hanging="360"/>
              <w:rPr>
                <w:sz w:val="19"/>
              </w:rPr>
            </w:pPr>
            <w:r>
              <w:rPr>
                <w:sz w:val="19"/>
              </w:rPr>
              <w:t>Poor</w:t>
            </w:r>
            <w:r>
              <w:rPr>
                <w:spacing w:val="-4"/>
                <w:sz w:val="19"/>
              </w:rPr>
              <w:t xml:space="preserve"> </w:t>
            </w:r>
            <w:r>
              <w:rPr>
                <w:spacing w:val="-2"/>
                <w:sz w:val="19"/>
              </w:rPr>
              <w:t>appearance</w:t>
            </w:r>
          </w:p>
        </w:tc>
        <w:tc>
          <w:tcPr>
            <w:tcW w:w="2230" w:type="dxa"/>
            <w:tcBorders>
              <w:top w:val="single" w:sz="6" w:space="0" w:color="000000"/>
              <w:left w:val="single" w:sz="6" w:space="0" w:color="000000"/>
              <w:bottom w:val="single" w:sz="6" w:space="0" w:color="000000"/>
              <w:right w:val="double" w:sz="6" w:space="0" w:color="000000"/>
            </w:tcBorders>
          </w:tcPr>
          <w:p w14:paraId="3EEA0E26" w14:textId="77777777" w:rsidR="00823880" w:rsidRDefault="00000000">
            <w:pPr>
              <w:pStyle w:val="TableParagraph"/>
              <w:numPr>
                <w:ilvl w:val="0"/>
                <w:numId w:val="183"/>
              </w:numPr>
              <w:tabs>
                <w:tab w:val="left" w:pos="502"/>
              </w:tabs>
              <w:rPr>
                <w:sz w:val="19"/>
              </w:rPr>
            </w:pPr>
            <w:r>
              <w:rPr>
                <w:sz w:val="19"/>
              </w:rPr>
              <w:t>Adjust</w:t>
            </w:r>
            <w:r>
              <w:rPr>
                <w:spacing w:val="-4"/>
                <w:sz w:val="19"/>
              </w:rPr>
              <w:t xml:space="preserve"> </w:t>
            </w:r>
            <w:r>
              <w:rPr>
                <w:spacing w:val="-2"/>
                <w:sz w:val="19"/>
              </w:rPr>
              <w:t>applicator</w:t>
            </w:r>
          </w:p>
        </w:tc>
      </w:tr>
      <w:tr w:rsidR="00823880" w14:paraId="257F7B4F" w14:textId="77777777">
        <w:trPr>
          <w:trHeight w:val="685"/>
        </w:trPr>
        <w:tc>
          <w:tcPr>
            <w:tcW w:w="2251" w:type="dxa"/>
            <w:tcBorders>
              <w:top w:val="single" w:sz="6" w:space="0" w:color="000000"/>
              <w:left w:val="double" w:sz="6" w:space="0" w:color="000000"/>
              <w:bottom w:val="single" w:sz="6" w:space="0" w:color="000000"/>
              <w:right w:val="single" w:sz="6" w:space="0" w:color="000000"/>
            </w:tcBorders>
          </w:tcPr>
          <w:p w14:paraId="54D5D1AA" w14:textId="77777777" w:rsidR="00823880" w:rsidRDefault="00000000">
            <w:pPr>
              <w:pStyle w:val="TableParagraph"/>
              <w:spacing w:line="244" w:lineRule="auto"/>
              <w:ind w:left="126"/>
              <w:rPr>
                <w:sz w:val="19"/>
              </w:rPr>
            </w:pPr>
            <w:r>
              <w:rPr>
                <w:sz w:val="19"/>
              </w:rPr>
              <w:t>Line</w:t>
            </w:r>
            <w:r>
              <w:rPr>
                <w:spacing w:val="-12"/>
                <w:sz w:val="19"/>
              </w:rPr>
              <w:t xml:space="preserve"> </w:t>
            </w:r>
            <w:r>
              <w:rPr>
                <w:sz w:val="19"/>
              </w:rPr>
              <w:t>exhibits</w:t>
            </w:r>
            <w:r>
              <w:rPr>
                <w:spacing w:val="-12"/>
                <w:sz w:val="19"/>
              </w:rPr>
              <w:t xml:space="preserve"> </w:t>
            </w:r>
            <w:proofErr w:type="gramStart"/>
            <w:r>
              <w:rPr>
                <w:sz w:val="19"/>
              </w:rPr>
              <w:t>dribbles</w:t>
            </w:r>
            <w:proofErr w:type="gramEnd"/>
            <w:r>
              <w:rPr>
                <w:sz w:val="19"/>
              </w:rPr>
              <w:t xml:space="preserve"> between skips</w:t>
            </w:r>
          </w:p>
        </w:tc>
        <w:tc>
          <w:tcPr>
            <w:tcW w:w="2383" w:type="dxa"/>
            <w:tcBorders>
              <w:top w:val="single" w:sz="6" w:space="0" w:color="000000"/>
              <w:left w:val="single" w:sz="6" w:space="0" w:color="000000"/>
              <w:bottom w:val="single" w:sz="6" w:space="0" w:color="000000"/>
              <w:right w:val="single" w:sz="6" w:space="0" w:color="000000"/>
            </w:tcBorders>
          </w:tcPr>
          <w:p w14:paraId="29D95414" w14:textId="77777777" w:rsidR="00823880" w:rsidRDefault="00000000">
            <w:pPr>
              <w:pStyle w:val="TableParagraph"/>
              <w:numPr>
                <w:ilvl w:val="0"/>
                <w:numId w:val="182"/>
              </w:numPr>
              <w:tabs>
                <w:tab w:val="left" w:pos="502"/>
              </w:tabs>
              <w:spacing w:line="244" w:lineRule="auto"/>
              <w:ind w:right="535"/>
              <w:rPr>
                <w:sz w:val="19"/>
              </w:rPr>
            </w:pPr>
            <w:r>
              <w:rPr>
                <w:sz w:val="19"/>
              </w:rPr>
              <w:t>Applicator not adjusted</w:t>
            </w:r>
            <w:r>
              <w:rPr>
                <w:spacing w:val="-12"/>
                <w:sz w:val="19"/>
              </w:rPr>
              <w:t xml:space="preserve"> </w:t>
            </w:r>
            <w:r>
              <w:rPr>
                <w:sz w:val="19"/>
              </w:rPr>
              <w:t>properly</w:t>
            </w:r>
          </w:p>
        </w:tc>
        <w:tc>
          <w:tcPr>
            <w:tcW w:w="2227" w:type="dxa"/>
            <w:tcBorders>
              <w:top w:val="single" w:sz="6" w:space="0" w:color="000000"/>
              <w:left w:val="single" w:sz="6" w:space="0" w:color="000000"/>
              <w:bottom w:val="single" w:sz="6" w:space="0" w:color="000000"/>
              <w:right w:val="single" w:sz="6" w:space="0" w:color="000000"/>
            </w:tcBorders>
          </w:tcPr>
          <w:p w14:paraId="117B5DA2" w14:textId="77777777" w:rsidR="00823880" w:rsidRDefault="00000000">
            <w:pPr>
              <w:pStyle w:val="TableParagraph"/>
              <w:numPr>
                <w:ilvl w:val="0"/>
                <w:numId w:val="181"/>
              </w:numPr>
              <w:tabs>
                <w:tab w:val="left" w:pos="502"/>
              </w:tabs>
              <w:ind w:hanging="360"/>
              <w:rPr>
                <w:sz w:val="19"/>
              </w:rPr>
            </w:pPr>
            <w:r>
              <w:rPr>
                <w:sz w:val="19"/>
              </w:rPr>
              <w:t>Poor</w:t>
            </w:r>
            <w:r>
              <w:rPr>
                <w:spacing w:val="-4"/>
                <w:sz w:val="19"/>
              </w:rPr>
              <w:t xml:space="preserve"> </w:t>
            </w:r>
            <w:r>
              <w:rPr>
                <w:spacing w:val="-2"/>
                <w:sz w:val="19"/>
              </w:rPr>
              <w:t>appearance</w:t>
            </w:r>
          </w:p>
        </w:tc>
        <w:tc>
          <w:tcPr>
            <w:tcW w:w="2230" w:type="dxa"/>
            <w:tcBorders>
              <w:top w:val="single" w:sz="6" w:space="0" w:color="000000"/>
              <w:left w:val="single" w:sz="6" w:space="0" w:color="000000"/>
              <w:bottom w:val="single" w:sz="6" w:space="0" w:color="000000"/>
              <w:right w:val="double" w:sz="6" w:space="0" w:color="000000"/>
            </w:tcBorders>
          </w:tcPr>
          <w:p w14:paraId="44C3C593" w14:textId="77777777" w:rsidR="00823880" w:rsidRDefault="00000000">
            <w:pPr>
              <w:pStyle w:val="TableParagraph"/>
              <w:numPr>
                <w:ilvl w:val="0"/>
                <w:numId w:val="180"/>
              </w:numPr>
              <w:tabs>
                <w:tab w:val="left" w:pos="502"/>
              </w:tabs>
              <w:rPr>
                <w:sz w:val="19"/>
              </w:rPr>
            </w:pPr>
            <w:r>
              <w:rPr>
                <w:sz w:val="19"/>
              </w:rPr>
              <w:t>Adjust</w:t>
            </w:r>
            <w:r>
              <w:rPr>
                <w:spacing w:val="-4"/>
                <w:sz w:val="19"/>
              </w:rPr>
              <w:t xml:space="preserve"> </w:t>
            </w:r>
            <w:r>
              <w:rPr>
                <w:spacing w:val="-2"/>
                <w:sz w:val="19"/>
              </w:rPr>
              <w:t>applicator</w:t>
            </w:r>
          </w:p>
        </w:tc>
      </w:tr>
      <w:tr w:rsidR="00823880" w14:paraId="4FAD6252" w14:textId="77777777">
        <w:trPr>
          <w:trHeight w:val="921"/>
        </w:trPr>
        <w:tc>
          <w:tcPr>
            <w:tcW w:w="2251" w:type="dxa"/>
            <w:tcBorders>
              <w:top w:val="single" w:sz="6" w:space="0" w:color="000000"/>
              <w:left w:val="double" w:sz="6" w:space="0" w:color="000000"/>
              <w:bottom w:val="single" w:sz="6" w:space="0" w:color="000000"/>
              <w:right w:val="single" w:sz="6" w:space="0" w:color="000000"/>
            </w:tcBorders>
          </w:tcPr>
          <w:p w14:paraId="26AA568C" w14:textId="77777777" w:rsidR="00823880" w:rsidRDefault="00000000">
            <w:pPr>
              <w:pStyle w:val="TableParagraph"/>
              <w:ind w:left="126"/>
              <w:rPr>
                <w:sz w:val="19"/>
              </w:rPr>
            </w:pPr>
            <w:r>
              <w:rPr>
                <w:sz w:val="19"/>
              </w:rPr>
              <w:t>Line</w:t>
            </w:r>
            <w:r>
              <w:rPr>
                <w:spacing w:val="-6"/>
                <w:sz w:val="19"/>
              </w:rPr>
              <w:t xml:space="preserve"> </w:t>
            </w:r>
            <w:r>
              <w:rPr>
                <w:sz w:val="19"/>
              </w:rPr>
              <w:t>marred</w:t>
            </w:r>
            <w:r>
              <w:rPr>
                <w:spacing w:val="-5"/>
                <w:sz w:val="19"/>
              </w:rPr>
              <w:t xml:space="preserve"> </w:t>
            </w:r>
            <w:r>
              <w:rPr>
                <w:sz w:val="19"/>
              </w:rPr>
              <w:t>by</w:t>
            </w:r>
            <w:r>
              <w:rPr>
                <w:spacing w:val="-10"/>
                <w:sz w:val="19"/>
              </w:rPr>
              <w:t xml:space="preserve"> </w:t>
            </w:r>
            <w:r>
              <w:rPr>
                <w:sz w:val="19"/>
              </w:rPr>
              <w:t>tire</w:t>
            </w:r>
            <w:r>
              <w:rPr>
                <w:spacing w:val="-6"/>
                <w:sz w:val="19"/>
              </w:rPr>
              <w:t xml:space="preserve"> </w:t>
            </w:r>
            <w:r>
              <w:rPr>
                <w:spacing w:val="-2"/>
                <w:sz w:val="19"/>
              </w:rPr>
              <w:t>tracks</w:t>
            </w:r>
          </w:p>
        </w:tc>
        <w:tc>
          <w:tcPr>
            <w:tcW w:w="2383" w:type="dxa"/>
            <w:tcBorders>
              <w:top w:val="single" w:sz="6" w:space="0" w:color="000000"/>
              <w:left w:val="single" w:sz="6" w:space="0" w:color="000000"/>
              <w:bottom w:val="single" w:sz="6" w:space="0" w:color="000000"/>
              <w:right w:val="single" w:sz="6" w:space="0" w:color="000000"/>
            </w:tcBorders>
          </w:tcPr>
          <w:p w14:paraId="6FC71252" w14:textId="77777777" w:rsidR="00823880" w:rsidRDefault="00000000">
            <w:pPr>
              <w:pStyle w:val="TableParagraph"/>
              <w:numPr>
                <w:ilvl w:val="0"/>
                <w:numId w:val="179"/>
              </w:numPr>
              <w:tabs>
                <w:tab w:val="left" w:pos="502"/>
              </w:tabs>
              <w:spacing w:before="1" w:line="244" w:lineRule="auto"/>
              <w:ind w:right="271"/>
              <w:rPr>
                <w:sz w:val="19"/>
              </w:rPr>
            </w:pPr>
            <w:r>
              <w:rPr>
                <w:sz w:val="19"/>
              </w:rPr>
              <w:t>Opened</w:t>
            </w:r>
            <w:r>
              <w:rPr>
                <w:spacing w:val="-11"/>
                <w:sz w:val="19"/>
              </w:rPr>
              <w:t xml:space="preserve"> </w:t>
            </w:r>
            <w:r>
              <w:rPr>
                <w:sz w:val="19"/>
              </w:rPr>
              <w:t>to</w:t>
            </w:r>
            <w:r>
              <w:rPr>
                <w:spacing w:val="-11"/>
                <w:sz w:val="19"/>
              </w:rPr>
              <w:t xml:space="preserve"> </w:t>
            </w:r>
            <w:r>
              <w:rPr>
                <w:sz w:val="19"/>
              </w:rPr>
              <w:t>traffic</w:t>
            </w:r>
            <w:r>
              <w:rPr>
                <w:spacing w:val="-12"/>
                <w:sz w:val="19"/>
              </w:rPr>
              <w:t xml:space="preserve"> </w:t>
            </w:r>
            <w:r>
              <w:rPr>
                <w:sz w:val="19"/>
              </w:rPr>
              <w:t xml:space="preserve">too </w:t>
            </w:r>
            <w:r>
              <w:rPr>
                <w:spacing w:val="-4"/>
                <w:sz w:val="19"/>
              </w:rPr>
              <w:t>soon</w:t>
            </w:r>
          </w:p>
          <w:p w14:paraId="4316CF59" w14:textId="77777777" w:rsidR="00823880" w:rsidRDefault="00000000">
            <w:pPr>
              <w:pStyle w:val="TableParagraph"/>
              <w:numPr>
                <w:ilvl w:val="0"/>
                <w:numId w:val="179"/>
              </w:numPr>
              <w:tabs>
                <w:tab w:val="left" w:pos="502"/>
              </w:tabs>
              <w:spacing w:line="220" w:lineRule="atLeast"/>
              <w:ind w:right="224"/>
              <w:rPr>
                <w:sz w:val="19"/>
              </w:rPr>
            </w:pPr>
            <w:r>
              <w:rPr>
                <w:sz w:val="19"/>
              </w:rPr>
              <w:t>Insufficient</w:t>
            </w:r>
            <w:r>
              <w:rPr>
                <w:spacing w:val="-12"/>
                <w:sz w:val="19"/>
              </w:rPr>
              <w:t xml:space="preserve"> </w:t>
            </w:r>
            <w:r>
              <w:rPr>
                <w:sz w:val="19"/>
              </w:rPr>
              <w:t xml:space="preserve">reflective </w:t>
            </w:r>
            <w:r>
              <w:rPr>
                <w:spacing w:val="-2"/>
                <w:sz w:val="19"/>
              </w:rPr>
              <w:t>beads</w:t>
            </w:r>
          </w:p>
        </w:tc>
        <w:tc>
          <w:tcPr>
            <w:tcW w:w="2227" w:type="dxa"/>
            <w:tcBorders>
              <w:top w:val="single" w:sz="6" w:space="0" w:color="000000"/>
              <w:left w:val="single" w:sz="6" w:space="0" w:color="000000"/>
              <w:bottom w:val="single" w:sz="6" w:space="0" w:color="000000"/>
              <w:right w:val="single" w:sz="6" w:space="0" w:color="000000"/>
            </w:tcBorders>
          </w:tcPr>
          <w:p w14:paraId="5D1D5109" w14:textId="77777777" w:rsidR="00823880" w:rsidRDefault="00000000">
            <w:pPr>
              <w:pStyle w:val="TableParagraph"/>
              <w:numPr>
                <w:ilvl w:val="0"/>
                <w:numId w:val="178"/>
              </w:numPr>
              <w:tabs>
                <w:tab w:val="left" w:pos="502"/>
              </w:tabs>
              <w:spacing w:before="1"/>
              <w:ind w:hanging="360"/>
              <w:rPr>
                <w:sz w:val="19"/>
              </w:rPr>
            </w:pPr>
            <w:r>
              <w:rPr>
                <w:sz w:val="19"/>
              </w:rPr>
              <w:t>Poor</w:t>
            </w:r>
            <w:r>
              <w:rPr>
                <w:spacing w:val="-4"/>
                <w:sz w:val="19"/>
              </w:rPr>
              <w:t xml:space="preserve"> </w:t>
            </w:r>
            <w:r>
              <w:rPr>
                <w:spacing w:val="-2"/>
                <w:sz w:val="19"/>
              </w:rPr>
              <w:t>reflectivity</w:t>
            </w:r>
          </w:p>
          <w:p w14:paraId="48BABFF4" w14:textId="77777777" w:rsidR="00823880" w:rsidRDefault="00000000">
            <w:pPr>
              <w:pStyle w:val="TableParagraph"/>
              <w:numPr>
                <w:ilvl w:val="0"/>
                <w:numId w:val="178"/>
              </w:numPr>
              <w:tabs>
                <w:tab w:val="left" w:pos="502"/>
              </w:tabs>
              <w:spacing w:before="5"/>
              <w:ind w:hanging="360"/>
              <w:rPr>
                <w:sz w:val="19"/>
              </w:rPr>
            </w:pPr>
            <w:r>
              <w:rPr>
                <w:sz w:val="19"/>
              </w:rPr>
              <w:t>Poor</w:t>
            </w:r>
            <w:r>
              <w:rPr>
                <w:spacing w:val="-4"/>
                <w:sz w:val="19"/>
              </w:rPr>
              <w:t xml:space="preserve"> </w:t>
            </w:r>
            <w:r>
              <w:rPr>
                <w:spacing w:val="-2"/>
                <w:sz w:val="19"/>
              </w:rPr>
              <w:t>appearance</w:t>
            </w:r>
          </w:p>
        </w:tc>
        <w:tc>
          <w:tcPr>
            <w:tcW w:w="2230" w:type="dxa"/>
            <w:tcBorders>
              <w:top w:val="single" w:sz="6" w:space="0" w:color="000000"/>
              <w:left w:val="single" w:sz="6" w:space="0" w:color="000000"/>
              <w:bottom w:val="single" w:sz="6" w:space="0" w:color="000000"/>
              <w:right w:val="double" w:sz="6" w:space="0" w:color="000000"/>
            </w:tcBorders>
          </w:tcPr>
          <w:p w14:paraId="3F62CCE1" w14:textId="77777777" w:rsidR="00823880" w:rsidRDefault="00000000">
            <w:pPr>
              <w:pStyle w:val="TableParagraph"/>
              <w:numPr>
                <w:ilvl w:val="0"/>
                <w:numId w:val="177"/>
              </w:numPr>
              <w:tabs>
                <w:tab w:val="left" w:pos="502"/>
              </w:tabs>
              <w:spacing w:before="1" w:line="244" w:lineRule="auto"/>
              <w:ind w:right="512"/>
              <w:rPr>
                <w:sz w:val="19"/>
              </w:rPr>
            </w:pPr>
            <w:r>
              <w:rPr>
                <w:sz w:val="19"/>
              </w:rPr>
              <w:t>Keep</w:t>
            </w:r>
            <w:r>
              <w:rPr>
                <w:spacing w:val="-12"/>
                <w:sz w:val="19"/>
              </w:rPr>
              <w:t xml:space="preserve"> </w:t>
            </w:r>
            <w:r>
              <w:rPr>
                <w:sz w:val="19"/>
              </w:rPr>
              <w:t>traffic</w:t>
            </w:r>
            <w:r>
              <w:rPr>
                <w:spacing w:val="-12"/>
                <w:sz w:val="19"/>
              </w:rPr>
              <w:t xml:space="preserve"> </w:t>
            </w:r>
            <w:r>
              <w:rPr>
                <w:sz w:val="19"/>
              </w:rPr>
              <w:t xml:space="preserve">off </w:t>
            </w:r>
            <w:r>
              <w:rPr>
                <w:spacing w:val="-2"/>
                <w:sz w:val="19"/>
              </w:rPr>
              <w:t>longer</w:t>
            </w:r>
          </w:p>
          <w:p w14:paraId="4C5ABA64" w14:textId="77777777" w:rsidR="00823880" w:rsidRDefault="00000000">
            <w:pPr>
              <w:pStyle w:val="TableParagraph"/>
              <w:numPr>
                <w:ilvl w:val="0"/>
                <w:numId w:val="177"/>
              </w:numPr>
              <w:tabs>
                <w:tab w:val="left" w:pos="502"/>
              </w:tabs>
              <w:spacing w:before="1"/>
              <w:rPr>
                <w:sz w:val="19"/>
              </w:rPr>
            </w:pPr>
            <w:r>
              <w:rPr>
                <w:sz w:val="19"/>
              </w:rPr>
              <w:t>Add</w:t>
            </w:r>
            <w:r>
              <w:rPr>
                <w:spacing w:val="-5"/>
                <w:sz w:val="19"/>
              </w:rPr>
              <w:t xml:space="preserve"> </w:t>
            </w:r>
            <w:r>
              <w:rPr>
                <w:sz w:val="19"/>
              </w:rPr>
              <w:t>more</w:t>
            </w:r>
            <w:r>
              <w:rPr>
                <w:spacing w:val="-6"/>
                <w:sz w:val="19"/>
              </w:rPr>
              <w:t xml:space="preserve"> </w:t>
            </w:r>
            <w:r>
              <w:rPr>
                <w:spacing w:val="-2"/>
                <w:sz w:val="19"/>
              </w:rPr>
              <w:t>beads</w:t>
            </w:r>
          </w:p>
        </w:tc>
      </w:tr>
      <w:tr w:rsidR="00823880" w14:paraId="6083D22A" w14:textId="77777777">
        <w:trPr>
          <w:trHeight w:val="465"/>
        </w:trPr>
        <w:tc>
          <w:tcPr>
            <w:tcW w:w="9091" w:type="dxa"/>
            <w:gridSpan w:val="4"/>
            <w:tcBorders>
              <w:top w:val="single" w:sz="6" w:space="0" w:color="000000"/>
              <w:left w:val="double" w:sz="6" w:space="0" w:color="000000"/>
              <w:bottom w:val="single" w:sz="6" w:space="0" w:color="000000"/>
              <w:right w:val="double" w:sz="6" w:space="0" w:color="000000"/>
            </w:tcBorders>
          </w:tcPr>
          <w:p w14:paraId="49A1D561" w14:textId="77777777" w:rsidR="00823880" w:rsidRDefault="00000000">
            <w:pPr>
              <w:pStyle w:val="TableParagraph"/>
              <w:spacing w:before="124"/>
              <w:ind w:left="15" w:right="3"/>
              <w:jc w:val="center"/>
              <w:rPr>
                <w:b/>
                <w:sz w:val="19"/>
              </w:rPr>
            </w:pPr>
            <w:r>
              <w:rPr>
                <w:b/>
                <w:sz w:val="19"/>
              </w:rPr>
              <w:t>REFLECTIVE</w:t>
            </w:r>
            <w:r>
              <w:rPr>
                <w:b/>
                <w:spacing w:val="-9"/>
                <w:sz w:val="19"/>
              </w:rPr>
              <w:t xml:space="preserve"> </w:t>
            </w:r>
            <w:r>
              <w:rPr>
                <w:b/>
                <w:sz w:val="19"/>
              </w:rPr>
              <w:t>BEAD</w:t>
            </w:r>
            <w:r>
              <w:rPr>
                <w:b/>
                <w:spacing w:val="-9"/>
                <w:sz w:val="19"/>
              </w:rPr>
              <w:t xml:space="preserve"> </w:t>
            </w:r>
            <w:r>
              <w:rPr>
                <w:b/>
                <w:spacing w:val="-2"/>
                <w:sz w:val="19"/>
              </w:rPr>
              <w:t>PROBLEMS</w:t>
            </w:r>
          </w:p>
        </w:tc>
      </w:tr>
      <w:tr w:rsidR="00823880" w14:paraId="59A28B3C" w14:textId="77777777">
        <w:trPr>
          <w:trHeight w:val="1146"/>
        </w:trPr>
        <w:tc>
          <w:tcPr>
            <w:tcW w:w="2251" w:type="dxa"/>
            <w:tcBorders>
              <w:top w:val="single" w:sz="6" w:space="0" w:color="000000"/>
              <w:left w:val="double" w:sz="6" w:space="0" w:color="000000"/>
              <w:bottom w:val="single" w:sz="6" w:space="0" w:color="000000"/>
              <w:right w:val="single" w:sz="6" w:space="0" w:color="000000"/>
            </w:tcBorders>
          </w:tcPr>
          <w:p w14:paraId="3C226CA0" w14:textId="77777777" w:rsidR="00823880" w:rsidRDefault="00000000">
            <w:pPr>
              <w:pStyle w:val="TableParagraph"/>
              <w:spacing w:line="244" w:lineRule="auto"/>
              <w:ind w:left="126" w:right="49"/>
              <w:rPr>
                <w:sz w:val="19"/>
              </w:rPr>
            </w:pPr>
            <w:r>
              <w:rPr>
                <w:sz w:val="19"/>
              </w:rPr>
              <w:t>Line</w:t>
            </w:r>
            <w:r>
              <w:rPr>
                <w:spacing w:val="-12"/>
                <w:sz w:val="19"/>
              </w:rPr>
              <w:t xml:space="preserve"> </w:t>
            </w:r>
            <w:r>
              <w:rPr>
                <w:sz w:val="19"/>
              </w:rPr>
              <w:t>appears</w:t>
            </w:r>
            <w:r>
              <w:rPr>
                <w:spacing w:val="-12"/>
                <w:sz w:val="19"/>
              </w:rPr>
              <w:t xml:space="preserve"> </w:t>
            </w:r>
            <w:r>
              <w:rPr>
                <w:sz w:val="19"/>
              </w:rPr>
              <w:t>smooth, shiny, or glossy</w:t>
            </w:r>
          </w:p>
        </w:tc>
        <w:tc>
          <w:tcPr>
            <w:tcW w:w="2383" w:type="dxa"/>
            <w:tcBorders>
              <w:top w:val="single" w:sz="6" w:space="0" w:color="000000"/>
              <w:left w:val="single" w:sz="6" w:space="0" w:color="000000"/>
              <w:bottom w:val="single" w:sz="6" w:space="0" w:color="000000"/>
              <w:right w:val="single" w:sz="6" w:space="0" w:color="000000"/>
            </w:tcBorders>
          </w:tcPr>
          <w:p w14:paraId="0FAE0806" w14:textId="77777777" w:rsidR="00823880" w:rsidRDefault="00000000">
            <w:pPr>
              <w:pStyle w:val="TableParagraph"/>
              <w:numPr>
                <w:ilvl w:val="0"/>
                <w:numId w:val="176"/>
              </w:numPr>
              <w:tabs>
                <w:tab w:val="left" w:pos="501"/>
              </w:tabs>
              <w:ind w:left="501" w:hanging="359"/>
              <w:rPr>
                <w:sz w:val="19"/>
              </w:rPr>
            </w:pPr>
            <w:r>
              <w:rPr>
                <w:sz w:val="19"/>
              </w:rPr>
              <w:t>No</w:t>
            </w:r>
            <w:r>
              <w:rPr>
                <w:spacing w:val="-5"/>
                <w:sz w:val="19"/>
              </w:rPr>
              <w:t xml:space="preserve"> </w:t>
            </w:r>
            <w:r>
              <w:rPr>
                <w:sz w:val="19"/>
              </w:rPr>
              <w:t>reflective</w:t>
            </w:r>
            <w:r>
              <w:rPr>
                <w:spacing w:val="-7"/>
                <w:sz w:val="19"/>
              </w:rPr>
              <w:t xml:space="preserve"> </w:t>
            </w:r>
            <w:r>
              <w:rPr>
                <w:spacing w:val="-2"/>
                <w:sz w:val="19"/>
              </w:rPr>
              <w:t>beads</w:t>
            </w:r>
          </w:p>
        </w:tc>
        <w:tc>
          <w:tcPr>
            <w:tcW w:w="2227" w:type="dxa"/>
            <w:tcBorders>
              <w:top w:val="single" w:sz="6" w:space="0" w:color="000000"/>
              <w:left w:val="single" w:sz="6" w:space="0" w:color="000000"/>
              <w:bottom w:val="single" w:sz="6" w:space="0" w:color="000000"/>
              <w:right w:val="single" w:sz="6" w:space="0" w:color="000000"/>
            </w:tcBorders>
          </w:tcPr>
          <w:p w14:paraId="2276961D" w14:textId="77777777" w:rsidR="00823880" w:rsidRDefault="00000000">
            <w:pPr>
              <w:pStyle w:val="TableParagraph"/>
              <w:numPr>
                <w:ilvl w:val="0"/>
                <w:numId w:val="175"/>
              </w:numPr>
              <w:tabs>
                <w:tab w:val="left" w:pos="502"/>
              </w:tabs>
              <w:spacing w:line="244" w:lineRule="auto"/>
              <w:ind w:right="876"/>
              <w:rPr>
                <w:sz w:val="19"/>
              </w:rPr>
            </w:pPr>
            <w:r>
              <w:rPr>
                <w:sz w:val="19"/>
              </w:rPr>
              <w:t xml:space="preserve">No initial </w:t>
            </w:r>
            <w:r>
              <w:rPr>
                <w:spacing w:val="-2"/>
                <w:sz w:val="19"/>
              </w:rPr>
              <w:t>reflectivity</w:t>
            </w:r>
          </w:p>
        </w:tc>
        <w:tc>
          <w:tcPr>
            <w:tcW w:w="2230" w:type="dxa"/>
            <w:tcBorders>
              <w:top w:val="single" w:sz="6" w:space="0" w:color="000000"/>
              <w:left w:val="single" w:sz="6" w:space="0" w:color="000000"/>
              <w:bottom w:val="single" w:sz="6" w:space="0" w:color="000000"/>
              <w:right w:val="double" w:sz="6" w:space="0" w:color="000000"/>
            </w:tcBorders>
          </w:tcPr>
          <w:p w14:paraId="3A699866" w14:textId="77777777" w:rsidR="00823880" w:rsidRDefault="00000000">
            <w:pPr>
              <w:pStyle w:val="TableParagraph"/>
              <w:numPr>
                <w:ilvl w:val="0"/>
                <w:numId w:val="174"/>
              </w:numPr>
              <w:tabs>
                <w:tab w:val="left" w:pos="863"/>
              </w:tabs>
              <w:spacing w:line="244" w:lineRule="auto"/>
              <w:ind w:right="166"/>
              <w:rPr>
                <w:sz w:val="19"/>
              </w:rPr>
            </w:pPr>
            <w:r>
              <w:rPr>
                <w:sz w:val="19"/>
              </w:rPr>
              <w:t>Adjust or reposition</w:t>
            </w:r>
            <w:r>
              <w:rPr>
                <w:spacing w:val="-12"/>
                <w:sz w:val="19"/>
              </w:rPr>
              <w:t xml:space="preserve"> </w:t>
            </w:r>
            <w:r>
              <w:rPr>
                <w:sz w:val="19"/>
              </w:rPr>
              <w:t xml:space="preserve">bead </w:t>
            </w:r>
            <w:r>
              <w:rPr>
                <w:spacing w:val="-4"/>
                <w:sz w:val="19"/>
              </w:rPr>
              <w:t>gun</w:t>
            </w:r>
          </w:p>
          <w:p w14:paraId="00084DEF" w14:textId="77777777" w:rsidR="00823880" w:rsidRDefault="00000000">
            <w:pPr>
              <w:pStyle w:val="TableParagraph"/>
              <w:numPr>
                <w:ilvl w:val="0"/>
                <w:numId w:val="174"/>
              </w:numPr>
              <w:tabs>
                <w:tab w:val="left" w:pos="863"/>
              </w:tabs>
              <w:spacing w:line="220" w:lineRule="atLeast"/>
              <w:ind w:right="497"/>
              <w:rPr>
                <w:sz w:val="19"/>
              </w:rPr>
            </w:pPr>
            <w:r>
              <w:rPr>
                <w:sz w:val="19"/>
              </w:rPr>
              <w:t>Need</w:t>
            </w:r>
            <w:r>
              <w:rPr>
                <w:spacing w:val="-12"/>
                <w:sz w:val="19"/>
              </w:rPr>
              <w:t xml:space="preserve"> </w:t>
            </w:r>
            <w:r>
              <w:rPr>
                <w:sz w:val="19"/>
              </w:rPr>
              <w:t xml:space="preserve">more </w:t>
            </w:r>
            <w:r>
              <w:rPr>
                <w:spacing w:val="-2"/>
                <w:sz w:val="19"/>
              </w:rPr>
              <w:t>beads</w:t>
            </w:r>
          </w:p>
        </w:tc>
      </w:tr>
      <w:tr w:rsidR="00823880" w14:paraId="568C2C22" w14:textId="77777777">
        <w:trPr>
          <w:trHeight w:val="1382"/>
        </w:trPr>
        <w:tc>
          <w:tcPr>
            <w:tcW w:w="2251" w:type="dxa"/>
            <w:tcBorders>
              <w:top w:val="single" w:sz="6" w:space="0" w:color="000000"/>
              <w:left w:val="double" w:sz="6" w:space="0" w:color="000000"/>
              <w:bottom w:val="single" w:sz="6" w:space="0" w:color="000000"/>
              <w:right w:val="single" w:sz="6" w:space="0" w:color="000000"/>
            </w:tcBorders>
          </w:tcPr>
          <w:p w14:paraId="4BC46C97" w14:textId="77777777" w:rsidR="00823880" w:rsidRDefault="00000000">
            <w:pPr>
              <w:pStyle w:val="TableParagraph"/>
              <w:spacing w:line="244" w:lineRule="auto"/>
              <w:ind w:left="126"/>
              <w:rPr>
                <w:sz w:val="19"/>
              </w:rPr>
            </w:pPr>
            <w:r>
              <w:rPr>
                <w:sz w:val="19"/>
              </w:rPr>
              <w:t>Line</w:t>
            </w:r>
            <w:r>
              <w:rPr>
                <w:spacing w:val="-12"/>
                <w:sz w:val="19"/>
              </w:rPr>
              <w:t xml:space="preserve"> </w:t>
            </w:r>
            <w:r>
              <w:rPr>
                <w:sz w:val="19"/>
              </w:rPr>
              <w:t>appears</w:t>
            </w:r>
            <w:r>
              <w:rPr>
                <w:spacing w:val="-12"/>
                <w:sz w:val="19"/>
              </w:rPr>
              <w:t xml:space="preserve"> </w:t>
            </w:r>
            <w:r>
              <w:rPr>
                <w:sz w:val="19"/>
              </w:rPr>
              <w:t>smooth</w:t>
            </w:r>
            <w:r>
              <w:rPr>
                <w:spacing w:val="-12"/>
                <w:sz w:val="19"/>
              </w:rPr>
              <w:t xml:space="preserve"> </w:t>
            </w:r>
            <w:r>
              <w:rPr>
                <w:sz w:val="19"/>
              </w:rPr>
              <w:t xml:space="preserve">or </w:t>
            </w:r>
            <w:r>
              <w:rPr>
                <w:spacing w:val="-2"/>
                <w:sz w:val="19"/>
              </w:rPr>
              <w:t>dimpled</w:t>
            </w:r>
          </w:p>
        </w:tc>
        <w:tc>
          <w:tcPr>
            <w:tcW w:w="2383" w:type="dxa"/>
            <w:tcBorders>
              <w:top w:val="single" w:sz="6" w:space="0" w:color="000000"/>
              <w:left w:val="single" w:sz="6" w:space="0" w:color="000000"/>
              <w:bottom w:val="single" w:sz="6" w:space="0" w:color="000000"/>
              <w:right w:val="single" w:sz="6" w:space="0" w:color="000000"/>
            </w:tcBorders>
          </w:tcPr>
          <w:p w14:paraId="4986C4A2" w14:textId="77777777" w:rsidR="00823880" w:rsidRDefault="00000000">
            <w:pPr>
              <w:pStyle w:val="TableParagraph"/>
              <w:numPr>
                <w:ilvl w:val="0"/>
                <w:numId w:val="173"/>
              </w:numPr>
              <w:tabs>
                <w:tab w:val="left" w:pos="502"/>
              </w:tabs>
              <w:spacing w:line="244" w:lineRule="auto"/>
              <w:ind w:right="293"/>
              <w:rPr>
                <w:sz w:val="19"/>
              </w:rPr>
            </w:pPr>
            <w:r>
              <w:rPr>
                <w:sz w:val="19"/>
              </w:rPr>
              <w:t>Beads</w:t>
            </w:r>
            <w:r>
              <w:rPr>
                <w:spacing w:val="-11"/>
                <w:sz w:val="19"/>
              </w:rPr>
              <w:t xml:space="preserve"> </w:t>
            </w:r>
            <w:r>
              <w:rPr>
                <w:sz w:val="19"/>
              </w:rPr>
              <w:t>have</w:t>
            </w:r>
            <w:r>
              <w:rPr>
                <w:spacing w:val="-12"/>
                <w:sz w:val="19"/>
              </w:rPr>
              <w:t xml:space="preserve"> </w:t>
            </w:r>
            <w:r>
              <w:rPr>
                <w:sz w:val="19"/>
              </w:rPr>
              <w:t>sunk</w:t>
            </w:r>
            <w:r>
              <w:rPr>
                <w:spacing w:val="-12"/>
                <w:sz w:val="19"/>
              </w:rPr>
              <w:t xml:space="preserve"> </w:t>
            </w:r>
            <w:r>
              <w:rPr>
                <w:sz w:val="19"/>
              </w:rPr>
              <w:t xml:space="preserve">too </w:t>
            </w:r>
            <w:r>
              <w:rPr>
                <w:spacing w:val="-4"/>
                <w:sz w:val="19"/>
              </w:rPr>
              <w:t>low</w:t>
            </w:r>
          </w:p>
        </w:tc>
        <w:tc>
          <w:tcPr>
            <w:tcW w:w="2227" w:type="dxa"/>
            <w:tcBorders>
              <w:top w:val="single" w:sz="6" w:space="0" w:color="000000"/>
              <w:left w:val="single" w:sz="6" w:space="0" w:color="000000"/>
              <w:bottom w:val="single" w:sz="6" w:space="0" w:color="000000"/>
              <w:right w:val="single" w:sz="6" w:space="0" w:color="000000"/>
            </w:tcBorders>
          </w:tcPr>
          <w:p w14:paraId="52324448" w14:textId="77777777" w:rsidR="00823880" w:rsidRDefault="00000000">
            <w:pPr>
              <w:pStyle w:val="TableParagraph"/>
              <w:numPr>
                <w:ilvl w:val="0"/>
                <w:numId w:val="172"/>
              </w:numPr>
              <w:tabs>
                <w:tab w:val="left" w:pos="502"/>
              </w:tabs>
              <w:spacing w:line="244" w:lineRule="auto"/>
              <w:ind w:right="876"/>
              <w:rPr>
                <w:sz w:val="19"/>
              </w:rPr>
            </w:pPr>
            <w:r>
              <w:rPr>
                <w:sz w:val="19"/>
              </w:rPr>
              <w:t xml:space="preserve">No initial </w:t>
            </w:r>
            <w:r>
              <w:rPr>
                <w:spacing w:val="-2"/>
                <w:sz w:val="19"/>
              </w:rPr>
              <w:t>reflectivity</w:t>
            </w:r>
          </w:p>
        </w:tc>
        <w:tc>
          <w:tcPr>
            <w:tcW w:w="2230" w:type="dxa"/>
            <w:tcBorders>
              <w:top w:val="single" w:sz="6" w:space="0" w:color="000000"/>
              <w:left w:val="single" w:sz="6" w:space="0" w:color="000000"/>
              <w:bottom w:val="single" w:sz="6" w:space="0" w:color="000000"/>
              <w:right w:val="double" w:sz="6" w:space="0" w:color="000000"/>
            </w:tcBorders>
          </w:tcPr>
          <w:p w14:paraId="6D72584B" w14:textId="77777777" w:rsidR="00823880" w:rsidRDefault="00000000">
            <w:pPr>
              <w:pStyle w:val="TableParagraph"/>
              <w:numPr>
                <w:ilvl w:val="0"/>
                <w:numId w:val="171"/>
              </w:numPr>
              <w:tabs>
                <w:tab w:val="left" w:pos="863"/>
              </w:tabs>
              <w:spacing w:line="244" w:lineRule="auto"/>
              <w:ind w:right="175"/>
              <w:rPr>
                <w:sz w:val="19"/>
              </w:rPr>
            </w:pPr>
            <w:r>
              <w:rPr>
                <w:spacing w:val="-2"/>
                <w:sz w:val="19"/>
              </w:rPr>
              <w:t>Lower</w:t>
            </w:r>
            <w:r>
              <w:rPr>
                <w:spacing w:val="-10"/>
                <w:sz w:val="19"/>
              </w:rPr>
              <w:t xml:space="preserve"> </w:t>
            </w:r>
            <w:r>
              <w:rPr>
                <w:spacing w:val="-2"/>
                <w:sz w:val="19"/>
              </w:rPr>
              <w:t>material temperature</w:t>
            </w:r>
          </w:p>
          <w:p w14:paraId="56B222CA" w14:textId="77777777" w:rsidR="00823880" w:rsidRDefault="00000000">
            <w:pPr>
              <w:pStyle w:val="TableParagraph"/>
              <w:numPr>
                <w:ilvl w:val="0"/>
                <w:numId w:val="171"/>
              </w:numPr>
              <w:tabs>
                <w:tab w:val="left" w:pos="863"/>
              </w:tabs>
              <w:spacing w:before="1" w:line="244" w:lineRule="auto"/>
              <w:ind w:right="508"/>
              <w:rPr>
                <w:sz w:val="19"/>
              </w:rPr>
            </w:pPr>
            <w:r>
              <w:rPr>
                <w:spacing w:val="-2"/>
                <w:sz w:val="19"/>
              </w:rPr>
              <w:t xml:space="preserve">Reposition </w:t>
            </w:r>
            <w:r>
              <w:rPr>
                <w:sz w:val="19"/>
              </w:rPr>
              <w:t>bead gun</w:t>
            </w:r>
          </w:p>
          <w:p w14:paraId="0AED8ECE" w14:textId="77777777" w:rsidR="00823880" w:rsidRDefault="00000000">
            <w:pPr>
              <w:pStyle w:val="TableParagraph"/>
              <w:numPr>
                <w:ilvl w:val="0"/>
                <w:numId w:val="171"/>
              </w:numPr>
              <w:tabs>
                <w:tab w:val="left" w:pos="863"/>
              </w:tabs>
              <w:spacing w:line="220" w:lineRule="atLeast"/>
              <w:ind w:right="157"/>
              <w:rPr>
                <w:sz w:val="19"/>
              </w:rPr>
            </w:pPr>
            <w:r>
              <w:rPr>
                <w:sz w:val="19"/>
              </w:rPr>
              <w:t>Increase bead application</w:t>
            </w:r>
            <w:r>
              <w:rPr>
                <w:spacing w:val="-12"/>
                <w:sz w:val="19"/>
              </w:rPr>
              <w:t xml:space="preserve"> </w:t>
            </w:r>
            <w:r>
              <w:rPr>
                <w:sz w:val="19"/>
              </w:rPr>
              <w:t>rate</w:t>
            </w:r>
          </w:p>
        </w:tc>
      </w:tr>
      <w:tr w:rsidR="00823880" w14:paraId="36F63FF0" w14:textId="77777777">
        <w:trPr>
          <w:trHeight w:val="983"/>
        </w:trPr>
        <w:tc>
          <w:tcPr>
            <w:tcW w:w="2251" w:type="dxa"/>
            <w:tcBorders>
              <w:top w:val="single" w:sz="6" w:space="0" w:color="000000"/>
              <w:left w:val="double" w:sz="6" w:space="0" w:color="000000"/>
              <w:bottom w:val="single" w:sz="6" w:space="0" w:color="000000"/>
              <w:right w:val="single" w:sz="6" w:space="0" w:color="000000"/>
            </w:tcBorders>
          </w:tcPr>
          <w:p w14:paraId="5A85F023" w14:textId="77777777" w:rsidR="00823880" w:rsidRDefault="00000000">
            <w:pPr>
              <w:pStyle w:val="TableParagraph"/>
              <w:ind w:left="126"/>
              <w:rPr>
                <w:sz w:val="19"/>
              </w:rPr>
            </w:pPr>
            <w:r>
              <w:rPr>
                <w:sz w:val="19"/>
              </w:rPr>
              <w:t>Line</w:t>
            </w:r>
            <w:r>
              <w:rPr>
                <w:spacing w:val="-8"/>
                <w:sz w:val="19"/>
              </w:rPr>
              <w:t xml:space="preserve"> </w:t>
            </w:r>
            <w:r>
              <w:rPr>
                <w:sz w:val="19"/>
              </w:rPr>
              <w:t>appears</w:t>
            </w:r>
            <w:r>
              <w:rPr>
                <w:spacing w:val="-7"/>
                <w:sz w:val="19"/>
              </w:rPr>
              <w:t xml:space="preserve"> </w:t>
            </w:r>
            <w:r>
              <w:rPr>
                <w:spacing w:val="-2"/>
                <w:sz w:val="19"/>
              </w:rPr>
              <w:t>glazed</w:t>
            </w:r>
          </w:p>
        </w:tc>
        <w:tc>
          <w:tcPr>
            <w:tcW w:w="2383" w:type="dxa"/>
            <w:tcBorders>
              <w:top w:val="single" w:sz="6" w:space="0" w:color="000000"/>
              <w:left w:val="single" w:sz="6" w:space="0" w:color="000000"/>
              <w:bottom w:val="single" w:sz="6" w:space="0" w:color="000000"/>
              <w:right w:val="single" w:sz="6" w:space="0" w:color="000000"/>
            </w:tcBorders>
          </w:tcPr>
          <w:p w14:paraId="5F5A5C1C" w14:textId="77777777" w:rsidR="00823880" w:rsidRDefault="00000000">
            <w:pPr>
              <w:pStyle w:val="TableParagraph"/>
              <w:numPr>
                <w:ilvl w:val="0"/>
                <w:numId w:val="170"/>
              </w:numPr>
              <w:tabs>
                <w:tab w:val="left" w:pos="502"/>
              </w:tabs>
              <w:spacing w:line="244" w:lineRule="auto"/>
              <w:ind w:right="391"/>
              <w:rPr>
                <w:sz w:val="19"/>
              </w:rPr>
            </w:pPr>
            <w:r>
              <w:rPr>
                <w:sz w:val="19"/>
              </w:rPr>
              <w:t>Beads are not embedded</w:t>
            </w:r>
            <w:r>
              <w:rPr>
                <w:spacing w:val="-12"/>
                <w:sz w:val="19"/>
              </w:rPr>
              <w:t xml:space="preserve"> </w:t>
            </w:r>
            <w:r>
              <w:rPr>
                <w:sz w:val="19"/>
              </w:rPr>
              <w:t>properly</w:t>
            </w:r>
          </w:p>
        </w:tc>
        <w:tc>
          <w:tcPr>
            <w:tcW w:w="2227" w:type="dxa"/>
            <w:tcBorders>
              <w:top w:val="single" w:sz="6" w:space="0" w:color="000000"/>
              <w:left w:val="single" w:sz="6" w:space="0" w:color="000000"/>
              <w:bottom w:val="single" w:sz="6" w:space="0" w:color="000000"/>
              <w:right w:val="single" w:sz="6" w:space="0" w:color="000000"/>
            </w:tcBorders>
          </w:tcPr>
          <w:p w14:paraId="288C7F81" w14:textId="77777777" w:rsidR="00823880" w:rsidRDefault="00000000">
            <w:pPr>
              <w:pStyle w:val="TableParagraph"/>
              <w:numPr>
                <w:ilvl w:val="0"/>
                <w:numId w:val="169"/>
              </w:numPr>
              <w:tabs>
                <w:tab w:val="left" w:pos="502"/>
              </w:tabs>
              <w:spacing w:line="244" w:lineRule="auto"/>
              <w:ind w:right="260"/>
              <w:rPr>
                <w:sz w:val="19"/>
              </w:rPr>
            </w:pPr>
            <w:r>
              <w:rPr>
                <w:sz w:val="19"/>
              </w:rPr>
              <w:t>Early</w:t>
            </w:r>
            <w:r>
              <w:rPr>
                <w:spacing w:val="-12"/>
                <w:sz w:val="19"/>
              </w:rPr>
              <w:t xml:space="preserve"> </w:t>
            </w:r>
            <w:r>
              <w:rPr>
                <w:sz w:val="19"/>
              </w:rPr>
              <w:t>loss</w:t>
            </w:r>
            <w:r>
              <w:rPr>
                <w:spacing w:val="-12"/>
                <w:sz w:val="19"/>
              </w:rPr>
              <w:t xml:space="preserve"> </w:t>
            </w:r>
            <w:r>
              <w:rPr>
                <w:sz w:val="19"/>
              </w:rPr>
              <w:t>of</w:t>
            </w:r>
            <w:r>
              <w:rPr>
                <w:spacing w:val="-12"/>
                <w:sz w:val="19"/>
              </w:rPr>
              <w:t xml:space="preserve"> </w:t>
            </w:r>
            <w:r>
              <w:rPr>
                <w:sz w:val="19"/>
              </w:rPr>
              <w:t xml:space="preserve">initial </w:t>
            </w:r>
            <w:r>
              <w:rPr>
                <w:spacing w:val="-2"/>
                <w:sz w:val="19"/>
              </w:rPr>
              <w:t>reflectivity</w:t>
            </w:r>
          </w:p>
        </w:tc>
        <w:tc>
          <w:tcPr>
            <w:tcW w:w="2230" w:type="dxa"/>
            <w:tcBorders>
              <w:top w:val="single" w:sz="6" w:space="0" w:color="000000"/>
              <w:left w:val="single" w:sz="6" w:space="0" w:color="000000"/>
              <w:bottom w:val="single" w:sz="6" w:space="0" w:color="000000"/>
              <w:right w:val="double" w:sz="6" w:space="0" w:color="000000"/>
            </w:tcBorders>
          </w:tcPr>
          <w:p w14:paraId="31044FD5" w14:textId="77777777" w:rsidR="00823880" w:rsidRDefault="00000000">
            <w:pPr>
              <w:pStyle w:val="TableParagraph"/>
              <w:numPr>
                <w:ilvl w:val="0"/>
                <w:numId w:val="168"/>
              </w:numPr>
              <w:tabs>
                <w:tab w:val="left" w:pos="863"/>
              </w:tabs>
              <w:spacing w:line="244" w:lineRule="auto"/>
              <w:ind w:right="245"/>
              <w:rPr>
                <w:sz w:val="19"/>
              </w:rPr>
            </w:pPr>
            <w:r>
              <w:rPr>
                <w:sz w:val="19"/>
              </w:rPr>
              <w:t>Raise</w:t>
            </w:r>
            <w:r>
              <w:rPr>
                <w:spacing w:val="-12"/>
                <w:sz w:val="19"/>
              </w:rPr>
              <w:t xml:space="preserve"> </w:t>
            </w:r>
            <w:r>
              <w:rPr>
                <w:sz w:val="19"/>
              </w:rPr>
              <w:t xml:space="preserve">material </w:t>
            </w:r>
            <w:r>
              <w:rPr>
                <w:spacing w:val="-2"/>
                <w:sz w:val="19"/>
              </w:rPr>
              <w:t>temperature</w:t>
            </w:r>
          </w:p>
          <w:p w14:paraId="0D775B4D" w14:textId="77777777" w:rsidR="00823880" w:rsidRDefault="00000000">
            <w:pPr>
              <w:pStyle w:val="TableParagraph"/>
              <w:numPr>
                <w:ilvl w:val="0"/>
                <w:numId w:val="168"/>
              </w:numPr>
              <w:tabs>
                <w:tab w:val="left" w:pos="863"/>
              </w:tabs>
              <w:spacing w:before="1" w:line="244" w:lineRule="auto"/>
              <w:ind w:right="508"/>
              <w:rPr>
                <w:sz w:val="19"/>
              </w:rPr>
            </w:pPr>
            <w:r>
              <w:rPr>
                <w:spacing w:val="-2"/>
                <w:sz w:val="19"/>
              </w:rPr>
              <w:t xml:space="preserve">Reposition </w:t>
            </w:r>
            <w:r>
              <w:rPr>
                <w:sz w:val="19"/>
              </w:rPr>
              <w:t>bead gun</w:t>
            </w:r>
          </w:p>
        </w:tc>
      </w:tr>
      <w:tr w:rsidR="00823880" w14:paraId="393395AF" w14:textId="77777777">
        <w:trPr>
          <w:trHeight w:val="958"/>
        </w:trPr>
        <w:tc>
          <w:tcPr>
            <w:tcW w:w="2251" w:type="dxa"/>
            <w:tcBorders>
              <w:top w:val="single" w:sz="6" w:space="0" w:color="000000"/>
              <w:left w:val="double" w:sz="6" w:space="0" w:color="000000"/>
              <w:bottom w:val="double" w:sz="6" w:space="0" w:color="000000"/>
              <w:right w:val="single" w:sz="6" w:space="0" w:color="000000"/>
            </w:tcBorders>
          </w:tcPr>
          <w:p w14:paraId="1FFF9F0D" w14:textId="77777777" w:rsidR="00823880" w:rsidRDefault="00000000">
            <w:pPr>
              <w:pStyle w:val="TableParagraph"/>
              <w:ind w:left="126"/>
              <w:rPr>
                <w:sz w:val="19"/>
              </w:rPr>
            </w:pPr>
            <w:r>
              <w:rPr>
                <w:sz w:val="19"/>
              </w:rPr>
              <w:t>Line</w:t>
            </w:r>
            <w:r>
              <w:rPr>
                <w:spacing w:val="-8"/>
                <w:sz w:val="19"/>
              </w:rPr>
              <w:t xml:space="preserve"> </w:t>
            </w:r>
            <w:r>
              <w:rPr>
                <w:sz w:val="19"/>
              </w:rPr>
              <w:t>appears</w:t>
            </w:r>
            <w:r>
              <w:rPr>
                <w:spacing w:val="-6"/>
                <w:sz w:val="19"/>
              </w:rPr>
              <w:t xml:space="preserve"> </w:t>
            </w:r>
            <w:r>
              <w:rPr>
                <w:spacing w:val="-2"/>
                <w:sz w:val="19"/>
              </w:rPr>
              <w:t>cratered</w:t>
            </w:r>
          </w:p>
        </w:tc>
        <w:tc>
          <w:tcPr>
            <w:tcW w:w="2383" w:type="dxa"/>
            <w:tcBorders>
              <w:top w:val="single" w:sz="6" w:space="0" w:color="000000"/>
              <w:left w:val="single" w:sz="6" w:space="0" w:color="000000"/>
              <w:bottom w:val="double" w:sz="6" w:space="0" w:color="000000"/>
              <w:right w:val="single" w:sz="6" w:space="0" w:color="000000"/>
            </w:tcBorders>
          </w:tcPr>
          <w:p w14:paraId="2C85666D" w14:textId="77777777" w:rsidR="00823880" w:rsidRDefault="00000000">
            <w:pPr>
              <w:pStyle w:val="TableParagraph"/>
              <w:numPr>
                <w:ilvl w:val="0"/>
                <w:numId w:val="167"/>
              </w:numPr>
              <w:tabs>
                <w:tab w:val="left" w:pos="502"/>
              </w:tabs>
              <w:spacing w:line="244" w:lineRule="auto"/>
              <w:ind w:right="383"/>
              <w:rPr>
                <w:sz w:val="19"/>
              </w:rPr>
            </w:pPr>
            <w:r>
              <w:rPr>
                <w:sz w:val="19"/>
              </w:rPr>
              <w:t>Beads</w:t>
            </w:r>
            <w:r>
              <w:rPr>
                <w:spacing w:val="-12"/>
                <w:sz w:val="19"/>
              </w:rPr>
              <w:t xml:space="preserve"> </w:t>
            </w:r>
            <w:r>
              <w:rPr>
                <w:sz w:val="19"/>
              </w:rPr>
              <w:t>have</w:t>
            </w:r>
            <w:r>
              <w:rPr>
                <w:spacing w:val="-12"/>
                <w:sz w:val="19"/>
              </w:rPr>
              <w:t xml:space="preserve"> </w:t>
            </w:r>
            <w:r>
              <w:rPr>
                <w:sz w:val="19"/>
              </w:rPr>
              <w:t xml:space="preserve">popped </w:t>
            </w:r>
            <w:r>
              <w:rPr>
                <w:spacing w:val="-4"/>
                <w:sz w:val="19"/>
              </w:rPr>
              <w:t>out</w:t>
            </w:r>
          </w:p>
        </w:tc>
        <w:tc>
          <w:tcPr>
            <w:tcW w:w="2227" w:type="dxa"/>
            <w:tcBorders>
              <w:top w:val="single" w:sz="6" w:space="0" w:color="000000"/>
              <w:left w:val="single" w:sz="6" w:space="0" w:color="000000"/>
              <w:bottom w:val="double" w:sz="6" w:space="0" w:color="000000"/>
              <w:right w:val="single" w:sz="6" w:space="0" w:color="000000"/>
            </w:tcBorders>
          </w:tcPr>
          <w:p w14:paraId="14B73FFD" w14:textId="77777777" w:rsidR="00823880" w:rsidRDefault="00000000">
            <w:pPr>
              <w:pStyle w:val="TableParagraph"/>
              <w:numPr>
                <w:ilvl w:val="0"/>
                <w:numId w:val="166"/>
              </w:numPr>
              <w:tabs>
                <w:tab w:val="left" w:pos="502"/>
              </w:tabs>
              <w:spacing w:line="244" w:lineRule="auto"/>
              <w:ind w:right="870"/>
              <w:rPr>
                <w:sz w:val="19"/>
              </w:rPr>
            </w:pPr>
            <w:r>
              <w:rPr>
                <w:sz w:val="19"/>
              </w:rPr>
              <w:t>Low</w:t>
            </w:r>
            <w:r>
              <w:rPr>
                <w:spacing w:val="-12"/>
                <w:sz w:val="19"/>
              </w:rPr>
              <w:t xml:space="preserve"> </w:t>
            </w:r>
            <w:r>
              <w:rPr>
                <w:sz w:val="19"/>
              </w:rPr>
              <w:t xml:space="preserve">initial </w:t>
            </w:r>
            <w:r>
              <w:rPr>
                <w:spacing w:val="-2"/>
                <w:sz w:val="19"/>
              </w:rPr>
              <w:t>reflectivity</w:t>
            </w:r>
          </w:p>
        </w:tc>
        <w:tc>
          <w:tcPr>
            <w:tcW w:w="2230" w:type="dxa"/>
            <w:tcBorders>
              <w:top w:val="single" w:sz="6" w:space="0" w:color="000000"/>
              <w:left w:val="single" w:sz="6" w:space="0" w:color="000000"/>
              <w:bottom w:val="double" w:sz="6" w:space="0" w:color="000000"/>
              <w:right w:val="double" w:sz="6" w:space="0" w:color="000000"/>
            </w:tcBorders>
          </w:tcPr>
          <w:p w14:paraId="551E7EF6" w14:textId="77777777" w:rsidR="00823880" w:rsidRDefault="00000000">
            <w:pPr>
              <w:pStyle w:val="TableParagraph"/>
              <w:numPr>
                <w:ilvl w:val="0"/>
                <w:numId w:val="165"/>
              </w:numPr>
              <w:tabs>
                <w:tab w:val="left" w:pos="863"/>
              </w:tabs>
              <w:spacing w:line="244" w:lineRule="auto"/>
              <w:ind w:right="245"/>
              <w:rPr>
                <w:sz w:val="19"/>
              </w:rPr>
            </w:pPr>
            <w:r>
              <w:rPr>
                <w:sz w:val="19"/>
              </w:rPr>
              <w:t>Raise</w:t>
            </w:r>
            <w:r>
              <w:rPr>
                <w:spacing w:val="-12"/>
                <w:sz w:val="19"/>
              </w:rPr>
              <w:t xml:space="preserve"> </w:t>
            </w:r>
            <w:r>
              <w:rPr>
                <w:sz w:val="19"/>
              </w:rPr>
              <w:t xml:space="preserve">material </w:t>
            </w:r>
            <w:r>
              <w:rPr>
                <w:spacing w:val="-2"/>
                <w:sz w:val="19"/>
              </w:rPr>
              <w:t>temperature</w:t>
            </w:r>
          </w:p>
          <w:p w14:paraId="0DF98A19" w14:textId="77777777" w:rsidR="00823880" w:rsidRDefault="00000000">
            <w:pPr>
              <w:pStyle w:val="TableParagraph"/>
              <w:numPr>
                <w:ilvl w:val="0"/>
                <w:numId w:val="165"/>
              </w:numPr>
              <w:tabs>
                <w:tab w:val="left" w:pos="863"/>
              </w:tabs>
              <w:spacing w:before="1" w:line="244" w:lineRule="auto"/>
              <w:ind w:right="508"/>
              <w:rPr>
                <w:sz w:val="19"/>
              </w:rPr>
            </w:pPr>
            <w:r>
              <w:rPr>
                <w:spacing w:val="-2"/>
                <w:sz w:val="19"/>
              </w:rPr>
              <w:t xml:space="preserve">Reposition </w:t>
            </w:r>
            <w:r>
              <w:rPr>
                <w:sz w:val="19"/>
              </w:rPr>
              <w:t>bead gun</w:t>
            </w:r>
          </w:p>
        </w:tc>
      </w:tr>
    </w:tbl>
    <w:p w14:paraId="0B0221AF" w14:textId="77777777" w:rsidR="00823880" w:rsidRDefault="00000000">
      <w:pPr>
        <w:spacing w:before="2"/>
        <w:ind w:right="71"/>
        <w:jc w:val="center"/>
        <w:rPr>
          <w:b/>
          <w:sz w:val="23"/>
        </w:rPr>
      </w:pPr>
      <w:r>
        <w:rPr>
          <w:b/>
          <w:sz w:val="23"/>
        </w:rPr>
        <w:t>Figure</w:t>
      </w:r>
      <w:r>
        <w:rPr>
          <w:b/>
          <w:spacing w:val="-1"/>
          <w:sz w:val="23"/>
        </w:rPr>
        <w:t xml:space="preserve"> </w:t>
      </w:r>
      <w:r>
        <w:rPr>
          <w:b/>
          <w:spacing w:val="-5"/>
          <w:sz w:val="23"/>
        </w:rPr>
        <w:t>4.2</w:t>
      </w:r>
    </w:p>
    <w:p w14:paraId="6BD2F882" w14:textId="77777777" w:rsidR="00823880" w:rsidRDefault="00000000">
      <w:pPr>
        <w:spacing w:before="2"/>
        <w:ind w:right="72"/>
        <w:jc w:val="center"/>
        <w:rPr>
          <w:sz w:val="23"/>
        </w:rPr>
      </w:pPr>
      <w:r>
        <w:rPr>
          <w:sz w:val="23"/>
        </w:rPr>
        <w:t>Liquid</w:t>
      </w:r>
      <w:r>
        <w:rPr>
          <w:spacing w:val="-3"/>
          <w:sz w:val="23"/>
        </w:rPr>
        <w:t xml:space="preserve"> </w:t>
      </w:r>
      <w:r>
        <w:rPr>
          <w:sz w:val="23"/>
        </w:rPr>
        <w:t>thermoplastic</w:t>
      </w:r>
      <w:r>
        <w:rPr>
          <w:spacing w:val="-2"/>
          <w:sz w:val="23"/>
        </w:rPr>
        <w:t xml:space="preserve"> troubleshooting</w:t>
      </w:r>
    </w:p>
    <w:p w14:paraId="17948D70" w14:textId="77777777" w:rsidR="00823880" w:rsidRDefault="00823880">
      <w:pPr>
        <w:jc w:val="center"/>
        <w:rPr>
          <w:sz w:val="23"/>
        </w:rPr>
        <w:sectPr w:rsidR="00823880">
          <w:pgSz w:w="12240" w:h="15840"/>
          <w:pgMar w:top="1420" w:right="1080" w:bottom="1100" w:left="1440" w:header="0" w:footer="910" w:gutter="0"/>
          <w:cols w:space="720"/>
        </w:sectPr>
      </w:pPr>
    </w:p>
    <w:p w14:paraId="3902BF0E" w14:textId="77777777" w:rsidR="00823880" w:rsidRDefault="00000000">
      <w:pPr>
        <w:pStyle w:val="Heading2"/>
        <w:spacing w:before="67"/>
      </w:pPr>
      <w:bookmarkStart w:id="40" w:name="_TOC_250033"/>
      <w:r>
        <w:rPr>
          <w:u w:val="single"/>
        </w:rPr>
        <w:lastRenderedPageBreak/>
        <w:t>CHAPTER</w:t>
      </w:r>
      <w:r>
        <w:rPr>
          <w:spacing w:val="-6"/>
          <w:u w:val="single"/>
        </w:rPr>
        <w:t xml:space="preserve"> </w:t>
      </w:r>
      <w:r>
        <w:rPr>
          <w:u w:val="single"/>
        </w:rPr>
        <w:t>5</w:t>
      </w:r>
      <w:r>
        <w:rPr>
          <w:spacing w:val="61"/>
          <w:u w:val="single"/>
        </w:rPr>
        <w:t xml:space="preserve"> </w:t>
      </w:r>
      <w:r>
        <w:rPr>
          <w:u w:val="single"/>
        </w:rPr>
        <w:t>PREFORMED</w:t>
      </w:r>
      <w:r>
        <w:rPr>
          <w:spacing w:val="-5"/>
          <w:u w:val="single"/>
        </w:rPr>
        <w:t xml:space="preserve"> </w:t>
      </w:r>
      <w:bookmarkEnd w:id="40"/>
      <w:r>
        <w:rPr>
          <w:spacing w:val="-2"/>
          <w:u w:val="single"/>
        </w:rPr>
        <w:t>THERMOPLASTIC</w:t>
      </w:r>
    </w:p>
    <w:p w14:paraId="39684CDC" w14:textId="77777777" w:rsidR="00823880" w:rsidRDefault="00823880">
      <w:pPr>
        <w:pStyle w:val="BodyText"/>
        <w:spacing w:before="48"/>
        <w:rPr>
          <w:b/>
          <w:sz w:val="28"/>
        </w:rPr>
      </w:pPr>
    </w:p>
    <w:p w14:paraId="7159666A" w14:textId="77777777" w:rsidR="00823880" w:rsidRDefault="00000000">
      <w:pPr>
        <w:pStyle w:val="Heading2"/>
      </w:pPr>
      <w:bookmarkStart w:id="41" w:name="_TOC_250032"/>
      <w:bookmarkEnd w:id="41"/>
      <w:r>
        <w:rPr>
          <w:spacing w:val="-2"/>
        </w:rPr>
        <w:t>OBJECTIVES</w:t>
      </w:r>
    </w:p>
    <w:p w14:paraId="0DBAF030" w14:textId="77777777" w:rsidR="00823880" w:rsidRDefault="00000000">
      <w:pPr>
        <w:pStyle w:val="ListParagraph"/>
        <w:numPr>
          <w:ilvl w:val="0"/>
          <w:numId w:val="164"/>
        </w:numPr>
        <w:tabs>
          <w:tab w:val="left" w:pos="1008"/>
        </w:tabs>
        <w:rPr>
          <w:sz w:val="24"/>
        </w:rPr>
      </w:pPr>
      <w:r>
        <w:rPr>
          <w:sz w:val="24"/>
        </w:rPr>
        <w:t>Preformed</w:t>
      </w:r>
      <w:r>
        <w:rPr>
          <w:spacing w:val="-4"/>
          <w:sz w:val="24"/>
        </w:rPr>
        <w:t xml:space="preserve"> </w:t>
      </w:r>
      <w:r>
        <w:rPr>
          <w:spacing w:val="-2"/>
          <w:sz w:val="24"/>
        </w:rPr>
        <w:t>Thermoplastic</w:t>
      </w:r>
    </w:p>
    <w:p w14:paraId="579D28B1" w14:textId="77777777" w:rsidR="00823880" w:rsidRDefault="00000000">
      <w:pPr>
        <w:pStyle w:val="ListParagraph"/>
        <w:numPr>
          <w:ilvl w:val="0"/>
          <w:numId w:val="164"/>
        </w:numPr>
        <w:tabs>
          <w:tab w:val="left" w:pos="1008"/>
        </w:tabs>
        <w:spacing w:before="247"/>
        <w:rPr>
          <w:sz w:val="24"/>
        </w:rPr>
      </w:pPr>
      <w:r>
        <w:rPr>
          <w:spacing w:val="-2"/>
          <w:sz w:val="24"/>
        </w:rPr>
        <w:t>Components</w:t>
      </w:r>
    </w:p>
    <w:p w14:paraId="432F048A" w14:textId="77777777" w:rsidR="00823880" w:rsidRDefault="00000000">
      <w:pPr>
        <w:pStyle w:val="ListParagraph"/>
        <w:numPr>
          <w:ilvl w:val="0"/>
          <w:numId w:val="164"/>
        </w:numPr>
        <w:tabs>
          <w:tab w:val="left" w:pos="1008"/>
        </w:tabs>
        <w:spacing w:before="248"/>
        <w:rPr>
          <w:sz w:val="24"/>
        </w:rPr>
      </w:pPr>
      <w:r>
        <w:rPr>
          <w:sz w:val="24"/>
        </w:rPr>
        <w:t>Material</w:t>
      </w:r>
      <w:r>
        <w:rPr>
          <w:spacing w:val="-3"/>
          <w:sz w:val="24"/>
        </w:rPr>
        <w:t xml:space="preserve"> </w:t>
      </w:r>
      <w:r>
        <w:rPr>
          <w:spacing w:val="-2"/>
          <w:sz w:val="24"/>
        </w:rPr>
        <w:t>Characteristics</w:t>
      </w:r>
    </w:p>
    <w:p w14:paraId="7DCDEDBB" w14:textId="77777777" w:rsidR="00823880" w:rsidRDefault="00000000">
      <w:pPr>
        <w:pStyle w:val="ListParagraph"/>
        <w:numPr>
          <w:ilvl w:val="0"/>
          <w:numId w:val="164"/>
        </w:numPr>
        <w:tabs>
          <w:tab w:val="left" w:pos="1008"/>
        </w:tabs>
        <w:spacing w:before="247"/>
        <w:rPr>
          <w:sz w:val="24"/>
        </w:rPr>
      </w:pPr>
      <w:r>
        <w:rPr>
          <w:sz w:val="24"/>
        </w:rPr>
        <w:t>Application</w:t>
      </w:r>
      <w:r>
        <w:rPr>
          <w:spacing w:val="-2"/>
          <w:sz w:val="24"/>
        </w:rPr>
        <w:t xml:space="preserve"> Methods</w:t>
      </w:r>
    </w:p>
    <w:p w14:paraId="602629B3" w14:textId="77777777" w:rsidR="00823880" w:rsidRDefault="00000000">
      <w:pPr>
        <w:pStyle w:val="ListParagraph"/>
        <w:numPr>
          <w:ilvl w:val="0"/>
          <w:numId w:val="164"/>
        </w:numPr>
        <w:tabs>
          <w:tab w:val="left" w:pos="1008"/>
        </w:tabs>
        <w:spacing w:before="247"/>
        <w:rPr>
          <w:sz w:val="24"/>
        </w:rPr>
      </w:pPr>
      <w:r>
        <w:rPr>
          <w:sz w:val="24"/>
        </w:rPr>
        <w:t>Application</w:t>
      </w:r>
      <w:r>
        <w:rPr>
          <w:spacing w:val="-2"/>
          <w:sz w:val="24"/>
        </w:rPr>
        <w:t xml:space="preserve"> Considerations</w:t>
      </w:r>
    </w:p>
    <w:p w14:paraId="331AA127" w14:textId="77777777" w:rsidR="00823880" w:rsidRDefault="00000000">
      <w:pPr>
        <w:pStyle w:val="ListParagraph"/>
        <w:numPr>
          <w:ilvl w:val="0"/>
          <w:numId w:val="164"/>
        </w:numPr>
        <w:tabs>
          <w:tab w:val="left" w:pos="1008"/>
        </w:tabs>
        <w:spacing w:before="248"/>
        <w:rPr>
          <w:sz w:val="24"/>
        </w:rPr>
      </w:pPr>
      <w:r>
        <w:rPr>
          <w:sz w:val="24"/>
        </w:rPr>
        <w:t>Inspection</w:t>
      </w:r>
      <w:r>
        <w:rPr>
          <w:spacing w:val="-4"/>
          <w:sz w:val="24"/>
        </w:rPr>
        <w:t xml:space="preserve"> </w:t>
      </w:r>
      <w:r>
        <w:rPr>
          <w:sz w:val="24"/>
        </w:rPr>
        <w:t>And</w:t>
      </w:r>
      <w:r>
        <w:rPr>
          <w:spacing w:val="-3"/>
          <w:sz w:val="24"/>
        </w:rPr>
        <w:t xml:space="preserve"> </w:t>
      </w:r>
      <w:r>
        <w:rPr>
          <w:sz w:val="24"/>
        </w:rPr>
        <w:t>Quality</w:t>
      </w:r>
      <w:r>
        <w:rPr>
          <w:spacing w:val="-10"/>
          <w:sz w:val="24"/>
        </w:rPr>
        <w:t xml:space="preserve"> </w:t>
      </w:r>
      <w:r>
        <w:rPr>
          <w:spacing w:val="-2"/>
          <w:sz w:val="24"/>
        </w:rPr>
        <w:t>Control</w:t>
      </w:r>
    </w:p>
    <w:p w14:paraId="1FA528F1" w14:textId="77777777" w:rsidR="00823880" w:rsidRDefault="00823880">
      <w:pPr>
        <w:pStyle w:val="BodyText"/>
        <w:spacing w:before="97"/>
      </w:pPr>
    </w:p>
    <w:p w14:paraId="1E205BE0" w14:textId="77777777" w:rsidR="00823880" w:rsidRDefault="00000000">
      <w:pPr>
        <w:pStyle w:val="Heading2"/>
      </w:pPr>
      <w:bookmarkStart w:id="42" w:name="_TOC_250031"/>
      <w:r>
        <w:t>PREFORMED</w:t>
      </w:r>
      <w:r>
        <w:rPr>
          <w:spacing w:val="-11"/>
        </w:rPr>
        <w:t xml:space="preserve"> </w:t>
      </w:r>
      <w:bookmarkEnd w:id="42"/>
      <w:r>
        <w:rPr>
          <w:spacing w:val="-2"/>
        </w:rPr>
        <w:t>THERMOPLASTIC</w:t>
      </w:r>
    </w:p>
    <w:p w14:paraId="5A716E4D" w14:textId="77777777" w:rsidR="00823880" w:rsidRDefault="00823880">
      <w:pPr>
        <w:pStyle w:val="BodyText"/>
        <w:spacing w:before="41"/>
        <w:rPr>
          <w:b/>
          <w:sz w:val="28"/>
        </w:rPr>
      </w:pPr>
    </w:p>
    <w:p w14:paraId="4CA15637" w14:textId="77777777" w:rsidR="00823880" w:rsidRDefault="00000000">
      <w:pPr>
        <w:pStyle w:val="BodyText"/>
        <w:spacing w:line="247" w:lineRule="auto"/>
        <w:ind w:left="288" w:right="356"/>
        <w:jc w:val="both"/>
      </w:pPr>
      <w:r>
        <w:t>Preformed thermoplastic is a durable pavement marking system where thermoplastic symbols and legends are supplied in their final form and shape. Typically, the marking is supplied in large pieces, which are put together as a giant puzzle. Preformed thermoplastic pavement marking material combines the convenience of preformed markings with the performance qualities of hot applied thermoplastic. This heavy-duty intersection grade pavement marking material is ideal for high traffic areas where maximum wear and tear is present.</w:t>
      </w:r>
      <w:r>
        <w:rPr>
          <w:spacing w:val="40"/>
        </w:rPr>
        <w:t xml:space="preserve"> </w:t>
      </w:r>
      <w:r>
        <w:t>Various brands</w:t>
      </w:r>
      <w:r>
        <w:rPr>
          <w:spacing w:val="-2"/>
        </w:rPr>
        <w:t xml:space="preserve"> </w:t>
      </w:r>
      <w:r>
        <w:t>are</w:t>
      </w:r>
      <w:r>
        <w:rPr>
          <w:spacing w:val="-3"/>
        </w:rPr>
        <w:t xml:space="preserve"> </w:t>
      </w:r>
      <w:r>
        <w:t>applied</w:t>
      </w:r>
      <w:r>
        <w:rPr>
          <w:spacing w:val="-2"/>
        </w:rPr>
        <w:t xml:space="preserve"> </w:t>
      </w:r>
      <w:r>
        <w:t>differently,</w:t>
      </w:r>
      <w:r>
        <w:rPr>
          <w:spacing w:val="-2"/>
        </w:rPr>
        <w:t xml:space="preserve"> </w:t>
      </w:r>
      <w:r>
        <w:t>so</w:t>
      </w:r>
      <w:r>
        <w:rPr>
          <w:spacing w:val="-2"/>
        </w:rPr>
        <w:t xml:space="preserve"> </w:t>
      </w:r>
      <w:r>
        <w:t>it</w:t>
      </w:r>
      <w:r>
        <w:rPr>
          <w:spacing w:val="-3"/>
        </w:rPr>
        <w:t xml:space="preserve"> </w:t>
      </w:r>
      <w:r>
        <w:t>is</w:t>
      </w:r>
      <w:r>
        <w:rPr>
          <w:spacing w:val="-4"/>
        </w:rPr>
        <w:t xml:space="preserve"> </w:t>
      </w:r>
      <w:r>
        <w:t>important</w:t>
      </w:r>
      <w:r>
        <w:rPr>
          <w:spacing w:val="-3"/>
        </w:rPr>
        <w:t xml:space="preserve"> </w:t>
      </w:r>
      <w:r>
        <w:t>to</w:t>
      </w:r>
      <w:r>
        <w:rPr>
          <w:spacing w:val="-4"/>
        </w:rPr>
        <w:t xml:space="preserve"> </w:t>
      </w:r>
      <w:r>
        <w:t>be</w:t>
      </w:r>
      <w:r>
        <w:rPr>
          <w:spacing w:val="-4"/>
        </w:rPr>
        <w:t xml:space="preserve"> </w:t>
      </w:r>
      <w:r>
        <w:t>familiar</w:t>
      </w:r>
      <w:r>
        <w:rPr>
          <w:spacing w:val="-3"/>
        </w:rPr>
        <w:t xml:space="preserve"> </w:t>
      </w:r>
      <w:r>
        <w:t>with</w:t>
      </w:r>
      <w:r>
        <w:rPr>
          <w:spacing w:val="-4"/>
        </w:rPr>
        <w:t xml:space="preserve"> </w:t>
      </w:r>
      <w:r>
        <w:t>the</w:t>
      </w:r>
      <w:r>
        <w:rPr>
          <w:spacing w:val="-3"/>
        </w:rPr>
        <w:t xml:space="preserve"> </w:t>
      </w:r>
      <w:r>
        <w:t>installation</w:t>
      </w:r>
      <w:r>
        <w:rPr>
          <w:spacing w:val="-4"/>
        </w:rPr>
        <w:t xml:space="preserve"> </w:t>
      </w:r>
      <w:r>
        <w:t>instructions for the type you are using.</w:t>
      </w:r>
      <w:r>
        <w:rPr>
          <w:spacing w:val="40"/>
        </w:rPr>
        <w:t xml:space="preserve"> </w:t>
      </w:r>
      <w:r>
        <w:t>Always follow manufacturer instructions.</w:t>
      </w:r>
    </w:p>
    <w:p w14:paraId="64755871" w14:textId="77777777" w:rsidR="00823880" w:rsidRDefault="00000000">
      <w:pPr>
        <w:pStyle w:val="Heading3"/>
        <w:spacing w:before="237"/>
        <w:jc w:val="both"/>
        <w:rPr>
          <w:u w:val="none"/>
        </w:rPr>
      </w:pPr>
      <w:r>
        <w:t>Type</w:t>
      </w:r>
      <w:r>
        <w:rPr>
          <w:spacing w:val="-1"/>
        </w:rPr>
        <w:t xml:space="preserve"> </w:t>
      </w:r>
      <w:r>
        <w:t>of</w:t>
      </w:r>
      <w:r>
        <w:rPr>
          <w:spacing w:val="1"/>
        </w:rPr>
        <w:t xml:space="preserve"> </w:t>
      </w:r>
      <w:r>
        <w:rPr>
          <w:spacing w:val="-2"/>
        </w:rPr>
        <w:t>Materials</w:t>
      </w:r>
    </w:p>
    <w:p w14:paraId="04CEC670" w14:textId="77777777" w:rsidR="00823880" w:rsidRDefault="00000000">
      <w:pPr>
        <w:pStyle w:val="BodyText"/>
        <w:spacing w:before="123"/>
        <w:ind w:left="288"/>
        <w:jc w:val="both"/>
      </w:pPr>
      <w:r>
        <w:t>There</w:t>
      </w:r>
      <w:r>
        <w:rPr>
          <w:spacing w:val="-7"/>
        </w:rPr>
        <w:t xml:space="preserve"> </w:t>
      </w:r>
      <w:r>
        <w:t>are</w:t>
      </w:r>
      <w:r>
        <w:rPr>
          <w:spacing w:val="-4"/>
        </w:rPr>
        <w:t xml:space="preserve"> </w:t>
      </w:r>
      <w:r>
        <w:t>two</w:t>
      </w:r>
      <w:r>
        <w:rPr>
          <w:spacing w:val="-2"/>
        </w:rPr>
        <w:t xml:space="preserve"> </w:t>
      </w:r>
      <w:r>
        <w:t>basic</w:t>
      </w:r>
      <w:r>
        <w:rPr>
          <w:spacing w:val="-2"/>
        </w:rPr>
        <w:t xml:space="preserve"> </w:t>
      </w:r>
      <w:r>
        <w:t>types</w:t>
      </w:r>
      <w:r>
        <w:rPr>
          <w:spacing w:val="-3"/>
        </w:rPr>
        <w:t xml:space="preserve"> </w:t>
      </w:r>
      <w:r>
        <w:t>of</w:t>
      </w:r>
      <w:r>
        <w:rPr>
          <w:spacing w:val="-2"/>
        </w:rPr>
        <w:t xml:space="preserve"> </w:t>
      </w:r>
      <w:r>
        <w:t>preformed</w:t>
      </w:r>
      <w:r>
        <w:rPr>
          <w:spacing w:val="-2"/>
        </w:rPr>
        <w:t xml:space="preserve"> </w:t>
      </w:r>
      <w:r>
        <w:t>thermoplastic</w:t>
      </w:r>
      <w:r>
        <w:rPr>
          <w:spacing w:val="-2"/>
        </w:rPr>
        <w:t xml:space="preserve"> markings:</w:t>
      </w:r>
    </w:p>
    <w:p w14:paraId="0B9F72EF" w14:textId="77777777" w:rsidR="00823880" w:rsidRDefault="00000000">
      <w:pPr>
        <w:pStyle w:val="ListParagraph"/>
        <w:numPr>
          <w:ilvl w:val="0"/>
          <w:numId w:val="163"/>
        </w:numPr>
        <w:tabs>
          <w:tab w:val="left" w:pos="1008"/>
        </w:tabs>
        <w:spacing w:before="247"/>
        <w:rPr>
          <w:sz w:val="24"/>
        </w:rPr>
      </w:pPr>
      <w:r>
        <w:rPr>
          <w:sz w:val="24"/>
        </w:rPr>
        <w:t>Don’t</w:t>
      </w:r>
      <w:r>
        <w:rPr>
          <w:spacing w:val="-5"/>
          <w:sz w:val="24"/>
        </w:rPr>
        <w:t xml:space="preserve"> </w:t>
      </w:r>
      <w:r>
        <w:rPr>
          <w:sz w:val="24"/>
        </w:rPr>
        <w:t>require</w:t>
      </w:r>
      <w:r>
        <w:rPr>
          <w:spacing w:val="-3"/>
          <w:sz w:val="24"/>
        </w:rPr>
        <w:t xml:space="preserve"> </w:t>
      </w:r>
      <w:r>
        <w:rPr>
          <w:sz w:val="24"/>
        </w:rPr>
        <w:t>preheating</w:t>
      </w:r>
      <w:r>
        <w:rPr>
          <w:spacing w:val="-5"/>
          <w:sz w:val="24"/>
        </w:rPr>
        <w:t xml:space="preserve"> </w:t>
      </w:r>
      <w:r>
        <w:rPr>
          <w:sz w:val="24"/>
        </w:rPr>
        <w:t>the</w:t>
      </w:r>
      <w:r>
        <w:rPr>
          <w:spacing w:val="-2"/>
          <w:sz w:val="24"/>
        </w:rPr>
        <w:t xml:space="preserve"> </w:t>
      </w:r>
      <w:r>
        <w:rPr>
          <w:sz w:val="24"/>
        </w:rPr>
        <w:t>road</w:t>
      </w:r>
      <w:r>
        <w:rPr>
          <w:spacing w:val="-2"/>
          <w:sz w:val="24"/>
        </w:rPr>
        <w:t xml:space="preserve"> </w:t>
      </w:r>
      <w:r>
        <w:rPr>
          <w:sz w:val="24"/>
        </w:rPr>
        <w:t>surface</w:t>
      </w:r>
      <w:r>
        <w:rPr>
          <w:spacing w:val="-3"/>
          <w:sz w:val="24"/>
        </w:rPr>
        <w:t xml:space="preserve"> </w:t>
      </w:r>
      <w:r>
        <w:rPr>
          <w:sz w:val="24"/>
        </w:rPr>
        <w:t>to</w:t>
      </w:r>
      <w:r>
        <w:rPr>
          <w:spacing w:val="-2"/>
          <w:sz w:val="24"/>
        </w:rPr>
        <w:t xml:space="preserve"> </w:t>
      </w:r>
      <w:r>
        <w:rPr>
          <w:sz w:val="24"/>
        </w:rPr>
        <w:t>a</w:t>
      </w:r>
      <w:r>
        <w:rPr>
          <w:spacing w:val="-2"/>
          <w:sz w:val="24"/>
        </w:rPr>
        <w:t xml:space="preserve"> </w:t>
      </w:r>
      <w:r>
        <w:rPr>
          <w:sz w:val="24"/>
        </w:rPr>
        <w:t>given</w:t>
      </w:r>
      <w:r>
        <w:rPr>
          <w:spacing w:val="-2"/>
          <w:sz w:val="24"/>
        </w:rPr>
        <w:t xml:space="preserve"> temperature</w:t>
      </w:r>
    </w:p>
    <w:p w14:paraId="7F08EFCC" w14:textId="77777777" w:rsidR="00823880" w:rsidRDefault="00000000">
      <w:pPr>
        <w:pStyle w:val="ListParagraph"/>
        <w:numPr>
          <w:ilvl w:val="0"/>
          <w:numId w:val="163"/>
        </w:numPr>
        <w:tabs>
          <w:tab w:val="left" w:pos="1008"/>
        </w:tabs>
        <w:spacing w:before="247"/>
        <w:rPr>
          <w:sz w:val="24"/>
        </w:rPr>
      </w:pPr>
      <w:r>
        <w:rPr>
          <w:sz w:val="24"/>
        </w:rPr>
        <w:t>Require</w:t>
      </w:r>
      <w:r>
        <w:rPr>
          <w:spacing w:val="-7"/>
          <w:sz w:val="24"/>
        </w:rPr>
        <w:t xml:space="preserve"> </w:t>
      </w:r>
      <w:r>
        <w:rPr>
          <w:sz w:val="24"/>
        </w:rPr>
        <w:t>preheating</w:t>
      </w:r>
      <w:r>
        <w:rPr>
          <w:spacing w:val="-5"/>
          <w:sz w:val="24"/>
        </w:rPr>
        <w:t xml:space="preserve"> </w:t>
      </w:r>
      <w:r>
        <w:rPr>
          <w:sz w:val="24"/>
        </w:rPr>
        <w:t>the</w:t>
      </w:r>
      <w:r>
        <w:rPr>
          <w:spacing w:val="-2"/>
          <w:sz w:val="24"/>
        </w:rPr>
        <w:t xml:space="preserve"> </w:t>
      </w:r>
      <w:r>
        <w:rPr>
          <w:sz w:val="24"/>
        </w:rPr>
        <w:t>road</w:t>
      </w:r>
      <w:r>
        <w:rPr>
          <w:spacing w:val="-2"/>
          <w:sz w:val="24"/>
        </w:rPr>
        <w:t xml:space="preserve"> </w:t>
      </w:r>
      <w:r>
        <w:rPr>
          <w:sz w:val="24"/>
        </w:rPr>
        <w:t>surface</w:t>
      </w:r>
      <w:r>
        <w:rPr>
          <w:spacing w:val="-3"/>
          <w:sz w:val="24"/>
        </w:rPr>
        <w:t xml:space="preserve"> </w:t>
      </w:r>
      <w:r>
        <w:rPr>
          <w:sz w:val="24"/>
        </w:rPr>
        <w:t>to</w:t>
      </w:r>
      <w:r>
        <w:rPr>
          <w:spacing w:val="-2"/>
          <w:sz w:val="24"/>
        </w:rPr>
        <w:t xml:space="preserve"> </w:t>
      </w:r>
      <w:r>
        <w:rPr>
          <w:sz w:val="24"/>
        </w:rPr>
        <w:t>a</w:t>
      </w:r>
      <w:r>
        <w:rPr>
          <w:spacing w:val="-2"/>
          <w:sz w:val="24"/>
        </w:rPr>
        <w:t xml:space="preserve"> </w:t>
      </w:r>
      <w:r>
        <w:rPr>
          <w:sz w:val="24"/>
        </w:rPr>
        <w:t>certain</w:t>
      </w:r>
      <w:r>
        <w:rPr>
          <w:spacing w:val="-2"/>
          <w:sz w:val="24"/>
        </w:rPr>
        <w:t xml:space="preserve"> temperature</w:t>
      </w:r>
    </w:p>
    <w:p w14:paraId="14E44F10" w14:textId="77777777" w:rsidR="00823880" w:rsidRDefault="00823880">
      <w:pPr>
        <w:pStyle w:val="BodyText"/>
        <w:spacing w:before="97"/>
      </w:pPr>
    </w:p>
    <w:p w14:paraId="15B9C64C" w14:textId="77777777" w:rsidR="00823880" w:rsidRDefault="00000000">
      <w:pPr>
        <w:pStyle w:val="Heading2"/>
      </w:pPr>
      <w:bookmarkStart w:id="43" w:name="_TOC_250030"/>
      <w:bookmarkEnd w:id="43"/>
      <w:r>
        <w:rPr>
          <w:spacing w:val="-2"/>
        </w:rPr>
        <w:t>COMPONENTS</w:t>
      </w:r>
    </w:p>
    <w:p w14:paraId="12F90EE7" w14:textId="77777777" w:rsidR="00823880" w:rsidRDefault="00823880">
      <w:pPr>
        <w:pStyle w:val="BodyText"/>
        <w:spacing w:before="42"/>
        <w:rPr>
          <w:b/>
          <w:sz w:val="28"/>
        </w:rPr>
      </w:pPr>
    </w:p>
    <w:p w14:paraId="77BD7DB8" w14:textId="77777777" w:rsidR="00823880" w:rsidRDefault="00000000">
      <w:pPr>
        <w:pStyle w:val="BodyText"/>
        <w:spacing w:line="247" w:lineRule="auto"/>
        <w:ind w:left="288" w:right="359"/>
        <w:jc w:val="both"/>
      </w:pPr>
      <w:r>
        <w:t>Preformed thermoplastic markings are composed of pigments, reflective glass beads, fillers, binders and additives.</w:t>
      </w:r>
    </w:p>
    <w:p w14:paraId="3B8CF8D3" w14:textId="77777777" w:rsidR="00823880" w:rsidRDefault="00823880">
      <w:pPr>
        <w:pStyle w:val="BodyText"/>
        <w:spacing w:line="247" w:lineRule="auto"/>
        <w:jc w:val="both"/>
        <w:sectPr w:rsidR="00823880">
          <w:footerReference w:type="default" r:id="rId77"/>
          <w:pgSz w:w="12240" w:h="15840"/>
          <w:pgMar w:top="1500" w:right="1080" w:bottom="1100" w:left="1440" w:header="0" w:footer="910" w:gutter="0"/>
          <w:cols w:space="720"/>
        </w:sectPr>
      </w:pPr>
    </w:p>
    <w:p w14:paraId="2A328F98" w14:textId="77777777" w:rsidR="00823880" w:rsidRDefault="00000000">
      <w:pPr>
        <w:pStyle w:val="Heading3"/>
        <w:spacing w:before="66"/>
        <w:rPr>
          <w:u w:val="none"/>
        </w:rPr>
      </w:pPr>
      <w:r>
        <w:rPr>
          <w:spacing w:val="-2"/>
        </w:rPr>
        <w:lastRenderedPageBreak/>
        <w:t>Pigments</w:t>
      </w:r>
    </w:p>
    <w:p w14:paraId="70BB84FF" w14:textId="77777777" w:rsidR="00823880" w:rsidRDefault="00000000">
      <w:pPr>
        <w:pStyle w:val="BodyText"/>
        <w:spacing w:before="123" w:line="247" w:lineRule="auto"/>
        <w:ind w:left="288" w:right="356"/>
        <w:jc w:val="both"/>
      </w:pPr>
      <w:r>
        <w:t>Pigments are primarily used to impart color and to provide some chemical property, such as UV stability.</w:t>
      </w:r>
      <w:r>
        <w:rPr>
          <w:spacing w:val="40"/>
        </w:rPr>
        <w:t xml:space="preserve"> </w:t>
      </w:r>
      <w:r>
        <w:t>Titanium dioxide is typically</w:t>
      </w:r>
      <w:r>
        <w:rPr>
          <w:spacing w:val="-4"/>
        </w:rPr>
        <w:t xml:space="preserve"> </w:t>
      </w:r>
      <w:r>
        <w:t>added to provide a white color.</w:t>
      </w:r>
      <w:r>
        <w:rPr>
          <w:spacing w:val="40"/>
        </w:rPr>
        <w:t xml:space="preserve"> </w:t>
      </w:r>
      <w:r>
        <w:t>Lead chromate or organic pigment is typically added to provide a yellow color.</w:t>
      </w:r>
      <w:r>
        <w:rPr>
          <w:spacing w:val="40"/>
        </w:rPr>
        <w:t xml:space="preserve"> </w:t>
      </w:r>
      <w:r>
        <w:t xml:space="preserve">Because of environmental and health concerns, the use of lead chromate compounds in pavement marking material is being </w:t>
      </w:r>
      <w:r>
        <w:rPr>
          <w:spacing w:val="-2"/>
        </w:rPr>
        <w:t>eliminated.</w:t>
      </w:r>
    </w:p>
    <w:p w14:paraId="64EA0F1D" w14:textId="77777777" w:rsidR="00823880" w:rsidRDefault="00000000">
      <w:pPr>
        <w:pStyle w:val="Heading3"/>
        <w:spacing w:before="239"/>
        <w:jc w:val="both"/>
        <w:rPr>
          <w:u w:val="none"/>
        </w:rPr>
      </w:pPr>
      <w:r>
        <w:t>Reflective</w:t>
      </w:r>
      <w:r>
        <w:rPr>
          <w:spacing w:val="-5"/>
        </w:rPr>
        <w:t xml:space="preserve"> </w:t>
      </w:r>
      <w:r>
        <w:t>Glass</w:t>
      </w:r>
      <w:r>
        <w:rPr>
          <w:spacing w:val="-2"/>
        </w:rPr>
        <w:t xml:space="preserve"> </w:t>
      </w:r>
      <w:r>
        <w:rPr>
          <w:spacing w:val="-4"/>
        </w:rPr>
        <w:t>Beads</w:t>
      </w:r>
    </w:p>
    <w:p w14:paraId="0252BBB5" w14:textId="77777777" w:rsidR="00823880" w:rsidRDefault="00000000">
      <w:pPr>
        <w:pStyle w:val="BodyText"/>
        <w:spacing w:before="123" w:line="247" w:lineRule="auto"/>
        <w:ind w:left="288" w:right="360"/>
        <w:jc w:val="both"/>
      </w:pPr>
      <w:r>
        <w:t>Preformed thermoplastic is produced at the factory with a certain percentage of beads intermixed within the melted material.</w:t>
      </w:r>
      <w:r>
        <w:rPr>
          <w:spacing w:val="40"/>
        </w:rPr>
        <w:t xml:space="preserve"> </w:t>
      </w:r>
      <w:r>
        <w:t>Additional beads are also added to the surface of the material when it is applied.</w:t>
      </w:r>
    </w:p>
    <w:p w14:paraId="3AF7BF02" w14:textId="77777777" w:rsidR="00823880" w:rsidRDefault="00000000">
      <w:pPr>
        <w:pStyle w:val="Heading3"/>
        <w:rPr>
          <w:u w:val="none"/>
        </w:rPr>
      </w:pPr>
      <w:r>
        <w:rPr>
          <w:spacing w:val="-2"/>
        </w:rPr>
        <w:t>Fillers</w:t>
      </w:r>
    </w:p>
    <w:p w14:paraId="4D6788AB" w14:textId="77777777" w:rsidR="00823880" w:rsidRDefault="00000000">
      <w:pPr>
        <w:pStyle w:val="BodyText"/>
        <w:spacing w:before="122" w:line="247" w:lineRule="auto"/>
        <w:ind w:left="288" w:right="357"/>
        <w:jc w:val="both"/>
      </w:pPr>
      <w:r>
        <w:t xml:space="preserve">Fillers are typically a pigment </w:t>
      </w:r>
      <w:proofErr w:type="gramStart"/>
      <w:r>
        <w:t>and also</w:t>
      </w:r>
      <w:proofErr w:type="gramEnd"/>
      <w:r>
        <w:t xml:space="preserve"> provide bulk.</w:t>
      </w:r>
      <w:r>
        <w:rPr>
          <w:spacing w:val="40"/>
        </w:rPr>
        <w:t xml:space="preserve"> </w:t>
      </w:r>
      <w:r>
        <w:t>Once the necessary color has been obtained, fillers such as a mixture of calcium carbonate, sand, and other inert materials are used to provide the volume of filler to give the necessary durability.</w:t>
      </w:r>
    </w:p>
    <w:p w14:paraId="17F2E9E8" w14:textId="77777777" w:rsidR="00823880" w:rsidRDefault="00000000">
      <w:pPr>
        <w:pStyle w:val="Heading3"/>
        <w:jc w:val="both"/>
        <w:rPr>
          <w:u w:val="none"/>
        </w:rPr>
      </w:pPr>
      <w:r>
        <w:t>Binders</w:t>
      </w:r>
      <w:r>
        <w:rPr>
          <w:spacing w:val="-1"/>
        </w:rPr>
        <w:t xml:space="preserve"> </w:t>
      </w:r>
      <w:r>
        <w:rPr>
          <w:spacing w:val="-2"/>
        </w:rPr>
        <w:t>(Resins)</w:t>
      </w:r>
    </w:p>
    <w:p w14:paraId="5D041E54" w14:textId="77777777" w:rsidR="00823880" w:rsidRDefault="00000000">
      <w:pPr>
        <w:pStyle w:val="BodyText"/>
        <w:spacing w:before="123" w:line="247" w:lineRule="auto"/>
        <w:ind w:left="288" w:right="359"/>
        <w:jc w:val="both"/>
      </w:pPr>
      <w:r>
        <w:t>Binders are thermoplastic; they melt when heat is applied. The binder holds the pigments, reflective beads, and fillers together. Heat is used to form the initial shape. The material does not change chemically on heating and application.</w:t>
      </w:r>
    </w:p>
    <w:p w14:paraId="020C6D70" w14:textId="77777777" w:rsidR="00823880" w:rsidRDefault="00000000">
      <w:pPr>
        <w:pStyle w:val="Heading3"/>
        <w:spacing w:before="241"/>
        <w:rPr>
          <w:u w:val="none"/>
        </w:rPr>
      </w:pPr>
      <w:r>
        <w:rPr>
          <w:spacing w:val="-2"/>
        </w:rPr>
        <w:t>Additives</w:t>
      </w:r>
    </w:p>
    <w:p w14:paraId="31CF0AE6" w14:textId="77777777" w:rsidR="00823880" w:rsidRDefault="00000000">
      <w:pPr>
        <w:pStyle w:val="BodyText"/>
        <w:spacing w:before="123" w:line="247" w:lineRule="auto"/>
        <w:ind w:left="288" w:right="357"/>
        <w:jc w:val="both"/>
      </w:pPr>
      <w:r>
        <w:t>Additives such as plasticizers are added to control flow characteristics.</w:t>
      </w:r>
      <w:r>
        <w:rPr>
          <w:spacing w:val="80"/>
        </w:rPr>
        <w:t xml:space="preserve"> </w:t>
      </w:r>
      <w:r>
        <w:t>Because the plasticizer can burn away, overheating and excessive reheating of preformed thermoplastic can affect the durability and overall quality of the marking.</w:t>
      </w:r>
    </w:p>
    <w:p w14:paraId="6EE1EFA6" w14:textId="77777777" w:rsidR="00823880" w:rsidRDefault="00000000">
      <w:pPr>
        <w:pStyle w:val="Heading3"/>
        <w:rPr>
          <w:u w:val="none"/>
        </w:rPr>
      </w:pPr>
      <w:r>
        <w:rPr>
          <w:spacing w:val="-2"/>
        </w:rPr>
        <w:t>Solvents</w:t>
      </w:r>
    </w:p>
    <w:p w14:paraId="6CB398D5" w14:textId="77777777" w:rsidR="00823880" w:rsidRDefault="00000000">
      <w:pPr>
        <w:pStyle w:val="BodyText"/>
        <w:spacing w:before="122" w:line="247" w:lineRule="auto"/>
        <w:ind w:left="288"/>
      </w:pPr>
      <w:r>
        <w:t>Preformed thermoplastic</w:t>
      </w:r>
      <w:r>
        <w:rPr>
          <w:spacing w:val="-1"/>
        </w:rPr>
        <w:t xml:space="preserve"> </w:t>
      </w:r>
      <w:r>
        <w:t>pavement markings contain no solvents. It</w:t>
      </w:r>
      <w:r>
        <w:rPr>
          <w:spacing w:val="-2"/>
        </w:rPr>
        <w:t xml:space="preserve"> </w:t>
      </w:r>
      <w:r>
        <w:t>is</w:t>
      </w:r>
      <w:r>
        <w:rPr>
          <w:spacing w:val="-2"/>
        </w:rPr>
        <w:t xml:space="preserve"> </w:t>
      </w:r>
      <w:r>
        <w:t>the</w:t>
      </w:r>
      <w:r>
        <w:rPr>
          <w:spacing w:val="-3"/>
        </w:rPr>
        <w:t xml:space="preserve"> </w:t>
      </w:r>
      <w:r>
        <w:t>heating</w:t>
      </w:r>
      <w:r>
        <w:rPr>
          <w:spacing w:val="-5"/>
        </w:rPr>
        <w:t xml:space="preserve"> </w:t>
      </w:r>
      <w:r>
        <w:t>process</w:t>
      </w:r>
      <w:r>
        <w:rPr>
          <w:spacing w:val="-2"/>
        </w:rPr>
        <w:t xml:space="preserve"> </w:t>
      </w:r>
      <w:r>
        <w:t>that transforms the thermoplastic material from a solid into a liquid.</w:t>
      </w:r>
    </w:p>
    <w:p w14:paraId="40FB0203" w14:textId="77777777" w:rsidR="00823880" w:rsidRDefault="00823880">
      <w:pPr>
        <w:pStyle w:val="BodyText"/>
        <w:spacing w:before="88"/>
      </w:pPr>
    </w:p>
    <w:p w14:paraId="788916CF" w14:textId="77777777" w:rsidR="00823880" w:rsidRDefault="00000000">
      <w:pPr>
        <w:pStyle w:val="Heading2"/>
        <w:jc w:val="both"/>
      </w:pPr>
      <w:bookmarkStart w:id="44" w:name="_TOC_250029"/>
      <w:r>
        <w:t>MATERIAL</w:t>
      </w:r>
      <w:r>
        <w:rPr>
          <w:spacing w:val="-8"/>
        </w:rPr>
        <w:t xml:space="preserve"> </w:t>
      </w:r>
      <w:bookmarkEnd w:id="44"/>
      <w:r>
        <w:rPr>
          <w:spacing w:val="-2"/>
        </w:rPr>
        <w:t>CHARACTERISTICS</w:t>
      </w:r>
    </w:p>
    <w:p w14:paraId="3E3D0EB7" w14:textId="77777777" w:rsidR="00823880" w:rsidRDefault="00823880">
      <w:pPr>
        <w:pStyle w:val="BodyText"/>
        <w:spacing w:before="41"/>
        <w:rPr>
          <w:b/>
          <w:sz w:val="28"/>
        </w:rPr>
      </w:pPr>
    </w:p>
    <w:p w14:paraId="476A64B6" w14:textId="77777777" w:rsidR="00823880" w:rsidRDefault="00000000">
      <w:pPr>
        <w:pStyle w:val="BodyText"/>
        <w:spacing w:line="247" w:lineRule="auto"/>
        <w:ind w:left="288" w:right="362"/>
      </w:pPr>
      <w:r>
        <w:t>Other factors that should be considered when using preformed thermoplastics are packaging, shelf life and primers/sealers.</w:t>
      </w:r>
    </w:p>
    <w:p w14:paraId="57A678FA" w14:textId="77777777" w:rsidR="00823880" w:rsidRDefault="00000000">
      <w:pPr>
        <w:pStyle w:val="Heading3"/>
        <w:spacing w:before="243"/>
        <w:rPr>
          <w:u w:val="none"/>
        </w:rPr>
      </w:pPr>
      <w:r>
        <w:rPr>
          <w:spacing w:val="-2"/>
        </w:rPr>
        <w:t>Packaging</w:t>
      </w:r>
    </w:p>
    <w:p w14:paraId="287BE703" w14:textId="77777777" w:rsidR="00823880" w:rsidRDefault="00000000">
      <w:pPr>
        <w:pStyle w:val="BodyText"/>
        <w:spacing w:before="243" w:line="247" w:lineRule="auto"/>
        <w:ind w:left="288"/>
      </w:pPr>
      <w:r>
        <w:t>Linear</w:t>
      </w:r>
      <w:r>
        <w:rPr>
          <w:spacing w:val="35"/>
        </w:rPr>
        <w:t xml:space="preserve"> </w:t>
      </w:r>
      <w:r>
        <w:t>preformed</w:t>
      </w:r>
      <w:r>
        <w:rPr>
          <w:spacing w:val="36"/>
        </w:rPr>
        <w:t xml:space="preserve"> </w:t>
      </w:r>
      <w:r>
        <w:t>thermoplastic</w:t>
      </w:r>
      <w:r>
        <w:rPr>
          <w:spacing w:val="35"/>
        </w:rPr>
        <w:t xml:space="preserve"> </w:t>
      </w:r>
      <w:r>
        <w:t>is</w:t>
      </w:r>
      <w:r>
        <w:rPr>
          <w:spacing w:val="37"/>
        </w:rPr>
        <w:t xml:space="preserve"> </w:t>
      </w:r>
      <w:r>
        <w:t>packaged</w:t>
      </w:r>
      <w:r>
        <w:rPr>
          <w:spacing w:val="36"/>
        </w:rPr>
        <w:t xml:space="preserve"> </w:t>
      </w:r>
      <w:r>
        <w:t>in</w:t>
      </w:r>
      <w:r>
        <w:rPr>
          <w:spacing w:val="37"/>
        </w:rPr>
        <w:t xml:space="preserve"> </w:t>
      </w:r>
      <w:proofErr w:type="gramStart"/>
      <w:r>
        <w:t>3</w:t>
      </w:r>
      <w:r>
        <w:rPr>
          <w:spacing w:val="36"/>
        </w:rPr>
        <w:t xml:space="preserve"> </w:t>
      </w:r>
      <w:r>
        <w:t>to</w:t>
      </w:r>
      <w:r>
        <w:rPr>
          <w:spacing w:val="37"/>
        </w:rPr>
        <w:t xml:space="preserve"> </w:t>
      </w:r>
      <w:r>
        <w:t>4</w:t>
      </w:r>
      <w:r>
        <w:rPr>
          <w:spacing w:val="36"/>
        </w:rPr>
        <w:t xml:space="preserve"> </w:t>
      </w:r>
      <w:r>
        <w:t>foot</w:t>
      </w:r>
      <w:r>
        <w:rPr>
          <w:spacing w:val="36"/>
        </w:rPr>
        <w:t xml:space="preserve"> </w:t>
      </w:r>
      <w:r>
        <w:t>long</w:t>
      </w:r>
      <w:proofErr w:type="gramEnd"/>
      <w:r>
        <w:rPr>
          <w:spacing w:val="34"/>
        </w:rPr>
        <w:t xml:space="preserve"> </w:t>
      </w:r>
      <w:r>
        <w:t>strips</w:t>
      </w:r>
      <w:r>
        <w:rPr>
          <w:spacing w:val="37"/>
        </w:rPr>
        <w:t xml:space="preserve"> </w:t>
      </w:r>
      <w:r>
        <w:t>in</w:t>
      </w:r>
      <w:r>
        <w:rPr>
          <w:spacing w:val="37"/>
        </w:rPr>
        <w:t xml:space="preserve"> </w:t>
      </w:r>
      <w:r>
        <w:t>sturdy</w:t>
      </w:r>
      <w:r>
        <w:rPr>
          <w:spacing w:val="26"/>
        </w:rPr>
        <w:t xml:space="preserve"> </w:t>
      </w:r>
      <w:r>
        <w:t>cardboard boxes. Symbols are manufactured in pieces so they may be packaged and shipped easily.</w:t>
      </w:r>
    </w:p>
    <w:p w14:paraId="345A2FEA" w14:textId="77777777" w:rsidR="00823880" w:rsidRDefault="00823880">
      <w:pPr>
        <w:pStyle w:val="BodyText"/>
        <w:spacing w:line="247" w:lineRule="auto"/>
        <w:sectPr w:rsidR="00823880">
          <w:footerReference w:type="default" r:id="rId78"/>
          <w:pgSz w:w="12240" w:h="15840"/>
          <w:pgMar w:top="1380" w:right="1080" w:bottom="1100" w:left="1440" w:header="0" w:footer="910" w:gutter="0"/>
          <w:pgNumType w:start="42"/>
          <w:cols w:space="720"/>
        </w:sectPr>
      </w:pPr>
    </w:p>
    <w:p w14:paraId="02ECE4FA" w14:textId="77777777" w:rsidR="00823880" w:rsidRDefault="00000000">
      <w:pPr>
        <w:pStyle w:val="Heading3"/>
        <w:spacing w:before="66"/>
        <w:jc w:val="both"/>
        <w:rPr>
          <w:u w:val="none"/>
        </w:rPr>
      </w:pPr>
      <w:r>
        <w:lastRenderedPageBreak/>
        <w:t>Shelf</w:t>
      </w:r>
      <w:r>
        <w:rPr>
          <w:spacing w:val="-2"/>
        </w:rPr>
        <w:t xml:space="preserve"> </w:t>
      </w:r>
      <w:r>
        <w:rPr>
          <w:spacing w:val="-4"/>
        </w:rPr>
        <w:t>Life</w:t>
      </w:r>
    </w:p>
    <w:p w14:paraId="5518EA70" w14:textId="77777777" w:rsidR="00823880" w:rsidRDefault="00000000">
      <w:pPr>
        <w:pStyle w:val="BodyText"/>
        <w:spacing w:before="123" w:line="247" w:lineRule="auto"/>
        <w:ind w:left="288" w:right="356"/>
        <w:jc w:val="both"/>
      </w:pPr>
      <w:r>
        <w:t xml:space="preserve">Preformed thermoplastic has a shelf life of one year when stored inside at a temperature between </w:t>
      </w:r>
      <w:proofErr w:type="spellStart"/>
      <w:r>
        <w:t>35ºF</w:t>
      </w:r>
      <w:proofErr w:type="spellEnd"/>
      <w:r>
        <w:t xml:space="preserve"> and </w:t>
      </w:r>
      <w:proofErr w:type="spellStart"/>
      <w:r>
        <w:t>95ºF</w:t>
      </w:r>
      <w:proofErr w:type="spellEnd"/>
      <w:r>
        <w:t>. Due to the heavy weight of the thermoplastic, no more than 25 packs shall be stacked on top of one another.</w:t>
      </w:r>
    </w:p>
    <w:p w14:paraId="37E6BD8E" w14:textId="77777777" w:rsidR="00823880" w:rsidRDefault="00000000">
      <w:pPr>
        <w:pStyle w:val="Heading3"/>
        <w:spacing w:before="241"/>
        <w:rPr>
          <w:u w:val="none"/>
        </w:rPr>
      </w:pPr>
      <w:r>
        <w:rPr>
          <w:spacing w:val="-2"/>
        </w:rPr>
        <w:t>Primers/Sealers</w:t>
      </w:r>
    </w:p>
    <w:p w14:paraId="2A02CC86" w14:textId="77777777" w:rsidR="00823880" w:rsidRDefault="00000000">
      <w:pPr>
        <w:pStyle w:val="BodyText"/>
        <w:spacing w:before="123" w:line="247" w:lineRule="auto"/>
        <w:ind w:left="288" w:right="354"/>
        <w:jc w:val="both"/>
      </w:pPr>
      <w:r>
        <w:t>Primers/Sealers</w:t>
      </w:r>
      <w:r>
        <w:rPr>
          <w:spacing w:val="-4"/>
        </w:rPr>
        <w:t xml:space="preserve"> </w:t>
      </w:r>
      <w:r>
        <w:t>are</w:t>
      </w:r>
      <w:r>
        <w:rPr>
          <w:spacing w:val="-7"/>
        </w:rPr>
        <w:t xml:space="preserve"> </w:t>
      </w:r>
      <w:r>
        <w:t>used</w:t>
      </w:r>
      <w:r>
        <w:rPr>
          <w:spacing w:val="-5"/>
        </w:rPr>
        <w:t xml:space="preserve"> </w:t>
      </w:r>
      <w:r>
        <w:t>as</w:t>
      </w:r>
      <w:r>
        <w:rPr>
          <w:spacing w:val="-5"/>
        </w:rPr>
        <w:t xml:space="preserve"> </w:t>
      </w:r>
      <w:r>
        <w:t>a</w:t>
      </w:r>
      <w:r>
        <w:rPr>
          <w:spacing w:val="-6"/>
        </w:rPr>
        <w:t xml:space="preserve"> </w:t>
      </w:r>
      <w:r>
        <w:t>"bridge"</w:t>
      </w:r>
      <w:r>
        <w:rPr>
          <w:spacing w:val="-7"/>
        </w:rPr>
        <w:t xml:space="preserve"> </w:t>
      </w:r>
      <w:r>
        <w:t>between</w:t>
      </w:r>
      <w:r>
        <w:rPr>
          <w:spacing w:val="-5"/>
        </w:rPr>
        <w:t xml:space="preserve"> </w:t>
      </w:r>
      <w:r>
        <w:t>preformed</w:t>
      </w:r>
      <w:r>
        <w:rPr>
          <w:spacing w:val="-5"/>
        </w:rPr>
        <w:t xml:space="preserve"> </w:t>
      </w:r>
      <w:r>
        <w:t>thermoplastic</w:t>
      </w:r>
      <w:r>
        <w:rPr>
          <w:spacing w:val="-5"/>
        </w:rPr>
        <w:t xml:space="preserve"> </w:t>
      </w:r>
      <w:r>
        <w:t>and</w:t>
      </w:r>
      <w:r>
        <w:rPr>
          <w:spacing w:val="-5"/>
        </w:rPr>
        <w:t xml:space="preserve"> </w:t>
      </w:r>
      <w:r>
        <w:t>the</w:t>
      </w:r>
      <w:r>
        <w:rPr>
          <w:spacing w:val="-5"/>
        </w:rPr>
        <w:t xml:space="preserve"> </w:t>
      </w:r>
      <w:r>
        <w:t>surface</w:t>
      </w:r>
      <w:r>
        <w:rPr>
          <w:spacing w:val="-5"/>
        </w:rPr>
        <w:t xml:space="preserve"> </w:t>
      </w:r>
      <w:r>
        <w:t>where preformed thermoplastic will not readily adhere such as worn old HMA.</w:t>
      </w:r>
      <w:r>
        <w:rPr>
          <w:spacing w:val="40"/>
        </w:rPr>
        <w:t xml:space="preserve"> </w:t>
      </w:r>
      <w:r>
        <w:t xml:space="preserve">Essentially, the primer bonds to the surface, and the thermoplastic bonds to the primer. </w:t>
      </w:r>
      <w:proofErr w:type="gramStart"/>
      <w:r>
        <w:t>In order to</w:t>
      </w:r>
      <w:proofErr w:type="gramEnd"/>
      <w:r>
        <w:t xml:space="preserve"> prevent moisture from entering under the marking on PCC, it is important to seal the surface with a primer/sealer before the marking is installed. This will help prevent failures during freeze/thaw periods. Follow manufacturer recommended installation instructions to ensure</w:t>
      </w:r>
      <w:r>
        <w:rPr>
          <w:spacing w:val="40"/>
        </w:rPr>
        <w:t xml:space="preserve"> </w:t>
      </w:r>
      <w:r>
        <w:t>that the correct type of primer/sealer is used.</w:t>
      </w:r>
    </w:p>
    <w:p w14:paraId="486D05A6" w14:textId="77777777" w:rsidR="00823880" w:rsidRDefault="00823880">
      <w:pPr>
        <w:pStyle w:val="BodyText"/>
        <w:spacing w:before="83"/>
      </w:pPr>
    </w:p>
    <w:p w14:paraId="197E8A66" w14:textId="77777777" w:rsidR="00823880" w:rsidRDefault="00000000">
      <w:pPr>
        <w:pStyle w:val="Heading2"/>
      </w:pPr>
      <w:bookmarkStart w:id="45" w:name="_TOC_250028"/>
      <w:r>
        <w:t>APPLICATION</w:t>
      </w:r>
      <w:r>
        <w:rPr>
          <w:spacing w:val="-12"/>
        </w:rPr>
        <w:t xml:space="preserve"> </w:t>
      </w:r>
      <w:bookmarkEnd w:id="45"/>
      <w:r>
        <w:rPr>
          <w:spacing w:val="-2"/>
        </w:rPr>
        <w:t>METHODS</w:t>
      </w:r>
    </w:p>
    <w:p w14:paraId="26901D69" w14:textId="77777777" w:rsidR="00823880" w:rsidRDefault="00000000">
      <w:pPr>
        <w:pStyle w:val="BodyText"/>
        <w:spacing w:before="243" w:line="247" w:lineRule="auto"/>
        <w:ind w:left="288" w:right="353"/>
        <w:jc w:val="both"/>
      </w:pPr>
      <w:r>
        <w:t>Preformed thermoplastic can be applied with a propane-fueled heat torch. When you arrive at the work location, review the temperature conditions, weather conditions, and pavement conditions</w:t>
      </w:r>
      <w:r>
        <w:rPr>
          <w:spacing w:val="-1"/>
        </w:rPr>
        <w:t xml:space="preserve"> </w:t>
      </w:r>
      <w:r>
        <w:t>to</w:t>
      </w:r>
      <w:r>
        <w:rPr>
          <w:spacing w:val="-1"/>
        </w:rPr>
        <w:t xml:space="preserve"> </w:t>
      </w:r>
      <w:r>
        <w:t>make</w:t>
      </w:r>
      <w:r>
        <w:rPr>
          <w:spacing w:val="-2"/>
        </w:rPr>
        <w:t xml:space="preserve"> </w:t>
      </w:r>
      <w:r>
        <w:t>sure</w:t>
      </w:r>
      <w:r>
        <w:rPr>
          <w:spacing w:val="-3"/>
        </w:rPr>
        <w:t xml:space="preserve"> </w:t>
      </w:r>
      <w:r>
        <w:t>that</w:t>
      </w:r>
      <w:r>
        <w:rPr>
          <w:spacing w:val="-1"/>
        </w:rPr>
        <w:t xml:space="preserve"> </w:t>
      </w:r>
      <w:r>
        <w:t>the</w:t>
      </w:r>
      <w:r>
        <w:rPr>
          <w:spacing w:val="-2"/>
        </w:rPr>
        <w:t xml:space="preserve"> </w:t>
      </w:r>
      <w:r>
        <w:t>preformed</w:t>
      </w:r>
      <w:r>
        <w:rPr>
          <w:spacing w:val="-2"/>
        </w:rPr>
        <w:t xml:space="preserve"> </w:t>
      </w:r>
      <w:r>
        <w:t>thermoplastic</w:t>
      </w:r>
      <w:r>
        <w:rPr>
          <w:spacing w:val="-2"/>
        </w:rPr>
        <w:t xml:space="preserve"> </w:t>
      </w:r>
      <w:r>
        <w:t>can</w:t>
      </w:r>
      <w:r>
        <w:rPr>
          <w:spacing w:val="-1"/>
        </w:rPr>
        <w:t xml:space="preserve"> </w:t>
      </w:r>
      <w:r>
        <w:t>be</w:t>
      </w:r>
      <w:r>
        <w:rPr>
          <w:spacing w:val="-4"/>
        </w:rPr>
        <w:t xml:space="preserve"> </w:t>
      </w:r>
      <w:r>
        <w:t>successfully</w:t>
      </w:r>
      <w:r>
        <w:rPr>
          <w:spacing w:val="-11"/>
        </w:rPr>
        <w:t xml:space="preserve"> </w:t>
      </w:r>
      <w:r>
        <w:t>applied</w:t>
      </w:r>
      <w:r>
        <w:rPr>
          <w:spacing w:val="-3"/>
        </w:rPr>
        <w:t xml:space="preserve"> </w:t>
      </w:r>
      <w:r>
        <w:t>based</w:t>
      </w:r>
      <w:r>
        <w:rPr>
          <w:spacing w:val="-3"/>
        </w:rPr>
        <w:t xml:space="preserve"> </w:t>
      </w:r>
      <w:r>
        <w:t>on manufacturer recommendations.</w:t>
      </w:r>
      <w:r>
        <w:rPr>
          <w:spacing w:val="40"/>
        </w:rPr>
        <w:t xml:space="preserve"> </w:t>
      </w:r>
      <w:r>
        <w:t>If the situation does not comply with the manufacturer’s recommendations, it is recommended that you wait until conditions improve before installing the preformed thermoplastic.</w:t>
      </w:r>
    </w:p>
    <w:p w14:paraId="01C4FB06" w14:textId="77777777" w:rsidR="00823880" w:rsidRDefault="00000000">
      <w:pPr>
        <w:pStyle w:val="Heading3"/>
        <w:spacing w:before="239"/>
        <w:rPr>
          <w:u w:val="none"/>
        </w:rPr>
      </w:pPr>
      <w:r>
        <w:t>Heat</w:t>
      </w:r>
      <w:r>
        <w:rPr>
          <w:spacing w:val="-4"/>
        </w:rPr>
        <w:t xml:space="preserve"> </w:t>
      </w:r>
      <w:r>
        <w:rPr>
          <w:spacing w:val="-2"/>
        </w:rPr>
        <w:t>Torch</w:t>
      </w:r>
    </w:p>
    <w:p w14:paraId="7CDEB94B" w14:textId="77777777" w:rsidR="00823880" w:rsidRDefault="00000000">
      <w:pPr>
        <w:pStyle w:val="BodyText"/>
        <w:spacing w:before="123" w:line="247" w:lineRule="auto"/>
        <w:ind w:left="288" w:right="361"/>
        <w:jc w:val="both"/>
      </w:pPr>
      <w:r>
        <w:t>This method of application ensures that proper heat is applied to the preformed thermoplastic for a good bond to the road surface.</w:t>
      </w:r>
    </w:p>
    <w:p w14:paraId="07776139" w14:textId="77777777" w:rsidR="00823880" w:rsidRDefault="00000000">
      <w:pPr>
        <w:pStyle w:val="BodyText"/>
        <w:spacing w:before="238" w:line="247" w:lineRule="auto"/>
        <w:ind w:left="288" w:right="354"/>
        <w:jc w:val="both"/>
      </w:pPr>
      <w:r>
        <w:t>The flame of the propane fueled heat torch should be moved in a fan shaped pattern to ensure even heating of the material. To obtain the best results, the torch should be moved in a slow even motion approximately 4 to 12 inches over the material.</w:t>
      </w:r>
      <w:r>
        <w:rPr>
          <w:spacing w:val="40"/>
        </w:rPr>
        <w:t xml:space="preserve"> </w:t>
      </w:r>
      <w:r>
        <w:t>It is helpful to keep the wind at your back so the heat will be carried across the marking.</w:t>
      </w:r>
    </w:p>
    <w:p w14:paraId="09D96C33" w14:textId="77777777" w:rsidR="00823880" w:rsidRDefault="00000000">
      <w:pPr>
        <w:pStyle w:val="Heading3"/>
        <w:spacing w:before="240"/>
        <w:jc w:val="both"/>
        <w:rPr>
          <w:u w:val="none"/>
        </w:rPr>
      </w:pPr>
      <w:r>
        <w:t xml:space="preserve">Application on </w:t>
      </w:r>
      <w:r>
        <w:rPr>
          <w:spacing w:val="-5"/>
        </w:rPr>
        <w:t>HMA</w:t>
      </w:r>
    </w:p>
    <w:p w14:paraId="7518A59C" w14:textId="77777777" w:rsidR="00823880" w:rsidRDefault="00000000">
      <w:pPr>
        <w:pStyle w:val="ListParagraph"/>
        <w:numPr>
          <w:ilvl w:val="0"/>
          <w:numId w:val="162"/>
        </w:numPr>
        <w:tabs>
          <w:tab w:val="left" w:pos="1008"/>
        </w:tabs>
        <w:spacing w:before="123" w:line="247" w:lineRule="auto"/>
        <w:ind w:right="358"/>
        <w:jc w:val="both"/>
        <w:rPr>
          <w:sz w:val="24"/>
        </w:rPr>
      </w:pPr>
      <w:r>
        <w:rPr>
          <w:sz w:val="24"/>
        </w:rPr>
        <w:t>Thoroughly clean the application area.</w:t>
      </w:r>
      <w:r>
        <w:rPr>
          <w:spacing w:val="80"/>
          <w:sz w:val="24"/>
        </w:rPr>
        <w:t xml:space="preserve"> </w:t>
      </w:r>
      <w:r>
        <w:rPr>
          <w:sz w:val="24"/>
        </w:rPr>
        <w:t>All loose particles (sand, dust, and other debris) must be removed.</w:t>
      </w:r>
      <w:r>
        <w:rPr>
          <w:spacing w:val="40"/>
          <w:sz w:val="24"/>
        </w:rPr>
        <w:t xml:space="preserve"> </w:t>
      </w:r>
      <w:r>
        <w:rPr>
          <w:sz w:val="24"/>
        </w:rPr>
        <w:t>Utilize a power blower or compressed air if possible. Otherwise, sweep the entire area completely.</w:t>
      </w:r>
    </w:p>
    <w:p w14:paraId="4D963DA5" w14:textId="77777777" w:rsidR="00823880" w:rsidRDefault="00823880">
      <w:pPr>
        <w:pStyle w:val="ListParagraph"/>
        <w:spacing w:line="247" w:lineRule="auto"/>
        <w:jc w:val="both"/>
        <w:rPr>
          <w:sz w:val="24"/>
        </w:rPr>
        <w:sectPr w:rsidR="00823880">
          <w:pgSz w:w="12240" w:h="15840"/>
          <w:pgMar w:top="1380" w:right="1080" w:bottom="1100" w:left="1440" w:header="0" w:footer="910" w:gutter="0"/>
          <w:cols w:space="720"/>
        </w:sectPr>
      </w:pPr>
    </w:p>
    <w:p w14:paraId="17C7B30B" w14:textId="77777777" w:rsidR="00823880" w:rsidRDefault="00000000">
      <w:pPr>
        <w:ind w:left="2724"/>
        <w:rPr>
          <w:sz w:val="20"/>
        </w:rPr>
      </w:pPr>
      <w:r>
        <w:rPr>
          <w:noProof/>
          <w:sz w:val="20"/>
        </w:rPr>
        <w:lastRenderedPageBreak/>
        <w:drawing>
          <wp:inline distT="0" distB="0" distL="0" distR="0" wp14:anchorId="03C0FD7A" wp14:editId="42BBE190">
            <wp:extent cx="2736341" cy="2052256"/>
            <wp:effectExtent l="0" t="0" r="0" b="0"/>
            <wp:docPr id="164" name="Image 164" descr="Figure 5.1 Cleaning pavement prior to applicati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descr="Figure 5.1 Cleaning pavement prior to application"/>
                    <pic:cNvPicPr/>
                  </pic:nvPicPr>
                  <pic:blipFill>
                    <a:blip r:embed="rId79" cstate="print"/>
                    <a:stretch>
                      <a:fillRect/>
                    </a:stretch>
                  </pic:blipFill>
                  <pic:spPr>
                    <a:xfrm>
                      <a:off x="0" y="0"/>
                      <a:ext cx="2736341" cy="2052256"/>
                    </a:xfrm>
                    <a:prstGeom prst="rect">
                      <a:avLst/>
                    </a:prstGeom>
                  </pic:spPr>
                </pic:pic>
              </a:graphicData>
            </a:graphic>
          </wp:inline>
        </w:drawing>
      </w:r>
    </w:p>
    <w:p w14:paraId="632C6723" w14:textId="77777777" w:rsidR="00823880" w:rsidRDefault="00000000">
      <w:pPr>
        <w:pStyle w:val="Heading3"/>
        <w:spacing w:before="19"/>
        <w:ind w:left="0" w:right="68"/>
        <w:jc w:val="center"/>
        <w:rPr>
          <w:u w:val="none"/>
        </w:rPr>
      </w:pPr>
      <w:r>
        <w:rPr>
          <w:u w:val="none"/>
        </w:rPr>
        <w:t>Figure</w:t>
      </w:r>
      <w:r>
        <w:rPr>
          <w:spacing w:val="-4"/>
          <w:u w:val="none"/>
        </w:rPr>
        <w:t xml:space="preserve"> </w:t>
      </w:r>
      <w:r>
        <w:rPr>
          <w:spacing w:val="-5"/>
          <w:u w:val="none"/>
        </w:rPr>
        <w:t>5.1</w:t>
      </w:r>
    </w:p>
    <w:p w14:paraId="397DA81F" w14:textId="0F214AF8" w:rsidR="00823880" w:rsidRDefault="00000000">
      <w:pPr>
        <w:pStyle w:val="BodyText"/>
        <w:spacing w:before="3"/>
        <w:ind w:right="68"/>
        <w:jc w:val="center"/>
      </w:pPr>
      <w:r>
        <w:t>Cleaning</w:t>
      </w:r>
      <w:r>
        <w:rPr>
          <w:spacing w:val="-4"/>
        </w:rPr>
        <w:t xml:space="preserve"> </w:t>
      </w:r>
      <w:r>
        <w:t>pavement</w:t>
      </w:r>
      <w:r>
        <w:rPr>
          <w:spacing w:val="-1"/>
        </w:rPr>
        <w:t xml:space="preserve"> </w:t>
      </w:r>
      <w:r>
        <w:t>prior</w:t>
      </w:r>
      <w:r>
        <w:rPr>
          <w:spacing w:val="-1"/>
        </w:rPr>
        <w:t xml:space="preserve"> </w:t>
      </w:r>
      <w:r>
        <w:t>to</w:t>
      </w:r>
      <w:r>
        <w:rPr>
          <w:spacing w:val="-1"/>
        </w:rPr>
        <w:t xml:space="preserve"> </w:t>
      </w:r>
      <w:r>
        <w:rPr>
          <w:spacing w:val="-2"/>
        </w:rPr>
        <w:t>application</w:t>
      </w:r>
    </w:p>
    <w:p w14:paraId="24A77126" w14:textId="77777777" w:rsidR="00823880" w:rsidRDefault="00000000">
      <w:pPr>
        <w:pStyle w:val="ListParagraph"/>
        <w:numPr>
          <w:ilvl w:val="0"/>
          <w:numId w:val="162"/>
        </w:numPr>
        <w:tabs>
          <w:tab w:val="left" w:pos="1008"/>
        </w:tabs>
        <w:spacing w:before="247" w:line="247" w:lineRule="auto"/>
        <w:ind w:right="359"/>
        <w:jc w:val="both"/>
        <w:rPr>
          <w:sz w:val="24"/>
        </w:rPr>
      </w:pPr>
      <w:r>
        <w:rPr>
          <w:sz w:val="24"/>
        </w:rPr>
        <w:t>Ensure that no moisture is present prior to positioning the preformed thermoplastic material on the pavement surface. A heat torch may be used to remove moisture.</w:t>
      </w:r>
    </w:p>
    <w:p w14:paraId="46AC8802" w14:textId="77777777" w:rsidR="00823880" w:rsidRDefault="00000000">
      <w:pPr>
        <w:pStyle w:val="ListParagraph"/>
        <w:numPr>
          <w:ilvl w:val="0"/>
          <w:numId w:val="162"/>
        </w:numPr>
        <w:tabs>
          <w:tab w:val="left" w:pos="1008"/>
        </w:tabs>
        <w:spacing w:before="238" w:line="247" w:lineRule="auto"/>
        <w:ind w:right="356"/>
        <w:jc w:val="both"/>
        <w:rPr>
          <w:sz w:val="24"/>
        </w:rPr>
      </w:pPr>
      <w:r>
        <w:rPr>
          <w:sz w:val="24"/>
        </w:rPr>
        <w:t>If required, preheat the surface to the temperature recommended by the manufacturer. Not all types of preformed thermoplastic require preheating.</w:t>
      </w:r>
    </w:p>
    <w:p w14:paraId="63EAA052" w14:textId="77777777" w:rsidR="00823880" w:rsidRDefault="00000000">
      <w:pPr>
        <w:pStyle w:val="ListParagraph"/>
        <w:numPr>
          <w:ilvl w:val="0"/>
          <w:numId w:val="162"/>
        </w:numPr>
        <w:tabs>
          <w:tab w:val="left" w:pos="1008"/>
        </w:tabs>
        <w:spacing w:before="238" w:line="247" w:lineRule="auto"/>
        <w:ind w:right="356"/>
        <w:jc w:val="both"/>
        <w:rPr>
          <w:sz w:val="24"/>
        </w:rPr>
      </w:pPr>
      <w:r>
        <w:rPr>
          <w:sz w:val="24"/>
        </w:rPr>
        <w:t>Position</w:t>
      </w:r>
      <w:r>
        <w:rPr>
          <w:spacing w:val="-2"/>
          <w:sz w:val="24"/>
        </w:rPr>
        <w:t xml:space="preserve"> </w:t>
      </w:r>
      <w:r>
        <w:rPr>
          <w:sz w:val="24"/>
        </w:rPr>
        <w:t>the</w:t>
      </w:r>
      <w:r>
        <w:rPr>
          <w:spacing w:val="-3"/>
          <w:sz w:val="24"/>
        </w:rPr>
        <w:t xml:space="preserve"> </w:t>
      </w:r>
      <w:r>
        <w:rPr>
          <w:sz w:val="24"/>
        </w:rPr>
        <w:t>preformed</w:t>
      </w:r>
      <w:r>
        <w:rPr>
          <w:spacing w:val="-3"/>
          <w:sz w:val="24"/>
        </w:rPr>
        <w:t xml:space="preserve"> </w:t>
      </w:r>
      <w:r>
        <w:rPr>
          <w:sz w:val="24"/>
        </w:rPr>
        <w:t>thermoplastic</w:t>
      </w:r>
      <w:r>
        <w:rPr>
          <w:spacing w:val="-3"/>
          <w:sz w:val="24"/>
        </w:rPr>
        <w:t xml:space="preserve"> </w:t>
      </w:r>
      <w:r>
        <w:rPr>
          <w:sz w:val="24"/>
        </w:rPr>
        <w:t>on</w:t>
      </w:r>
      <w:r>
        <w:rPr>
          <w:spacing w:val="-2"/>
          <w:sz w:val="24"/>
        </w:rPr>
        <w:t xml:space="preserve"> </w:t>
      </w:r>
      <w:r>
        <w:rPr>
          <w:sz w:val="24"/>
        </w:rPr>
        <w:t>the</w:t>
      </w:r>
      <w:r>
        <w:rPr>
          <w:spacing w:val="-3"/>
          <w:sz w:val="24"/>
        </w:rPr>
        <w:t xml:space="preserve"> </w:t>
      </w:r>
      <w:r>
        <w:rPr>
          <w:sz w:val="24"/>
        </w:rPr>
        <w:t>pavement</w:t>
      </w:r>
      <w:r>
        <w:rPr>
          <w:spacing w:val="-2"/>
          <w:sz w:val="24"/>
        </w:rPr>
        <w:t xml:space="preserve"> </w:t>
      </w:r>
      <w:r>
        <w:rPr>
          <w:sz w:val="24"/>
        </w:rPr>
        <w:t>surface.</w:t>
      </w:r>
      <w:r>
        <w:rPr>
          <w:spacing w:val="40"/>
          <w:sz w:val="24"/>
        </w:rPr>
        <w:t xml:space="preserve"> </w:t>
      </w:r>
      <w:r>
        <w:rPr>
          <w:sz w:val="24"/>
        </w:rPr>
        <w:t>Position</w:t>
      </w:r>
      <w:r>
        <w:rPr>
          <w:spacing w:val="-4"/>
          <w:sz w:val="24"/>
        </w:rPr>
        <w:t xml:space="preserve"> </w:t>
      </w:r>
      <w:r>
        <w:rPr>
          <w:sz w:val="24"/>
        </w:rPr>
        <w:t>all</w:t>
      </w:r>
      <w:r>
        <w:rPr>
          <w:spacing w:val="-4"/>
          <w:sz w:val="24"/>
        </w:rPr>
        <w:t xml:space="preserve"> </w:t>
      </w:r>
      <w:r>
        <w:rPr>
          <w:sz w:val="24"/>
        </w:rPr>
        <w:t>connecting parts of the marking on the road with the exposed beaded side up. Make sure the marking</w:t>
      </w:r>
      <w:r>
        <w:rPr>
          <w:spacing w:val="-2"/>
          <w:sz w:val="24"/>
        </w:rPr>
        <w:t xml:space="preserve"> </w:t>
      </w:r>
      <w:r>
        <w:rPr>
          <w:sz w:val="24"/>
        </w:rPr>
        <w:t>is properly</w:t>
      </w:r>
      <w:r>
        <w:rPr>
          <w:spacing w:val="-6"/>
          <w:sz w:val="24"/>
        </w:rPr>
        <w:t xml:space="preserve"> </w:t>
      </w:r>
      <w:r>
        <w:rPr>
          <w:sz w:val="24"/>
        </w:rPr>
        <w:t>placed and that there</w:t>
      </w:r>
      <w:r>
        <w:rPr>
          <w:spacing w:val="-1"/>
          <w:sz w:val="24"/>
        </w:rPr>
        <w:t xml:space="preserve"> </w:t>
      </w:r>
      <w:r>
        <w:rPr>
          <w:sz w:val="24"/>
        </w:rPr>
        <w:t>are</w:t>
      </w:r>
      <w:r>
        <w:rPr>
          <w:spacing w:val="-2"/>
          <w:sz w:val="24"/>
        </w:rPr>
        <w:t xml:space="preserve"> </w:t>
      </w:r>
      <w:r>
        <w:rPr>
          <w:sz w:val="24"/>
        </w:rPr>
        <w:t>no gaps between the</w:t>
      </w:r>
      <w:r>
        <w:rPr>
          <w:spacing w:val="-1"/>
          <w:sz w:val="24"/>
        </w:rPr>
        <w:t xml:space="preserve"> </w:t>
      </w:r>
      <w:r>
        <w:rPr>
          <w:sz w:val="24"/>
        </w:rPr>
        <w:t>segments of</w:t>
      </w:r>
      <w:r>
        <w:rPr>
          <w:spacing w:val="-1"/>
          <w:sz w:val="24"/>
        </w:rPr>
        <w:t xml:space="preserve"> </w:t>
      </w:r>
      <w:r>
        <w:rPr>
          <w:sz w:val="24"/>
        </w:rPr>
        <w:t>legends and symbols.</w:t>
      </w:r>
    </w:p>
    <w:p w14:paraId="3B1563B3" w14:textId="77777777" w:rsidR="00823880" w:rsidRDefault="00000000">
      <w:pPr>
        <w:pStyle w:val="BodyText"/>
        <w:spacing w:before="17"/>
        <w:rPr>
          <w:sz w:val="20"/>
        </w:rPr>
      </w:pPr>
      <w:r>
        <w:rPr>
          <w:noProof/>
          <w:sz w:val="20"/>
        </w:rPr>
        <w:drawing>
          <wp:anchor distT="0" distB="0" distL="0" distR="0" simplePos="0" relativeHeight="487607808" behindDoc="1" locked="0" layoutInCell="1" allowOverlap="1" wp14:anchorId="3E184221" wp14:editId="2F82C1D0">
            <wp:simplePos x="0" y="0"/>
            <wp:positionH relativeFrom="page">
              <wp:posOffset>2646150</wp:posOffset>
            </wp:positionH>
            <wp:positionV relativeFrom="paragraph">
              <wp:posOffset>188914</wp:posOffset>
            </wp:positionV>
            <wp:extent cx="2698337" cy="2153602"/>
            <wp:effectExtent l="0" t="0" r="0" b="0"/>
            <wp:wrapTopAndBottom/>
            <wp:docPr id="165" name="Image 165" descr="Figure 5.2 Placement of materia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descr="Figure 5.2 Placement of material"/>
                    <pic:cNvPicPr/>
                  </pic:nvPicPr>
                  <pic:blipFill>
                    <a:blip r:embed="rId80" cstate="print"/>
                    <a:stretch>
                      <a:fillRect/>
                    </a:stretch>
                  </pic:blipFill>
                  <pic:spPr>
                    <a:xfrm>
                      <a:off x="0" y="0"/>
                      <a:ext cx="2698337" cy="2153602"/>
                    </a:xfrm>
                    <a:prstGeom prst="rect">
                      <a:avLst/>
                    </a:prstGeom>
                  </pic:spPr>
                </pic:pic>
              </a:graphicData>
            </a:graphic>
          </wp:anchor>
        </w:drawing>
      </w:r>
    </w:p>
    <w:p w14:paraId="3E9E91CF" w14:textId="77777777" w:rsidR="00823880" w:rsidRDefault="00000000">
      <w:pPr>
        <w:pStyle w:val="Heading3"/>
        <w:spacing w:before="19"/>
        <w:ind w:left="0" w:right="68"/>
        <w:jc w:val="center"/>
        <w:rPr>
          <w:u w:val="none"/>
        </w:rPr>
      </w:pPr>
      <w:r>
        <w:rPr>
          <w:u w:val="none"/>
        </w:rPr>
        <w:t>Figure</w:t>
      </w:r>
      <w:r>
        <w:rPr>
          <w:spacing w:val="-4"/>
          <w:u w:val="none"/>
        </w:rPr>
        <w:t xml:space="preserve"> </w:t>
      </w:r>
      <w:r>
        <w:rPr>
          <w:spacing w:val="-5"/>
          <w:u w:val="none"/>
        </w:rPr>
        <w:t>5.2</w:t>
      </w:r>
    </w:p>
    <w:p w14:paraId="644C8C7C" w14:textId="27BB3189" w:rsidR="00823880" w:rsidRDefault="00000000">
      <w:pPr>
        <w:pStyle w:val="BodyText"/>
        <w:spacing w:before="2"/>
        <w:ind w:left="290" w:right="359"/>
        <w:jc w:val="center"/>
      </w:pPr>
      <w:r>
        <w:t>Placement</w:t>
      </w:r>
      <w:r>
        <w:rPr>
          <w:spacing w:val="-2"/>
        </w:rPr>
        <w:t xml:space="preserve"> </w:t>
      </w:r>
      <w:r>
        <w:t>of</w:t>
      </w:r>
      <w:r>
        <w:rPr>
          <w:spacing w:val="-2"/>
        </w:rPr>
        <w:t xml:space="preserve"> material</w:t>
      </w:r>
    </w:p>
    <w:p w14:paraId="67B66C87" w14:textId="77777777" w:rsidR="00823880" w:rsidRDefault="00000000">
      <w:pPr>
        <w:pStyle w:val="ListParagraph"/>
        <w:numPr>
          <w:ilvl w:val="0"/>
          <w:numId w:val="162"/>
        </w:numPr>
        <w:tabs>
          <w:tab w:val="left" w:pos="1008"/>
        </w:tabs>
        <w:spacing w:before="127" w:line="247" w:lineRule="auto"/>
        <w:ind w:right="358"/>
        <w:jc w:val="both"/>
        <w:rPr>
          <w:sz w:val="24"/>
        </w:rPr>
      </w:pPr>
      <w:r>
        <w:rPr>
          <w:sz w:val="24"/>
        </w:rPr>
        <w:t>Begin heating the material by moving the torch slowly and steadily over the material. Move the heat torch in a sweeping motion, approximately 2 feet wide over the</w:t>
      </w:r>
      <w:r>
        <w:rPr>
          <w:spacing w:val="40"/>
          <w:sz w:val="24"/>
        </w:rPr>
        <w:t xml:space="preserve"> </w:t>
      </w:r>
      <w:r>
        <w:rPr>
          <w:sz w:val="24"/>
        </w:rPr>
        <w:t>marking at a height of 4 to 12 inches so that heat is evenly distributed across the marking, slowly melting the material.</w:t>
      </w:r>
      <w:r>
        <w:rPr>
          <w:spacing w:val="40"/>
          <w:sz w:val="24"/>
        </w:rPr>
        <w:t xml:space="preserve"> </w:t>
      </w:r>
      <w:r>
        <w:rPr>
          <w:sz w:val="24"/>
        </w:rPr>
        <w:t>The preformed thermoplastic material must be heated throughout the process to achieve a bond with the pavement.</w:t>
      </w:r>
    </w:p>
    <w:p w14:paraId="5C6E5E11" w14:textId="77777777" w:rsidR="00823880" w:rsidRDefault="00823880">
      <w:pPr>
        <w:pStyle w:val="ListParagraph"/>
        <w:spacing w:line="247" w:lineRule="auto"/>
        <w:jc w:val="both"/>
        <w:rPr>
          <w:sz w:val="24"/>
        </w:rPr>
        <w:sectPr w:rsidR="00823880">
          <w:pgSz w:w="12240" w:h="15840"/>
          <w:pgMar w:top="1500" w:right="1080" w:bottom="1100" w:left="1440" w:header="0" w:footer="910" w:gutter="0"/>
          <w:cols w:space="720"/>
        </w:sectPr>
      </w:pPr>
    </w:p>
    <w:p w14:paraId="111BA904" w14:textId="77777777" w:rsidR="00823880" w:rsidRDefault="00000000">
      <w:pPr>
        <w:ind w:left="2680"/>
        <w:rPr>
          <w:sz w:val="20"/>
        </w:rPr>
      </w:pPr>
      <w:r>
        <w:rPr>
          <w:noProof/>
          <w:sz w:val="20"/>
        </w:rPr>
        <w:lastRenderedPageBreak/>
        <w:drawing>
          <wp:inline distT="0" distB="0" distL="0" distR="0" wp14:anchorId="7A24035C" wp14:editId="32733B6C">
            <wp:extent cx="2929149" cy="2191130"/>
            <wp:effectExtent l="0" t="0" r="0" b="0"/>
            <wp:docPr id="166" name="Image 166" descr="Figure 5.3 Arrow symbol being applied by heat tor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descr="Figure 5.3 Arrow symbol being applied by heat torch"/>
                    <pic:cNvPicPr/>
                  </pic:nvPicPr>
                  <pic:blipFill>
                    <a:blip r:embed="rId81" cstate="print"/>
                    <a:stretch>
                      <a:fillRect/>
                    </a:stretch>
                  </pic:blipFill>
                  <pic:spPr>
                    <a:xfrm>
                      <a:off x="0" y="0"/>
                      <a:ext cx="2929149" cy="2191130"/>
                    </a:xfrm>
                    <a:prstGeom prst="rect">
                      <a:avLst/>
                    </a:prstGeom>
                  </pic:spPr>
                </pic:pic>
              </a:graphicData>
            </a:graphic>
          </wp:inline>
        </w:drawing>
      </w:r>
    </w:p>
    <w:p w14:paraId="6D2FB513" w14:textId="77777777" w:rsidR="00823880" w:rsidRDefault="00000000">
      <w:pPr>
        <w:pStyle w:val="Heading3"/>
        <w:spacing w:before="118"/>
        <w:ind w:left="649"/>
        <w:jc w:val="center"/>
        <w:rPr>
          <w:u w:val="none"/>
        </w:rPr>
      </w:pPr>
      <w:r>
        <w:rPr>
          <w:u w:val="none"/>
        </w:rPr>
        <w:t>Figure</w:t>
      </w:r>
      <w:r>
        <w:rPr>
          <w:spacing w:val="-4"/>
          <w:u w:val="none"/>
        </w:rPr>
        <w:t xml:space="preserve"> </w:t>
      </w:r>
      <w:r>
        <w:rPr>
          <w:spacing w:val="-5"/>
          <w:u w:val="none"/>
        </w:rPr>
        <w:t>5.3</w:t>
      </w:r>
    </w:p>
    <w:p w14:paraId="5A4283B3" w14:textId="67280143" w:rsidR="00823880" w:rsidRDefault="00000000">
      <w:pPr>
        <w:pStyle w:val="BodyText"/>
        <w:spacing w:before="3"/>
        <w:ind w:left="1440" w:right="791"/>
        <w:jc w:val="center"/>
      </w:pPr>
      <w:r>
        <w:t>Arrow</w:t>
      </w:r>
      <w:r>
        <w:rPr>
          <w:spacing w:val="-5"/>
        </w:rPr>
        <w:t xml:space="preserve"> </w:t>
      </w:r>
      <w:r>
        <w:t>symbol</w:t>
      </w:r>
      <w:r>
        <w:rPr>
          <w:spacing w:val="-2"/>
        </w:rPr>
        <w:t xml:space="preserve"> </w:t>
      </w:r>
      <w:r>
        <w:t>being</w:t>
      </w:r>
      <w:r>
        <w:rPr>
          <w:spacing w:val="-4"/>
        </w:rPr>
        <w:t xml:space="preserve"> </w:t>
      </w:r>
      <w:r>
        <w:t>applied</w:t>
      </w:r>
      <w:r>
        <w:rPr>
          <w:spacing w:val="-2"/>
        </w:rPr>
        <w:t xml:space="preserve"> </w:t>
      </w:r>
      <w:r>
        <w:t>by</w:t>
      </w:r>
      <w:r>
        <w:rPr>
          <w:spacing w:val="-10"/>
        </w:rPr>
        <w:t xml:space="preserve"> </w:t>
      </w:r>
      <w:r>
        <w:t>heat</w:t>
      </w:r>
      <w:r>
        <w:rPr>
          <w:spacing w:val="-2"/>
        </w:rPr>
        <w:t xml:space="preserve"> torch</w:t>
      </w:r>
    </w:p>
    <w:p w14:paraId="44C35626" w14:textId="77777777" w:rsidR="00823880" w:rsidRDefault="00000000">
      <w:pPr>
        <w:pStyle w:val="ListParagraph"/>
        <w:numPr>
          <w:ilvl w:val="0"/>
          <w:numId w:val="162"/>
        </w:numPr>
        <w:tabs>
          <w:tab w:val="left" w:pos="1008"/>
        </w:tabs>
        <w:spacing w:before="247" w:line="247" w:lineRule="auto"/>
        <w:ind w:right="360"/>
        <w:jc w:val="both"/>
        <w:rPr>
          <w:sz w:val="24"/>
        </w:rPr>
      </w:pPr>
      <w:r>
        <w:rPr>
          <w:sz w:val="24"/>
        </w:rPr>
        <w:t>As you heat the preformed thermoplastic, monitor the visual signs or temperature requirements.</w:t>
      </w:r>
      <w:r>
        <w:rPr>
          <w:spacing w:val="80"/>
          <w:sz w:val="24"/>
        </w:rPr>
        <w:t xml:space="preserve"> </w:t>
      </w:r>
      <w:r>
        <w:rPr>
          <w:sz w:val="24"/>
        </w:rPr>
        <w:t>It is important not to "overheat" the material otherwise the top coating of beads will sink into the preformed thermoplastic and be</w:t>
      </w:r>
      <w:r>
        <w:rPr>
          <w:spacing w:val="-1"/>
          <w:sz w:val="24"/>
        </w:rPr>
        <w:t xml:space="preserve"> </w:t>
      </w:r>
      <w:r>
        <w:rPr>
          <w:sz w:val="24"/>
        </w:rPr>
        <w:t>less retroreflective</w:t>
      </w:r>
      <w:r>
        <w:rPr>
          <w:spacing w:val="-1"/>
          <w:sz w:val="24"/>
        </w:rPr>
        <w:t xml:space="preserve"> </w:t>
      </w:r>
      <w:r>
        <w:rPr>
          <w:sz w:val="24"/>
        </w:rPr>
        <w:t>initially.</w:t>
      </w:r>
    </w:p>
    <w:p w14:paraId="14CCCDC5" w14:textId="77777777" w:rsidR="00823880" w:rsidRDefault="00000000">
      <w:pPr>
        <w:pStyle w:val="ListParagraph"/>
        <w:numPr>
          <w:ilvl w:val="0"/>
          <w:numId w:val="162"/>
        </w:numPr>
        <w:tabs>
          <w:tab w:val="left" w:pos="1008"/>
        </w:tabs>
        <w:spacing w:before="237" w:line="247" w:lineRule="auto"/>
        <w:ind w:right="357"/>
        <w:jc w:val="both"/>
        <w:rPr>
          <w:sz w:val="24"/>
        </w:rPr>
      </w:pPr>
      <w:r>
        <w:rPr>
          <w:sz w:val="24"/>
        </w:rPr>
        <w:t>Inspect the freshly applied preformed thermoplastic marking to ensure that complete bonding has occurred over the entire area.</w:t>
      </w:r>
      <w:r>
        <w:rPr>
          <w:spacing w:val="40"/>
          <w:sz w:val="24"/>
        </w:rPr>
        <w:t xml:space="preserve"> </w:t>
      </w:r>
      <w:r>
        <w:rPr>
          <w:sz w:val="24"/>
        </w:rPr>
        <w:t>After the preformed thermoplastic has cooled to near ambient temperature, try to lift an edge or cut an area in the interior of the material with a chisel where it appears to have been heated the least.</w:t>
      </w:r>
      <w:r>
        <w:rPr>
          <w:spacing w:val="40"/>
          <w:sz w:val="24"/>
        </w:rPr>
        <w:t xml:space="preserve"> </w:t>
      </w:r>
      <w:r>
        <w:rPr>
          <w:sz w:val="24"/>
        </w:rPr>
        <w:t>Try to lift a portion of the material; if the material can be lifted without evidence of asphalt on the underside, insufficient heat has been applied.</w:t>
      </w:r>
      <w:r>
        <w:rPr>
          <w:spacing w:val="40"/>
          <w:sz w:val="24"/>
        </w:rPr>
        <w:t xml:space="preserve"> </w:t>
      </w:r>
      <w:r>
        <w:rPr>
          <w:sz w:val="24"/>
        </w:rPr>
        <w:t>Simply reapply heat until adequate bonding has occurred. This is called an "adhesion test."</w:t>
      </w:r>
    </w:p>
    <w:p w14:paraId="0FFEA981" w14:textId="77777777" w:rsidR="00823880" w:rsidRDefault="00000000">
      <w:pPr>
        <w:pStyle w:val="BodyText"/>
        <w:spacing w:before="112"/>
        <w:rPr>
          <w:sz w:val="20"/>
        </w:rPr>
      </w:pPr>
      <w:r>
        <w:rPr>
          <w:noProof/>
          <w:sz w:val="20"/>
        </w:rPr>
        <w:drawing>
          <wp:anchor distT="0" distB="0" distL="0" distR="0" simplePos="0" relativeHeight="487608320" behindDoc="1" locked="0" layoutInCell="1" allowOverlap="1" wp14:anchorId="2710AD6D" wp14:editId="7B019151">
            <wp:simplePos x="0" y="0"/>
            <wp:positionH relativeFrom="page">
              <wp:posOffset>2512060</wp:posOffset>
            </wp:positionH>
            <wp:positionV relativeFrom="paragraph">
              <wp:posOffset>232720</wp:posOffset>
            </wp:positionV>
            <wp:extent cx="3293309" cy="2561463"/>
            <wp:effectExtent l="0" t="0" r="0" b="0"/>
            <wp:wrapTopAndBottom/>
            <wp:docPr id="167" name="Image 167" descr="Figure 5.4 Adhesion test being perform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descr="Figure 5.4 Adhesion test being performed"/>
                    <pic:cNvPicPr/>
                  </pic:nvPicPr>
                  <pic:blipFill>
                    <a:blip r:embed="rId82" cstate="print"/>
                    <a:stretch>
                      <a:fillRect/>
                    </a:stretch>
                  </pic:blipFill>
                  <pic:spPr>
                    <a:xfrm>
                      <a:off x="0" y="0"/>
                      <a:ext cx="3293309" cy="2561463"/>
                    </a:xfrm>
                    <a:prstGeom prst="rect">
                      <a:avLst/>
                    </a:prstGeom>
                  </pic:spPr>
                </pic:pic>
              </a:graphicData>
            </a:graphic>
          </wp:anchor>
        </w:drawing>
      </w:r>
    </w:p>
    <w:p w14:paraId="37B97069" w14:textId="77777777" w:rsidR="00823880" w:rsidRDefault="00000000">
      <w:pPr>
        <w:pStyle w:val="Heading3"/>
        <w:spacing w:before="7"/>
        <w:ind w:left="0" w:right="68"/>
        <w:jc w:val="center"/>
        <w:rPr>
          <w:u w:val="none"/>
        </w:rPr>
      </w:pPr>
      <w:r>
        <w:rPr>
          <w:u w:val="none"/>
        </w:rPr>
        <w:t>Figure</w:t>
      </w:r>
      <w:r>
        <w:rPr>
          <w:spacing w:val="-4"/>
          <w:u w:val="none"/>
        </w:rPr>
        <w:t xml:space="preserve"> </w:t>
      </w:r>
      <w:r>
        <w:rPr>
          <w:spacing w:val="-5"/>
          <w:u w:val="none"/>
        </w:rPr>
        <w:t>5.4</w:t>
      </w:r>
    </w:p>
    <w:p w14:paraId="601A4EF9" w14:textId="182E1458" w:rsidR="00823880" w:rsidRDefault="00000000">
      <w:pPr>
        <w:pStyle w:val="BodyText"/>
        <w:spacing w:before="2"/>
        <w:ind w:right="70"/>
        <w:jc w:val="center"/>
      </w:pPr>
      <w:r>
        <w:t>Adhesion</w:t>
      </w:r>
      <w:r>
        <w:rPr>
          <w:spacing w:val="-2"/>
        </w:rPr>
        <w:t xml:space="preserve"> </w:t>
      </w:r>
      <w:r>
        <w:t>test</w:t>
      </w:r>
      <w:r>
        <w:rPr>
          <w:spacing w:val="-1"/>
        </w:rPr>
        <w:t xml:space="preserve"> </w:t>
      </w:r>
      <w:r>
        <w:t>being</w:t>
      </w:r>
      <w:r>
        <w:rPr>
          <w:spacing w:val="-3"/>
        </w:rPr>
        <w:t xml:space="preserve"> </w:t>
      </w:r>
      <w:r>
        <w:rPr>
          <w:spacing w:val="-2"/>
        </w:rPr>
        <w:t>performed</w:t>
      </w:r>
    </w:p>
    <w:p w14:paraId="6C5496B2" w14:textId="77777777" w:rsidR="00823880" w:rsidRDefault="00823880">
      <w:pPr>
        <w:pStyle w:val="BodyText"/>
        <w:jc w:val="center"/>
        <w:sectPr w:rsidR="00823880">
          <w:pgSz w:w="12240" w:h="15840"/>
          <w:pgMar w:top="1420" w:right="1080" w:bottom="1100" w:left="1440" w:header="0" w:footer="910" w:gutter="0"/>
          <w:cols w:space="720"/>
        </w:sectPr>
      </w:pPr>
    </w:p>
    <w:p w14:paraId="04262E9E" w14:textId="77777777" w:rsidR="00823880" w:rsidRDefault="00000000">
      <w:pPr>
        <w:pStyle w:val="ListParagraph"/>
        <w:numPr>
          <w:ilvl w:val="0"/>
          <w:numId w:val="162"/>
        </w:numPr>
        <w:tabs>
          <w:tab w:val="left" w:pos="1008"/>
        </w:tabs>
        <w:spacing w:before="61" w:line="247" w:lineRule="auto"/>
        <w:ind w:right="355"/>
        <w:jc w:val="both"/>
        <w:rPr>
          <w:sz w:val="24"/>
        </w:rPr>
      </w:pPr>
      <w:r>
        <w:rPr>
          <w:sz w:val="24"/>
        </w:rPr>
        <w:lastRenderedPageBreak/>
        <w:t>When performing the adhesion test on material applied on PCC roads, you should see</w:t>
      </w:r>
      <w:r>
        <w:rPr>
          <w:spacing w:val="40"/>
          <w:sz w:val="24"/>
        </w:rPr>
        <w:t xml:space="preserve"> </w:t>
      </w:r>
      <w:r>
        <w:rPr>
          <w:sz w:val="24"/>
        </w:rPr>
        <w:t>a</w:t>
      </w:r>
      <w:r>
        <w:rPr>
          <w:spacing w:val="-3"/>
          <w:sz w:val="24"/>
        </w:rPr>
        <w:t xml:space="preserve"> </w:t>
      </w:r>
      <w:r>
        <w:rPr>
          <w:sz w:val="24"/>
        </w:rPr>
        <w:t>thin</w:t>
      </w:r>
      <w:r>
        <w:rPr>
          <w:spacing w:val="-2"/>
          <w:sz w:val="24"/>
        </w:rPr>
        <w:t xml:space="preserve"> </w:t>
      </w:r>
      <w:r>
        <w:rPr>
          <w:sz w:val="24"/>
        </w:rPr>
        <w:t>layer</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material</w:t>
      </w:r>
      <w:r>
        <w:rPr>
          <w:spacing w:val="-4"/>
          <w:sz w:val="24"/>
        </w:rPr>
        <w:t xml:space="preserve"> </w:t>
      </w:r>
      <w:r>
        <w:rPr>
          <w:sz w:val="24"/>
        </w:rPr>
        <w:t>adhering</w:t>
      </w:r>
      <w:r>
        <w:rPr>
          <w:spacing w:val="-7"/>
          <w:sz w:val="24"/>
        </w:rPr>
        <w:t xml:space="preserve"> </w:t>
      </w:r>
      <w:r>
        <w:rPr>
          <w:sz w:val="24"/>
        </w:rPr>
        <w:t>to</w:t>
      </w:r>
      <w:r>
        <w:rPr>
          <w:spacing w:val="-4"/>
          <w:sz w:val="24"/>
        </w:rPr>
        <w:t xml:space="preserve"> </w:t>
      </w:r>
      <w:r>
        <w:rPr>
          <w:sz w:val="24"/>
        </w:rPr>
        <w:t>the</w:t>
      </w:r>
      <w:r>
        <w:rPr>
          <w:spacing w:val="-5"/>
          <w:sz w:val="24"/>
        </w:rPr>
        <w:t xml:space="preserve"> </w:t>
      </w:r>
      <w:r>
        <w:rPr>
          <w:sz w:val="24"/>
        </w:rPr>
        <w:t>road</w:t>
      </w:r>
      <w:r>
        <w:rPr>
          <w:spacing w:val="-4"/>
          <w:sz w:val="24"/>
        </w:rPr>
        <w:t xml:space="preserve"> </w:t>
      </w:r>
      <w:r>
        <w:rPr>
          <w:sz w:val="24"/>
        </w:rPr>
        <w:t>surface.</w:t>
      </w:r>
      <w:r>
        <w:rPr>
          <w:spacing w:val="40"/>
          <w:sz w:val="24"/>
        </w:rPr>
        <w:t xml:space="preserve"> </w:t>
      </w:r>
      <w:r>
        <w:rPr>
          <w:sz w:val="24"/>
        </w:rPr>
        <w:t>After</w:t>
      </w:r>
      <w:r>
        <w:rPr>
          <w:spacing w:val="-6"/>
          <w:sz w:val="24"/>
        </w:rPr>
        <w:t xml:space="preserve"> </w:t>
      </w:r>
      <w:r>
        <w:rPr>
          <w:sz w:val="24"/>
        </w:rPr>
        <w:t>performing</w:t>
      </w:r>
      <w:r>
        <w:rPr>
          <w:spacing w:val="-7"/>
          <w:sz w:val="24"/>
        </w:rPr>
        <w:t xml:space="preserve"> </w:t>
      </w:r>
      <w:r>
        <w:rPr>
          <w:sz w:val="24"/>
        </w:rPr>
        <w:t>the</w:t>
      </w:r>
      <w:r>
        <w:rPr>
          <w:spacing w:val="-4"/>
          <w:sz w:val="24"/>
        </w:rPr>
        <w:t xml:space="preserve"> </w:t>
      </w:r>
      <w:r>
        <w:rPr>
          <w:sz w:val="24"/>
        </w:rPr>
        <w:t>adhesion test, remember to reheat the tested area.</w:t>
      </w:r>
    </w:p>
    <w:p w14:paraId="47D711EE" w14:textId="77777777" w:rsidR="00823880" w:rsidRDefault="00000000">
      <w:pPr>
        <w:pStyle w:val="ListParagraph"/>
        <w:numPr>
          <w:ilvl w:val="0"/>
          <w:numId w:val="162"/>
        </w:numPr>
        <w:tabs>
          <w:tab w:val="left" w:pos="1008"/>
        </w:tabs>
        <w:spacing w:before="237" w:line="247" w:lineRule="auto"/>
        <w:ind w:right="355"/>
        <w:jc w:val="both"/>
        <w:rPr>
          <w:sz w:val="24"/>
        </w:rPr>
      </w:pPr>
      <w:r>
        <w:rPr>
          <w:sz w:val="24"/>
        </w:rPr>
        <w:t>Preformed thermoplastic will cool and set rapidly</w:t>
      </w:r>
      <w:r>
        <w:rPr>
          <w:spacing w:val="-4"/>
          <w:sz w:val="24"/>
        </w:rPr>
        <w:t xml:space="preserve"> </w:t>
      </w:r>
      <w:r>
        <w:rPr>
          <w:sz w:val="24"/>
        </w:rPr>
        <w:t>within a few minutes of application. If</w:t>
      </w:r>
      <w:r>
        <w:rPr>
          <w:spacing w:val="-1"/>
          <w:sz w:val="24"/>
        </w:rPr>
        <w:t xml:space="preserve"> </w:t>
      </w:r>
      <w:r>
        <w:rPr>
          <w:sz w:val="24"/>
        </w:rPr>
        <w:t>desired, setting</w:t>
      </w:r>
      <w:r>
        <w:rPr>
          <w:spacing w:val="-1"/>
          <w:sz w:val="24"/>
        </w:rPr>
        <w:t xml:space="preserve"> </w:t>
      </w:r>
      <w:r>
        <w:rPr>
          <w:sz w:val="24"/>
        </w:rPr>
        <w:t>time can be</w:t>
      </w:r>
      <w:r>
        <w:rPr>
          <w:spacing w:val="-1"/>
          <w:sz w:val="24"/>
        </w:rPr>
        <w:t xml:space="preserve"> </w:t>
      </w:r>
      <w:r>
        <w:rPr>
          <w:sz w:val="24"/>
        </w:rPr>
        <w:t>accelerated with a</w:t>
      </w:r>
      <w:r>
        <w:rPr>
          <w:spacing w:val="-1"/>
          <w:sz w:val="24"/>
        </w:rPr>
        <w:t xml:space="preserve"> </w:t>
      </w:r>
      <w:r>
        <w:rPr>
          <w:sz w:val="24"/>
        </w:rPr>
        <w:t>spray</w:t>
      </w:r>
      <w:r>
        <w:rPr>
          <w:spacing w:val="-6"/>
          <w:sz w:val="24"/>
        </w:rPr>
        <w:t xml:space="preserve"> </w:t>
      </w:r>
      <w:r>
        <w:rPr>
          <w:sz w:val="24"/>
        </w:rPr>
        <w:t>of</w:t>
      </w:r>
      <w:r>
        <w:rPr>
          <w:spacing w:val="-1"/>
          <w:sz w:val="24"/>
        </w:rPr>
        <w:t xml:space="preserve"> </w:t>
      </w:r>
      <w:r>
        <w:rPr>
          <w:sz w:val="24"/>
        </w:rPr>
        <w:t>cool</w:t>
      </w:r>
      <w:r>
        <w:rPr>
          <w:spacing w:val="-1"/>
          <w:sz w:val="24"/>
        </w:rPr>
        <w:t xml:space="preserve"> </w:t>
      </w:r>
      <w:r>
        <w:rPr>
          <w:sz w:val="24"/>
        </w:rPr>
        <w:t>water</w:t>
      </w:r>
      <w:r>
        <w:rPr>
          <w:spacing w:val="-3"/>
          <w:sz w:val="24"/>
        </w:rPr>
        <w:t xml:space="preserve"> </w:t>
      </w:r>
      <w:r>
        <w:rPr>
          <w:sz w:val="24"/>
        </w:rPr>
        <w:t>or</w:t>
      </w:r>
      <w:r>
        <w:rPr>
          <w:spacing w:val="-2"/>
          <w:sz w:val="24"/>
        </w:rPr>
        <w:t xml:space="preserve"> </w:t>
      </w:r>
      <w:r>
        <w:rPr>
          <w:sz w:val="24"/>
        </w:rPr>
        <w:t>hand casting</w:t>
      </w:r>
      <w:r>
        <w:rPr>
          <w:spacing w:val="-4"/>
          <w:sz w:val="24"/>
        </w:rPr>
        <w:t xml:space="preserve"> </w:t>
      </w:r>
      <w:r>
        <w:rPr>
          <w:sz w:val="24"/>
        </w:rPr>
        <w:t>of additional reflective glass beads on top of the marking.</w:t>
      </w:r>
    </w:p>
    <w:p w14:paraId="20D7A996" w14:textId="77777777" w:rsidR="00823880" w:rsidRDefault="00000000">
      <w:pPr>
        <w:pStyle w:val="Heading3"/>
        <w:rPr>
          <w:u w:val="none"/>
        </w:rPr>
      </w:pPr>
      <w:r>
        <w:t>Application</w:t>
      </w:r>
      <w:r>
        <w:rPr>
          <w:spacing w:val="-1"/>
        </w:rPr>
        <w:t xml:space="preserve"> </w:t>
      </w:r>
      <w:r>
        <w:t>on</w:t>
      </w:r>
      <w:r>
        <w:rPr>
          <w:spacing w:val="-1"/>
        </w:rPr>
        <w:t xml:space="preserve"> </w:t>
      </w:r>
      <w:r>
        <w:t>PCC</w:t>
      </w:r>
      <w:r>
        <w:rPr>
          <w:spacing w:val="-1"/>
        </w:rPr>
        <w:t xml:space="preserve"> </w:t>
      </w:r>
      <w:r>
        <w:t>or</w:t>
      </w:r>
      <w:r>
        <w:rPr>
          <w:spacing w:val="-2"/>
        </w:rPr>
        <w:t xml:space="preserve"> </w:t>
      </w:r>
      <w:r>
        <w:t xml:space="preserve">Old </w:t>
      </w:r>
      <w:r>
        <w:rPr>
          <w:spacing w:val="-5"/>
        </w:rPr>
        <w:t>HMA</w:t>
      </w:r>
    </w:p>
    <w:p w14:paraId="0C9195F8" w14:textId="77777777" w:rsidR="00823880" w:rsidRDefault="00000000">
      <w:pPr>
        <w:pStyle w:val="ListParagraph"/>
        <w:numPr>
          <w:ilvl w:val="0"/>
          <w:numId w:val="161"/>
        </w:numPr>
        <w:tabs>
          <w:tab w:val="left" w:pos="1008"/>
        </w:tabs>
        <w:spacing w:before="123" w:line="247" w:lineRule="auto"/>
        <w:ind w:right="362"/>
        <w:jc w:val="both"/>
        <w:rPr>
          <w:sz w:val="24"/>
        </w:rPr>
      </w:pPr>
      <w:r>
        <w:rPr>
          <w:sz w:val="24"/>
        </w:rPr>
        <w:t>Follow steps 1, 2 and 3 as stated above for application on HMA. Worn, polished concrete should be ground or milled so the surface becomes rough.</w:t>
      </w:r>
    </w:p>
    <w:p w14:paraId="48330098" w14:textId="77777777" w:rsidR="00823880" w:rsidRDefault="00000000">
      <w:pPr>
        <w:pStyle w:val="ListParagraph"/>
        <w:numPr>
          <w:ilvl w:val="0"/>
          <w:numId w:val="161"/>
        </w:numPr>
        <w:tabs>
          <w:tab w:val="left" w:pos="1008"/>
        </w:tabs>
        <w:spacing w:before="237"/>
        <w:rPr>
          <w:sz w:val="24"/>
        </w:rPr>
      </w:pPr>
      <w:r>
        <w:rPr>
          <w:sz w:val="24"/>
        </w:rPr>
        <w:t>Lay</w:t>
      </w:r>
      <w:r>
        <w:rPr>
          <w:spacing w:val="-13"/>
          <w:sz w:val="24"/>
        </w:rPr>
        <w:t xml:space="preserve"> </w:t>
      </w:r>
      <w:r>
        <w:rPr>
          <w:sz w:val="24"/>
        </w:rPr>
        <w:t>out</w:t>
      </w:r>
      <w:r>
        <w:rPr>
          <w:spacing w:val="-2"/>
          <w:sz w:val="24"/>
        </w:rPr>
        <w:t xml:space="preserve"> </w:t>
      </w:r>
      <w:r>
        <w:rPr>
          <w:sz w:val="24"/>
        </w:rPr>
        <w:t>the</w:t>
      </w:r>
      <w:r>
        <w:rPr>
          <w:spacing w:val="-4"/>
          <w:sz w:val="24"/>
        </w:rPr>
        <w:t xml:space="preserve"> </w:t>
      </w:r>
      <w:r>
        <w:rPr>
          <w:sz w:val="24"/>
        </w:rPr>
        <w:t>marking</w:t>
      </w:r>
      <w:r>
        <w:rPr>
          <w:spacing w:val="-4"/>
          <w:sz w:val="24"/>
        </w:rPr>
        <w:t xml:space="preserve"> </w:t>
      </w:r>
      <w:r>
        <w:rPr>
          <w:sz w:val="24"/>
        </w:rPr>
        <w:t>pattern</w:t>
      </w:r>
      <w:r>
        <w:rPr>
          <w:spacing w:val="-3"/>
          <w:sz w:val="24"/>
        </w:rPr>
        <w:t xml:space="preserve"> </w:t>
      </w:r>
      <w:r>
        <w:rPr>
          <w:sz w:val="24"/>
        </w:rPr>
        <w:t>using</w:t>
      </w:r>
      <w:r>
        <w:rPr>
          <w:spacing w:val="-5"/>
          <w:sz w:val="24"/>
        </w:rPr>
        <w:t xml:space="preserve"> </w:t>
      </w:r>
      <w:r>
        <w:rPr>
          <w:sz w:val="24"/>
        </w:rPr>
        <w:t>chalk</w:t>
      </w:r>
      <w:r>
        <w:rPr>
          <w:spacing w:val="-3"/>
          <w:sz w:val="24"/>
        </w:rPr>
        <w:t xml:space="preserve"> </w:t>
      </w:r>
      <w:r>
        <w:rPr>
          <w:sz w:val="24"/>
        </w:rPr>
        <w:t>or</w:t>
      </w:r>
      <w:r>
        <w:rPr>
          <w:spacing w:val="-2"/>
          <w:sz w:val="24"/>
        </w:rPr>
        <w:t xml:space="preserve"> </w:t>
      </w:r>
      <w:r>
        <w:rPr>
          <w:sz w:val="24"/>
        </w:rPr>
        <w:t>crayon</w:t>
      </w:r>
      <w:r>
        <w:rPr>
          <w:spacing w:val="-3"/>
          <w:sz w:val="24"/>
        </w:rPr>
        <w:t xml:space="preserve"> </w:t>
      </w:r>
      <w:r>
        <w:rPr>
          <w:sz w:val="24"/>
        </w:rPr>
        <w:t>as</w:t>
      </w:r>
      <w:r>
        <w:rPr>
          <w:spacing w:val="-2"/>
          <w:sz w:val="24"/>
        </w:rPr>
        <w:t xml:space="preserve"> </w:t>
      </w:r>
      <w:r>
        <w:rPr>
          <w:sz w:val="24"/>
        </w:rPr>
        <w:t>required</w:t>
      </w:r>
      <w:r>
        <w:rPr>
          <w:spacing w:val="-3"/>
          <w:sz w:val="24"/>
        </w:rPr>
        <w:t xml:space="preserve"> </w:t>
      </w:r>
      <w:r>
        <w:rPr>
          <w:sz w:val="24"/>
        </w:rPr>
        <w:t>for</w:t>
      </w:r>
      <w:r>
        <w:rPr>
          <w:spacing w:val="-4"/>
          <w:sz w:val="24"/>
        </w:rPr>
        <w:t xml:space="preserve"> </w:t>
      </w:r>
      <w:r>
        <w:rPr>
          <w:spacing w:val="-2"/>
          <w:sz w:val="24"/>
        </w:rPr>
        <w:t>guidance.</w:t>
      </w:r>
    </w:p>
    <w:p w14:paraId="67AA9538" w14:textId="77777777" w:rsidR="00823880" w:rsidRDefault="00000000">
      <w:pPr>
        <w:pStyle w:val="ListParagraph"/>
        <w:numPr>
          <w:ilvl w:val="0"/>
          <w:numId w:val="161"/>
        </w:numPr>
        <w:tabs>
          <w:tab w:val="left" w:pos="1008"/>
        </w:tabs>
        <w:spacing w:before="248" w:line="249" w:lineRule="auto"/>
        <w:ind w:right="358"/>
        <w:jc w:val="both"/>
        <w:rPr>
          <w:b/>
          <w:sz w:val="24"/>
        </w:rPr>
      </w:pPr>
      <w:r>
        <w:rPr>
          <w:sz w:val="24"/>
        </w:rPr>
        <w:t>Apply primer/sealer to areas outlined in chalk or crayon.</w:t>
      </w:r>
      <w:r>
        <w:rPr>
          <w:spacing w:val="40"/>
          <w:sz w:val="24"/>
        </w:rPr>
        <w:t xml:space="preserve"> </w:t>
      </w:r>
      <w:r>
        <w:rPr>
          <w:sz w:val="24"/>
        </w:rPr>
        <w:t>Allow the primer/sealer to dry</w:t>
      </w:r>
      <w:r>
        <w:rPr>
          <w:spacing w:val="-2"/>
          <w:sz w:val="24"/>
        </w:rPr>
        <w:t xml:space="preserve"> </w:t>
      </w:r>
      <w:r>
        <w:rPr>
          <w:sz w:val="24"/>
        </w:rPr>
        <w:t>until it will not transfer to the finger when touched.</w:t>
      </w:r>
      <w:r>
        <w:rPr>
          <w:spacing w:val="40"/>
          <w:sz w:val="24"/>
        </w:rPr>
        <w:t xml:space="preserve"> </w:t>
      </w:r>
      <w:r>
        <w:rPr>
          <w:sz w:val="24"/>
        </w:rPr>
        <w:t>The more porous the surface, the more</w:t>
      </w:r>
      <w:r>
        <w:rPr>
          <w:spacing w:val="-3"/>
          <w:sz w:val="24"/>
        </w:rPr>
        <w:t xml:space="preserve"> </w:t>
      </w:r>
      <w:r>
        <w:rPr>
          <w:sz w:val="24"/>
        </w:rPr>
        <w:t>sealer</w:t>
      </w:r>
      <w:r>
        <w:rPr>
          <w:spacing w:val="-1"/>
          <w:sz w:val="24"/>
        </w:rPr>
        <w:t xml:space="preserve"> </w:t>
      </w:r>
      <w:r>
        <w:rPr>
          <w:sz w:val="24"/>
        </w:rPr>
        <w:t>is</w:t>
      </w:r>
      <w:r>
        <w:rPr>
          <w:spacing w:val="-1"/>
          <w:sz w:val="24"/>
        </w:rPr>
        <w:t xml:space="preserve"> </w:t>
      </w:r>
      <w:r>
        <w:rPr>
          <w:sz w:val="24"/>
        </w:rPr>
        <w:t>required.</w:t>
      </w:r>
      <w:r>
        <w:rPr>
          <w:spacing w:val="40"/>
          <w:sz w:val="24"/>
        </w:rPr>
        <w:t xml:space="preserve"> </w:t>
      </w:r>
      <w:r>
        <w:rPr>
          <w:b/>
          <w:sz w:val="24"/>
        </w:rPr>
        <w:t>Caution:</w:t>
      </w:r>
      <w:r>
        <w:rPr>
          <w:b/>
          <w:spacing w:val="-2"/>
          <w:sz w:val="24"/>
        </w:rPr>
        <w:t xml:space="preserve"> </w:t>
      </w:r>
      <w:r>
        <w:rPr>
          <w:b/>
          <w:sz w:val="24"/>
        </w:rPr>
        <w:t>Do</w:t>
      </w:r>
      <w:r>
        <w:rPr>
          <w:b/>
          <w:spacing w:val="-2"/>
          <w:sz w:val="24"/>
        </w:rPr>
        <w:t xml:space="preserve"> </w:t>
      </w:r>
      <w:r>
        <w:rPr>
          <w:b/>
          <w:sz w:val="24"/>
        </w:rPr>
        <w:t>not</w:t>
      </w:r>
      <w:r>
        <w:rPr>
          <w:b/>
          <w:spacing w:val="-2"/>
          <w:sz w:val="24"/>
        </w:rPr>
        <w:t xml:space="preserve"> </w:t>
      </w:r>
      <w:r>
        <w:rPr>
          <w:b/>
          <w:sz w:val="24"/>
        </w:rPr>
        <w:t>accelerate</w:t>
      </w:r>
      <w:r>
        <w:rPr>
          <w:b/>
          <w:spacing w:val="-3"/>
          <w:sz w:val="24"/>
        </w:rPr>
        <w:t xml:space="preserve"> </w:t>
      </w:r>
      <w:r>
        <w:rPr>
          <w:b/>
          <w:sz w:val="24"/>
        </w:rPr>
        <w:t>the</w:t>
      </w:r>
      <w:r>
        <w:rPr>
          <w:b/>
          <w:spacing w:val="-2"/>
          <w:sz w:val="24"/>
        </w:rPr>
        <w:t xml:space="preserve"> </w:t>
      </w:r>
      <w:r>
        <w:rPr>
          <w:b/>
          <w:sz w:val="24"/>
        </w:rPr>
        <w:t>drying</w:t>
      </w:r>
      <w:r>
        <w:rPr>
          <w:b/>
          <w:spacing w:val="-1"/>
          <w:sz w:val="24"/>
        </w:rPr>
        <w:t xml:space="preserve"> </w:t>
      </w:r>
      <w:r>
        <w:rPr>
          <w:b/>
          <w:sz w:val="24"/>
        </w:rPr>
        <w:t>process</w:t>
      </w:r>
      <w:r>
        <w:rPr>
          <w:b/>
          <w:spacing w:val="-1"/>
          <w:sz w:val="24"/>
        </w:rPr>
        <w:t xml:space="preserve"> </w:t>
      </w:r>
      <w:r>
        <w:rPr>
          <w:b/>
          <w:sz w:val="24"/>
        </w:rPr>
        <w:t>by</w:t>
      </w:r>
      <w:r>
        <w:rPr>
          <w:b/>
          <w:spacing w:val="-1"/>
          <w:sz w:val="24"/>
        </w:rPr>
        <w:t xml:space="preserve"> </w:t>
      </w:r>
      <w:r>
        <w:rPr>
          <w:b/>
          <w:sz w:val="24"/>
        </w:rPr>
        <w:t>using an open flame.</w:t>
      </w:r>
      <w:r>
        <w:rPr>
          <w:b/>
          <w:spacing w:val="40"/>
          <w:sz w:val="24"/>
        </w:rPr>
        <w:t xml:space="preserve"> </w:t>
      </w:r>
      <w:r>
        <w:rPr>
          <w:b/>
          <w:sz w:val="24"/>
        </w:rPr>
        <w:t>The sealer may be flammable at this stage.</w:t>
      </w:r>
    </w:p>
    <w:p w14:paraId="162B628F" w14:textId="77777777" w:rsidR="00823880" w:rsidRDefault="00000000">
      <w:pPr>
        <w:pStyle w:val="ListParagraph"/>
        <w:numPr>
          <w:ilvl w:val="0"/>
          <w:numId w:val="161"/>
        </w:numPr>
        <w:tabs>
          <w:tab w:val="left" w:pos="1008"/>
        </w:tabs>
        <w:spacing w:before="230" w:line="247" w:lineRule="auto"/>
        <w:ind w:right="356"/>
        <w:jc w:val="both"/>
        <w:rPr>
          <w:sz w:val="24"/>
        </w:rPr>
      </w:pPr>
      <w:r>
        <w:rPr>
          <w:sz w:val="24"/>
        </w:rPr>
        <w:t>It is important to apply primer/sealer to the entire area where the preformed thermoplastic will be applied.</w:t>
      </w:r>
    </w:p>
    <w:p w14:paraId="1970B9EE" w14:textId="77777777" w:rsidR="00823880" w:rsidRDefault="00000000">
      <w:pPr>
        <w:pStyle w:val="ListParagraph"/>
        <w:numPr>
          <w:ilvl w:val="0"/>
          <w:numId w:val="161"/>
        </w:numPr>
        <w:tabs>
          <w:tab w:val="left" w:pos="1008"/>
        </w:tabs>
        <w:spacing w:before="238"/>
        <w:rPr>
          <w:sz w:val="24"/>
        </w:rPr>
      </w:pPr>
      <w:r>
        <w:rPr>
          <w:sz w:val="24"/>
        </w:rPr>
        <w:t>Continue</w:t>
      </w:r>
      <w:r>
        <w:rPr>
          <w:spacing w:val="-2"/>
          <w:sz w:val="24"/>
        </w:rPr>
        <w:t xml:space="preserve"> </w:t>
      </w:r>
      <w:r>
        <w:rPr>
          <w:sz w:val="24"/>
        </w:rPr>
        <w:t>with</w:t>
      </w:r>
      <w:r>
        <w:rPr>
          <w:spacing w:val="-1"/>
          <w:sz w:val="24"/>
        </w:rPr>
        <w:t xml:space="preserve"> </w:t>
      </w:r>
      <w:r>
        <w:rPr>
          <w:sz w:val="24"/>
        </w:rPr>
        <w:t>steps 4</w:t>
      </w:r>
      <w:r>
        <w:rPr>
          <w:spacing w:val="-1"/>
          <w:sz w:val="24"/>
        </w:rPr>
        <w:t xml:space="preserve"> </w:t>
      </w:r>
      <w:r>
        <w:rPr>
          <w:sz w:val="24"/>
        </w:rPr>
        <w:t>through</w:t>
      </w:r>
      <w:r>
        <w:rPr>
          <w:spacing w:val="-1"/>
          <w:sz w:val="24"/>
        </w:rPr>
        <w:t xml:space="preserve"> </w:t>
      </w:r>
      <w:r>
        <w:rPr>
          <w:sz w:val="24"/>
        </w:rPr>
        <w:t>9</w:t>
      </w:r>
      <w:r>
        <w:rPr>
          <w:spacing w:val="-1"/>
          <w:sz w:val="24"/>
        </w:rPr>
        <w:t xml:space="preserve"> </w:t>
      </w:r>
      <w:r>
        <w:rPr>
          <w:sz w:val="24"/>
        </w:rPr>
        <w:t>as stated</w:t>
      </w:r>
      <w:r>
        <w:rPr>
          <w:spacing w:val="-1"/>
          <w:sz w:val="24"/>
        </w:rPr>
        <w:t xml:space="preserve"> </w:t>
      </w:r>
      <w:r>
        <w:rPr>
          <w:sz w:val="24"/>
        </w:rPr>
        <w:t>above</w:t>
      </w:r>
      <w:r>
        <w:rPr>
          <w:spacing w:val="-2"/>
          <w:sz w:val="24"/>
        </w:rPr>
        <w:t xml:space="preserve"> </w:t>
      </w:r>
      <w:r>
        <w:rPr>
          <w:sz w:val="24"/>
        </w:rPr>
        <w:t>for</w:t>
      </w:r>
      <w:r>
        <w:rPr>
          <w:spacing w:val="-3"/>
          <w:sz w:val="24"/>
        </w:rPr>
        <w:t xml:space="preserve"> </w:t>
      </w:r>
      <w:r>
        <w:rPr>
          <w:sz w:val="24"/>
        </w:rPr>
        <w:t>application</w:t>
      </w:r>
      <w:r>
        <w:rPr>
          <w:spacing w:val="-1"/>
          <w:sz w:val="24"/>
        </w:rPr>
        <w:t xml:space="preserve"> </w:t>
      </w:r>
      <w:r>
        <w:rPr>
          <w:sz w:val="24"/>
        </w:rPr>
        <w:t xml:space="preserve">on </w:t>
      </w:r>
      <w:r>
        <w:rPr>
          <w:spacing w:val="-4"/>
          <w:sz w:val="24"/>
        </w:rPr>
        <w:t>HMA.</w:t>
      </w:r>
    </w:p>
    <w:p w14:paraId="149998DC" w14:textId="77777777" w:rsidR="00823880" w:rsidRDefault="00823880">
      <w:pPr>
        <w:pStyle w:val="BodyText"/>
        <w:spacing w:before="97"/>
      </w:pPr>
    </w:p>
    <w:p w14:paraId="6389E8A4" w14:textId="77777777" w:rsidR="00823880" w:rsidRDefault="00000000">
      <w:pPr>
        <w:pStyle w:val="Heading2"/>
      </w:pPr>
      <w:bookmarkStart w:id="46" w:name="_TOC_250027"/>
      <w:r>
        <w:t>APPLICATION</w:t>
      </w:r>
      <w:r>
        <w:rPr>
          <w:spacing w:val="-11"/>
        </w:rPr>
        <w:t xml:space="preserve"> </w:t>
      </w:r>
      <w:bookmarkEnd w:id="46"/>
      <w:r>
        <w:rPr>
          <w:spacing w:val="-2"/>
        </w:rPr>
        <w:t>CONSIDERATIONS</w:t>
      </w:r>
    </w:p>
    <w:p w14:paraId="3CAEC8AD" w14:textId="77777777" w:rsidR="00823880" w:rsidRDefault="00000000">
      <w:pPr>
        <w:pStyle w:val="BodyText"/>
        <w:spacing w:before="244" w:line="247" w:lineRule="auto"/>
        <w:ind w:left="288" w:right="356" w:firstLine="60"/>
        <w:jc w:val="both"/>
      </w:pPr>
      <w:r>
        <w:t>The pavement surface must be dry</w:t>
      </w:r>
      <w:r>
        <w:rPr>
          <w:spacing w:val="-6"/>
        </w:rPr>
        <w:t xml:space="preserve"> </w:t>
      </w:r>
      <w:r>
        <w:t>before applying preformed thermoplastic or primer/sealer. The pavement surface must also be free of dirt, dust, chemicals, and oily substances.</w:t>
      </w:r>
      <w:r>
        <w:rPr>
          <w:spacing w:val="40"/>
        </w:rPr>
        <w:t xml:space="preserve"> </w:t>
      </w:r>
      <w:r>
        <w:t>Do not apply on top of any existing marking materials other than thermoplastic. However, first remove any loose thermoplastic and ensure that no moisture is present. If the old</w:t>
      </w:r>
      <w:r>
        <w:rPr>
          <w:spacing w:val="40"/>
        </w:rPr>
        <w:t xml:space="preserve"> </w:t>
      </w:r>
      <w:r>
        <w:t>thermoplastic is oxidized (powdery surface), grind or heat it and scrape the top surface so fresh material is exposed. A primer/sealer may be required on PCC or old HMA.</w:t>
      </w:r>
      <w:r>
        <w:rPr>
          <w:spacing w:val="78"/>
        </w:rPr>
        <w:t xml:space="preserve"> </w:t>
      </w:r>
      <w:r>
        <w:t>Make sure to follow manufacturer instructions.</w:t>
      </w:r>
    </w:p>
    <w:p w14:paraId="18555A4F" w14:textId="77777777" w:rsidR="00823880" w:rsidRDefault="00000000">
      <w:pPr>
        <w:pStyle w:val="BodyText"/>
        <w:spacing w:before="232" w:line="247" w:lineRule="auto"/>
        <w:ind w:left="288" w:right="357"/>
        <w:jc w:val="both"/>
      </w:pPr>
      <w:r>
        <w:t xml:space="preserve">Most preformed thermoplastic materials may be applied at air temperatures down to </w:t>
      </w:r>
      <w:proofErr w:type="spellStart"/>
      <w:r>
        <w:t>35ºF</w:t>
      </w:r>
      <w:proofErr w:type="spellEnd"/>
      <w:r>
        <w:t>. However,</w:t>
      </w:r>
      <w:r>
        <w:rPr>
          <w:spacing w:val="-5"/>
        </w:rPr>
        <w:t xml:space="preserve"> </w:t>
      </w:r>
      <w:r>
        <w:t>surface</w:t>
      </w:r>
      <w:r>
        <w:rPr>
          <w:spacing w:val="-3"/>
        </w:rPr>
        <w:t xml:space="preserve"> </w:t>
      </w:r>
      <w:r>
        <w:t>temperature</w:t>
      </w:r>
      <w:r>
        <w:rPr>
          <w:spacing w:val="-4"/>
        </w:rPr>
        <w:t xml:space="preserve"> </w:t>
      </w:r>
      <w:r>
        <w:t>is</w:t>
      </w:r>
      <w:r>
        <w:rPr>
          <w:spacing w:val="-2"/>
        </w:rPr>
        <w:t xml:space="preserve"> </w:t>
      </w:r>
      <w:r>
        <w:t>critical</w:t>
      </w:r>
      <w:r>
        <w:rPr>
          <w:spacing w:val="-2"/>
        </w:rPr>
        <w:t xml:space="preserve"> </w:t>
      </w:r>
      <w:r>
        <w:t>and</w:t>
      </w:r>
      <w:r>
        <w:rPr>
          <w:spacing w:val="-3"/>
        </w:rPr>
        <w:t xml:space="preserve"> </w:t>
      </w:r>
      <w:r>
        <w:rPr>
          <w:u w:val="single"/>
        </w:rPr>
        <w:t>must</w:t>
      </w:r>
      <w:r>
        <w:rPr>
          <w:spacing w:val="-2"/>
          <w:u w:val="single"/>
        </w:rPr>
        <w:t xml:space="preserve"> </w:t>
      </w:r>
      <w:r>
        <w:rPr>
          <w:u w:val="single"/>
        </w:rPr>
        <w:t>conform</w:t>
      </w:r>
      <w:r>
        <w:rPr>
          <w:spacing w:val="-2"/>
          <w:u w:val="single"/>
        </w:rPr>
        <w:t xml:space="preserve"> </w:t>
      </w:r>
      <w:r>
        <w:rPr>
          <w:u w:val="single"/>
        </w:rPr>
        <w:t>to</w:t>
      </w:r>
      <w:r>
        <w:rPr>
          <w:spacing w:val="-2"/>
          <w:u w:val="single"/>
        </w:rPr>
        <w:t xml:space="preserve"> </w:t>
      </w:r>
      <w:r>
        <w:rPr>
          <w:u w:val="single"/>
        </w:rPr>
        <w:t>manufacturer</w:t>
      </w:r>
      <w:r>
        <w:rPr>
          <w:spacing w:val="-2"/>
          <w:u w:val="single"/>
        </w:rPr>
        <w:t xml:space="preserve"> recommendations</w:t>
      </w:r>
      <w:r>
        <w:rPr>
          <w:spacing w:val="-2"/>
        </w:rPr>
        <w:t>.</w:t>
      </w:r>
    </w:p>
    <w:p w14:paraId="1D764ACA" w14:textId="77777777" w:rsidR="00823880" w:rsidRDefault="00000000">
      <w:pPr>
        <w:pStyle w:val="BodyText"/>
        <w:spacing w:before="238" w:line="247" w:lineRule="auto"/>
        <w:ind w:left="288" w:right="359"/>
        <w:jc w:val="both"/>
      </w:pPr>
      <w:r>
        <w:t>Protective clothing shall be worn during the installation of</w:t>
      </w:r>
      <w:r>
        <w:rPr>
          <w:spacing w:val="-1"/>
        </w:rPr>
        <w:t xml:space="preserve"> </w:t>
      </w:r>
      <w:r>
        <w:t>preformed thermoplastic</w:t>
      </w:r>
      <w:r>
        <w:rPr>
          <w:spacing w:val="-1"/>
        </w:rPr>
        <w:t xml:space="preserve"> </w:t>
      </w:r>
      <w:r>
        <w:t>pavement marking materials.</w:t>
      </w:r>
      <w:r>
        <w:rPr>
          <w:spacing w:val="40"/>
        </w:rPr>
        <w:t xml:space="preserve"> </w:t>
      </w:r>
      <w:r>
        <w:t>The protective clothing shall consist of leather boots or work shoes, and long</w:t>
      </w:r>
      <w:r>
        <w:rPr>
          <w:spacing w:val="-5"/>
        </w:rPr>
        <w:t xml:space="preserve"> </w:t>
      </w:r>
      <w:r>
        <w:t>pants</w:t>
      </w:r>
      <w:r>
        <w:rPr>
          <w:spacing w:val="-3"/>
        </w:rPr>
        <w:t xml:space="preserve"> </w:t>
      </w:r>
      <w:r>
        <w:t>(note:</w:t>
      </w:r>
      <w:r>
        <w:rPr>
          <w:spacing w:val="-3"/>
        </w:rPr>
        <w:t xml:space="preserve"> </w:t>
      </w:r>
      <w:r>
        <w:t>synthetic</w:t>
      </w:r>
      <w:r>
        <w:rPr>
          <w:spacing w:val="-4"/>
        </w:rPr>
        <w:t xml:space="preserve"> </w:t>
      </w:r>
      <w:r>
        <w:t>fabrics</w:t>
      </w:r>
      <w:r>
        <w:rPr>
          <w:spacing w:val="-3"/>
        </w:rPr>
        <w:t xml:space="preserve"> </w:t>
      </w:r>
      <w:r>
        <w:t>should</w:t>
      </w:r>
      <w:r>
        <w:rPr>
          <w:spacing w:val="-3"/>
        </w:rPr>
        <w:t xml:space="preserve"> </w:t>
      </w:r>
      <w:r>
        <w:t>be</w:t>
      </w:r>
      <w:r>
        <w:rPr>
          <w:spacing w:val="-4"/>
        </w:rPr>
        <w:t xml:space="preserve"> </w:t>
      </w:r>
      <w:r>
        <w:t>avoided).</w:t>
      </w:r>
      <w:r>
        <w:rPr>
          <w:spacing w:val="-3"/>
        </w:rPr>
        <w:t xml:space="preserve"> </w:t>
      </w:r>
      <w:r>
        <w:t>General</w:t>
      </w:r>
      <w:r>
        <w:rPr>
          <w:spacing w:val="-3"/>
        </w:rPr>
        <w:t xml:space="preserve"> </w:t>
      </w:r>
      <w:r>
        <w:t>safety</w:t>
      </w:r>
      <w:r>
        <w:rPr>
          <w:spacing w:val="-9"/>
        </w:rPr>
        <w:t xml:space="preserve"> </w:t>
      </w:r>
      <w:r>
        <w:t>rules</w:t>
      </w:r>
      <w:r>
        <w:rPr>
          <w:spacing w:val="-4"/>
        </w:rPr>
        <w:t xml:space="preserve"> </w:t>
      </w:r>
      <w:r>
        <w:t>should</w:t>
      </w:r>
      <w:r>
        <w:rPr>
          <w:spacing w:val="-4"/>
        </w:rPr>
        <w:t xml:space="preserve"> </w:t>
      </w:r>
      <w:r>
        <w:t>be</w:t>
      </w:r>
      <w:r>
        <w:rPr>
          <w:spacing w:val="-5"/>
        </w:rPr>
        <w:t xml:space="preserve"> </w:t>
      </w:r>
      <w:r>
        <w:t>followed when using propane.</w:t>
      </w:r>
    </w:p>
    <w:p w14:paraId="5E1FE2CD" w14:textId="77777777" w:rsidR="00823880" w:rsidRDefault="00823880">
      <w:pPr>
        <w:pStyle w:val="BodyText"/>
        <w:spacing w:line="247" w:lineRule="auto"/>
        <w:jc w:val="both"/>
        <w:sectPr w:rsidR="00823880">
          <w:pgSz w:w="12240" w:h="15840"/>
          <w:pgMar w:top="1380" w:right="1080" w:bottom="1100" w:left="1440" w:header="0" w:footer="910" w:gutter="0"/>
          <w:cols w:space="720"/>
        </w:sectPr>
      </w:pPr>
    </w:p>
    <w:p w14:paraId="084CADE4" w14:textId="77777777" w:rsidR="00823880" w:rsidRDefault="00000000">
      <w:pPr>
        <w:pStyle w:val="Heading2"/>
        <w:spacing w:before="67"/>
        <w:jc w:val="both"/>
      </w:pPr>
      <w:bookmarkStart w:id="47" w:name="_TOC_250026"/>
      <w:r>
        <w:lastRenderedPageBreak/>
        <w:t>INSPECTION</w:t>
      </w:r>
      <w:r>
        <w:rPr>
          <w:spacing w:val="-6"/>
        </w:rPr>
        <w:t xml:space="preserve"> </w:t>
      </w:r>
      <w:r>
        <w:t>AND</w:t>
      </w:r>
      <w:r>
        <w:rPr>
          <w:spacing w:val="-5"/>
        </w:rPr>
        <w:t xml:space="preserve"> </w:t>
      </w:r>
      <w:r>
        <w:t>QUALITY</w:t>
      </w:r>
      <w:r>
        <w:rPr>
          <w:spacing w:val="-5"/>
        </w:rPr>
        <w:t xml:space="preserve"> </w:t>
      </w:r>
      <w:bookmarkEnd w:id="47"/>
      <w:r>
        <w:rPr>
          <w:spacing w:val="-2"/>
        </w:rPr>
        <w:t>CONTROL</w:t>
      </w:r>
    </w:p>
    <w:p w14:paraId="00B7A806" w14:textId="77777777" w:rsidR="00823880" w:rsidRDefault="00823880">
      <w:pPr>
        <w:pStyle w:val="BodyText"/>
        <w:spacing w:before="42"/>
        <w:rPr>
          <w:b/>
          <w:sz w:val="28"/>
        </w:rPr>
      </w:pPr>
    </w:p>
    <w:p w14:paraId="20B59764" w14:textId="77777777" w:rsidR="00823880" w:rsidRDefault="00000000">
      <w:pPr>
        <w:pStyle w:val="BodyText"/>
        <w:spacing w:line="247" w:lineRule="auto"/>
        <w:ind w:left="288" w:right="358"/>
        <w:jc w:val="both"/>
      </w:pPr>
      <w:r>
        <w:t>A vital component of quality assurance is inspection and quality control before, during, and after application. Regardless of the method of installation, there are some absolutes that must be followed.</w:t>
      </w:r>
    </w:p>
    <w:p w14:paraId="717DAD6B" w14:textId="77777777" w:rsidR="00823880" w:rsidRDefault="00823880">
      <w:pPr>
        <w:pStyle w:val="BodyText"/>
        <w:spacing w:before="81"/>
      </w:pPr>
    </w:p>
    <w:p w14:paraId="7D72E242" w14:textId="77777777" w:rsidR="00823880" w:rsidRDefault="00000000">
      <w:pPr>
        <w:pStyle w:val="BodyText"/>
        <w:ind w:left="288"/>
        <w:jc w:val="both"/>
      </w:pPr>
      <w:r>
        <w:t>The</w:t>
      </w:r>
      <w:r>
        <w:rPr>
          <w:spacing w:val="-4"/>
        </w:rPr>
        <w:t xml:space="preserve"> </w:t>
      </w:r>
      <w:r>
        <w:t>following</w:t>
      </w:r>
      <w:r>
        <w:rPr>
          <w:spacing w:val="-4"/>
        </w:rPr>
        <w:t xml:space="preserve"> </w:t>
      </w:r>
      <w:r>
        <w:t>factors</w:t>
      </w:r>
      <w:r>
        <w:rPr>
          <w:spacing w:val="-2"/>
        </w:rPr>
        <w:t xml:space="preserve"> </w:t>
      </w:r>
      <w:r>
        <w:t>must</w:t>
      </w:r>
      <w:r>
        <w:rPr>
          <w:spacing w:val="-1"/>
        </w:rPr>
        <w:t xml:space="preserve"> </w:t>
      </w:r>
      <w:r>
        <w:t>be</w:t>
      </w:r>
      <w:r>
        <w:rPr>
          <w:spacing w:val="-1"/>
        </w:rPr>
        <w:t xml:space="preserve"> </w:t>
      </w:r>
      <w:r>
        <w:t>addressed</w:t>
      </w:r>
      <w:r>
        <w:rPr>
          <w:spacing w:val="-2"/>
        </w:rPr>
        <w:t xml:space="preserve"> </w:t>
      </w:r>
      <w:proofErr w:type="gramStart"/>
      <w:r>
        <w:t>in</w:t>
      </w:r>
      <w:r>
        <w:rPr>
          <w:spacing w:val="-1"/>
        </w:rPr>
        <w:t xml:space="preserve"> </w:t>
      </w:r>
      <w:r>
        <w:t>order</w:t>
      </w:r>
      <w:r>
        <w:rPr>
          <w:spacing w:val="-1"/>
        </w:rPr>
        <w:t xml:space="preserve"> </w:t>
      </w:r>
      <w:r>
        <w:t>to</w:t>
      </w:r>
      <w:proofErr w:type="gramEnd"/>
      <w:r>
        <w:rPr>
          <w:spacing w:val="-2"/>
        </w:rPr>
        <w:t xml:space="preserve"> </w:t>
      </w:r>
      <w:r>
        <w:t>achieve</w:t>
      </w:r>
      <w:r>
        <w:rPr>
          <w:spacing w:val="-3"/>
        </w:rPr>
        <w:t xml:space="preserve"> </w:t>
      </w:r>
      <w:r>
        <w:t>good</w:t>
      </w:r>
      <w:r>
        <w:rPr>
          <w:spacing w:val="-1"/>
        </w:rPr>
        <w:t xml:space="preserve"> </w:t>
      </w:r>
      <w:r>
        <w:rPr>
          <w:spacing w:val="-2"/>
        </w:rPr>
        <w:t>application:</w:t>
      </w:r>
    </w:p>
    <w:p w14:paraId="3B5EF44A" w14:textId="77777777" w:rsidR="00823880" w:rsidRDefault="00000000">
      <w:pPr>
        <w:pStyle w:val="ListParagraph"/>
        <w:numPr>
          <w:ilvl w:val="0"/>
          <w:numId w:val="160"/>
        </w:numPr>
        <w:tabs>
          <w:tab w:val="left" w:pos="1008"/>
        </w:tabs>
        <w:spacing w:before="244"/>
        <w:rPr>
          <w:sz w:val="24"/>
        </w:rPr>
      </w:pPr>
      <w:r>
        <w:rPr>
          <w:sz w:val="24"/>
        </w:rPr>
        <w:t>Sufficient</w:t>
      </w:r>
      <w:r>
        <w:rPr>
          <w:spacing w:val="-4"/>
          <w:sz w:val="24"/>
        </w:rPr>
        <w:t xml:space="preserve"> </w:t>
      </w:r>
      <w:r>
        <w:rPr>
          <w:sz w:val="24"/>
        </w:rPr>
        <w:t>heating</w:t>
      </w:r>
      <w:r>
        <w:rPr>
          <w:spacing w:val="-4"/>
          <w:sz w:val="24"/>
        </w:rPr>
        <w:t xml:space="preserve"> </w:t>
      </w:r>
      <w:r>
        <w:rPr>
          <w:sz w:val="24"/>
        </w:rPr>
        <w:t>of</w:t>
      </w:r>
      <w:r>
        <w:rPr>
          <w:spacing w:val="-1"/>
          <w:sz w:val="24"/>
        </w:rPr>
        <w:t xml:space="preserve"> </w:t>
      </w:r>
      <w:r>
        <w:rPr>
          <w:sz w:val="24"/>
        </w:rPr>
        <w:t>the</w:t>
      </w:r>
      <w:r>
        <w:rPr>
          <w:spacing w:val="-4"/>
          <w:sz w:val="24"/>
        </w:rPr>
        <w:t xml:space="preserve"> </w:t>
      </w:r>
      <w:r>
        <w:rPr>
          <w:sz w:val="24"/>
        </w:rPr>
        <w:t>material</w:t>
      </w:r>
      <w:r>
        <w:rPr>
          <w:spacing w:val="1"/>
          <w:sz w:val="24"/>
        </w:rPr>
        <w:t xml:space="preserve"> </w:t>
      </w:r>
      <w:r>
        <w:rPr>
          <w:sz w:val="24"/>
        </w:rPr>
        <w:t>during</w:t>
      </w:r>
      <w:r>
        <w:rPr>
          <w:spacing w:val="-4"/>
          <w:sz w:val="24"/>
        </w:rPr>
        <w:t xml:space="preserve"> </w:t>
      </w:r>
      <w:r>
        <w:rPr>
          <w:spacing w:val="-2"/>
          <w:sz w:val="24"/>
        </w:rPr>
        <w:t>application</w:t>
      </w:r>
    </w:p>
    <w:p w14:paraId="44CE8D87" w14:textId="77777777" w:rsidR="00823880" w:rsidRDefault="00000000">
      <w:pPr>
        <w:pStyle w:val="ListParagraph"/>
        <w:numPr>
          <w:ilvl w:val="0"/>
          <w:numId w:val="160"/>
        </w:numPr>
        <w:tabs>
          <w:tab w:val="left" w:pos="1008"/>
        </w:tabs>
        <w:spacing w:before="244"/>
        <w:rPr>
          <w:sz w:val="24"/>
        </w:rPr>
      </w:pPr>
      <w:r>
        <w:rPr>
          <w:sz w:val="24"/>
        </w:rPr>
        <w:t>Ambient</w:t>
      </w:r>
      <w:r>
        <w:rPr>
          <w:spacing w:val="-2"/>
          <w:sz w:val="24"/>
        </w:rPr>
        <w:t xml:space="preserve"> </w:t>
      </w:r>
      <w:r>
        <w:rPr>
          <w:sz w:val="24"/>
        </w:rPr>
        <w:t>and</w:t>
      </w:r>
      <w:r>
        <w:rPr>
          <w:spacing w:val="-2"/>
          <w:sz w:val="24"/>
        </w:rPr>
        <w:t xml:space="preserve"> </w:t>
      </w:r>
      <w:r>
        <w:rPr>
          <w:sz w:val="24"/>
        </w:rPr>
        <w:t>surface</w:t>
      </w:r>
      <w:r>
        <w:rPr>
          <w:spacing w:val="-2"/>
          <w:sz w:val="24"/>
        </w:rPr>
        <w:t xml:space="preserve"> conditions</w:t>
      </w:r>
    </w:p>
    <w:p w14:paraId="43185B4B" w14:textId="77777777" w:rsidR="00823880" w:rsidRDefault="00000000">
      <w:pPr>
        <w:pStyle w:val="ListParagraph"/>
        <w:numPr>
          <w:ilvl w:val="0"/>
          <w:numId w:val="160"/>
        </w:numPr>
        <w:tabs>
          <w:tab w:val="left" w:pos="1008"/>
        </w:tabs>
        <w:rPr>
          <w:sz w:val="24"/>
        </w:rPr>
      </w:pPr>
      <w:r>
        <w:rPr>
          <w:sz w:val="24"/>
        </w:rPr>
        <w:t>Reflective</w:t>
      </w:r>
      <w:r>
        <w:rPr>
          <w:spacing w:val="-4"/>
          <w:sz w:val="24"/>
        </w:rPr>
        <w:t xml:space="preserve"> </w:t>
      </w:r>
      <w:r>
        <w:rPr>
          <w:sz w:val="24"/>
        </w:rPr>
        <w:t>bead</w:t>
      </w:r>
      <w:r>
        <w:rPr>
          <w:spacing w:val="-3"/>
          <w:sz w:val="24"/>
        </w:rPr>
        <w:t xml:space="preserve"> </w:t>
      </w:r>
      <w:r>
        <w:rPr>
          <w:spacing w:val="-2"/>
          <w:sz w:val="24"/>
        </w:rPr>
        <w:t>embedment</w:t>
      </w:r>
    </w:p>
    <w:p w14:paraId="187331A0" w14:textId="77777777" w:rsidR="00823880" w:rsidRDefault="00000000">
      <w:pPr>
        <w:pStyle w:val="BodyText"/>
        <w:spacing w:before="247" w:line="247" w:lineRule="auto"/>
        <w:ind w:left="288" w:right="348"/>
        <w:jc w:val="both"/>
      </w:pPr>
      <w:r>
        <w:t>Never leave the job sites without performing the adhesion test (refer to Application on HMA Step 7, under Application Methods) to test the bond between the HMA and the material.</w:t>
      </w:r>
      <w:r>
        <w:rPr>
          <w:spacing w:val="40"/>
        </w:rPr>
        <w:t xml:space="preserve"> </w:t>
      </w:r>
      <w:r>
        <w:t>Any deviation from manufacturer recommendations may result in application failures and shall be properly documented if unavoidable.</w:t>
      </w:r>
    </w:p>
    <w:p w14:paraId="164397C0" w14:textId="77777777" w:rsidR="00823880" w:rsidRDefault="00000000">
      <w:pPr>
        <w:pStyle w:val="BodyText"/>
        <w:spacing w:before="236"/>
        <w:ind w:left="288"/>
        <w:jc w:val="both"/>
      </w:pPr>
      <w:r>
        <w:t>Figure</w:t>
      </w:r>
      <w:r>
        <w:rPr>
          <w:spacing w:val="-6"/>
        </w:rPr>
        <w:t xml:space="preserve"> </w:t>
      </w:r>
      <w:r>
        <w:t>5.5</w:t>
      </w:r>
      <w:r>
        <w:rPr>
          <w:spacing w:val="-2"/>
        </w:rPr>
        <w:t xml:space="preserve"> </w:t>
      </w:r>
      <w:r>
        <w:t>is</w:t>
      </w:r>
      <w:r>
        <w:rPr>
          <w:spacing w:val="-2"/>
        </w:rPr>
        <w:t xml:space="preserve"> </w:t>
      </w:r>
      <w:r>
        <w:t>a</w:t>
      </w:r>
      <w:r>
        <w:rPr>
          <w:spacing w:val="-3"/>
        </w:rPr>
        <w:t xml:space="preserve"> </w:t>
      </w:r>
      <w:r>
        <w:t>troubleshooting</w:t>
      </w:r>
      <w:r>
        <w:rPr>
          <w:spacing w:val="-4"/>
        </w:rPr>
        <w:t xml:space="preserve"> </w:t>
      </w:r>
      <w:r>
        <w:t>guide</w:t>
      </w:r>
      <w:r>
        <w:rPr>
          <w:spacing w:val="-2"/>
        </w:rPr>
        <w:t xml:space="preserve"> </w:t>
      </w:r>
      <w:r>
        <w:t>for</w:t>
      </w:r>
      <w:r>
        <w:rPr>
          <w:spacing w:val="-2"/>
        </w:rPr>
        <w:t xml:space="preserve"> </w:t>
      </w:r>
      <w:r>
        <w:t>preformed</w:t>
      </w:r>
      <w:r>
        <w:rPr>
          <w:spacing w:val="-2"/>
        </w:rPr>
        <w:t xml:space="preserve"> </w:t>
      </w:r>
      <w:r>
        <w:t>thermoplastic</w:t>
      </w:r>
      <w:r>
        <w:rPr>
          <w:spacing w:val="-2"/>
        </w:rPr>
        <w:t xml:space="preserve"> </w:t>
      </w:r>
      <w:r>
        <w:t>application</w:t>
      </w:r>
      <w:r>
        <w:rPr>
          <w:spacing w:val="-1"/>
        </w:rPr>
        <w:t xml:space="preserve"> </w:t>
      </w:r>
      <w:r>
        <w:rPr>
          <w:spacing w:val="-2"/>
        </w:rPr>
        <w:t>problems.</w:t>
      </w:r>
    </w:p>
    <w:p w14:paraId="3A21654F" w14:textId="77777777" w:rsidR="00823880" w:rsidRDefault="00823880">
      <w:pPr>
        <w:pStyle w:val="BodyText"/>
        <w:spacing w:before="2"/>
        <w:rPr>
          <w:sz w:val="12"/>
        </w:rPr>
      </w:pPr>
    </w:p>
    <w:tbl>
      <w:tblPr>
        <w:tblW w:w="0" w:type="auto"/>
        <w:tblInd w:w="301"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261"/>
        <w:gridCol w:w="2376"/>
        <w:gridCol w:w="2225"/>
        <w:gridCol w:w="2230"/>
      </w:tblGrid>
      <w:tr w:rsidR="00823880" w14:paraId="16669EF7" w14:textId="77777777">
        <w:trPr>
          <w:trHeight w:val="466"/>
        </w:trPr>
        <w:tc>
          <w:tcPr>
            <w:tcW w:w="9092" w:type="dxa"/>
            <w:gridSpan w:val="4"/>
            <w:tcBorders>
              <w:bottom w:val="single" w:sz="6" w:space="0" w:color="000000"/>
            </w:tcBorders>
          </w:tcPr>
          <w:p w14:paraId="2E386942" w14:textId="77777777" w:rsidR="00823880" w:rsidRDefault="00823880">
            <w:pPr>
              <w:pStyle w:val="TableParagraph"/>
              <w:spacing w:before="7"/>
              <w:ind w:left="0"/>
              <w:rPr>
                <w:sz w:val="20"/>
              </w:rPr>
            </w:pPr>
          </w:p>
          <w:p w14:paraId="452ACF7C" w14:textId="77777777" w:rsidR="00823880" w:rsidRDefault="00000000">
            <w:pPr>
              <w:pStyle w:val="TableParagraph"/>
              <w:spacing w:line="210" w:lineRule="exact"/>
              <w:ind w:left="14"/>
              <w:jc w:val="center"/>
              <w:rPr>
                <w:b/>
                <w:sz w:val="20"/>
              </w:rPr>
            </w:pPr>
            <w:r>
              <w:rPr>
                <w:b/>
                <w:spacing w:val="-2"/>
                <w:sz w:val="20"/>
              </w:rPr>
              <w:t>PREFORMED</w:t>
            </w:r>
            <w:r>
              <w:rPr>
                <w:b/>
                <w:spacing w:val="5"/>
                <w:sz w:val="20"/>
              </w:rPr>
              <w:t xml:space="preserve"> </w:t>
            </w:r>
            <w:r>
              <w:rPr>
                <w:b/>
                <w:spacing w:val="-2"/>
                <w:sz w:val="20"/>
              </w:rPr>
              <w:t>THERMOPLASTIC</w:t>
            </w:r>
            <w:r>
              <w:rPr>
                <w:b/>
                <w:spacing w:val="5"/>
                <w:sz w:val="20"/>
              </w:rPr>
              <w:t xml:space="preserve"> </w:t>
            </w:r>
            <w:r>
              <w:rPr>
                <w:b/>
                <w:spacing w:val="-2"/>
                <w:sz w:val="20"/>
              </w:rPr>
              <w:t>APPLICATION</w:t>
            </w:r>
            <w:r>
              <w:rPr>
                <w:b/>
                <w:spacing w:val="9"/>
                <w:sz w:val="20"/>
              </w:rPr>
              <w:t xml:space="preserve"> </w:t>
            </w:r>
            <w:r>
              <w:rPr>
                <w:b/>
                <w:spacing w:val="-2"/>
                <w:sz w:val="20"/>
              </w:rPr>
              <w:t>TROUBLESHOOTING</w:t>
            </w:r>
          </w:p>
        </w:tc>
      </w:tr>
      <w:tr w:rsidR="00823880" w14:paraId="79852A95" w14:textId="77777777">
        <w:trPr>
          <w:trHeight w:val="233"/>
        </w:trPr>
        <w:tc>
          <w:tcPr>
            <w:tcW w:w="2261" w:type="dxa"/>
            <w:tcBorders>
              <w:top w:val="single" w:sz="6" w:space="0" w:color="000000"/>
              <w:right w:val="single" w:sz="6" w:space="0" w:color="000000"/>
            </w:tcBorders>
          </w:tcPr>
          <w:p w14:paraId="79ED382D" w14:textId="77777777" w:rsidR="00823880" w:rsidRDefault="00000000">
            <w:pPr>
              <w:pStyle w:val="TableParagraph"/>
              <w:spacing w:before="2" w:line="211" w:lineRule="exact"/>
              <w:ind w:left="608"/>
              <w:rPr>
                <w:b/>
                <w:sz w:val="20"/>
              </w:rPr>
            </w:pPr>
            <w:r>
              <w:rPr>
                <w:b/>
                <w:spacing w:val="-2"/>
                <w:sz w:val="20"/>
              </w:rPr>
              <w:t>PROBLEM</w:t>
            </w:r>
          </w:p>
        </w:tc>
        <w:tc>
          <w:tcPr>
            <w:tcW w:w="2376" w:type="dxa"/>
            <w:tcBorders>
              <w:top w:val="single" w:sz="6" w:space="0" w:color="000000"/>
              <w:left w:val="single" w:sz="6" w:space="0" w:color="000000"/>
              <w:right w:val="single" w:sz="6" w:space="0" w:color="000000"/>
            </w:tcBorders>
          </w:tcPr>
          <w:p w14:paraId="1C911D5F" w14:textId="77777777" w:rsidR="00823880" w:rsidRDefault="00000000">
            <w:pPr>
              <w:pStyle w:val="TableParagraph"/>
              <w:spacing w:before="2" w:line="211" w:lineRule="exact"/>
              <w:ind w:left="18"/>
              <w:jc w:val="center"/>
              <w:rPr>
                <w:b/>
                <w:sz w:val="20"/>
              </w:rPr>
            </w:pPr>
            <w:r>
              <w:rPr>
                <w:b/>
                <w:spacing w:val="-2"/>
                <w:sz w:val="20"/>
              </w:rPr>
              <w:t>CAUSE</w:t>
            </w:r>
          </w:p>
        </w:tc>
        <w:tc>
          <w:tcPr>
            <w:tcW w:w="2225" w:type="dxa"/>
            <w:tcBorders>
              <w:top w:val="single" w:sz="6" w:space="0" w:color="000000"/>
              <w:left w:val="single" w:sz="6" w:space="0" w:color="000000"/>
              <w:right w:val="single" w:sz="6" w:space="0" w:color="000000"/>
            </w:tcBorders>
          </w:tcPr>
          <w:p w14:paraId="06208548" w14:textId="77777777" w:rsidR="00823880" w:rsidRDefault="00000000">
            <w:pPr>
              <w:pStyle w:val="TableParagraph"/>
              <w:spacing w:before="2" w:line="211" w:lineRule="exact"/>
              <w:ind w:left="720"/>
              <w:rPr>
                <w:b/>
                <w:sz w:val="20"/>
              </w:rPr>
            </w:pPr>
            <w:r>
              <w:rPr>
                <w:b/>
                <w:spacing w:val="-2"/>
                <w:sz w:val="20"/>
              </w:rPr>
              <w:t>EFFECT</w:t>
            </w:r>
          </w:p>
        </w:tc>
        <w:tc>
          <w:tcPr>
            <w:tcW w:w="2230" w:type="dxa"/>
            <w:tcBorders>
              <w:top w:val="single" w:sz="6" w:space="0" w:color="000000"/>
              <w:left w:val="single" w:sz="6" w:space="0" w:color="000000"/>
            </w:tcBorders>
          </w:tcPr>
          <w:p w14:paraId="28A5BE60" w14:textId="77777777" w:rsidR="00823880" w:rsidRDefault="00000000">
            <w:pPr>
              <w:pStyle w:val="TableParagraph"/>
              <w:spacing w:before="2" w:line="211" w:lineRule="exact"/>
              <w:ind w:left="669"/>
              <w:rPr>
                <w:b/>
                <w:sz w:val="20"/>
              </w:rPr>
            </w:pPr>
            <w:r>
              <w:rPr>
                <w:b/>
                <w:spacing w:val="-2"/>
                <w:sz w:val="20"/>
              </w:rPr>
              <w:t>REMEDY</w:t>
            </w:r>
          </w:p>
        </w:tc>
      </w:tr>
      <w:tr w:rsidR="00823880" w14:paraId="797AF48C" w14:textId="77777777">
        <w:trPr>
          <w:trHeight w:val="961"/>
        </w:trPr>
        <w:tc>
          <w:tcPr>
            <w:tcW w:w="2261" w:type="dxa"/>
            <w:tcBorders>
              <w:bottom w:val="single" w:sz="6" w:space="0" w:color="000000"/>
              <w:right w:val="single" w:sz="6" w:space="0" w:color="000000"/>
            </w:tcBorders>
          </w:tcPr>
          <w:p w14:paraId="04BFA1CD" w14:textId="77777777" w:rsidR="00823880" w:rsidRDefault="00000000">
            <w:pPr>
              <w:pStyle w:val="TableParagraph"/>
              <w:spacing w:before="122"/>
              <w:ind w:left="126"/>
              <w:rPr>
                <w:sz w:val="20"/>
              </w:rPr>
            </w:pPr>
            <w:r>
              <w:rPr>
                <w:sz w:val="20"/>
              </w:rPr>
              <w:t>Bonding</w:t>
            </w:r>
            <w:r>
              <w:rPr>
                <w:spacing w:val="-5"/>
                <w:sz w:val="20"/>
              </w:rPr>
              <w:t xml:space="preserve"> </w:t>
            </w:r>
            <w:r>
              <w:rPr>
                <w:sz w:val="20"/>
              </w:rPr>
              <w:t>/</w:t>
            </w:r>
            <w:r>
              <w:rPr>
                <w:spacing w:val="-5"/>
                <w:sz w:val="20"/>
              </w:rPr>
              <w:t xml:space="preserve"> </w:t>
            </w:r>
            <w:r>
              <w:rPr>
                <w:spacing w:val="-2"/>
                <w:sz w:val="20"/>
              </w:rPr>
              <w:t>Adhesion</w:t>
            </w:r>
          </w:p>
        </w:tc>
        <w:tc>
          <w:tcPr>
            <w:tcW w:w="2376" w:type="dxa"/>
            <w:tcBorders>
              <w:left w:val="single" w:sz="6" w:space="0" w:color="000000"/>
              <w:bottom w:val="single" w:sz="6" w:space="0" w:color="000000"/>
              <w:right w:val="single" w:sz="6" w:space="0" w:color="000000"/>
            </w:tcBorders>
          </w:tcPr>
          <w:p w14:paraId="46AED8C4" w14:textId="77777777" w:rsidR="00823880" w:rsidRDefault="00000000">
            <w:pPr>
              <w:pStyle w:val="TableParagraph"/>
              <w:numPr>
                <w:ilvl w:val="0"/>
                <w:numId w:val="159"/>
              </w:numPr>
              <w:tabs>
                <w:tab w:val="left" w:pos="501"/>
              </w:tabs>
              <w:spacing w:before="119"/>
              <w:rPr>
                <w:sz w:val="20"/>
              </w:rPr>
            </w:pPr>
            <w:r>
              <w:rPr>
                <w:sz w:val="20"/>
              </w:rPr>
              <w:t>Surface</w:t>
            </w:r>
            <w:r>
              <w:rPr>
                <w:spacing w:val="-6"/>
                <w:sz w:val="20"/>
              </w:rPr>
              <w:t xml:space="preserve"> </w:t>
            </w:r>
            <w:r>
              <w:rPr>
                <w:sz w:val="20"/>
              </w:rPr>
              <w:t>is</w:t>
            </w:r>
            <w:r>
              <w:rPr>
                <w:spacing w:val="-6"/>
                <w:sz w:val="20"/>
              </w:rPr>
              <w:t xml:space="preserve"> </w:t>
            </w:r>
            <w:r>
              <w:rPr>
                <w:sz w:val="20"/>
              </w:rPr>
              <w:t>not</w:t>
            </w:r>
            <w:r>
              <w:rPr>
                <w:spacing w:val="-5"/>
                <w:sz w:val="20"/>
              </w:rPr>
              <w:t xml:space="preserve"> </w:t>
            </w:r>
            <w:r>
              <w:rPr>
                <w:spacing w:val="-2"/>
                <w:sz w:val="20"/>
              </w:rPr>
              <w:t>clean</w:t>
            </w:r>
          </w:p>
        </w:tc>
        <w:tc>
          <w:tcPr>
            <w:tcW w:w="2225" w:type="dxa"/>
            <w:tcBorders>
              <w:left w:val="single" w:sz="6" w:space="0" w:color="000000"/>
              <w:bottom w:val="single" w:sz="6" w:space="0" w:color="000000"/>
              <w:right w:val="single" w:sz="6" w:space="0" w:color="000000"/>
            </w:tcBorders>
          </w:tcPr>
          <w:p w14:paraId="3CBE9FE2" w14:textId="77777777" w:rsidR="00823880" w:rsidRDefault="00000000">
            <w:pPr>
              <w:pStyle w:val="TableParagraph"/>
              <w:numPr>
                <w:ilvl w:val="0"/>
                <w:numId w:val="158"/>
              </w:numPr>
              <w:tabs>
                <w:tab w:val="left" w:pos="502"/>
              </w:tabs>
              <w:spacing w:before="119" w:line="244" w:lineRule="auto"/>
              <w:ind w:right="120"/>
              <w:rPr>
                <w:sz w:val="20"/>
              </w:rPr>
            </w:pPr>
            <w:r>
              <w:rPr>
                <w:sz w:val="20"/>
              </w:rPr>
              <w:t>Poor</w:t>
            </w:r>
            <w:r>
              <w:rPr>
                <w:spacing w:val="-9"/>
                <w:sz w:val="20"/>
              </w:rPr>
              <w:t xml:space="preserve"> </w:t>
            </w:r>
            <w:r>
              <w:rPr>
                <w:sz w:val="20"/>
              </w:rPr>
              <w:t>surface</w:t>
            </w:r>
            <w:r>
              <w:rPr>
                <w:spacing w:val="-9"/>
                <w:sz w:val="20"/>
              </w:rPr>
              <w:t xml:space="preserve"> </w:t>
            </w:r>
            <w:r>
              <w:rPr>
                <w:sz w:val="20"/>
              </w:rPr>
              <w:t>bond</w:t>
            </w:r>
            <w:r>
              <w:rPr>
                <w:spacing w:val="-8"/>
                <w:sz w:val="20"/>
              </w:rPr>
              <w:t xml:space="preserve"> </w:t>
            </w:r>
            <w:r>
              <w:rPr>
                <w:sz w:val="20"/>
              </w:rPr>
              <w:t>- low</w:t>
            </w:r>
            <w:r>
              <w:rPr>
                <w:spacing w:val="-1"/>
                <w:sz w:val="20"/>
              </w:rPr>
              <w:t xml:space="preserve"> </w:t>
            </w:r>
            <w:r>
              <w:rPr>
                <w:sz w:val="20"/>
              </w:rPr>
              <w:t>durability</w:t>
            </w:r>
          </w:p>
        </w:tc>
        <w:tc>
          <w:tcPr>
            <w:tcW w:w="2230" w:type="dxa"/>
            <w:tcBorders>
              <w:left w:val="single" w:sz="6" w:space="0" w:color="000000"/>
              <w:bottom w:val="single" w:sz="6" w:space="0" w:color="000000"/>
            </w:tcBorders>
          </w:tcPr>
          <w:p w14:paraId="78088248" w14:textId="77777777" w:rsidR="00823880" w:rsidRDefault="00000000">
            <w:pPr>
              <w:pStyle w:val="TableParagraph"/>
              <w:numPr>
                <w:ilvl w:val="0"/>
                <w:numId w:val="157"/>
              </w:numPr>
              <w:tabs>
                <w:tab w:val="left" w:pos="501"/>
              </w:tabs>
              <w:spacing w:before="119" w:line="244" w:lineRule="auto"/>
              <w:ind w:right="111"/>
              <w:jc w:val="both"/>
              <w:rPr>
                <w:sz w:val="20"/>
              </w:rPr>
            </w:pPr>
            <w:r>
              <w:rPr>
                <w:sz w:val="20"/>
              </w:rPr>
              <w:t xml:space="preserve">Clean with blower to remove surface </w:t>
            </w:r>
            <w:r>
              <w:rPr>
                <w:spacing w:val="-2"/>
                <w:sz w:val="20"/>
              </w:rPr>
              <w:t>debris</w:t>
            </w:r>
          </w:p>
        </w:tc>
      </w:tr>
      <w:tr w:rsidR="00823880" w14:paraId="43442303" w14:textId="77777777">
        <w:trPr>
          <w:trHeight w:val="724"/>
        </w:trPr>
        <w:tc>
          <w:tcPr>
            <w:tcW w:w="2261" w:type="dxa"/>
            <w:tcBorders>
              <w:top w:val="single" w:sz="6" w:space="0" w:color="000000"/>
              <w:bottom w:val="single" w:sz="6" w:space="0" w:color="000000"/>
              <w:right w:val="single" w:sz="6" w:space="0" w:color="000000"/>
            </w:tcBorders>
          </w:tcPr>
          <w:p w14:paraId="7D048A61" w14:textId="77777777" w:rsidR="00823880" w:rsidRDefault="00000000">
            <w:pPr>
              <w:pStyle w:val="TableParagraph"/>
              <w:spacing w:before="120"/>
              <w:ind w:left="126"/>
              <w:rPr>
                <w:sz w:val="20"/>
              </w:rPr>
            </w:pPr>
            <w:r>
              <w:rPr>
                <w:sz w:val="20"/>
              </w:rPr>
              <w:t>Bonding</w:t>
            </w:r>
            <w:r>
              <w:rPr>
                <w:spacing w:val="-6"/>
                <w:sz w:val="20"/>
              </w:rPr>
              <w:t xml:space="preserve"> </w:t>
            </w:r>
            <w:r>
              <w:rPr>
                <w:sz w:val="20"/>
              </w:rPr>
              <w:t>/</w:t>
            </w:r>
            <w:r>
              <w:rPr>
                <w:spacing w:val="-5"/>
                <w:sz w:val="20"/>
              </w:rPr>
              <w:t xml:space="preserve"> </w:t>
            </w:r>
            <w:r>
              <w:rPr>
                <w:spacing w:val="-2"/>
                <w:sz w:val="20"/>
              </w:rPr>
              <w:t>Adhesion</w:t>
            </w:r>
          </w:p>
        </w:tc>
        <w:tc>
          <w:tcPr>
            <w:tcW w:w="2376" w:type="dxa"/>
            <w:tcBorders>
              <w:top w:val="single" w:sz="6" w:space="0" w:color="000000"/>
              <w:left w:val="single" w:sz="6" w:space="0" w:color="000000"/>
              <w:bottom w:val="single" w:sz="6" w:space="0" w:color="000000"/>
              <w:right w:val="single" w:sz="6" w:space="0" w:color="000000"/>
            </w:tcBorders>
          </w:tcPr>
          <w:p w14:paraId="323D9E41" w14:textId="77777777" w:rsidR="00823880" w:rsidRDefault="00000000">
            <w:pPr>
              <w:pStyle w:val="TableParagraph"/>
              <w:numPr>
                <w:ilvl w:val="0"/>
                <w:numId w:val="156"/>
              </w:numPr>
              <w:tabs>
                <w:tab w:val="left" w:pos="501"/>
              </w:tabs>
              <w:spacing w:before="118" w:line="244" w:lineRule="auto"/>
              <w:ind w:right="528"/>
              <w:rPr>
                <w:sz w:val="20"/>
              </w:rPr>
            </w:pPr>
            <w:r>
              <w:rPr>
                <w:sz w:val="20"/>
              </w:rPr>
              <w:t>Moisture</w:t>
            </w:r>
            <w:r>
              <w:rPr>
                <w:spacing w:val="-13"/>
                <w:sz w:val="20"/>
              </w:rPr>
              <w:t xml:space="preserve"> </w:t>
            </w:r>
            <w:r>
              <w:rPr>
                <w:sz w:val="20"/>
              </w:rPr>
              <w:t>in</w:t>
            </w:r>
            <w:r>
              <w:rPr>
                <w:spacing w:val="-12"/>
                <w:sz w:val="20"/>
              </w:rPr>
              <w:t xml:space="preserve"> </w:t>
            </w:r>
            <w:r>
              <w:rPr>
                <w:sz w:val="20"/>
              </w:rPr>
              <w:t xml:space="preserve">road </w:t>
            </w:r>
            <w:r>
              <w:rPr>
                <w:spacing w:val="-2"/>
                <w:sz w:val="20"/>
              </w:rPr>
              <w:t>surface</w:t>
            </w:r>
          </w:p>
        </w:tc>
        <w:tc>
          <w:tcPr>
            <w:tcW w:w="2225" w:type="dxa"/>
            <w:tcBorders>
              <w:top w:val="single" w:sz="6" w:space="0" w:color="000000"/>
              <w:left w:val="single" w:sz="6" w:space="0" w:color="000000"/>
              <w:bottom w:val="single" w:sz="6" w:space="0" w:color="000000"/>
              <w:right w:val="single" w:sz="6" w:space="0" w:color="000000"/>
            </w:tcBorders>
          </w:tcPr>
          <w:p w14:paraId="00ECF690" w14:textId="77777777" w:rsidR="00823880" w:rsidRDefault="00000000">
            <w:pPr>
              <w:pStyle w:val="TableParagraph"/>
              <w:numPr>
                <w:ilvl w:val="0"/>
                <w:numId w:val="155"/>
              </w:numPr>
              <w:tabs>
                <w:tab w:val="left" w:pos="502"/>
              </w:tabs>
              <w:spacing w:before="118" w:line="244" w:lineRule="auto"/>
              <w:ind w:right="120"/>
              <w:rPr>
                <w:sz w:val="20"/>
              </w:rPr>
            </w:pPr>
            <w:r>
              <w:rPr>
                <w:sz w:val="20"/>
              </w:rPr>
              <w:t>Poor</w:t>
            </w:r>
            <w:r>
              <w:rPr>
                <w:spacing w:val="-9"/>
                <w:sz w:val="20"/>
              </w:rPr>
              <w:t xml:space="preserve"> </w:t>
            </w:r>
            <w:r>
              <w:rPr>
                <w:sz w:val="20"/>
              </w:rPr>
              <w:t>surface</w:t>
            </w:r>
            <w:r>
              <w:rPr>
                <w:spacing w:val="-9"/>
                <w:sz w:val="20"/>
              </w:rPr>
              <w:t xml:space="preserve"> </w:t>
            </w:r>
            <w:r>
              <w:rPr>
                <w:sz w:val="20"/>
              </w:rPr>
              <w:t>bond</w:t>
            </w:r>
            <w:r>
              <w:rPr>
                <w:spacing w:val="-8"/>
                <w:sz w:val="20"/>
              </w:rPr>
              <w:t xml:space="preserve"> </w:t>
            </w:r>
            <w:r>
              <w:rPr>
                <w:sz w:val="20"/>
              </w:rPr>
              <w:t>- low</w:t>
            </w:r>
            <w:r>
              <w:rPr>
                <w:spacing w:val="-1"/>
                <w:sz w:val="20"/>
              </w:rPr>
              <w:t xml:space="preserve"> </w:t>
            </w:r>
            <w:r>
              <w:rPr>
                <w:sz w:val="20"/>
              </w:rPr>
              <w:t>durability</w:t>
            </w:r>
          </w:p>
        </w:tc>
        <w:tc>
          <w:tcPr>
            <w:tcW w:w="2230" w:type="dxa"/>
            <w:tcBorders>
              <w:top w:val="single" w:sz="6" w:space="0" w:color="000000"/>
              <w:left w:val="single" w:sz="6" w:space="0" w:color="000000"/>
              <w:bottom w:val="single" w:sz="6" w:space="0" w:color="000000"/>
            </w:tcBorders>
          </w:tcPr>
          <w:p w14:paraId="1DBBA8B6" w14:textId="77777777" w:rsidR="00823880" w:rsidRDefault="00000000">
            <w:pPr>
              <w:pStyle w:val="TableParagraph"/>
              <w:numPr>
                <w:ilvl w:val="0"/>
                <w:numId w:val="154"/>
              </w:numPr>
              <w:tabs>
                <w:tab w:val="left" w:pos="501"/>
              </w:tabs>
              <w:spacing w:before="118" w:line="244" w:lineRule="auto"/>
              <w:ind w:right="358"/>
              <w:rPr>
                <w:sz w:val="20"/>
              </w:rPr>
            </w:pPr>
            <w:r>
              <w:rPr>
                <w:sz w:val="20"/>
              </w:rPr>
              <w:t xml:space="preserve">Heat road to </w:t>
            </w:r>
            <w:r>
              <w:rPr>
                <w:spacing w:val="-2"/>
                <w:sz w:val="20"/>
              </w:rPr>
              <w:t>remove</w:t>
            </w:r>
            <w:r>
              <w:rPr>
                <w:spacing w:val="-11"/>
                <w:sz w:val="20"/>
              </w:rPr>
              <w:t xml:space="preserve"> </w:t>
            </w:r>
            <w:r>
              <w:rPr>
                <w:spacing w:val="-2"/>
                <w:sz w:val="20"/>
              </w:rPr>
              <w:t>moisture</w:t>
            </w:r>
          </w:p>
        </w:tc>
      </w:tr>
      <w:tr w:rsidR="00823880" w14:paraId="1BC09A0A" w14:textId="77777777">
        <w:trPr>
          <w:trHeight w:val="959"/>
        </w:trPr>
        <w:tc>
          <w:tcPr>
            <w:tcW w:w="2261" w:type="dxa"/>
            <w:tcBorders>
              <w:top w:val="single" w:sz="6" w:space="0" w:color="000000"/>
              <w:bottom w:val="single" w:sz="6" w:space="0" w:color="000000"/>
              <w:right w:val="single" w:sz="6" w:space="0" w:color="000000"/>
            </w:tcBorders>
          </w:tcPr>
          <w:p w14:paraId="280007B7" w14:textId="77777777" w:rsidR="00823880" w:rsidRDefault="00000000">
            <w:pPr>
              <w:pStyle w:val="TableParagraph"/>
              <w:spacing w:before="120"/>
              <w:ind w:left="126"/>
              <w:rPr>
                <w:sz w:val="20"/>
              </w:rPr>
            </w:pPr>
            <w:r>
              <w:rPr>
                <w:sz w:val="20"/>
              </w:rPr>
              <w:t>Bonding</w:t>
            </w:r>
            <w:r>
              <w:rPr>
                <w:spacing w:val="-6"/>
                <w:sz w:val="20"/>
              </w:rPr>
              <w:t xml:space="preserve"> </w:t>
            </w:r>
            <w:r>
              <w:rPr>
                <w:sz w:val="20"/>
              </w:rPr>
              <w:t>/</w:t>
            </w:r>
            <w:r>
              <w:rPr>
                <w:spacing w:val="-5"/>
                <w:sz w:val="20"/>
              </w:rPr>
              <w:t xml:space="preserve"> </w:t>
            </w:r>
            <w:r>
              <w:rPr>
                <w:spacing w:val="-2"/>
                <w:sz w:val="20"/>
              </w:rPr>
              <w:t>Adhesion</w:t>
            </w:r>
          </w:p>
        </w:tc>
        <w:tc>
          <w:tcPr>
            <w:tcW w:w="2376" w:type="dxa"/>
            <w:tcBorders>
              <w:top w:val="single" w:sz="6" w:space="0" w:color="000000"/>
              <w:left w:val="single" w:sz="6" w:space="0" w:color="000000"/>
              <w:bottom w:val="single" w:sz="6" w:space="0" w:color="000000"/>
              <w:right w:val="single" w:sz="6" w:space="0" w:color="000000"/>
            </w:tcBorders>
          </w:tcPr>
          <w:p w14:paraId="2434BC91" w14:textId="77777777" w:rsidR="00823880" w:rsidRDefault="00000000">
            <w:pPr>
              <w:pStyle w:val="TableParagraph"/>
              <w:numPr>
                <w:ilvl w:val="0"/>
                <w:numId w:val="153"/>
              </w:numPr>
              <w:tabs>
                <w:tab w:val="left" w:pos="501"/>
              </w:tabs>
              <w:spacing w:before="118" w:line="244" w:lineRule="auto"/>
              <w:ind w:right="214"/>
              <w:rPr>
                <w:sz w:val="20"/>
              </w:rPr>
            </w:pPr>
            <w:r>
              <w:rPr>
                <w:spacing w:val="-2"/>
                <w:sz w:val="20"/>
              </w:rPr>
              <w:t xml:space="preserve">Non-conforming </w:t>
            </w:r>
            <w:r>
              <w:rPr>
                <w:sz w:val="20"/>
              </w:rPr>
              <w:t>existing marking. (i.e.</w:t>
            </w:r>
            <w:r>
              <w:rPr>
                <w:spacing w:val="-13"/>
                <w:sz w:val="20"/>
              </w:rPr>
              <w:t xml:space="preserve"> </w:t>
            </w:r>
            <w:r>
              <w:rPr>
                <w:sz w:val="20"/>
              </w:rPr>
              <w:t>tape,</w:t>
            </w:r>
            <w:r>
              <w:rPr>
                <w:spacing w:val="-12"/>
                <w:sz w:val="20"/>
              </w:rPr>
              <w:t xml:space="preserve"> </w:t>
            </w:r>
            <w:r>
              <w:rPr>
                <w:sz w:val="20"/>
              </w:rPr>
              <w:t>paint,</w:t>
            </w:r>
            <w:r>
              <w:rPr>
                <w:spacing w:val="-13"/>
                <w:sz w:val="20"/>
              </w:rPr>
              <w:t xml:space="preserve"> </w:t>
            </w:r>
            <w:r>
              <w:rPr>
                <w:sz w:val="20"/>
              </w:rPr>
              <w:t>etc.)</w:t>
            </w:r>
          </w:p>
        </w:tc>
        <w:tc>
          <w:tcPr>
            <w:tcW w:w="2225" w:type="dxa"/>
            <w:tcBorders>
              <w:top w:val="single" w:sz="6" w:space="0" w:color="000000"/>
              <w:left w:val="single" w:sz="6" w:space="0" w:color="000000"/>
              <w:bottom w:val="single" w:sz="6" w:space="0" w:color="000000"/>
              <w:right w:val="single" w:sz="6" w:space="0" w:color="000000"/>
            </w:tcBorders>
          </w:tcPr>
          <w:p w14:paraId="1632CC49" w14:textId="77777777" w:rsidR="00823880" w:rsidRDefault="00000000">
            <w:pPr>
              <w:pStyle w:val="TableParagraph"/>
              <w:numPr>
                <w:ilvl w:val="0"/>
                <w:numId w:val="152"/>
              </w:numPr>
              <w:tabs>
                <w:tab w:val="left" w:pos="502"/>
              </w:tabs>
              <w:spacing w:before="118" w:line="244" w:lineRule="auto"/>
              <w:ind w:right="120"/>
              <w:rPr>
                <w:sz w:val="20"/>
              </w:rPr>
            </w:pPr>
            <w:r>
              <w:rPr>
                <w:sz w:val="20"/>
              </w:rPr>
              <w:t>Poor</w:t>
            </w:r>
            <w:r>
              <w:rPr>
                <w:spacing w:val="-9"/>
                <w:sz w:val="20"/>
              </w:rPr>
              <w:t xml:space="preserve"> </w:t>
            </w:r>
            <w:r>
              <w:rPr>
                <w:sz w:val="20"/>
              </w:rPr>
              <w:t>surface</w:t>
            </w:r>
            <w:r>
              <w:rPr>
                <w:spacing w:val="-9"/>
                <w:sz w:val="20"/>
              </w:rPr>
              <w:t xml:space="preserve"> </w:t>
            </w:r>
            <w:r>
              <w:rPr>
                <w:sz w:val="20"/>
              </w:rPr>
              <w:t>bond</w:t>
            </w:r>
            <w:r>
              <w:rPr>
                <w:spacing w:val="-8"/>
                <w:sz w:val="20"/>
              </w:rPr>
              <w:t xml:space="preserve"> </w:t>
            </w:r>
            <w:r>
              <w:rPr>
                <w:sz w:val="20"/>
              </w:rPr>
              <w:t>- low</w:t>
            </w:r>
            <w:r>
              <w:rPr>
                <w:spacing w:val="-1"/>
                <w:sz w:val="20"/>
              </w:rPr>
              <w:t xml:space="preserve"> </w:t>
            </w:r>
            <w:r>
              <w:rPr>
                <w:sz w:val="20"/>
              </w:rPr>
              <w:t>durability</w:t>
            </w:r>
          </w:p>
        </w:tc>
        <w:tc>
          <w:tcPr>
            <w:tcW w:w="2230" w:type="dxa"/>
            <w:tcBorders>
              <w:top w:val="single" w:sz="6" w:space="0" w:color="000000"/>
              <w:left w:val="single" w:sz="6" w:space="0" w:color="000000"/>
              <w:bottom w:val="single" w:sz="6" w:space="0" w:color="000000"/>
            </w:tcBorders>
          </w:tcPr>
          <w:p w14:paraId="35D3DC8B" w14:textId="77777777" w:rsidR="00823880" w:rsidRDefault="00000000">
            <w:pPr>
              <w:pStyle w:val="TableParagraph"/>
              <w:numPr>
                <w:ilvl w:val="0"/>
                <w:numId w:val="151"/>
              </w:numPr>
              <w:tabs>
                <w:tab w:val="left" w:pos="501"/>
              </w:tabs>
              <w:spacing w:before="118" w:line="244" w:lineRule="auto"/>
              <w:ind w:right="283"/>
              <w:rPr>
                <w:sz w:val="20"/>
              </w:rPr>
            </w:pPr>
            <w:r>
              <w:rPr>
                <w:sz w:val="20"/>
              </w:rPr>
              <w:t>Remove</w:t>
            </w:r>
            <w:r>
              <w:rPr>
                <w:spacing w:val="-13"/>
                <w:sz w:val="20"/>
              </w:rPr>
              <w:t xml:space="preserve"> </w:t>
            </w:r>
            <w:r>
              <w:rPr>
                <w:sz w:val="20"/>
              </w:rPr>
              <w:t>or</w:t>
            </w:r>
            <w:r>
              <w:rPr>
                <w:spacing w:val="-12"/>
                <w:sz w:val="20"/>
              </w:rPr>
              <w:t xml:space="preserve"> </w:t>
            </w:r>
            <w:r>
              <w:rPr>
                <w:sz w:val="20"/>
              </w:rPr>
              <w:t>install before of behind old marking</w:t>
            </w:r>
          </w:p>
        </w:tc>
      </w:tr>
      <w:tr w:rsidR="00823880" w14:paraId="1ADCF300" w14:textId="77777777">
        <w:trPr>
          <w:trHeight w:val="724"/>
        </w:trPr>
        <w:tc>
          <w:tcPr>
            <w:tcW w:w="2261" w:type="dxa"/>
            <w:tcBorders>
              <w:top w:val="single" w:sz="6" w:space="0" w:color="000000"/>
              <w:bottom w:val="single" w:sz="6" w:space="0" w:color="000000"/>
              <w:right w:val="single" w:sz="6" w:space="0" w:color="000000"/>
            </w:tcBorders>
          </w:tcPr>
          <w:p w14:paraId="46E2276E" w14:textId="77777777" w:rsidR="00823880" w:rsidRDefault="00000000">
            <w:pPr>
              <w:pStyle w:val="TableParagraph"/>
              <w:spacing w:before="120"/>
              <w:ind w:left="126"/>
              <w:rPr>
                <w:sz w:val="20"/>
              </w:rPr>
            </w:pPr>
            <w:r>
              <w:rPr>
                <w:sz w:val="20"/>
              </w:rPr>
              <w:t>Bonding</w:t>
            </w:r>
            <w:r>
              <w:rPr>
                <w:spacing w:val="-6"/>
                <w:sz w:val="20"/>
              </w:rPr>
              <w:t xml:space="preserve"> </w:t>
            </w:r>
            <w:r>
              <w:rPr>
                <w:sz w:val="20"/>
              </w:rPr>
              <w:t>/</w:t>
            </w:r>
            <w:r>
              <w:rPr>
                <w:spacing w:val="-5"/>
                <w:sz w:val="20"/>
              </w:rPr>
              <w:t xml:space="preserve"> </w:t>
            </w:r>
            <w:r>
              <w:rPr>
                <w:spacing w:val="-2"/>
                <w:sz w:val="20"/>
              </w:rPr>
              <w:t>Adhesion</w:t>
            </w:r>
          </w:p>
        </w:tc>
        <w:tc>
          <w:tcPr>
            <w:tcW w:w="2376" w:type="dxa"/>
            <w:tcBorders>
              <w:top w:val="single" w:sz="6" w:space="0" w:color="000000"/>
              <w:left w:val="single" w:sz="6" w:space="0" w:color="000000"/>
              <w:bottom w:val="single" w:sz="6" w:space="0" w:color="000000"/>
              <w:right w:val="single" w:sz="6" w:space="0" w:color="000000"/>
            </w:tcBorders>
          </w:tcPr>
          <w:p w14:paraId="6D0F90D5" w14:textId="77777777" w:rsidR="00823880" w:rsidRDefault="00000000">
            <w:pPr>
              <w:pStyle w:val="TableParagraph"/>
              <w:numPr>
                <w:ilvl w:val="0"/>
                <w:numId w:val="150"/>
              </w:numPr>
              <w:tabs>
                <w:tab w:val="left" w:pos="501"/>
              </w:tabs>
              <w:spacing w:before="118" w:line="244" w:lineRule="auto"/>
              <w:ind w:right="389"/>
              <w:rPr>
                <w:sz w:val="20"/>
              </w:rPr>
            </w:pPr>
            <w:r>
              <w:rPr>
                <w:sz w:val="20"/>
              </w:rPr>
              <w:t>Deteriorating</w:t>
            </w:r>
            <w:r>
              <w:rPr>
                <w:spacing w:val="-13"/>
                <w:sz w:val="20"/>
              </w:rPr>
              <w:t xml:space="preserve"> </w:t>
            </w:r>
            <w:r>
              <w:rPr>
                <w:sz w:val="20"/>
              </w:rPr>
              <w:t xml:space="preserve">road </w:t>
            </w:r>
            <w:r>
              <w:rPr>
                <w:spacing w:val="-2"/>
                <w:sz w:val="20"/>
              </w:rPr>
              <w:t>surface</w:t>
            </w:r>
          </w:p>
        </w:tc>
        <w:tc>
          <w:tcPr>
            <w:tcW w:w="2225" w:type="dxa"/>
            <w:tcBorders>
              <w:top w:val="single" w:sz="6" w:space="0" w:color="000000"/>
              <w:left w:val="single" w:sz="6" w:space="0" w:color="000000"/>
              <w:bottom w:val="single" w:sz="6" w:space="0" w:color="000000"/>
              <w:right w:val="single" w:sz="6" w:space="0" w:color="000000"/>
            </w:tcBorders>
          </w:tcPr>
          <w:p w14:paraId="09342E79" w14:textId="77777777" w:rsidR="00823880" w:rsidRDefault="00000000">
            <w:pPr>
              <w:pStyle w:val="TableParagraph"/>
              <w:numPr>
                <w:ilvl w:val="0"/>
                <w:numId w:val="149"/>
              </w:numPr>
              <w:tabs>
                <w:tab w:val="left" w:pos="502"/>
              </w:tabs>
              <w:spacing w:before="118" w:line="244" w:lineRule="auto"/>
              <w:ind w:right="120"/>
              <w:rPr>
                <w:sz w:val="20"/>
              </w:rPr>
            </w:pPr>
            <w:r>
              <w:rPr>
                <w:sz w:val="20"/>
              </w:rPr>
              <w:t>Poor</w:t>
            </w:r>
            <w:r>
              <w:rPr>
                <w:spacing w:val="-9"/>
                <w:sz w:val="20"/>
              </w:rPr>
              <w:t xml:space="preserve"> </w:t>
            </w:r>
            <w:r>
              <w:rPr>
                <w:sz w:val="20"/>
              </w:rPr>
              <w:t>surface</w:t>
            </w:r>
            <w:r>
              <w:rPr>
                <w:spacing w:val="-9"/>
                <w:sz w:val="20"/>
              </w:rPr>
              <w:t xml:space="preserve"> </w:t>
            </w:r>
            <w:r>
              <w:rPr>
                <w:sz w:val="20"/>
              </w:rPr>
              <w:t>bond</w:t>
            </w:r>
            <w:r>
              <w:rPr>
                <w:spacing w:val="-8"/>
                <w:sz w:val="20"/>
              </w:rPr>
              <w:t xml:space="preserve"> </w:t>
            </w:r>
            <w:r>
              <w:rPr>
                <w:sz w:val="20"/>
              </w:rPr>
              <w:t>- low</w:t>
            </w:r>
            <w:r>
              <w:rPr>
                <w:spacing w:val="-1"/>
                <w:sz w:val="20"/>
              </w:rPr>
              <w:t xml:space="preserve"> </w:t>
            </w:r>
            <w:r>
              <w:rPr>
                <w:sz w:val="20"/>
              </w:rPr>
              <w:t>durability</w:t>
            </w:r>
          </w:p>
        </w:tc>
        <w:tc>
          <w:tcPr>
            <w:tcW w:w="2230" w:type="dxa"/>
            <w:tcBorders>
              <w:top w:val="single" w:sz="6" w:space="0" w:color="000000"/>
              <w:left w:val="single" w:sz="6" w:space="0" w:color="000000"/>
              <w:bottom w:val="single" w:sz="6" w:space="0" w:color="000000"/>
            </w:tcBorders>
          </w:tcPr>
          <w:p w14:paraId="31E78B6F" w14:textId="77777777" w:rsidR="00823880" w:rsidRDefault="00000000">
            <w:pPr>
              <w:pStyle w:val="TableParagraph"/>
              <w:numPr>
                <w:ilvl w:val="0"/>
                <w:numId w:val="148"/>
              </w:numPr>
              <w:tabs>
                <w:tab w:val="left" w:pos="501"/>
              </w:tabs>
              <w:spacing w:before="118"/>
              <w:rPr>
                <w:sz w:val="20"/>
              </w:rPr>
            </w:pPr>
            <w:r>
              <w:rPr>
                <w:spacing w:val="-2"/>
                <w:sz w:val="20"/>
              </w:rPr>
              <w:t>Resurface</w:t>
            </w:r>
          </w:p>
        </w:tc>
      </w:tr>
      <w:tr w:rsidR="00823880" w14:paraId="1164D617" w14:textId="77777777">
        <w:trPr>
          <w:trHeight w:val="960"/>
        </w:trPr>
        <w:tc>
          <w:tcPr>
            <w:tcW w:w="2261" w:type="dxa"/>
            <w:tcBorders>
              <w:top w:val="single" w:sz="6" w:space="0" w:color="000000"/>
              <w:bottom w:val="single" w:sz="6" w:space="0" w:color="000000"/>
              <w:right w:val="single" w:sz="6" w:space="0" w:color="000000"/>
            </w:tcBorders>
          </w:tcPr>
          <w:p w14:paraId="2962FA07" w14:textId="77777777" w:rsidR="00823880" w:rsidRDefault="00000000">
            <w:pPr>
              <w:pStyle w:val="TableParagraph"/>
              <w:spacing w:before="120"/>
              <w:ind w:left="126"/>
              <w:rPr>
                <w:sz w:val="20"/>
              </w:rPr>
            </w:pPr>
            <w:r>
              <w:rPr>
                <w:sz w:val="20"/>
              </w:rPr>
              <w:t>Bonding</w:t>
            </w:r>
            <w:r>
              <w:rPr>
                <w:spacing w:val="-6"/>
                <w:sz w:val="20"/>
              </w:rPr>
              <w:t xml:space="preserve"> </w:t>
            </w:r>
            <w:r>
              <w:rPr>
                <w:sz w:val="20"/>
              </w:rPr>
              <w:t>/</w:t>
            </w:r>
            <w:r>
              <w:rPr>
                <w:spacing w:val="-5"/>
                <w:sz w:val="20"/>
              </w:rPr>
              <w:t xml:space="preserve"> </w:t>
            </w:r>
            <w:r>
              <w:rPr>
                <w:spacing w:val="-2"/>
                <w:sz w:val="20"/>
              </w:rPr>
              <w:t>Adhesion</w:t>
            </w:r>
          </w:p>
        </w:tc>
        <w:tc>
          <w:tcPr>
            <w:tcW w:w="2376" w:type="dxa"/>
            <w:tcBorders>
              <w:top w:val="single" w:sz="6" w:space="0" w:color="000000"/>
              <w:left w:val="single" w:sz="6" w:space="0" w:color="000000"/>
              <w:bottom w:val="single" w:sz="6" w:space="0" w:color="000000"/>
              <w:right w:val="single" w:sz="6" w:space="0" w:color="000000"/>
            </w:tcBorders>
          </w:tcPr>
          <w:p w14:paraId="551EACC4" w14:textId="77777777" w:rsidR="00823880" w:rsidRDefault="00000000">
            <w:pPr>
              <w:pStyle w:val="TableParagraph"/>
              <w:numPr>
                <w:ilvl w:val="0"/>
                <w:numId w:val="147"/>
              </w:numPr>
              <w:tabs>
                <w:tab w:val="left" w:pos="501"/>
              </w:tabs>
              <w:spacing w:before="118"/>
              <w:rPr>
                <w:sz w:val="20"/>
              </w:rPr>
            </w:pPr>
            <w:r>
              <w:rPr>
                <w:sz w:val="20"/>
              </w:rPr>
              <w:t>Too</w:t>
            </w:r>
            <w:r>
              <w:rPr>
                <w:spacing w:val="-2"/>
                <w:sz w:val="20"/>
              </w:rPr>
              <w:t xml:space="preserve"> </w:t>
            </w:r>
            <w:r>
              <w:rPr>
                <w:sz w:val="20"/>
              </w:rPr>
              <w:t>little</w:t>
            </w:r>
            <w:r>
              <w:rPr>
                <w:spacing w:val="-2"/>
                <w:sz w:val="20"/>
              </w:rPr>
              <w:t xml:space="preserve"> heating</w:t>
            </w:r>
          </w:p>
        </w:tc>
        <w:tc>
          <w:tcPr>
            <w:tcW w:w="2225" w:type="dxa"/>
            <w:tcBorders>
              <w:top w:val="single" w:sz="6" w:space="0" w:color="000000"/>
              <w:left w:val="single" w:sz="6" w:space="0" w:color="000000"/>
              <w:bottom w:val="single" w:sz="6" w:space="0" w:color="000000"/>
              <w:right w:val="single" w:sz="6" w:space="0" w:color="000000"/>
            </w:tcBorders>
          </w:tcPr>
          <w:p w14:paraId="14D6CD52" w14:textId="77777777" w:rsidR="00823880" w:rsidRDefault="00000000">
            <w:pPr>
              <w:pStyle w:val="TableParagraph"/>
              <w:numPr>
                <w:ilvl w:val="0"/>
                <w:numId w:val="146"/>
              </w:numPr>
              <w:tabs>
                <w:tab w:val="left" w:pos="502"/>
              </w:tabs>
              <w:spacing w:before="118" w:line="244" w:lineRule="auto"/>
              <w:ind w:right="120"/>
              <w:rPr>
                <w:sz w:val="20"/>
              </w:rPr>
            </w:pPr>
            <w:r>
              <w:rPr>
                <w:sz w:val="20"/>
              </w:rPr>
              <w:t>Poor</w:t>
            </w:r>
            <w:r>
              <w:rPr>
                <w:spacing w:val="-9"/>
                <w:sz w:val="20"/>
              </w:rPr>
              <w:t xml:space="preserve"> </w:t>
            </w:r>
            <w:r>
              <w:rPr>
                <w:sz w:val="20"/>
              </w:rPr>
              <w:t>surface</w:t>
            </w:r>
            <w:r>
              <w:rPr>
                <w:spacing w:val="-9"/>
                <w:sz w:val="20"/>
              </w:rPr>
              <w:t xml:space="preserve"> </w:t>
            </w:r>
            <w:r>
              <w:rPr>
                <w:sz w:val="20"/>
              </w:rPr>
              <w:t>bond</w:t>
            </w:r>
            <w:r>
              <w:rPr>
                <w:spacing w:val="-8"/>
                <w:sz w:val="20"/>
              </w:rPr>
              <w:t xml:space="preserve"> </w:t>
            </w:r>
            <w:r>
              <w:rPr>
                <w:sz w:val="20"/>
              </w:rPr>
              <w:t>- low</w:t>
            </w:r>
            <w:r>
              <w:rPr>
                <w:spacing w:val="-1"/>
                <w:sz w:val="20"/>
              </w:rPr>
              <w:t xml:space="preserve"> </w:t>
            </w:r>
            <w:r>
              <w:rPr>
                <w:sz w:val="20"/>
              </w:rPr>
              <w:t>durability</w:t>
            </w:r>
          </w:p>
        </w:tc>
        <w:tc>
          <w:tcPr>
            <w:tcW w:w="2230" w:type="dxa"/>
            <w:tcBorders>
              <w:top w:val="single" w:sz="6" w:space="0" w:color="000000"/>
              <w:left w:val="single" w:sz="6" w:space="0" w:color="000000"/>
              <w:bottom w:val="single" w:sz="6" w:space="0" w:color="000000"/>
            </w:tcBorders>
          </w:tcPr>
          <w:p w14:paraId="0F8F8EC5" w14:textId="77777777" w:rsidR="00823880" w:rsidRDefault="00000000">
            <w:pPr>
              <w:pStyle w:val="TableParagraph"/>
              <w:numPr>
                <w:ilvl w:val="0"/>
                <w:numId w:val="145"/>
              </w:numPr>
              <w:tabs>
                <w:tab w:val="left" w:pos="501"/>
              </w:tabs>
              <w:spacing w:before="118" w:line="244" w:lineRule="auto"/>
              <w:ind w:right="167"/>
              <w:rPr>
                <w:sz w:val="20"/>
              </w:rPr>
            </w:pPr>
            <w:r>
              <w:rPr>
                <w:sz w:val="20"/>
              </w:rPr>
              <w:t xml:space="preserve">Visual signs/ </w:t>
            </w:r>
            <w:r>
              <w:rPr>
                <w:spacing w:val="-2"/>
                <w:sz w:val="20"/>
              </w:rPr>
              <w:t>temperature</w:t>
            </w:r>
            <w:r>
              <w:rPr>
                <w:spacing w:val="-11"/>
                <w:sz w:val="20"/>
              </w:rPr>
              <w:t xml:space="preserve"> </w:t>
            </w:r>
            <w:r>
              <w:rPr>
                <w:spacing w:val="-2"/>
                <w:sz w:val="20"/>
              </w:rPr>
              <w:t xml:space="preserve">should </w:t>
            </w:r>
            <w:r>
              <w:rPr>
                <w:sz w:val="20"/>
              </w:rPr>
              <w:t>be observed</w:t>
            </w:r>
          </w:p>
        </w:tc>
      </w:tr>
      <w:tr w:rsidR="00823880" w14:paraId="19C24765" w14:textId="77777777">
        <w:trPr>
          <w:trHeight w:val="956"/>
        </w:trPr>
        <w:tc>
          <w:tcPr>
            <w:tcW w:w="2261" w:type="dxa"/>
            <w:tcBorders>
              <w:top w:val="single" w:sz="6" w:space="0" w:color="000000"/>
              <w:right w:val="single" w:sz="6" w:space="0" w:color="000000"/>
            </w:tcBorders>
          </w:tcPr>
          <w:p w14:paraId="6475DE82" w14:textId="77777777" w:rsidR="00823880" w:rsidRDefault="00000000">
            <w:pPr>
              <w:pStyle w:val="TableParagraph"/>
              <w:spacing w:before="120"/>
              <w:ind w:left="126"/>
              <w:rPr>
                <w:sz w:val="20"/>
              </w:rPr>
            </w:pPr>
            <w:r>
              <w:rPr>
                <w:sz w:val="20"/>
              </w:rPr>
              <w:t>Bonding</w:t>
            </w:r>
            <w:r>
              <w:rPr>
                <w:spacing w:val="-6"/>
                <w:sz w:val="20"/>
              </w:rPr>
              <w:t xml:space="preserve"> </w:t>
            </w:r>
            <w:r>
              <w:rPr>
                <w:sz w:val="20"/>
              </w:rPr>
              <w:t>/</w:t>
            </w:r>
            <w:r>
              <w:rPr>
                <w:spacing w:val="-5"/>
                <w:sz w:val="20"/>
              </w:rPr>
              <w:t xml:space="preserve"> </w:t>
            </w:r>
            <w:r>
              <w:rPr>
                <w:spacing w:val="-2"/>
                <w:sz w:val="20"/>
              </w:rPr>
              <w:t>Adhesion</w:t>
            </w:r>
          </w:p>
        </w:tc>
        <w:tc>
          <w:tcPr>
            <w:tcW w:w="2376" w:type="dxa"/>
            <w:tcBorders>
              <w:top w:val="single" w:sz="6" w:space="0" w:color="000000"/>
              <w:left w:val="single" w:sz="6" w:space="0" w:color="000000"/>
              <w:right w:val="single" w:sz="6" w:space="0" w:color="000000"/>
            </w:tcBorders>
          </w:tcPr>
          <w:p w14:paraId="18E61D3C" w14:textId="77777777" w:rsidR="00823880" w:rsidRDefault="00000000">
            <w:pPr>
              <w:pStyle w:val="TableParagraph"/>
              <w:numPr>
                <w:ilvl w:val="0"/>
                <w:numId w:val="144"/>
              </w:numPr>
              <w:tabs>
                <w:tab w:val="left" w:pos="501"/>
              </w:tabs>
              <w:spacing w:before="118" w:line="244" w:lineRule="auto"/>
              <w:ind w:right="122"/>
              <w:rPr>
                <w:sz w:val="20"/>
              </w:rPr>
            </w:pPr>
            <w:r>
              <w:rPr>
                <w:sz w:val="20"/>
              </w:rPr>
              <w:t>Deicing</w:t>
            </w:r>
            <w:r>
              <w:rPr>
                <w:spacing w:val="-13"/>
                <w:sz w:val="20"/>
              </w:rPr>
              <w:t xml:space="preserve"> </w:t>
            </w:r>
            <w:r>
              <w:rPr>
                <w:sz w:val="20"/>
              </w:rPr>
              <w:t>chemicals</w:t>
            </w:r>
            <w:r>
              <w:rPr>
                <w:spacing w:val="-12"/>
                <w:sz w:val="20"/>
              </w:rPr>
              <w:t xml:space="preserve"> </w:t>
            </w:r>
            <w:r>
              <w:rPr>
                <w:sz w:val="20"/>
              </w:rPr>
              <w:t>on road surface</w:t>
            </w:r>
          </w:p>
        </w:tc>
        <w:tc>
          <w:tcPr>
            <w:tcW w:w="2225" w:type="dxa"/>
            <w:tcBorders>
              <w:top w:val="single" w:sz="6" w:space="0" w:color="000000"/>
              <w:left w:val="single" w:sz="6" w:space="0" w:color="000000"/>
              <w:right w:val="single" w:sz="6" w:space="0" w:color="000000"/>
            </w:tcBorders>
          </w:tcPr>
          <w:p w14:paraId="4EFC51E0" w14:textId="77777777" w:rsidR="00823880" w:rsidRDefault="00000000">
            <w:pPr>
              <w:pStyle w:val="TableParagraph"/>
              <w:numPr>
                <w:ilvl w:val="0"/>
                <w:numId w:val="143"/>
              </w:numPr>
              <w:tabs>
                <w:tab w:val="left" w:pos="502"/>
              </w:tabs>
              <w:spacing w:before="118" w:line="244" w:lineRule="auto"/>
              <w:ind w:right="120"/>
              <w:rPr>
                <w:sz w:val="20"/>
              </w:rPr>
            </w:pPr>
            <w:r>
              <w:rPr>
                <w:sz w:val="20"/>
              </w:rPr>
              <w:t>Poor</w:t>
            </w:r>
            <w:r>
              <w:rPr>
                <w:spacing w:val="-9"/>
                <w:sz w:val="20"/>
              </w:rPr>
              <w:t xml:space="preserve"> </w:t>
            </w:r>
            <w:r>
              <w:rPr>
                <w:sz w:val="20"/>
              </w:rPr>
              <w:t>surface</w:t>
            </w:r>
            <w:r>
              <w:rPr>
                <w:spacing w:val="-9"/>
                <w:sz w:val="20"/>
              </w:rPr>
              <w:t xml:space="preserve"> </w:t>
            </w:r>
            <w:r>
              <w:rPr>
                <w:sz w:val="20"/>
              </w:rPr>
              <w:t>bond</w:t>
            </w:r>
            <w:r>
              <w:rPr>
                <w:spacing w:val="-8"/>
                <w:sz w:val="20"/>
              </w:rPr>
              <w:t xml:space="preserve"> </w:t>
            </w:r>
            <w:r>
              <w:rPr>
                <w:sz w:val="20"/>
              </w:rPr>
              <w:t>- low</w:t>
            </w:r>
            <w:r>
              <w:rPr>
                <w:spacing w:val="-1"/>
                <w:sz w:val="20"/>
              </w:rPr>
              <w:t xml:space="preserve"> </w:t>
            </w:r>
            <w:r>
              <w:rPr>
                <w:sz w:val="20"/>
              </w:rPr>
              <w:t>durability</w:t>
            </w:r>
          </w:p>
        </w:tc>
        <w:tc>
          <w:tcPr>
            <w:tcW w:w="2230" w:type="dxa"/>
            <w:tcBorders>
              <w:top w:val="single" w:sz="6" w:space="0" w:color="000000"/>
              <w:left w:val="single" w:sz="6" w:space="0" w:color="000000"/>
            </w:tcBorders>
          </w:tcPr>
          <w:p w14:paraId="40DDD85D" w14:textId="77777777" w:rsidR="00823880" w:rsidRDefault="00000000">
            <w:pPr>
              <w:pStyle w:val="TableParagraph"/>
              <w:numPr>
                <w:ilvl w:val="0"/>
                <w:numId w:val="142"/>
              </w:numPr>
              <w:tabs>
                <w:tab w:val="left" w:pos="501"/>
              </w:tabs>
              <w:spacing w:before="118" w:line="244" w:lineRule="auto"/>
              <w:ind w:right="109"/>
              <w:jc w:val="both"/>
              <w:rPr>
                <w:sz w:val="20"/>
              </w:rPr>
            </w:pPr>
            <w:r>
              <w:rPr>
                <w:sz w:val="20"/>
              </w:rPr>
              <w:t>Power</w:t>
            </w:r>
            <w:r>
              <w:rPr>
                <w:spacing w:val="-7"/>
                <w:sz w:val="20"/>
              </w:rPr>
              <w:t xml:space="preserve"> </w:t>
            </w:r>
            <w:r>
              <w:rPr>
                <w:sz w:val="20"/>
              </w:rPr>
              <w:t>wash</w:t>
            </w:r>
            <w:r>
              <w:rPr>
                <w:spacing w:val="-9"/>
                <w:sz w:val="20"/>
              </w:rPr>
              <w:t xml:space="preserve"> </w:t>
            </w:r>
            <w:r>
              <w:rPr>
                <w:sz w:val="20"/>
              </w:rPr>
              <w:t>area</w:t>
            </w:r>
            <w:r>
              <w:rPr>
                <w:spacing w:val="-7"/>
                <w:sz w:val="20"/>
              </w:rPr>
              <w:t xml:space="preserve"> </w:t>
            </w:r>
            <w:r>
              <w:rPr>
                <w:sz w:val="20"/>
              </w:rPr>
              <w:t>or wait till after rain</w:t>
            </w:r>
            <w:r>
              <w:rPr>
                <w:spacing w:val="40"/>
                <w:sz w:val="20"/>
              </w:rPr>
              <w:t xml:space="preserve"> </w:t>
            </w:r>
            <w:r>
              <w:rPr>
                <w:sz w:val="20"/>
              </w:rPr>
              <w:t>to install</w:t>
            </w:r>
          </w:p>
        </w:tc>
      </w:tr>
    </w:tbl>
    <w:p w14:paraId="4D39BED7" w14:textId="77777777" w:rsidR="00823880" w:rsidRDefault="00823880">
      <w:pPr>
        <w:pStyle w:val="TableParagraph"/>
        <w:spacing w:line="244" w:lineRule="auto"/>
        <w:jc w:val="both"/>
        <w:rPr>
          <w:sz w:val="20"/>
        </w:rPr>
        <w:sectPr w:rsidR="00823880">
          <w:pgSz w:w="12240" w:h="15840"/>
          <w:pgMar w:top="1380" w:right="1080" w:bottom="1100" w:left="1440" w:header="0" w:footer="910" w:gutter="0"/>
          <w:cols w:space="720"/>
        </w:sectPr>
      </w:pPr>
    </w:p>
    <w:tbl>
      <w:tblPr>
        <w:tblW w:w="0" w:type="auto"/>
        <w:tblInd w:w="301"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261"/>
        <w:gridCol w:w="2376"/>
        <w:gridCol w:w="2225"/>
        <w:gridCol w:w="2230"/>
      </w:tblGrid>
      <w:tr w:rsidR="00823880" w14:paraId="5FE655ED" w14:textId="77777777">
        <w:trPr>
          <w:trHeight w:val="473"/>
        </w:trPr>
        <w:tc>
          <w:tcPr>
            <w:tcW w:w="9092" w:type="dxa"/>
            <w:gridSpan w:val="4"/>
            <w:tcBorders>
              <w:bottom w:val="single" w:sz="6" w:space="0" w:color="000000"/>
            </w:tcBorders>
          </w:tcPr>
          <w:p w14:paraId="52B409BC" w14:textId="77777777" w:rsidR="00823880" w:rsidRDefault="00000000">
            <w:pPr>
              <w:pStyle w:val="TableParagraph"/>
              <w:spacing w:before="124"/>
              <w:ind w:left="740"/>
              <w:rPr>
                <w:b/>
                <w:sz w:val="20"/>
              </w:rPr>
            </w:pPr>
            <w:r>
              <w:rPr>
                <w:b/>
                <w:spacing w:val="-2"/>
                <w:sz w:val="20"/>
              </w:rPr>
              <w:lastRenderedPageBreak/>
              <w:t>PREFORMED</w:t>
            </w:r>
            <w:r>
              <w:rPr>
                <w:b/>
                <w:spacing w:val="6"/>
                <w:sz w:val="20"/>
              </w:rPr>
              <w:t xml:space="preserve"> </w:t>
            </w:r>
            <w:r>
              <w:rPr>
                <w:b/>
                <w:spacing w:val="-2"/>
                <w:sz w:val="20"/>
              </w:rPr>
              <w:t>THERMOPLASTIC</w:t>
            </w:r>
            <w:r>
              <w:rPr>
                <w:b/>
                <w:spacing w:val="9"/>
                <w:sz w:val="20"/>
              </w:rPr>
              <w:t xml:space="preserve"> </w:t>
            </w:r>
            <w:r>
              <w:rPr>
                <w:b/>
                <w:spacing w:val="-2"/>
                <w:sz w:val="20"/>
              </w:rPr>
              <w:t>APPLICATION</w:t>
            </w:r>
            <w:r>
              <w:rPr>
                <w:b/>
                <w:spacing w:val="9"/>
                <w:sz w:val="20"/>
              </w:rPr>
              <w:t xml:space="preserve"> </w:t>
            </w:r>
            <w:r>
              <w:rPr>
                <w:b/>
                <w:spacing w:val="-2"/>
                <w:sz w:val="20"/>
              </w:rPr>
              <w:t>TROUBLESHOOTING-continued</w:t>
            </w:r>
          </w:p>
        </w:tc>
      </w:tr>
      <w:tr w:rsidR="00823880" w14:paraId="730CDAEF" w14:textId="77777777">
        <w:trPr>
          <w:trHeight w:val="234"/>
        </w:trPr>
        <w:tc>
          <w:tcPr>
            <w:tcW w:w="2261" w:type="dxa"/>
            <w:tcBorders>
              <w:top w:val="single" w:sz="6" w:space="0" w:color="000000"/>
              <w:right w:val="single" w:sz="6" w:space="0" w:color="000000"/>
            </w:tcBorders>
          </w:tcPr>
          <w:p w14:paraId="227B3CC4" w14:textId="77777777" w:rsidR="00823880" w:rsidRDefault="00000000">
            <w:pPr>
              <w:pStyle w:val="TableParagraph"/>
              <w:spacing w:before="2" w:line="211" w:lineRule="exact"/>
              <w:ind w:left="608"/>
              <w:rPr>
                <w:b/>
                <w:sz w:val="20"/>
              </w:rPr>
            </w:pPr>
            <w:r>
              <w:rPr>
                <w:b/>
                <w:spacing w:val="-2"/>
                <w:sz w:val="20"/>
              </w:rPr>
              <w:t>PROBLEM</w:t>
            </w:r>
          </w:p>
        </w:tc>
        <w:tc>
          <w:tcPr>
            <w:tcW w:w="2376" w:type="dxa"/>
            <w:tcBorders>
              <w:top w:val="single" w:sz="6" w:space="0" w:color="000000"/>
              <w:left w:val="single" w:sz="6" w:space="0" w:color="000000"/>
              <w:right w:val="single" w:sz="6" w:space="0" w:color="000000"/>
            </w:tcBorders>
          </w:tcPr>
          <w:p w14:paraId="6CD6F29B" w14:textId="77777777" w:rsidR="00823880" w:rsidRDefault="00000000">
            <w:pPr>
              <w:pStyle w:val="TableParagraph"/>
              <w:spacing w:before="2" w:line="211" w:lineRule="exact"/>
              <w:ind w:left="18"/>
              <w:jc w:val="center"/>
              <w:rPr>
                <w:b/>
                <w:sz w:val="20"/>
              </w:rPr>
            </w:pPr>
            <w:r>
              <w:rPr>
                <w:b/>
                <w:spacing w:val="-2"/>
                <w:sz w:val="20"/>
              </w:rPr>
              <w:t>CAUSE</w:t>
            </w:r>
          </w:p>
        </w:tc>
        <w:tc>
          <w:tcPr>
            <w:tcW w:w="2225" w:type="dxa"/>
            <w:tcBorders>
              <w:top w:val="single" w:sz="6" w:space="0" w:color="000000"/>
              <w:left w:val="single" w:sz="6" w:space="0" w:color="000000"/>
              <w:right w:val="single" w:sz="6" w:space="0" w:color="000000"/>
            </w:tcBorders>
          </w:tcPr>
          <w:p w14:paraId="0D26287C" w14:textId="77777777" w:rsidR="00823880" w:rsidRDefault="00000000">
            <w:pPr>
              <w:pStyle w:val="TableParagraph"/>
              <w:spacing w:before="2" w:line="211" w:lineRule="exact"/>
              <w:ind w:left="15"/>
              <w:jc w:val="center"/>
              <w:rPr>
                <w:b/>
                <w:sz w:val="20"/>
              </w:rPr>
            </w:pPr>
            <w:r>
              <w:rPr>
                <w:b/>
                <w:spacing w:val="-2"/>
                <w:sz w:val="20"/>
              </w:rPr>
              <w:t>EFFECT</w:t>
            </w:r>
          </w:p>
        </w:tc>
        <w:tc>
          <w:tcPr>
            <w:tcW w:w="2230" w:type="dxa"/>
            <w:tcBorders>
              <w:top w:val="single" w:sz="6" w:space="0" w:color="000000"/>
              <w:left w:val="single" w:sz="6" w:space="0" w:color="000000"/>
            </w:tcBorders>
          </w:tcPr>
          <w:p w14:paraId="0BEBE069" w14:textId="77777777" w:rsidR="00823880" w:rsidRDefault="00000000">
            <w:pPr>
              <w:pStyle w:val="TableParagraph"/>
              <w:spacing w:before="2" w:line="211" w:lineRule="exact"/>
              <w:ind w:left="669"/>
              <w:rPr>
                <w:b/>
                <w:sz w:val="20"/>
              </w:rPr>
            </w:pPr>
            <w:r>
              <w:rPr>
                <w:b/>
                <w:spacing w:val="-2"/>
                <w:sz w:val="20"/>
              </w:rPr>
              <w:t>REMEDY</w:t>
            </w:r>
          </w:p>
        </w:tc>
      </w:tr>
      <w:tr w:rsidR="00823880" w14:paraId="7D60B647" w14:textId="77777777">
        <w:trPr>
          <w:trHeight w:val="723"/>
        </w:trPr>
        <w:tc>
          <w:tcPr>
            <w:tcW w:w="2261" w:type="dxa"/>
            <w:tcBorders>
              <w:bottom w:val="single" w:sz="6" w:space="0" w:color="000000"/>
              <w:right w:val="single" w:sz="6" w:space="0" w:color="000000"/>
            </w:tcBorders>
          </w:tcPr>
          <w:p w14:paraId="4F37E4E8" w14:textId="77777777" w:rsidR="00823880" w:rsidRDefault="00000000">
            <w:pPr>
              <w:pStyle w:val="TableParagraph"/>
              <w:spacing w:before="122"/>
              <w:ind w:left="126"/>
              <w:rPr>
                <w:sz w:val="20"/>
              </w:rPr>
            </w:pPr>
            <w:r>
              <w:rPr>
                <w:sz w:val="20"/>
              </w:rPr>
              <w:t>Bonding</w:t>
            </w:r>
            <w:r>
              <w:rPr>
                <w:spacing w:val="-6"/>
                <w:sz w:val="20"/>
              </w:rPr>
              <w:t xml:space="preserve"> </w:t>
            </w:r>
            <w:r>
              <w:rPr>
                <w:sz w:val="20"/>
              </w:rPr>
              <w:t>/</w:t>
            </w:r>
            <w:r>
              <w:rPr>
                <w:spacing w:val="-5"/>
                <w:sz w:val="20"/>
              </w:rPr>
              <w:t xml:space="preserve"> </w:t>
            </w:r>
            <w:r>
              <w:rPr>
                <w:spacing w:val="-2"/>
                <w:sz w:val="20"/>
              </w:rPr>
              <w:t>Adhesion</w:t>
            </w:r>
          </w:p>
        </w:tc>
        <w:tc>
          <w:tcPr>
            <w:tcW w:w="2376" w:type="dxa"/>
            <w:tcBorders>
              <w:left w:val="single" w:sz="6" w:space="0" w:color="000000"/>
              <w:bottom w:val="single" w:sz="6" w:space="0" w:color="000000"/>
              <w:right w:val="single" w:sz="6" w:space="0" w:color="000000"/>
            </w:tcBorders>
          </w:tcPr>
          <w:p w14:paraId="2E556948" w14:textId="77777777" w:rsidR="00823880" w:rsidRDefault="00000000">
            <w:pPr>
              <w:pStyle w:val="TableParagraph"/>
              <w:numPr>
                <w:ilvl w:val="0"/>
                <w:numId w:val="141"/>
              </w:numPr>
              <w:tabs>
                <w:tab w:val="left" w:pos="501"/>
              </w:tabs>
              <w:spacing w:before="119"/>
              <w:rPr>
                <w:sz w:val="20"/>
              </w:rPr>
            </w:pPr>
            <w:r>
              <w:rPr>
                <w:sz w:val="20"/>
              </w:rPr>
              <w:t>Dated</w:t>
            </w:r>
            <w:r>
              <w:rPr>
                <w:spacing w:val="-4"/>
                <w:sz w:val="20"/>
              </w:rPr>
              <w:t xml:space="preserve"> </w:t>
            </w:r>
            <w:r>
              <w:rPr>
                <w:spacing w:val="-2"/>
                <w:sz w:val="20"/>
              </w:rPr>
              <w:t>Material</w:t>
            </w:r>
          </w:p>
        </w:tc>
        <w:tc>
          <w:tcPr>
            <w:tcW w:w="2225" w:type="dxa"/>
            <w:tcBorders>
              <w:left w:val="single" w:sz="6" w:space="0" w:color="000000"/>
              <w:bottom w:val="single" w:sz="6" w:space="0" w:color="000000"/>
              <w:right w:val="single" w:sz="6" w:space="0" w:color="000000"/>
            </w:tcBorders>
          </w:tcPr>
          <w:p w14:paraId="1DB4B032" w14:textId="77777777" w:rsidR="00823880" w:rsidRDefault="00000000">
            <w:pPr>
              <w:pStyle w:val="TableParagraph"/>
              <w:numPr>
                <w:ilvl w:val="0"/>
                <w:numId w:val="140"/>
              </w:numPr>
              <w:tabs>
                <w:tab w:val="left" w:pos="502"/>
              </w:tabs>
              <w:spacing w:before="119" w:line="244" w:lineRule="auto"/>
              <w:ind w:right="132"/>
              <w:rPr>
                <w:sz w:val="20"/>
              </w:rPr>
            </w:pPr>
            <w:r>
              <w:rPr>
                <w:sz w:val="20"/>
              </w:rPr>
              <w:t>Poor</w:t>
            </w:r>
            <w:r>
              <w:rPr>
                <w:spacing w:val="-13"/>
                <w:sz w:val="20"/>
              </w:rPr>
              <w:t xml:space="preserve"> </w:t>
            </w:r>
            <w:r>
              <w:rPr>
                <w:sz w:val="20"/>
              </w:rPr>
              <w:t>surface</w:t>
            </w:r>
            <w:r>
              <w:rPr>
                <w:spacing w:val="-12"/>
                <w:sz w:val="20"/>
              </w:rPr>
              <w:t xml:space="preserve"> </w:t>
            </w:r>
            <w:r>
              <w:rPr>
                <w:sz w:val="20"/>
              </w:rPr>
              <w:t>bond</w:t>
            </w:r>
            <w:r>
              <w:rPr>
                <w:spacing w:val="-11"/>
                <w:sz w:val="20"/>
              </w:rPr>
              <w:t xml:space="preserve"> </w:t>
            </w:r>
            <w:r>
              <w:rPr>
                <w:sz w:val="20"/>
              </w:rPr>
              <w:t>- low</w:t>
            </w:r>
            <w:r>
              <w:rPr>
                <w:spacing w:val="-1"/>
                <w:sz w:val="20"/>
              </w:rPr>
              <w:t xml:space="preserve"> </w:t>
            </w:r>
            <w:r>
              <w:rPr>
                <w:sz w:val="20"/>
              </w:rPr>
              <w:t>durability</w:t>
            </w:r>
          </w:p>
        </w:tc>
        <w:tc>
          <w:tcPr>
            <w:tcW w:w="2230" w:type="dxa"/>
            <w:tcBorders>
              <w:left w:val="single" w:sz="6" w:space="0" w:color="000000"/>
              <w:bottom w:val="single" w:sz="6" w:space="0" w:color="000000"/>
            </w:tcBorders>
          </w:tcPr>
          <w:p w14:paraId="37D83B1E" w14:textId="77777777" w:rsidR="00823880" w:rsidRDefault="00000000">
            <w:pPr>
              <w:pStyle w:val="TableParagraph"/>
              <w:numPr>
                <w:ilvl w:val="0"/>
                <w:numId w:val="139"/>
              </w:numPr>
              <w:tabs>
                <w:tab w:val="left" w:pos="501"/>
              </w:tabs>
              <w:spacing w:before="119" w:line="244" w:lineRule="auto"/>
              <w:ind w:right="450"/>
              <w:rPr>
                <w:sz w:val="20"/>
              </w:rPr>
            </w:pPr>
            <w:r>
              <w:rPr>
                <w:sz w:val="20"/>
              </w:rPr>
              <w:t>Rotate</w:t>
            </w:r>
            <w:r>
              <w:rPr>
                <w:spacing w:val="-13"/>
                <w:sz w:val="20"/>
              </w:rPr>
              <w:t xml:space="preserve"> </w:t>
            </w:r>
            <w:r>
              <w:rPr>
                <w:sz w:val="20"/>
              </w:rPr>
              <w:t>stock</w:t>
            </w:r>
            <w:r>
              <w:rPr>
                <w:spacing w:val="-12"/>
                <w:sz w:val="20"/>
              </w:rPr>
              <w:t xml:space="preserve"> </w:t>
            </w:r>
            <w:r>
              <w:rPr>
                <w:sz w:val="20"/>
              </w:rPr>
              <w:t>/</w:t>
            </w:r>
            <w:r>
              <w:rPr>
                <w:spacing w:val="-13"/>
                <w:sz w:val="20"/>
              </w:rPr>
              <w:t xml:space="preserve"> </w:t>
            </w:r>
            <w:r>
              <w:rPr>
                <w:sz w:val="20"/>
              </w:rPr>
              <w:t>1 year shelf life</w:t>
            </w:r>
          </w:p>
        </w:tc>
      </w:tr>
      <w:tr w:rsidR="00823880" w14:paraId="63C58E46" w14:textId="77777777">
        <w:trPr>
          <w:trHeight w:val="957"/>
        </w:trPr>
        <w:tc>
          <w:tcPr>
            <w:tcW w:w="2261" w:type="dxa"/>
            <w:tcBorders>
              <w:top w:val="single" w:sz="6" w:space="0" w:color="000000"/>
              <w:bottom w:val="single" w:sz="6" w:space="0" w:color="000000"/>
              <w:right w:val="single" w:sz="6" w:space="0" w:color="000000"/>
            </w:tcBorders>
          </w:tcPr>
          <w:p w14:paraId="023DAD78" w14:textId="77777777" w:rsidR="00823880" w:rsidRDefault="00000000">
            <w:pPr>
              <w:pStyle w:val="TableParagraph"/>
              <w:spacing w:before="120"/>
              <w:ind w:left="126"/>
              <w:rPr>
                <w:sz w:val="20"/>
              </w:rPr>
            </w:pPr>
            <w:r>
              <w:rPr>
                <w:sz w:val="20"/>
              </w:rPr>
              <w:t>Bonding</w:t>
            </w:r>
            <w:r>
              <w:rPr>
                <w:spacing w:val="-6"/>
                <w:sz w:val="20"/>
              </w:rPr>
              <w:t xml:space="preserve"> </w:t>
            </w:r>
            <w:r>
              <w:rPr>
                <w:sz w:val="20"/>
              </w:rPr>
              <w:t>/</w:t>
            </w:r>
            <w:r>
              <w:rPr>
                <w:spacing w:val="-5"/>
                <w:sz w:val="20"/>
              </w:rPr>
              <w:t xml:space="preserve"> </w:t>
            </w:r>
            <w:r>
              <w:rPr>
                <w:spacing w:val="-2"/>
                <w:sz w:val="20"/>
              </w:rPr>
              <w:t>Adhesion</w:t>
            </w:r>
          </w:p>
        </w:tc>
        <w:tc>
          <w:tcPr>
            <w:tcW w:w="2376" w:type="dxa"/>
            <w:tcBorders>
              <w:top w:val="single" w:sz="6" w:space="0" w:color="000000"/>
              <w:left w:val="single" w:sz="6" w:space="0" w:color="000000"/>
              <w:bottom w:val="single" w:sz="6" w:space="0" w:color="000000"/>
              <w:right w:val="single" w:sz="6" w:space="0" w:color="000000"/>
            </w:tcBorders>
          </w:tcPr>
          <w:p w14:paraId="133488D2" w14:textId="77777777" w:rsidR="00823880" w:rsidRDefault="00000000">
            <w:pPr>
              <w:pStyle w:val="TableParagraph"/>
              <w:numPr>
                <w:ilvl w:val="0"/>
                <w:numId w:val="138"/>
              </w:numPr>
              <w:tabs>
                <w:tab w:val="left" w:pos="501"/>
              </w:tabs>
              <w:spacing w:before="118" w:line="244" w:lineRule="auto"/>
              <w:ind w:right="409"/>
              <w:rPr>
                <w:sz w:val="20"/>
              </w:rPr>
            </w:pPr>
            <w:r>
              <w:rPr>
                <w:sz w:val="20"/>
              </w:rPr>
              <w:t>Curing agents on Portland</w:t>
            </w:r>
            <w:r>
              <w:rPr>
                <w:spacing w:val="-13"/>
                <w:sz w:val="20"/>
              </w:rPr>
              <w:t xml:space="preserve"> </w:t>
            </w:r>
            <w:r>
              <w:rPr>
                <w:sz w:val="20"/>
              </w:rPr>
              <w:t xml:space="preserve">Concrete </w:t>
            </w:r>
            <w:r>
              <w:rPr>
                <w:spacing w:val="-2"/>
                <w:sz w:val="20"/>
              </w:rPr>
              <w:t>Cement</w:t>
            </w:r>
          </w:p>
        </w:tc>
        <w:tc>
          <w:tcPr>
            <w:tcW w:w="2225" w:type="dxa"/>
            <w:tcBorders>
              <w:top w:val="single" w:sz="6" w:space="0" w:color="000000"/>
              <w:left w:val="single" w:sz="6" w:space="0" w:color="000000"/>
              <w:bottom w:val="single" w:sz="6" w:space="0" w:color="000000"/>
              <w:right w:val="single" w:sz="6" w:space="0" w:color="000000"/>
            </w:tcBorders>
          </w:tcPr>
          <w:p w14:paraId="6171AAEB" w14:textId="77777777" w:rsidR="00823880" w:rsidRDefault="00000000">
            <w:pPr>
              <w:pStyle w:val="TableParagraph"/>
              <w:numPr>
                <w:ilvl w:val="0"/>
                <w:numId w:val="137"/>
              </w:numPr>
              <w:tabs>
                <w:tab w:val="left" w:pos="502"/>
              </w:tabs>
              <w:spacing w:before="118" w:line="244" w:lineRule="auto"/>
              <w:ind w:right="132"/>
              <w:rPr>
                <w:sz w:val="20"/>
              </w:rPr>
            </w:pPr>
            <w:r>
              <w:rPr>
                <w:sz w:val="20"/>
              </w:rPr>
              <w:t>Poor</w:t>
            </w:r>
            <w:r>
              <w:rPr>
                <w:spacing w:val="-13"/>
                <w:sz w:val="20"/>
              </w:rPr>
              <w:t xml:space="preserve"> </w:t>
            </w:r>
            <w:r>
              <w:rPr>
                <w:sz w:val="20"/>
              </w:rPr>
              <w:t>surface</w:t>
            </w:r>
            <w:r>
              <w:rPr>
                <w:spacing w:val="-12"/>
                <w:sz w:val="20"/>
              </w:rPr>
              <w:t xml:space="preserve"> </w:t>
            </w:r>
            <w:r>
              <w:rPr>
                <w:sz w:val="20"/>
              </w:rPr>
              <w:t>bond</w:t>
            </w:r>
            <w:r>
              <w:rPr>
                <w:spacing w:val="-11"/>
                <w:sz w:val="20"/>
              </w:rPr>
              <w:t xml:space="preserve"> </w:t>
            </w:r>
            <w:r>
              <w:rPr>
                <w:sz w:val="20"/>
              </w:rPr>
              <w:t>- low</w:t>
            </w:r>
            <w:r>
              <w:rPr>
                <w:spacing w:val="-1"/>
                <w:sz w:val="20"/>
              </w:rPr>
              <w:t xml:space="preserve"> </w:t>
            </w:r>
            <w:r>
              <w:rPr>
                <w:sz w:val="20"/>
              </w:rPr>
              <w:t>durability</w:t>
            </w:r>
          </w:p>
        </w:tc>
        <w:tc>
          <w:tcPr>
            <w:tcW w:w="2230" w:type="dxa"/>
            <w:tcBorders>
              <w:top w:val="single" w:sz="6" w:space="0" w:color="000000"/>
              <w:left w:val="single" w:sz="6" w:space="0" w:color="000000"/>
              <w:bottom w:val="single" w:sz="6" w:space="0" w:color="000000"/>
            </w:tcBorders>
          </w:tcPr>
          <w:p w14:paraId="60B6E6EA" w14:textId="77777777" w:rsidR="00823880" w:rsidRDefault="00000000">
            <w:pPr>
              <w:pStyle w:val="TableParagraph"/>
              <w:numPr>
                <w:ilvl w:val="0"/>
                <w:numId w:val="136"/>
              </w:numPr>
              <w:tabs>
                <w:tab w:val="left" w:pos="501"/>
              </w:tabs>
              <w:spacing w:before="118" w:line="244" w:lineRule="auto"/>
              <w:ind w:right="522"/>
              <w:rPr>
                <w:sz w:val="20"/>
              </w:rPr>
            </w:pPr>
            <w:r>
              <w:rPr>
                <w:sz w:val="20"/>
              </w:rPr>
              <w:t>Blast</w:t>
            </w:r>
            <w:r>
              <w:rPr>
                <w:spacing w:val="-13"/>
                <w:sz w:val="20"/>
              </w:rPr>
              <w:t xml:space="preserve"> </w:t>
            </w:r>
            <w:r>
              <w:rPr>
                <w:sz w:val="20"/>
              </w:rPr>
              <w:t>or</w:t>
            </w:r>
            <w:r>
              <w:rPr>
                <w:spacing w:val="-12"/>
                <w:sz w:val="20"/>
              </w:rPr>
              <w:t xml:space="preserve"> </w:t>
            </w:r>
            <w:r>
              <w:rPr>
                <w:sz w:val="20"/>
              </w:rPr>
              <w:t xml:space="preserve">power </w:t>
            </w:r>
            <w:r>
              <w:rPr>
                <w:spacing w:val="-4"/>
                <w:sz w:val="20"/>
              </w:rPr>
              <w:t>wash</w:t>
            </w:r>
          </w:p>
        </w:tc>
      </w:tr>
      <w:tr w:rsidR="00823880" w14:paraId="5EA8F124" w14:textId="77777777">
        <w:trPr>
          <w:trHeight w:val="957"/>
        </w:trPr>
        <w:tc>
          <w:tcPr>
            <w:tcW w:w="2261" w:type="dxa"/>
            <w:tcBorders>
              <w:top w:val="single" w:sz="6" w:space="0" w:color="000000"/>
              <w:bottom w:val="single" w:sz="6" w:space="0" w:color="000000"/>
              <w:right w:val="single" w:sz="6" w:space="0" w:color="000000"/>
            </w:tcBorders>
          </w:tcPr>
          <w:p w14:paraId="2CF00985" w14:textId="77777777" w:rsidR="00823880" w:rsidRDefault="00000000">
            <w:pPr>
              <w:pStyle w:val="TableParagraph"/>
              <w:spacing w:before="120"/>
              <w:ind w:left="126"/>
              <w:rPr>
                <w:sz w:val="20"/>
              </w:rPr>
            </w:pPr>
            <w:r>
              <w:rPr>
                <w:sz w:val="20"/>
              </w:rPr>
              <w:t>Bonding</w:t>
            </w:r>
            <w:r>
              <w:rPr>
                <w:spacing w:val="-6"/>
                <w:sz w:val="20"/>
              </w:rPr>
              <w:t xml:space="preserve"> </w:t>
            </w:r>
            <w:r>
              <w:rPr>
                <w:sz w:val="20"/>
              </w:rPr>
              <w:t>/</w:t>
            </w:r>
            <w:r>
              <w:rPr>
                <w:spacing w:val="-5"/>
                <w:sz w:val="20"/>
              </w:rPr>
              <w:t xml:space="preserve"> </w:t>
            </w:r>
            <w:r>
              <w:rPr>
                <w:spacing w:val="-2"/>
                <w:sz w:val="20"/>
              </w:rPr>
              <w:t>Adhesion</w:t>
            </w:r>
          </w:p>
        </w:tc>
        <w:tc>
          <w:tcPr>
            <w:tcW w:w="2376" w:type="dxa"/>
            <w:tcBorders>
              <w:top w:val="single" w:sz="6" w:space="0" w:color="000000"/>
              <w:left w:val="single" w:sz="6" w:space="0" w:color="000000"/>
              <w:bottom w:val="single" w:sz="6" w:space="0" w:color="000000"/>
              <w:right w:val="single" w:sz="6" w:space="0" w:color="000000"/>
            </w:tcBorders>
          </w:tcPr>
          <w:p w14:paraId="0FA9F0FC" w14:textId="77777777" w:rsidR="00823880" w:rsidRDefault="00000000">
            <w:pPr>
              <w:pStyle w:val="TableParagraph"/>
              <w:numPr>
                <w:ilvl w:val="0"/>
                <w:numId w:val="135"/>
              </w:numPr>
              <w:tabs>
                <w:tab w:val="left" w:pos="501"/>
              </w:tabs>
              <w:spacing w:before="118" w:line="244" w:lineRule="auto"/>
              <w:ind w:right="352"/>
              <w:rPr>
                <w:sz w:val="20"/>
              </w:rPr>
            </w:pPr>
            <w:r>
              <w:rPr>
                <w:sz w:val="20"/>
              </w:rPr>
              <w:t>Worn polished aggregates</w:t>
            </w:r>
            <w:r>
              <w:rPr>
                <w:spacing w:val="-13"/>
                <w:sz w:val="20"/>
              </w:rPr>
              <w:t xml:space="preserve"> </w:t>
            </w:r>
            <w:r>
              <w:rPr>
                <w:sz w:val="20"/>
              </w:rPr>
              <w:t>on</w:t>
            </w:r>
            <w:r>
              <w:rPr>
                <w:spacing w:val="-12"/>
                <w:sz w:val="20"/>
              </w:rPr>
              <w:t xml:space="preserve"> </w:t>
            </w:r>
            <w:r>
              <w:rPr>
                <w:sz w:val="20"/>
              </w:rPr>
              <w:t xml:space="preserve">road </w:t>
            </w:r>
            <w:r>
              <w:rPr>
                <w:spacing w:val="-2"/>
                <w:sz w:val="20"/>
              </w:rPr>
              <w:t>surface</w:t>
            </w:r>
          </w:p>
        </w:tc>
        <w:tc>
          <w:tcPr>
            <w:tcW w:w="2225" w:type="dxa"/>
            <w:tcBorders>
              <w:top w:val="single" w:sz="6" w:space="0" w:color="000000"/>
              <w:left w:val="single" w:sz="6" w:space="0" w:color="000000"/>
              <w:bottom w:val="single" w:sz="6" w:space="0" w:color="000000"/>
              <w:right w:val="single" w:sz="6" w:space="0" w:color="000000"/>
            </w:tcBorders>
          </w:tcPr>
          <w:p w14:paraId="058EB9D5" w14:textId="77777777" w:rsidR="00823880" w:rsidRDefault="00000000">
            <w:pPr>
              <w:pStyle w:val="TableParagraph"/>
              <w:numPr>
                <w:ilvl w:val="0"/>
                <w:numId w:val="134"/>
              </w:numPr>
              <w:tabs>
                <w:tab w:val="left" w:pos="502"/>
              </w:tabs>
              <w:spacing w:before="118" w:line="244" w:lineRule="auto"/>
              <w:ind w:right="132"/>
              <w:rPr>
                <w:sz w:val="20"/>
              </w:rPr>
            </w:pPr>
            <w:r>
              <w:rPr>
                <w:sz w:val="20"/>
              </w:rPr>
              <w:t>Poor</w:t>
            </w:r>
            <w:r>
              <w:rPr>
                <w:spacing w:val="-13"/>
                <w:sz w:val="20"/>
              </w:rPr>
              <w:t xml:space="preserve"> </w:t>
            </w:r>
            <w:r>
              <w:rPr>
                <w:sz w:val="20"/>
              </w:rPr>
              <w:t>surface</w:t>
            </w:r>
            <w:r>
              <w:rPr>
                <w:spacing w:val="-12"/>
                <w:sz w:val="20"/>
              </w:rPr>
              <w:t xml:space="preserve"> </w:t>
            </w:r>
            <w:r>
              <w:rPr>
                <w:sz w:val="20"/>
              </w:rPr>
              <w:t>bond</w:t>
            </w:r>
            <w:r>
              <w:rPr>
                <w:spacing w:val="-11"/>
                <w:sz w:val="20"/>
              </w:rPr>
              <w:t xml:space="preserve"> </w:t>
            </w:r>
            <w:r>
              <w:rPr>
                <w:sz w:val="20"/>
              </w:rPr>
              <w:t>- low</w:t>
            </w:r>
            <w:r>
              <w:rPr>
                <w:spacing w:val="-1"/>
                <w:sz w:val="20"/>
              </w:rPr>
              <w:t xml:space="preserve"> </w:t>
            </w:r>
            <w:r>
              <w:rPr>
                <w:sz w:val="20"/>
              </w:rPr>
              <w:t>durability</w:t>
            </w:r>
          </w:p>
        </w:tc>
        <w:tc>
          <w:tcPr>
            <w:tcW w:w="2230" w:type="dxa"/>
            <w:tcBorders>
              <w:top w:val="single" w:sz="6" w:space="0" w:color="000000"/>
              <w:left w:val="single" w:sz="6" w:space="0" w:color="000000"/>
              <w:bottom w:val="single" w:sz="6" w:space="0" w:color="000000"/>
            </w:tcBorders>
          </w:tcPr>
          <w:p w14:paraId="4F7BE264" w14:textId="77777777" w:rsidR="00823880" w:rsidRDefault="00000000">
            <w:pPr>
              <w:pStyle w:val="TableParagraph"/>
              <w:numPr>
                <w:ilvl w:val="0"/>
                <w:numId w:val="133"/>
              </w:numPr>
              <w:tabs>
                <w:tab w:val="left" w:pos="501"/>
              </w:tabs>
              <w:spacing w:before="118" w:line="244" w:lineRule="auto"/>
              <w:ind w:right="442"/>
              <w:rPr>
                <w:sz w:val="20"/>
              </w:rPr>
            </w:pPr>
            <w:r>
              <w:rPr>
                <w:sz w:val="20"/>
              </w:rPr>
              <w:t>Grind</w:t>
            </w:r>
            <w:r>
              <w:rPr>
                <w:spacing w:val="-13"/>
                <w:sz w:val="20"/>
              </w:rPr>
              <w:t xml:space="preserve"> </w:t>
            </w:r>
            <w:r>
              <w:rPr>
                <w:sz w:val="20"/>
              </w:rPr>
              <w:t>and</w:t>
            </w:r>
            <w:r>
              <w:rPr>
                <w:spacing w:val="-12"/>
                <w:sz w:val="20"/>
              </w:rPr>
              <w:t xml:space="preserve"> </w:t>
            </w:r>
            <w:r>
              <w:rPr>
                <w:sz w:val="20"/>
              </w:rPr>
              <w:t xml:space="preserve">blow </w:t>
            </w:r>
            <w:r>
              <w:rPr>
                <w:spacing w:val="-2"/>
                <w:sz w:val="20"/>
              </w:rPr>
              <w:t>clean</w:t>
            </w:r>
          </w:p>
        </w:tc>
      </w:tr>
      <w:tr w:rsidR="00823880" w14:paraId="658D5D99" w14:textId="77777777">
        <w:trPr>
          <w:trHeight w:val="721"/>
        </w:trPr>
        <w:tc>
          <w:tcPr>
            <w:tcW w:w="2261" w:type="dxa"/>
            <w:tcBorders>
              <w:top w:val="single" w:sz="6" w:space="0" w:color="000000"/>
              <w:bottom w:val="single" w:sz="4" w:space="0" w:color="000000"/>
              <w:right w:val="single" w:sz="6" w:space="0" w:color="000000"/>
            </w:tcBorders>
          </w:tcPr>
          <w:p w14:paraId="1237D19D" w14:textId="77777777" w:rsidR="00823880" w:rsidRDefault="00000000">
            <w:pPr>
              <w:pStyle w:val="TableParagraph"/>
              <w:spacing w:before="120"/>
              <w:ind w:left="126"/>
              <w:rPr>
                <w:sz w:val="20"/>
              </w:rPr>
            </w:pPr>
            <w:r>
              <w:rPr>
                <w:sz w:val="20"/>
              </w:rPr>
              <w:t>Bonding</w:t>
            </w:r>
            <w:r>
              <w:rPr>
                <w:spacing w:val="-6"/>
                <w:sz w:val="20"/>
              </w:rPr>
              <w:t xml:space="preserve"> </w:t>
            </w:r>
            <w:r>
              <w:rPr>
                <w:sz w:val="20"/>
              </w:rPr>
              <w:t>/</w:t>
            </w:r>
            <w:r>
              <w:rPr>
                <w:spacing w:val="-5"/>
                <w:sz w:val="20"/>
              </w:rPr>
              <w:t xml:space="preserve"> </w:t>
            </w:r>
            <w:r>
              <w:rPr>
                <w:spacing w:val="-2"/>
                <w:sz w:val="20"/>
              </w:rPr>
              <w:t>Adhesion</w:t>
            </w:r>
          </w:p>
        </w:tc>
        <w:tc>
          <w:tcPr>
            <w:tcW w:w="2376" w:type="dxa"/>
            <w:tcBorders>
              <w:top w:val="single" w:sz="6" w:space="0" w:color="000000"/>
              <w:left w:val="single" w:sz="6" w:space="0" w:color="000000"/>
              <w:bottom w:val="single" w:sz="4" w:space="0" w:color="000000"/>
              <w:right w:val="single" w:sz="6" w:space="0" w:color="000000"/>
            </w:tcBorders>
          </w:tcPr>
          <w:p w14:paraId="02713E38" w14:textId="77777777" w:rsidR="00823880" w:rsidRDefault="00000000">
            <w:pPr>
              <w:pStyle w:val="TableParagraph"/>
              <w:numPr>
                <w:ilvl w:val="0"/>
                <w:numId w:val="132"/>
              </w:numPr>
              <w:tabs>
                <w:tab w:val="left" w:pos="501"/>
              </w:tabs>
              <w:spacing w:before="118"/>
              <w:rPr>
                <w:sz w:val="20"/>
              </w:rPr>
            </w:pPr>
            <w:r>
              <w:rPr>
                <w:sz w:val="20"/>
              </w:rPr>
              <w:t>Lack</w:t>
            </w:r>
            <w:r>
              <w:rPr>
                <w:spacing w:val="-5"/>
                <w:sz w:val="20"/>
              </w:rPr>
              <w:t xml:space="preserve"> </w:t>
            </w:r>
            <w:r>
              <w:rPr>
                <w:sz w:val="20"/>
              </w:rPr>
              <w:t>of</w:t>
            </w:r>
            <w:r>
              <w:rPr>
                <w:spacing w:val="-5"/>
                <w:sz w:val="20"/>
              </w:rPr>
              <w:t xml:space="preserve"> </w:t>
            </w:r>
            <w:r>
              <w:rPr>
                <w:spacing w:val="-2"/>
                <w:sz w:val="20"/>
              </w:rPr>
              <w:t>sealer</w:t>
            </w:r>
          </w:p>
        </w:tc>
        <w:tc>
          <w:tcPr>
            <w:tcW w:w="2225" w:type="dxa"/>
            <w:tcBorders>
              <w:top w:val="single" w:sz="6" w:space="0" w:color="000000"/>
              <w:left w:val="single" w:sz="6" w:space="0" w:color="000000"/>
              <w:bottom w:val="single" w:sz="4" w:space="0" w:color="000000"/>
              <w:right w:val="single" w:sz="6" w:space="0" w:color="000000"/>
            </w:tcBorders>
          </w:tcPr>
          <w:p w14:paraId="4D6C9713" w14:textId="77777777" w:rsidR="00823880" w:rsidRDefault="00000000">
            <w:pPr>
              <w:pStyle w:val="TableParagraph"/>
              <w:numPr>
                <w:ilvl w:val="0"/>
                <w:numId w:val="131"/>
              </w:numPr>
              <w:tabs>
                <w:tab w:val="left" w:pos="502"/>
              </w:tabs>
              <w:spacing w:before="118" w:line="244" w:lineRule="auto"/>
              <w:ind w:right="132"/>
              <w:rPr>
                <w:sz w:val="20"/>
              </w:rPr>
            </w:pPr>
            <w:r>
              <w:rPr>
                <w:sz w:val="20"/>
              </w:rPr>
              <w:t>Poor</w:t>
            </w:r>
            <w:r>
              <w:rPr>
                <w:spacing w:val="-13"/>
                <w:sz w:val="20"/>
              </w:rPr>
              <w:t xml:space="preserve"> </w:t>
            </w:r>
            <w:r>
              <w:rPr>
                <w:sz w:val="20"/>
              </w:rPr>
              <w:t>surface</w:t>
            </w:r>
            <w:r>
              <w:rPr>
                <w:spacing w:val="-12"/>
                <w:sz w:val="20"/>
              </w:rPr>
              <w:t xml:space="preserve"> </w:t>
            </w:r>
            <w:r>
              <w:rPr>
                <w:sz w:val="20"/>
              </w:rPr>
              <w:t>bond</w:t>
            </w:r>
            <w:r>
              <w:rPr>
                <w:spacing w:val="-12"/>
                <w:sz w:val="20"/>
              </w:rPr>
              <w:t xml:space="preserve"> </w:t>
            </w:r>
            <w:r>
              <w:rPr>
                <w:sz w:val="20"/>
              </w:rPr>
              <w:t>- low</w:t>
            </w:r>
            <w:r>
              <w:rPr>
                <w:spacing w:val="-1"/>
                <w:sz w:val="20"/>
              </w:rPr>
              <w:t xml:space="preserve"> </w:t>
            </w:r>
            <w:r>
              <w:rPr>
                <w:sz w:val="20"/>
              </w:rPr>
              <w:t>durability</w:t>
            </w:r>
          </w:p>
        </w:tc>
        <w:tc>
          <w:tcPr>
            <w:tcW w:w="2230" w:type="dxa"/>
            <w:tcBorders>
              <w:top w:val="single" w:sz="6" w:space="0" w:color="000000"/>
              <w:left w:val="single" w:sz="6" w:space="0" w:color="000000"/>
              <w:bottom w:val="single" w:sz="4" w:space="0" w:color="000000"/>
            </w:tcBorders>
          </w:tcPr>
          <w:p w14:paraId="59EC9E9A" w14:textId="77777777" w:rsidR="00823880" w:rsidRDefault="00000000">
            <w:pPr>
              <w:pStyle w:val="TableParagraph"/>
              <w:numPr>
                <w:ilvl w:val="0"/>
                <w:numId w:val="130"/>
              </w:numPr>
              <w:tabs>
                <w:tab w:val="left" w:pos="501"/>
              </w:tabs>
              <w:spacing w:before="118"/>
              <w:rPr>
                <w:sz w:val="20"/>
              </w:rPr>
            </w:pPr>
            <w:r>
              <w:rPr>
                <w:sz w:val="20"/>
              </w:rPr>
              <w:t>Use</w:t>
            </w:r>
            <w:r>
              <w:rPr>
                <w:spacing w:val="-5"/>
                <w:sz w:val="20"/>
              </w:rPr>
              <w:t xml:space="preserve"> </w:t>
            </w:r>
            <w:r>
              <w:rPr>
                <w:spacing w:val="-2"/>
                <w:sz w:val="20"/>
              </w:rPr>
              <w:t>sealer</w:t>
            </w:r>
          </w:p>
        </w:tc>
      </w:tr>
      <w:tr w:rsidR="00823880" w14:paraId="32AC5ED5" w14:textId="77777777">
        <w:trPr>
          <w:trHeight w:val="1192"/>
        </w:trPr>
        <w:tc>
          <w:tcPr>
            <w:tcW w:w="2261" w:type="dxa"/>
            <w:tcBorders>
              <w:top w:val="single" w:sz="4" w:space="0" w:color="000000"/>
              <w:bottom w:val="single" w:sz="4" w:space="0" w:color="000000"/>
              <w:right w:val="single" w:sz="6" w:space="0" w:color="000000"/>
            </w:tcBorders>
          </w:tcPr>
          <w:p w14:paraId="7B4CA6BF" w14:textId="77777777" w:rsidR="00823880" w:rsidRDefault="00000000">
            <w:pPr>
              <w:pStyle w:val="TableParagraph"/>
              <w:spacing w:before="120" w:line="244" w:lineRule="auto"/>
              <w:ind w:left="126"/>
              <w:rPr>
                <w:sz w:val="20"/>
              </w:rPr>
            </w:pPr>
            <w:r>
              <w:rPr>
                <w:sz w:val="20"/>
              </w:rPr>
              <w:t xml:space="preserve">Low or No </w:t>
            </w:r>
            <w:proofErr w:type="spellStart"/>
            <w:r>
              <w:rPr>
                <w:spacing w:val="-2"/>
                <w:sz w:val="20"/>
              </w:rPr>
              <w:t>Retroreflectivity</w:t>
            </w:r>
            <w:proofErr w:type="spellEnd"/>
          </w:p>
        </w:tc>
        <w:tc>
          <w:tcPr>
            <w:tcW w:w="2376" w:type="dxa"/>
            <w:tcBorders>
              <w:top w:val="single" w:sz="4" w:space="0" w:color="000000"/>
              <w:left w:val="single" w:sz="6" w:space="0" w:color="000000"/>
              <w:bottom w:val="single" w:sz="4" w:space="0" w:color="000000"/>
              <w:right w:val="single" w:sz="6" w:space="0" w:color="000000"/>
            </w:tcBorders>
          </w:tcPr>
          <w:p w14:paraId="46A5EA5E" w14:textId="77777777" w:rsidR="00823880" w:rsidRDefault="00000000">
            <w:pPr>
              <w:pStyle w:val="TableParagraph"/>
              <w:numPr>
                <w:ilvl w:val="0"/>
                <w:numId w:val="129"/>
              </w:numPr>
              <w:tabs>
                <w:tab w:val="left" w:pos="501"/>
              </w:tabs>
              <w:spacing w:before="118" w:line="244" w:lineRule="auto"/>
              <w:ind w:right="593"/>
              <w:rPr>
                <w:sz w:val="20"/>
              </w:rPr>
            </w:pPr>
            <w:r>
              <w:rPr>
                <w:sz w:val="20"/>
              </w:rPr>
              <w:t>Too</w:t>
            </w:r>
            <w:r>
              <w:rPr>
                <w:spacing w:val="-11"/>
                <w:sz w:val="20"/>
              </w:rPr>
              <w:t xml:space="preserve"> </w:t>
            </w:r>
            <w:r>
              <w:rPr>
                <w:sz w:val="20"/>
              </w:rPr>
              <w:t>little</w:t>
            </w:r>
            <w:r>
              <w:rPr>
                <w:spacing w:val="-12"/>
                <w:sz w:val="20"/>
              </w:rPr>
              <w:t xml:space="preserve"> </w:t>
            </w:r>
            <w:r>
              <w:rPr>
                <w:sz w:val="20"/>
              </w:rPr>
              <w:t>or</w:t>
            </w:r>
            <w:r>
              <w:rPr>
                <w:spacing w:val="-12"/>
                <w:sz w:val="20"/>
              </w:rPr>
              <w:t xml:space="preserve"> </w:t>
            </w:r>
            <w:r>
              <w:rPr>
                <w:sz w:val="20"/>
              </w:rPr>
              <w:t>too much heat</w:t>
            </w:r>
          </w:p>
        </w:tc>
        <w:tc>
          <w:tcPr>
            <w:tcW w:w="2225" w:type="dxa"/>
            <w:tcBorders>
              <w:top w:val="single" w:sz="4" w:space="0" w:color="000000"/>
              <w:left w:val="single" w:sz="6" w:space="0" w:color="000000"/>
              <w:bottom w:val="single" w:sz="4" w:space="0" w:color="000000"/>
              <w:right w:val="single" w:sz="6" w:space="0" w:color="000000"/>
            </w:tcBorders>
          </w:tcPr>
          <w:p w14:paraId="661CF116" w14:textId="77777777" w:rsidR="00823880" w:rsidRDefault="00000000">
            <w:pPr>
              <w:pStyle w:val="TableParagraph"/>
              <w:numPr>
                <w:ilvl w:val="0"/>
                <w:numId w:val="128"/>
              </w:numPr>
              <w:tabs>
                <w:tab w:val="left" w:pos="502"/>
              </w:tabs>
              <w:spacing w:before="118" w:line="244" w:lineRule="auto"/>
              <w:ind w:right="251"/>
              <w:rPr>
                <w:sz w:val="20"/>
              </w:rPr>
            </w:pPr>
            <w:r>
              <w:rPr>
                <w:sz w:val="20"/>
              </w:rPr>
              <w:t xml:space="preserve">Glass beads not </w:t>
            </w:r>
            <w:r>
              <w:rPr>
                <w:spacing w:val="-2"/>
                <w:sz w:val="20"/>
              </w:rPr>
              <w:t>embedded</w:t>
            </w:r>
            <w:r>
              <w:rPr>
                <w:spacing w:val="-11"/>
                <w:sz w:val="20"/>
              </w:rPr>
              <w:t xml:space="preserve"> </w:t>
            </w:r>
            <w:r>
              <w:rPr>
                <w:spacing w:val="-2"/>
                <w:sz w:val="20"/>
              </w:rPr>
              <w:t xml:space="preserve">enough </w:t>
            </w:r>
            <w:r>
              <w:rPr>
                <w:sz w:val="20"/>
              </w:rPr>
              <w:t xml:space="preserve">or sunken into </w:t>
            </w:r>
            <w:r>
              <w:rPr>
                <w:spacing w:val="-2"/>
                <w:sz w:val="20"/>
              </w:rPr>
              <w:t>material</w:t>
            </w:r>
          </w:p>
        </w:tc>
        <w:tc>
          <w:tcPr>
            <w:tcW w:w="2230" w:type="dxa"/>
            <w:tcBorders>
              <w:top w:val="single" w:sz="4" w:space="0" w:color="000000"/>
              <w:left w:val="single" w:sz="6" w:space="0" w:color="000000"/>
              <w:bottom w:val="single" w:sz="4" w:space="0" w:color="000000"/>
            </w:tcBorders>
          </w:tcPr>
          <w:p w14:paraId="7F59CA21" w14:textId="77777777" w:rsidR="00823880" w:rsidRDefault="00000000">
            <w:pPr>
              <w:pStyle w:val="TableParagraph"/>
              <w:numPr>
                <w:ilvl w:val="0"/>
                <w:numId w:val="127"/>
              </w:numPr>
              <w:tabs>
                <w:tab w:val="left" w:pos="501"/>
              </w:tabs>
              <w:spacing w:before="118" w:line="244" w:lineRule="auto"/>
              <w:ind w:right="180"/>
              <w:rPr>
                <w:sz w:val="20"/>
              </w:rPr>
            </w:pPr>
            <w:r>
              <w:rPr>
                <w:sz w:val="20"/>
              </w:rPr>
              <w:t>Look for visual signs</w:t>
            </w:r>
            <w:r>
              <w:rPr>
                <w:spacing w:val="-13"/>
                <w:sz w:val="20"/>
              </w:rPr>
              <w:t xml:space="preserve"> </w:t>
            </w:r>
            <w:r>
              <w:rPr>
                <w:sz w:val="20"/>
              </w:rPr>
              <w:t>when</w:t>
            </w:r>
            <w:r>
              <w:rPr>
                <w:spacing w:val="-12"/>
                <w:sz w:val="20"/>
              </w:rPr>
              <w:t xml:space="preserve"> </w:t>
            </w:r>
            <w:r>
              <w:rPr>
                <w:sz w:val="20"/>
              </w:rPr>
              <w:t>heating</w:t>
            </w:r>
          </w:p>
        </w:tc>
      </w:tr>
      <w:tr w:rsidR="00823880" w14:paraId="2E61D674" w14:textId="77777777">
        <w:trPr>
          <w:trHeight w:val="957"/>
        </w:trPr>
        <w:tc>
          <w:tcPr>
            <w:tcW w:w="2261" w:type="dxa"/>
            <w:tcBorders>
              <w:top w:val="single" w:sz="4" w:space="0" w:color="000000"/>
              <w:bottom w:val="single" w:sz="6" w:space="0" w:color="000000"/>
              <w:right w:val="single" w:sz="6" w:space="0" w:color="000000"/>
            </w:tcBorders>
          </w:tcPr>
          <w:p w14:paraId="19BEDB30" w14:textId="77777777" w:rsidR="00823880" w:rsidRDefault="00000000">
            <w:pPr>
              <w:pStyle w:val="TableParagraph"/>
              <w:spacing w:before="120" w:line="244" w:lineRule="auto"/>
              <w:ind w:left="126"/>
              <w:rPr>
                <w:sz w:val="20"/>
              </w:rPr>
            </w:pPr>
            <w:r>
              <w:rPr>
                <w:sz w:val="20"/>
              </w:rPr>
              <w:t xml:space="preserve">Low or No </w:t>
            </w:r>
            <w:proofErr w:type="spellStart"/>
            <w:r>
              <w:rPr>
                <w:spacing w:val="-2"/>
                <w:sz w:val="20"/>
              </w:rPr>
              <w:t>Retroreflectivity</w:t>
            </w:r>
            <w:proofErr w:type="spellEnd"/>
          </w:p>
        </w:tc>
        <w:tc>
          <w:tcPr>
            <w:tcW w:w="2376" w:type="dxa"/>
            <w:tcBorders>
              <w:top w:val="single" w:sz="4" w:space="0" w:color="000000"/>
              <w:left w:val="single" w:sz="6" w:space="0" w:color="000000"/>
              <w:bottom w:val="single" w:sz="6" w:space="0" w:color="000000"/>
              <w:right w:val="single" w:sz="6" w:space="0" w:color="000000"/>
            </w:tcBorders>
          </w:tcPr>
          <w:p w14:paraId="49EB70B1" w14:textId="77777777" w:rsidR="00823880" w:rsidRDefault="00000000">
            <w:pPr>
              <w:pStyle w:val="TableParagraph"/>
              <w:numPr>
                <w:ilvl w:val="0"/>
                <w:numId w:val="126"/>
              </w:numPr>
              <w:tabs>
                <w:tab w:val="left" w:pos="501"/>
              </w:tabs>
              <w:spacing w:before="118" w:line="244" w:lineRule="auto"/>
              <w:ind w:right="428"/>
              <w:rPr>
                <w:sz w:val="20"/>
              </w:rPr>
            </w:pPr>
            <w:r>
              <w:rPr>
                <w:sz w:val="20"/>
              </w:rPr>
              <w:t>No</w:t>
            </w:r>
            <w:r>
              <w:rPr>
                <w:spacing w:val="-13"/>
                <w:sz w:val="20"/>
              </w:rPr>
              <w:t xml:space="preserve"> </w:t>
            </w:r>
            <w:r>
              <w:rPr>
                <w:sz w:val="20"/>
              </w:rPr>
              <w:t>surface</w:t>
            </w:r>
            <w:r>
              <w:rPr>
                <w:spacing w:val="-12"/>
                <w:sz w:val="20"/>
              </w:rPr>
              <w:t xml:space="preserve"> </w:t>
            </w:r>
            <w:r>
              <w:rPr>
                <w:sz w:val="20"/>
              </w:rPr>
              <w:t>beads/ poor</w:t>
            </w:r>
            <w:r>
              <w:rPr>
                <w:spacing w:val="-13"/>
                <w:sz w:val="20"/>
              </w:rPr>
              <w:t xml:space="preserve"> </w:t>
            </w:r>
            <w:r>
              <w:rPr>
                <w:sz w:val="20"/>
              </w:rPr>
              <w:t>hand</w:t>
            </w:r>
            <w:r>
              <w:rPr>
                <w:spacing w:val="-12"/>
                <w:sz w:val="20"/>
              </w:rPr>
              <w:t xml:space="preserve"> </w:t>
            </w:r>
            <w:r>
              <w:rPr>
                <w:sz w:val="20"/>
              </w:rPr>
              <w:t>casting</w:t>
            </w:r>
          </w:p>
        </w:tc>
        <w:tc>
          <w:tcPr>
            <w:tcW w:w="2225" w:type="dxa"/>
            <w:tcBorders>
              <w:top w:val="single" w:sz="4" w:space="0" w:color="000000"/>
              <w:left w:val="single" w:sz="6" w:space="0" w:color="000000"/>
              <w:bottom w:val="single" w:sz="6" w:space="0" w:color="000000"/>
              <w:right w:val="single" w:sz="6" w:space="0" w:color="000000"/>
            </w:tcBorders>
          </w:tcPr>
          <w:p w14:paraId="684F0F3D" w14:textId="77777777" w:rsidR="00823880" w:rsidRDefault="00000000">
            <w:pPr>
              <w:pStyle w:val="TableParagraph"/>
              <w:numPr>
                <w:ilvl w:val="0"/>
                <w:numId w:val="125"/>
              </w:numPr>
              <w:tabs>
                <w:tab w:val="left" w:pos="502"/>
              </w:tabs>
              <w:spacing w:before="118" w:line="244" w:lineRule="auto"/>
              <w:ind w:right="298"/>
              <w:rPr>
                <w:sz w:val="20"/>
              </w:rPr>
            </w:pPr>
            <w:r>
              <w:rPr>
                <w:sz w:val="20"/>
              </w:rPr>
              <w:t>Glass beads too few</w:t>
            </w:r>
            <w:r>
              <w:rPr>
                <w:spacing w:val="-13"/>
                <w:sz w:val="20"/>
              </w:rPr>
              <w:t xml:space="preserve"> </w:t>
            </w:r>
            <w:r>
              <w:rPr>
                <w:sz w:val="20"/>
              </w:rPr>
              <w:t>and</w:t>
            </w:r>
            <w:r>
              <w:rPr>
                <w:spacing w:val="-12"/>
                <w:sz w:val="20"/>
              </w:rPr>
              <w:t xml:space="preserve"> </w:t>
            </w:r>
            <w:r>
              <w:rPr>
                <w:sz w:val="20"/>
              </w:rPr>
              <w:t xml:space="preserve">unevenly </w:t>
            </w:r>
            <w:r>
              <w:rPr>
                <w:spacing w:val="-2"/>
                <w:sz w:val="20"/>
              </w:rPr>
              <w:t>distributed</w:t>
            </w:r>
          </w:p>
        </w:tc>
        <w:tc>
          <w:tcPr>
            <w:tcW w:w="2230" w:type="dxa"/>
            <w:tcBorders>
              <w:top w:val="single" w:sz="4" w:space="0" w:color="000000"/>
              <w:left w:val="single" w:sz="6" w:space="0" w:color="000000"/>
              <w:bottom w:val="single" w:sz="6" w:space="0" w:color="000000"/>
            </w:tcBorders>
          </w:tcPr>
          <w:p w14:paraId="3C08884D" w14:textId="77777777" w:rsidR="00823880" w:rsidRDefault="00000000">
            <w:pPr>
              <w:pStyle w:val="TableParagraph"/>
              <w:numPr>
                <w:ilvl w:val="0"/>
                <w:numId w:val="124"/>
              </w:numPr>
              <w:tabs>
                <w:tab w:val="left" w:pos="501"/>
              </w:tabs>
              <w:spacing w:before="118" w:line="244" w:lineRule="auto"/>
              <w:ind w:right="116"/>
              <w:rPr>
                <w:sz w:val="20"/>
              </w:rPr>
            </w:pPr>
            <w:r>
              <w:rPr>
                <w:sz w:val="20"/>
              </w:rPr>
              <w:t>Use</w:t>
            </w:r>
            <w:r>
              <w:rPr>
                <w:spacing w:val="-13"/>
                <w:sz w:val="20"/>
              </w:rPr>
              <w:t xml:space="preserve"> </w:t>
            </w:r>
            <w:r>
              <w:rPr>
                <w:sz w:val="20"/>
              </w:rPr>
              <w:t>shaker</w:t>
            </w:r>
            <w:r>
              <w:rPr>
                <w:spacing w:val="-12"/>
                <w:sz w:val="20"/>
              </w:rPr>
              <w:t xml:space="preserve"> </w:t>
            </w:r>
            <w:r>
              <w:rPr>
                <w:sz w:val="20"/>
              </w:rPr>
              <w:t>to</w:t>
            </w:r>
            <w:r>
              <w:rPr>
                <w:spacing w:val="-13"/>
                <w:sz w:val="20"/>
              </w:rPr>
              <w:t xml:space="preserve"> </w:t>
            </w:r>
            <w:r>
              <w:rPr>
                <w:sz w:val="20"/>
              </w:rPr>
              <w:t>apply beads evenly</w:t>
            </w:r>
          </w:p>
        </w:tc>
      </w:tr>
      <w:tr w:rsidR="00823880" w14:paraId="0DF1EB2D" w14:textId="77777777">
        <w:trPr>
          <w:trHeight w:val="719"/>
        </w:trPr>
        <w:tc>
          <w:tcPr>
            <w:tcW w:w="2261" w:type="dxa"/>
            <w:tcBorders>
              <w:top w:val="single" w:sz="6" w:space="0" w:color="000000"/>
              <w:bottom w:val="single" w:sz="6" w:space="0" w:color="000000"/>
              <w:right w:val="single" w:sz="6" w:space="0" w:color="000000"/>
            </w:tcBorders>
          </w:tcPr>
          <w:p w14:paraId="7A6CE9DE" w14:textId="77777777" w:rsidR="00823880" w:rsidRDefault="00000000">
            <w:pPr>
              <w:pStyle w:val="TableParagraph"/>
              <w:ind w:left="126"/>
              <w:rPr>
                <w:sz w:val="20"/>
              </w:rPr>
            </w:pPr>
            <w:r>
              <w:rPr>
                <w:sz w:val="20"/>
              </w:rPr>
              <w:t>Low</w:t>
            </w:r>
            <w:r>
              <w:rPr>
                <w:spacing w:val="-11"/>
                <w:sz w:val="20"/>
              </w:rPr>
              <w:t xml:space="preserve"> </w:t>
            </w:r>
            <w:r>
              <w:rPr>
                <w:sz w:val="20"/>
              </w:rPr>
              <w:t>skid</w:t>
            </w:r>
            <w:r>
              <w:rPr>
                <w:spacing w:val="-4"/>
                <w:sz w:val="20"/>
              </w:rPr>
              <w:t xml:space="preserve"> </w:t>
            </w:r>
            <w:r>
              <w:rPr>
                <w:spacing w:val="-2"/>
                <w:sz w:val="20"/>
              </w:rPr>
              <w:t>resistance</w:t>
            </w:r>
          </w:p>
        </w:tc>
        <w:tc>
          <w:tcPr>
            <w:tcW w:w="2376" w:type="dxa"/>
            <w:tcBorders>
              <w:top w:val="single" w:sz="6" w:space="0" w:color="000000"/>
              <w:left w:val="single" w:sz="6" w:space="0" w:color="000000"/>
              <w:bottom w:val="single" w:sz="6" w:space="0" w:color="000000"/>
              <w:right w:val="single" w:sz="6" w:space="0" w:color="000000"/>
            </w:tcBorders>
          </w:tcPr>
          <w:p w14:paraId="3F54DFA9" w14:textId="77777777" w:rsidR="00823880" w:rsidRDefault="00000000">
            <w:pPr>
              <w:pStyle w:val="TableParagraph"/>
              <w:numPr>
                <w:ilvl w:val="0"/>
                <w:numId w:val="123"/>
              </w:numPr>
              <w:tabs>
                <w:tab w:val="left" w:pos="501"/>
              </w:tabs>
              <w:spacing w:line="243" w:lineRule="exact"/>
              <w:rPr>
                <w:sz w:val="20"/>
              </w:rPr>
            </w:pPr>
            <w:r>
              <w:rPr>
                <w:sz w:val="20"/>
              </w:rPr>
              <w:t>Too</w:t>
            </w:r>
            <w:r>
              <w:rPr>
                <w:spacing w:val="-5"/>
                <w:sz w:val="20"/>
              </w:rPr>
              <w:t xml:space="preserve"> </w:t>
            </w:r>
            <w:r>
              <w:rPr>
                <w:sz w:val="20"/>
              </w:rPr>
              <w:t>much</w:t>
            </w:r>
            <w:r>
              <w:rPr>
                <w:spacing w:val="-6"/>
                <w:sz w:val="20"/>
              </w:rPr>
              <w:t xml:space="preserve"> </w:t>
            </w:r>
            <w:r>
              <w:rPr>
                <w:spacing w:val="-4"/>
                <w:sz w:val="20"/>
              </w:rPr>
              <w:t>heat</w:t>
            </w:r>
          </w:p>
        </w:tc>
        <w:tc>
          <w:tcPr>
            <w:tcW w:w="2225" w:type="dxa"/>
            <w:tcBorders>
              <w:top w:val="single" w:sz="6" w:space="0" w:color="000000"/>
              <w:left w:val="single" w:sz="6" w:space="0" w:color="000000"/>
              <w:bottom w:val="single" w:sz="6" w:space="0" w:color="000000"/>
              <w:right w:val="single" w:sz="6" w:space="0" w:color="000000"/>
            </w:tcBorders>
          </w:tcPr>
          <w:p w14:paraId="36153388" w14:textId="77777777" w:rsidR="00823880" w:rsidRDefault="00000000">
            <w:pPr>
              <w:pStyle w:val="TableParagraph"/>
              <w:numPr>
                <w:ilvl w:val="0"/>
                <w:numId w:val="122"/>
              </w:numPr>
              <w:tabs>
                <w:tab w:val="left" w:pos="502"/>
              </w:tabs>
              <w:spacing w:line="244" w:lineRule="auto"/>
              <w:ind w:right="121"/>
              <w:rPr>
                <w:sz w:val="20"/>
              </w:rPr>
            </w:pPr>
            <w:r>
              <w:rPr>
                <w:sz w:val="20"/>
              </w:rPr>
              <w:t>Glass</w:t>
            </w:r>
            <w:r>
              <w:rPr>
                <w:spacing w:val="-10"/>
                <w:sz w:val="20"/>
              </w:rPr>
              <w:t xml:space="preserve"> </w:t>
            </w:r>
            <w:r>
              <w:rPr>
                <w:sz w:val="20"/>
              </w:rPr>
              <w:t>beads</w:t>
            </w:r>
            <w:r>
              <w:rPr>
                <w:spacing w:val="-10"/>
                <w:sz w:val="20"/>
              </w:rPr>
              <w:t xml:space="preserve"> </w:t>
            </w:r>
            <w:r>
              <w:rPr>
                <w:sz w:val="20"/>
              </w:rPr>
              <w:t>sunken into material</w:t>
            </w:r>
          </w:p>
        </w:tc>
        <w:tc>
          <w:tcPr>
            <w:tcW w:w="2230" w:type="dxa"/>
            <w:tcBorders>
              <w:top w:val="single" w:sz="6" w:space="0" w:color="000000"/>
              <w:left w:val="single" w:sz="6" w:space="0" w:color="000000"/>
              <w:bottom w:val="single" w:sz="6" w:space="0" w:color="000000"/>
            </w:tcBorders>
          </w:tcPr>
          <w:p w14:paraId="6666B9C7" w14:textId="77777777" w:rsidR="00823880" w:rsidRDefault="00000000">
            <w:pPr>
              <w:pStyle w:val="TableParagraph"/>
              <w:numPr>
                <w:ilvl w:val="0"/>
                <w:numId w:val="121"/>
              </w:numPr>
              <w:tabs>
                <w:tab w:val="left" w:pos="501"/>
              </w:tabs>
              <w:spacing w:line="244" w:lineRule="auto"/>
              <w:ind w:right="471"/>
              <w:rPr>
                <w:sz w:val="20"/>
              </w:rPr>
            </w:pPr>
            <w:r>
              <w:rPr>
                <w:sz w:val="20"/>
              </w:rPr>
              <w:t>Look</w:t>
            </w:r>
            <w:r>
              <w:rPr>
                <w:spacing w:val="-13"/>
                <w:sz w:val="20"/>
              </w:rPr>
              <w:t xml:space="preserve"> </w:t>
            </w:r>
            <w:r>
              <w:rPr>
                <w:sz w:val="20"/>
              </w:rPr>
              <w:t>for</w:t>
            </w:r>
            <w:r>
              <w:rPr>
                <w:spacing w:val="-12"/>
                <w:sz w:val="20"/>
              </w:rPr>
              <w:t xml:space="preserve"> </w:t>
            </w:r>
            <w:r>
              <w:rPr>
                <w:sz w:val="20"/>
              </w:rPr>
              <w:t xml:space="preserve">visual </w:t>
            </w:r>
            <w:r>
              <w:rPr>
                <w:spacing w:val="-2"/>
                <w:sz w:val="20"/>
              </w:rPr>
              <w:t>signs</w:t>
            </w:r>
          </w:p>
        </w:tc>
      </w:tr>
      <w:tr w:rsidR="00823880" w14:paraId="74415F04" w14:textId="77777777">
        <w:trPr>
          <w:trHeight w:val="719"/>
        </w:trPr>
        <w:tc>
          <w:tcPr>
            <w:tcW w:w="2261" w:type="dxa"/>
            <w:tcBorders>
              <w:top w:val="single" w:sz="6" w:space="0" w:color="000000"/>
              <w:bottom w:val="single" w:sz="6" w:space="0" w:color="000000"/>
              <w:right w:val="single" w:sz="6" w:space="0" w:color="000000"/>
            </w:tcBorders>
          </w:tcPr>
          <w:p w14:paraId="14D7D5B2" w14:textId="77777777" w:rsidR="00823880" w:rsidRDefault="00000000">
            <w:pPr>
              <w:pStyle w:val="TableParagraph"/>
              <w:ind w:left="126"/>
              <w:rPr>
                <w:sz w:val="20"/>
              </w:rPr>
            </w:pPr>
            <w:r>
              <w:rPr>
                <w:sz w:val="20"/>
              </w:rPr>
              <w:t>Low</w:t>
            </w:r>
            <w:r>
              <w:rPr>
                <w:spacing w:val="-11"/>
                <w:sz w:val="20"/>
              </w:rPr>
              <w:t xml:space="preserve"> </w:t>
            </w:r>
            <w:r>
              <w:rPr>
                <w:sz w:val="20"/>
              </w:rPr>
              <w:t>skid</w:t>
            </w:r>
            <w:r>
              <w:rPr>
                <w:spacing w:val="-4"/>
                <w:sz w:val="20"/>
              </w:rPr>
              <w:t xml:space="preserve"> </w:t>
            </w:r>
            <w:r>
              <w:rPr>
                <w:spacing w:val="-2"/>
                <w:sz w:val="20"/>
              </w:rPr>
              <w:t>resistance</w:t>
            </w:r>
          </w:p>
        </w:tc>
        <w:tc>
          <w:tcPr>
            <w:tcW w:w="2376" w:type="dxa"/>
            <w:tcBorders>
              <w:top w:val="single" w:sz="6" w:space="0" w:color="000000"/>
              <w:left w:val="single" w:sz="6" w:space="0" w:color="000000"/>
              <w:bottom w:val="single" w:sz="6" w:space="0" w:color="000000"/>
              <w:right w:val="single" w:sz="6" w:space="0" w:color="000000"/>
            </w:tcBorders>
          </w:tcPr>
          <w:p w14:paraId="372DD7EB" w14:textId="77777777" w:rsidR="00823880" w:rsidRDefault="00000000">
            <w:pPr>
              <w:pStyle w:val="TableParagraph"/>
              <w:numPr>
                <w:ilvl w:val="0"/>
                <w:numId w:val="120"/>
              </w:numPr>
              <w:tabs>
                <w:tab w:val="left" w:pos="501"/>
              </w:tabs>
              <w:spacing w:line="244" w:lineRule="auto"/>
              <w:ind w:right="428"/>
              <w:rPr>
                <w:sz w:val="20"/>
              </w:rPr>
            </w:pPr>
            <w:r>
              <w:rPr>
                <w:sz w:val="20"/>
              </w:rPr>
              <w:t>No</w:t>
            </w:r>
            <w:r>
              <w:rPr>
                <w:spacing w:val="-13"/>
                <w:sz w:val="20"/>
              </w:rPr>
              <w:t xml:space="preserve"> </w:t>
            </w:r>
            <w:r>
              <w:rPr>
                <w:sz w:val="20"/>
              </w:rPr>
              <w:t>surface</w:t>
            </w:r>
            <w:r>
              <w:rPr>
                <w:spacing w:val="-12"/>
                <w:sz w:val="20"/>
              </w:rPr>
              <w:t xml:space="preserve"> </w:t>
            </w:r>
            <w:r>
              <w:rPr>
                <w:sz w:val="20"/>
              </w:rPr>
              <w:t>beads/ poor</w:t>
            </w:r>
            <w:r>
              <w:rPr>
                <w:spacing w:val="-13"/>
                <w:sz w:val="20"/>
              </w:rPr>
              <w:t xml:space="preserve"> </w:t>
            </w:r>
            <w:r>
              <w:rPr>
                <w:sz w:val="20"/>
              </w:rPr>
              <w:t>hand</w:t>
            </w:r>
            <w:r>
              <w:rPr>
                <w:spacing w:val="-12"/>
                <w:sz w:val="20"/>
              </w:rPr>
              <w:t xml:space="preserve"> </w:t>
            </w:r>
            <w:r>
              <w:rPr>
                <w:sz w:val="20"/>
              </w:rPr>
              <w:t>casting</w:t>
            </w:r>
          </w:p>
        </w:tc>
        <w:tc>
          <w:tcPr>
            <w:tcW w:w="2225" w:type="dxa"/>
            <w:tcBorders>
              <w:top w:val="single" w:sz="6" w:space="0" w:color="000000"/>
              <w:left w:val="single" w:sz="6" w:space="0" w:color="000000"/>
              <w:bottom w:val="single" w:sz="6" w:space="0" w:color="000000"/>
              <w:right w:val="single" w:sz="6" w:space="0" w:color="000000"/>
            </w:tcBorders>
          </w:tcPr>
          <w:p w14:paraId="74C12C6F" w14:textId="77777777" w:rsidR="00823880" w:rsidRDefault="00000000">
            <w:pPr>
              <w:pStyle w:val="TableParagraph"/>
              <w:numPr>
                <w:ilvl w:val="0"/>
                <w:numId w:val="119"/>
              </w:numPr>
              <w:tabs>
                <w:tab w:val="left" w:pos="502"/>
              </w:tabs>
              <w:spacing w:line="244" w:lineRule="auto"/>
              <w:ind w:right="142"/>
              <w:rPr>
                <w:sz w:val="20"/>
              </w:rPr>
            </w:pPr>
            <w:r>
              <w:rPr>
                <w:sz w:val="20"/>
              </w:rPr>
              <w:t>No beads to assist with</w:t>
            </w:r>
            <w:r>
              <w:rPr>
                <w:spacing w:val="-13"/>
                <w:sz w:val="20"/>
              </w:rPr>
              <w:t xml:space="preserve"> </w:t>
            </w:r>
            <w:r>
              <w:rPr>
                <w:sz w:val="20"/>
              </w:rPr>
              <w:t>skid</w:t>
            </w:r>
            <w:r>
              <w:rPr>
                <w:spacing w:val="-12"/>
                <w:sz w:val="20"/>
              </w:rPr>
              <w:t xml:space="preserve"> </w:t>
            </w:r>
            <w:r>
              <w:rPr>
                <w:sz w:val="20"/>
              </w:rPr>
              <w:t>resistance</w:t>
            </w:r>
          </w:p>
        </w:tc>
        <w:tc>
          <w:tcPr>
            <w:tcW w:w="2230" w:type="dxa"/>
            <w:tcBorders>
              <w:top w:val="single" w:sz="6" w:space="0" w:color="000000"/>
              <w:left w:val="single" w:sz="6" w:space="0" w:color="000000"/>
              <w:bottom w:val="single" w:sz="6" w:space="0" w:color="000000"/>
            </w:tcBorders>
          </w:tcPr>
          <w:p w14:paraId="31D284E7" w14:textId="77777777" w:rsidR="00823880" w:rsidRDefault="00000000">
            <w:pPr>
              <w:pStyle w:val="TableParagraph"/>
              <w:numPr>
                <w:ilvl w:val="0"/>
                <w:numId w:val="118"/>
              </w:numPr>
              <w:tabs>
                <w:tab w:val="left" w:pos="501"/>
              </w:tabs>
              <w:spacing w:line="244" w:lineRule="auto"/>
              <w:ind w:right="107"/>
              <w:rPr>
                <w:sz w:val="20"/>
              </w:rPr>
            </w:pPr>
            <w:r>
              <w:rPr>
                <w:sz w:val="20"/>
              </w:rPr>
              <w:t>Use</w:t>
            </w:r>
            <w:r>
              <w:rPr>
                <w:spacing w:val="-10"/>
                <w:sz w:val="20"/>
              </w:rPr>
              <w:t xml:space="preserve"> </w:t>
            </w:r>
            <w:r>
              <w:rPr>
                <w:sz w:val="20"/>
              </w:rPr>
              <w:t>shaker</w:t>
            </w:r>
            <w:r>
              <w:rPr>
                <w:spacing w:val="-11"/>
                <w:sz w:val="20"/>
              </w:rPr>
              <w:t xml:space="preserve"> </w:t>
            </w:r>
            <w:r>
              <w:rPr>
                <w:sz w:val="20"/>
              </w:rPr>
              <w:t>to</w:t>
            </w:r>
            <w:r>
              <w:rPr>
                <w:spacing w:val="-11"/>
                <w:sz w:val="20"/>
              </w:rPr>
              <w:t xml:space="preserve"> </w:t>
            </w:r>
            <w:r>
              <w:rPr>
                <w:sz w:val="20"/>
              </w:rPr>
              <w:t>apply beads evenly</w:t>
            </w:r>
          </w:p>
        </w:tc>
      </w:tr>
      <w:tr w:rsidR="00823880" w14:paraId="7502C195" w14:textId="77777777">
        <w:trPr>
          <w:trHeight w:val="1189"/>
        </w:trPr>
        <w:tc>
          <w:tcPr>
            <w:tcW w:w="2261" w:type="dxa"/>
            <w:tcBorders>
              <w:top w:val="single" w:sz="6" w:space="0" w:color="000000"/>
              <w:bottom w:val="single" w:sz="6" w:space="0" w:color="000000"/>
              <w:right w:val="single" w:sz="6" w:space="0" w:color="000000"/>
            </w:tcBorders>
          </w:tcPr>
          <w:p w14:paraId="0AE71923" w14:textId="77777777" w:rsidR="00823880" w:rsidRDefault="00000000">
            <w:pPr>
              <w:pStyle w:val="TableParagraph"/>
              <w:spacing w:line="244" w:lineRule="auto"/>
              <w:ind w:left="126" w:right="121"/>
              <w:rPr>
                <w:sz w:val="20"/>
              </w:rPr>
            </w:pPr>
            <w:r>
              <w:rPr>
                <w:spacing w:val="-2"/>
                <w:sz w:val="20"/>
              </w:rPr>
              <w:t>Smearing</w:t>
            </w:r>
            <w:r>
              <w:rPr>
                <w:spacing w:val="-11"/>
                <w:sz w:val="20"/>
              </w:rPr>
              <w:t xml:space="preserve"> </w:t>
            </w:r>
            <w:r>
              <w:rPr>
                <w:spacing w:val="-2"/>
                <w:sz w:val="20"/>
              </w:rPr>
              <w:t>and discoloration</w:t>
            </w:r>
          </w:p>
        </w:tc>
        <w:tc>
          <w:tcPr>
            <w:tcW w:w="2376" w:type="dxa"/>
            <w:tcBorders>
              <w:top w:val="single" w:sz="6" w:space="0" w:color="000000"/>
              <w:left w:val="single" w:sz="6" w:space="0" w:color="000000"/>
              <w:bottom w:val="single" w:sz="6" w:space="0" w:color="000000"/>
              <w:right w:val="single" w:sz="6" w:space="0" w:color="000000"/>
            </w:tcBorders>
          </w:tcPr>
          <w:p w14:paraId="5EBC10C8" w14:textId="77777777" w:rsidR="00823880" w:rsidRDefault="00000000">
            <w:pPr>
              <w:pStyle w:val="TableParagraph"/>
              <w:numPr>
                <w:ilvl w:val="0"/>
                <w:numId w:val="117"/>
              </w:numPr>
              <w:tabs>
                <w:tab w:val="left" w:pos="501"/>
              </w:tabs>
              <w:spacing w:line="244" w:lineRule="auto"/>
              <w:ind w:right="324"/>
              <w:rPr>
                <w:sz w:val="20"/>
              </w:rPr>
            </w:pPr>
            <w:r>
              <w:rPr>
                <w:sz w:val="20"/>
              </w:rPr>
              <w:t>Opened to traffic before</w:t>
            </w:r>
            <w:r>
              <w:rPr>
                <w:spacing w:val="-13"/>
                <w:sz w:val="20"/>
              </w:rPr>
              <w:t xml:space="preserve"> </w:t>
            </w:r>
            <w:r>
              <w:rPr>
                <w:sz w:val="20"/>
              </w:rPr>
              <w:t>marking</w:t>
            </w:r>
            <w:r>
              <w:rPr>
                <w:spacing w:val="-12"/>
                <w:sz w:val="20"/>
              </w:rPr>
              <w:t xml:space="preserve"> </w:t>
            </w:r>
            <w:r>
              <w:rPr>
                <w:sz w:val="20"/>
              </w:rPr>
              <w:t>has cooler down</w:t>
            </w:r>
          </w:p>
        </w:tc>
        <w:tc>
          <w:tcPr>
            <w:tcW w:w="2225" w:type="dxa"/>
            <w:tcBorders>
              <w:top w:val="single" w:sz="6" w:space="0" w:color="000000"/>
              <w:left w:val="single" w:sz="6" w:space="0" w:color="000000"/>
              <w:bottom w:val="single" w:sz="6" w:space="0" w:color="000000"/>
              <w:right w:val="single" w:sz="6" w:space="0" w:color="000000"/>
            </w:tcBorders>
          </w:tcPr>
          <w:p w14:paraId="6FDCA3EB" w14:textId="77777777" w:rsidR="00823880" w:rsidRDefault="00000000">
            <w:pPr>
              <w:pStyle w:val="TableParagraph"/>
              <w:numPr>
                <w:ilvl w:val="0"/>
                <w:numId w:val="116"/>
              </w:numPr>
              <w:tabs>
                <w:tab w:val="left" w:pos="501"/>
              </w:tabs>
              <w:spacing w:line="243" w:lineRule="exact"/>
              <w:ind w:left="501" w:hanging="360"/>
              <w:rPr>
                <w:sz w:val="20"/>
              </w:rPr>
            </w:pPr>
            <w:r>
              <w:rPr>
                <w:sz w:val="20"/>
              </w:rPr>
              <w:t>Reduced</w:t>
            </w:r>
            <w:r>
              <w:rPr>
                <w:spacing w:val="-8"/>
                <w:sz w:val="20"/>
              </w:rPr>
              <w:t xml:space="preserve"> </w:t>
            </w:r>
            <w:r>
              <w:rPr>
                <w:spacing w:val="-2"/>
                <w:sz w:val="20"/>
              </w:rPr>
              <w:t>visibility</w:t>
            </w:r>
          </w:p>
        </w:tc>
        <w:tc>
          <w:tcPr>
            <w:tcW w:w="2230" w:type="dxa"/>
            <w:tcBorders>
              <w:top w:val="single" w:sz="6" w:space="0" w:color="000000"/>
              <w:left w:val="single" w:sz="6" w:space="0" w:color="000000"/>
              <w:bottom w:val="single" w:sz="6" w:space="0" w:color="000000"/>
            </w:tcBorders>
          </w:tcPr>
          <w:p w14:paraId="7E895159" w14:textId="77777777" w:rsidR="00823880" w:rsidRDefault="00000000">
            <w:pPr>
              <w:pStyle w:val="TableParagraph"/>
              <w:numPr>
                <w:ilvl w:val="0"/>
                <w:numId w:val="115"/>
              </w:numPr>
              <w:tabs>
                <w:tab w:val="left" w:pos="501"/>
              </w:tabs>
              <w:spacing w:line="244" w:lineRule="auto"/>
              <w:ind w:right="109"/>
              <w:jc w:val="both"/>
              <w:rPr>
                <w:sz w:val="20"/>
              </w:rPr>
            </w:pPr>
            <w:r>
              <w:rPr>
                <w:sz w:val="20"/>
              </w:rPr>
              <w:t>Use</w:t>
            </w:r>
            <w:r>
              <w:rPr>
                <w:spacing w:val="-9"/>
                <w:sz w:val="20"/>
              </w:rPr>
              <w:t xml:space="preserve"> </w:t>
            </w:r>
            <w:r>
              <w:rPr>
                <w:sz w:val="20"/>
              </w:rPr>
              <w:t>reflective</w:t>
            </w:r>
            <w:r>
              <w:rPr>
                <w:spacing w:val="-9"/>
                <w:sz w:val="20"/>
              </w:rPr>
              <w:t xml:space="preserve"> </w:t>
            </w:r>
            <w:r>
              <w:rPr>
                <w:sz w:val="20"/>
              </w:rPr>
              <w:t>glass beads or water to cool material down or wait until cool</w:t>
            </w:r>
          </w:p>
        </w:tc>
      </w:tr>
      <w:tr w:rsidR="00823880" w14:paraId="6912E6C1" w14:textId="77777777">
        <w:trPr>
          <w:trHeight w:val="1202"/>
        </w:trPr>
        <w:tc>
          <w:tcPr>
            <w:tcW w:w="2261" w:type="dxa"/>
            <w:tcBorders>
              <w:top w:val="single" w:sz="6" w:space="0" w:color="000000"/>
              <w:bottom w:val="single" w:sz="6" w:space="0" w:color="000000"/>
              <w:right w:val="single" w:sz="6" w:space="0" w:color="000000"/>
            </w:tcBorders>
          </w:tcPr>
          <w:p w14:paraId="05C973E2" w14:textId="77777777" w:rsidR="00823880" w:rsidRDefault="00000000">
            <w:pPr>
              <w:pStyle w:val="TableParagraph"/>
              <w:spacing w:line="244" w:lineRule="auto"/>
              <w:ind w:left="126"/>
              <w:rPr>
                <w:sz w:val="20"/>
              </w:rPr>
            </w:pPr>
            <w:r>
              <w:rPr>
                <w:sz w:val="20"/>
              </w:rPr>
              <w:t>Discoloration</w:t>
            </w:r>
            <w:r>
              <w:rPr>
                <w:spacing w:val="40"/>
                <w:sz w:val="20"/>
              </w:rPr>
              <w:t xml:space="preserve"> </w:t>
            </w:r>
            <w:r>
              <w:rPr>
                <w:sz w:val="20"/>
              </w:rPr>
              <w:t>of</w:t>
            </w:r>
            <w:r>
              <w:rPr>
                <w:spacing w:val="40"/>
                <w:sz w:val="20"/>
              </w:rPr>
              <w:t xml:space="preserve"> </w:t>
            </w:r>
            <w:r>
              <w:rPr>
                <w:sz w:val="20"/>
              </w:rPr>
              <w:t>newly installed marking</w:t>
            </w:r>
          </w:p>
        </w:tc>
        <w:tc>
          <w:tcPr>
            <w:tcW w:w="2376" w:type="dxa"/>
            <w:tcBorders>
              <w:top w:val="single" w:sz="6" w:space="0" w:color="000000"/>
              <w:left w:val="single" w:sz="6" w:space="0" w:color="000000"/>
              <w:bottom w:val="single" w:sz="6" w:space="0" w:color="000000"/>
              <w:right w:val="single" w:sz="6" w:space="0" w:color="000000"/>
            </w:tcBorders>
          </w:tcPr>
          <w:p w14:paraId="1C6F573B" w14:textId="77777777" w:rsidR="00823880" w:rsidRDefault="00000000">
            <w:pPr>
              <w:pStyle w:val="TableParagraph"/>
              <w:numPr>
                <w:ilvl w:val="0"/>
                <w:numId w:val="114"/>
              </w:numPr>
              <w:tabs>
                <w:tab w:val="left" w:pos="501"/>
              </w:tabs>
              <w:spacing w:line="244" w:lineRule="auto"/>
              <w:ind w:right="322"/>
              <w:rPr>
                <w:sz w:val="20"/>
              </w:rPr>
            </w:pPr>
            <w:r>
              <w:rPr>
                <w:sz w:val="20"/>
              </w:rPr>
              <w:t>Tracking</w:t>
            </w:r>
            <w:r>
              <w:rPr>
                <w:spacing w:val="-13"/>
                <w:sz w:val="20"/>
              </w:rPr>
              <w:t xml:space="preserve"> </w:t>
            </w:r>
            <w:r>
              <w:rPr>
                <w:sz w:val="20"/>
              </w:rPr>
              <w:t>from</w:t>
            </w:r>
            <w:r>
              <w:rPr>
                <w:spacing w:val="-12"/>
                <w:sz w:val="20"/>
              </w:rPr>
              <w:t xml:space="preserve"> </w:t>
            </w:r>
            <w:r>
              <w:rPr>
                <w:sz w:val="20"/>
              </w:rPr>
              <w:t xml:space="preserve">new </w:t>
            </w:r>
            <w:r>
              <w:rPr>
                <w:spacing w:val="-4"/>
                <w:sz w:val="20"/>
              </w:rPr>
              <w:t>HMA</w:t>
            </w:r>
          </w:p>
          <w:p w14:paraId="767239C3" w14:textId="77777777" w:rsidR="00823880" w:rsidRDefault="00000000">
            <w:pPr>
              <w:pStyle w:val="TableParagraph"/>
              <w:numPr>
                <w:ilvl w:val="0"/>
                <w:numId w:val="114"/>
              </w:numPr>
              <w:tabs>
                <w:tab w:val="left" w:pos="501"/>
              </w:tabs>
              <w:spacing w:line="244" w:lineRule="auto"/>
              <w:ind w:right="201"/>
              <w:rPr>
                <w:sz w:val="20"/>
              </w:rPr>
            </w:pPr>
            <w:r>
              <w:rPr>
                <w:sz w:val="20"/>
              </w:rPr>
              <w:t>Oil</w:t>
            </w:r>
            <w:r>
              <w:rPr>
                <w:spacing w:val="-13"/>
                <w:sz w:val="20"/>
              </w:rPr>
              <w:t xml:space="preserve"> </w:t>
            </w:r>
            <w:r>
              <w:rPr>
                <w:sz w:val="20"/>
              </w:rPr>
              <w:t>dripping</w:t>
            </w:r>
            <w:r>
              <w:rPr>
                <w:spacing w:val="-12"/>
                <w:sz w:val="20"/>
              </w:rPr>
              <w:t xml:space="preserve"> </w:t>
            </w:r>
            <w:r>
              <w:rPr>
                <w:sz w:val="20"/>
              </w:rPr>
              <w:t>or</w:t>
            </w:r>
            <w:r>
              <w:rPr>
                <w:spacing w:val="-13"/>
                <w:sz w:val="20"/>
              </w:rPr>
              <w:t xml:space="preserve"> </w:t>
            </w:r>
            <w:r>
              <w:rPr>
                <w:sz w:val="20"/>
              </w:rPr>
              <w:t>other chemical spills</w:t>
            </w:r>
          </w:p>
        </w:tc>
        <w:tc>
          <w:tcPr>
            <w:tcW w:w="2225" w:type="dxa"/>
            <w:tcBorders>
              <w:top w:val="single" w:sz="6" w:space="0" w:color="000000"/>
              <w:left w:val="single" w:sz="6" w:space="0" w:color="000000"/>
              <w:bottom w:val="single" w:sz="6" w:space="0" w:color="000000"/>
              <w:right w:val="single" w:sz="6" w:space="0" w:color="000000"/>
            </w:tcBorders>
          </w:tcPr>
          <w:p w14:paraId="171EEB0C" w14:textId="77777777" w:rsidR="00823880" w:rsidRDefault="00000000">
            <w:pPr>
              <w:pStyle w:val="TableParagraph"/>
              <w:numPr>
                <w:ilvl w:val="0"/>
                <w:numId w:val="113"/>
              </w:numPr>
              <w:tabs>
                <w:tab w:val="left" w:pos="501"/>
              </w:tabs>
              <w:spacing w:line="243" w:lineRule="exact"/>
              <w:ind w:left="501" w:hanging="360"/>
              <w:rPr>
                <w:sz w:val="20"/>
              </w:rPr>
            </w:pPr>
            <w:r>
              <w:rPr>
                <w:sz w:val="20"/>
              </w:rPr>
              <w:t>Reduced</w:t>
            </w:r>
            <w:r>
              <w:rPr>
                <w:spacing w:val="-8"/>
                <w:sz w:val="20"/>
              </w:rPr>
              <w:t xml:space="preserve"> </w:t>
            </w:r>
            <w:r>
              <w:rPr>
                <w:spacing w:val="-2"/>
                <w:sz w:val="20"/>
              </w:rPr>
              <w:t>visibility</w:t>
            </w:r>
          </w:p>
        </w:tc>
        <w:tc>
          <w:tcPr>
            <w:tcW w:w="2230" w:type="dxa"/>
            <w:tcBorders>
              <w:top w:val="single" w:sz="6" w:space="0" w:color="000000"/>
              <w:left w:val="single" w:sz="6" w:space="0" w:color="000000"/>
              <w:bottom w:val="single" w:sz="6" w:space="0" w:color="000000"/>
            </w:tcBorders>
          </w:tcPr>
          <w:p w14:paraId="182BF2EB" w14:textId="77777777" w:rsidR="00823880" w:rsidRDefault="00000000">
            <w:pPr>
              <w:pStyle w:val="TableParagraph"/>
              <w:numPr>
                <w:ilvl w:val="0"/>
                <w:numId w:val="112"/>
              </w:numPr>
              <w:tabs>
                <w:tab w:val="left" w:pos="501"/>
              </w:tabs>
              <w:spacing w:line="244" w:lineRule="auto"/>
              <w:ind w:right="234"/>
              <w:rPr>
                <w:sz w:val="20"/>
              </w:rPr>
            </w:pPr>
            <w:r>
              <w:rPr>
                <w:sz w:val="20"/>
              </w:rPr>
              <w:t>Use additional reflective</w:t>
            </w:r>
            <w:r>
              <w:rPr>
                <w:spacing w:val="-13"/>
                <w:sz w:val="20"/>
              </w:rPr>
              <w:t xml:space="preserve"> </w:t>
            </w:r>
            <w:r>
              <w:rPr>
                <w:sz w:val="20"/>
              </w:rPr>
              <w:t>beads</w:t>
            </w:r>
            <w:r>
              <w:rPr>
                <w:spacing w:val="-12"/>
                <w:sz w:val="20"/>
              </w:rPr>
              <w:t xml:space="preserve"> </w:t>
            </w:r>
            <w:r>
              <w:rPr>
                <w:sz w:val="20"/>
              </w:rPr>
              <w:t xml:space="preserve">to protect the new </w:t>
            </w:r>
            <w:r>
              <w:rPr>
                <w:spacing w:val="-2"/>
                <w:sz w:val="20"/>
              </w:rPr>
              <w:t>marking</w:t>
            </w:r>
          </w:p>
        </w:tc>
      </w:tr>
      <w:tr w:rsidR="00823880" w14:paraId="6E2EAB61" w14:textId="77777777">
        <w:trPr>
          <w:trHeight w:val="1448"/>
        </w:trPr>
        <w:tc>
          <w:tcPr>
            <w:tcW w:w="2261" w:type="dxa"/>
            <w:tcBorders>
              <w:top w:val="single" w:sz="6" w:space="0" w:color="000000"/>
              <w:right w:val="single" w:sz="6" w:space="0" w:color="000000"/>
            </w:tcBorders>
          </w:tcPr>
          <w:p w14:paraId="152B5B99" w14:textId="77777777" w:rsidR="00823880" w:rsidRDefault="00000000">
            <w:pPr>
              <w:pStyle w:val="TableParagraph"/>
              <w:spacing w:line="244" w:lineRule="auto"/>
              <w:ind w:left="126" w:right="121"/>
              <w:rPr>
                <w:sz w:val="20"/>
              </w:rPr>
            </w:pPr>
            <w:r>
              <w:rPr>
                <w:sz w:val="20"/>
              </w:rPr>
              <w:t>Gaps</w:t>
            </w:r>
            <w:r>
              <w:rPr>
                <w:spacing w:val="-13"/>
                <w:sz w:val="20"/>
              </w:rPr>
              <w:t xml:space="preserve"> </w:t>
            </w:r>
            <w:r>
              <w:rPr>
                <w:sz w:val="20"/>
              </w:rPr>
              <w:t>between</w:t>
            </w:r>
            <w:r>
              <w:rPr>
                <w:spacing w:val="-12"/>
                <w:sz w:val="20"/>
              </w:rPr>
              <w:t xml:space="preserve"> </w:t>
            </w:r>
            <w:r>
              <w:rPr>
                <w:sz w:val="20"/>
              </w:rPr>
              <w:t xml:space="preserve">individual pieces not melted </w:t>
            </w:r>
            <w:r>
              <w:rPr>
                <w:spacing w:val="-2"/>
                <w:sz w:val="20"/>
              </w:rPr>
              <w:t>together</w:t>
            </w:r>
          </w:p>
        </w:tc>
        <w:tc>
          <w:tcPr>
            <w:tcW w:w="2376" w:type="dxa"/>
            <w:tcBorders>
              <w:top w:val="single" w:sz="6" w:space="0" w:color="000000"/>
              <w:left w:val="single" w:sz="6" w:space="0" w:color="000000"/>
              <w:right w:val="single" w:sz="6" w:space="0" w:color="000000"/>
            </w:tcBorders>
          </w:tcPr>
          <w:p w14:paraId="3B65BC1F" w14:textId="77777777" w:rsidR="00823880" w:rsidRDefault="00000000">
            <w:pPr>
              <w:pStyle w:val="TableParagraph"/>
              <w:numPr>
                <w:ilvl w:val="0"/>
                <w:numId w:val="111"/>
              </w:numPr>
              <w:tabs>
                <w:tab w:val="left" w:pos="501"/>
              </w:tabs>
              <w:spacing w:line="243" w:lineRule="exact"/>
              <w:rPr>
                <w:sz w:val="20"/>
              </w:rPr>
            </w:pPr>
            <w:r>
              <w:rPr>
                <w:sz w:val="20"/>
              </w:rPr>
              <w:t>Too</w:t>
            </w:r>
            <w:r>
              <w:rPr>
                <w:spacing w:val="-2"/>
                <w:sz w:val="20"/>
              </w:rPr>
              <w:t xml:space="preserve"> </w:t>
            </w:r>
            <w:r>
              <w:rPr>
                <w:sz w:val="20"/>
              </w:rPr>
              <w:t>little</w:t>
            </w:r>
            <w:r>
              <w:rPr>
                <w:spacing w:val="-2"/>
                <w:sz w:val="20"/>
              </w:rPr>
              <w:t xml:space="preserve"> </w:t>
            </w:r>
            <w:r>
              <w:rPr>
                <w:spacing w:val="-4"/>
                <w:sz w:val="20"/>
              </w:rPr>
              <w:t>heat</w:t>
            </w:r>
          </w:p>
          <w:p w14:paraId="48EECC4D" w14:textId="77777777" w:rsidR="00823880" w:rsidRDefault="00000000">
            <w:pPr>
              <w:pStyle w:val="TableParagraph"/>
              <w:numPr>
                <w:ilvl w:val="0"/>
                <w:numId w:val="111"/>
              </w:numPr>
              <w:tabs>
                <w:tab w:val="left" w:pos="501"/>
              </w:tabs>
              <w:spacing w:before="2"/>
              <w:rPr>
                <w:sz w:val="20"/>
              </w:rPr>
            </w:pPr>
            <w:r>
              <w:rPr>
                <w:sz w:val="20"/>
              </w:rPr>
              <w:t>Shelf</w:t>
            </w:r>
            <w:r>
              <w:rPr>
                <w:spacing w:val="-8"/>
                <w:sz w:val="20"/>
              </w:rPr>
              <w:t xml:space="preserve"> </w:t>
            </w:r>
            <w:r>
              <w:rPr>
                <w:sz w:val="20"/>
              </w:rPr>
              <w:t>life</w:t>
            </w:r>
            <w:r>
              <w:rPr>
                <w:spacing w:val="-5"/>
                <w:sz w:val="20"/>
              </w:rPr>
              <w:t xml:space="preserve"> </w:t>
            </w:r>
            <w:r>
              <w:rPr>
                <w:spacing w:val="-2"/>
                <w:sz w:val="20"/>
              </w:rPr>
              <w:t>exceeded</w:t>
            </w:r>
          </w:p>
          <w:p w14:paraId="0C20740D" w14:textId="77777777" w:rsidR="00823880" w:rsidRDefault="00000000">
            <w:pPr>
              <w:pStyle w:val="TableParagraph"/>
              <w:numPr>
                <w:ilvl w:val="0"/>
                <w:numId w:val="111"/>
              </w:numPr>
              <w:tabs>
                <w:tab w:val="left" w:pos="501"/>
              </w:tabs>
              <w:spacing w:before="2" w:line="244" w:lineRule="auto"/>
              <w:ind w:right="186"/>
              <w:rPr>
                <w:sz w:val="20"/>
              </w:rPr>
            </w:pPr>
            <w:r>
              <w:rPr>
                <w:sz w:val="20"/>
              </w:rPr>
              <w:t>Individual</w:t>
            </w:r>
            <w:r>
              <w:rPr>
                <w:spacing w:val="-13"/>
                <w:sz w:val="20"/>
              </w:rPr>
              <w:t xml:space="preserve"> </w:t>
            </w:r>
            <w:r>
              <w:rPr>
                <w:sz w:val="20"/>
              </w:rPr>
              <w:t>pieces</w:t>
            </w:r>
            <w:r>
              <w:rPr>
                <w:spacing w:val="-12"/>
                <w:sz w:val="20"/>
              </w:rPr>
              <w:t xml:space="preserve"> </w:t>
            </w:r>
            <w:r>
              <w:rPr>
                <w:sz w:val="20"/>
              </w:rPr>
              <w:t xml:space="preserve">not touching before </w:t>
            </w:r>
            <w:r>
              <w:rPr>
                <w:spacing w:val="-2"/>
                <w:sz w:val="20"/>
              </w:rPr>
              <w:t>heating</w:t>
            </w:r>
          </w:p>
        </w:tc>
        <w:tc>
          <w:tcPr>
            <w:tcW w:w="2225" w:type="dxa"/>
            <w:tcBorders>
              <w:top w:val="single" w:sz="6" w:space="0" w:color="000000"/>
              <w:left w:val="single" w:sz="6" w:space="0" w:color="000000"/>
              <w:right w:val="single" w:sz="6" w:space="0" w:color="000000"/>
            </w:tcBorders>
          </w:tcPr>
          <w:p w14:paraId="5410D48A" w14:textId="77777777" w:rsidR="00823880" w:rsidRDefault="00000000">
            <w:pPr>
              <w:pStyle w:val="TableParagraph"/>
              <w:numPr>
                <w:ilvl w:val="0"/>
                <w:numId w:val="110"/>
              </w:numPr>
              <w:tabs>
                <w:tab w:val="left" w:pos="501"/>
              </w:tabs>
              <w:spacing w:line="243" w:lineRule="exact"/>
              <w:ind w:left="501" w:hanging="360"/>
              <w:rPr>
                <w:sz w:val="20"/>
              </w:rPr>
            </w:pPr>
            <w:r>
              <w:rPr>
                <w:sz w:val="20"/>
              </w:rPr>
              <w:t>Poor</w:t>
            </w:r>
            <w:r>
              <w:rPr>
                <w:spacing w:val="-1"/>
                <w:sz w:val="20"/>
              </w:rPr>
              <w:t xml:space="preserve"> </w:t>
            </w:r>
            <w:r>
              <w:rPr>
                <w:spacing w:val="-2"/>
                <w:sz w:val="20"/>
              </w:rPr>
              <w:t>adhesion</w:t>
            </w:r>
          </w:p>
          <w:p w14:paraId="24B6865B" w14:textId="77777777" w:rsidR="00823880" w:rsidRDefault="00000000">
            <w:pPr>
              <w:pStyle w:val="TableParagraph"/>
              <w:numPr>
                <w:ilvl w:val="0"/>
                <w:numId w:val="110"/>
              </w:numPr>
              <w:tabs>
                <w:tab w:val="left" w:pos="501"/>
              </w:tabs>
              <w:spacing w:before="2"/>
              <w:ind w:left="501" w:hanging="360"/>
              <w:rPr>
                <w:sz w:val="20"/>
              </w:rPr>
            </w:pPr>
            <w:r>
              <w:rPr>
                <w:sz w:val="20"/>
              </w:rPr>
              <w:t>Poor</w:t>
            </w:r>
            <w:r>
              <w:rPr>
                <w:spacing w:val="-1"/>
                <w:sz w:val="20"/>
              </w:rPr>
              <w:t xml:space="preserve"> </w:t>
            </w:r>
            <w:r>
              <w:rPr>
                <w:spacing w:val="-2"/>
                <w:sz w:val="20"/>
              </w:rPr>
              <w:t>appearance</w:t>
            </w:r>
          </w:p>
        </w:tc>
        <w:tc>
          <w:tcPr>
            <w:tcW w:w="2230" w:type="dxa"/>
            <w:tcBorders>
              <w:top w:val="single" w:sz="6" w:space="0" w:color="000000"/>
              <w:left w:val="single" w:sz="6" w:space="0" w:color="000000"/>
            </w:tcBorders>
          </w:tcPr>
          <w:p w14:paraId="094D0AD5" w14:textId="77777777" w:rsidR="00823880" w:rsidRDefault="00000000">
            <w:pPr>
              <w:pStyle w:val="TableParagraph"/>
              <w:numPr>
                <w:ilvl w:val="0"/>
                <w:numId w:val="109"/>
              </w:numPr>
              <w:tabs>
                <w:tab w:val="left" w:pos="501"/>
              </w:tabs>
              <w:spacing w:line="243" w:lineRule="exact"/>
              <w:rPr>
                <w:sz w:val="20"/>
              </w:rPr>
            </w:pPr>
            <w:r>
              <w:rPr>
                <w:sz w:val="20"/>
              </w:rPr>
              <w:t>Heat</w:t>
            </w:r>
            <w:r>
              <w:rPr>
                <w:spacing w:val="-5"/>
                <w:sz w:val="20"/>
              </w:rPr>
              <w:t xml:space="preserve"> </w:t>
            </w:r>
            <w:r>
              <w:rPr>
                <w:spacing w:val="-4"/>
                <w:sz w:val="20"/>
              </w:rPr>
              <w:t>more</w:t>
            </w:r>
          </w:p>
          <w:p w14:paraId="6BA54293" w14:textId="77777777" w:rsidR="00823880" w:rsidRDefault="00000000">
            <w:pPr>
              <w:pStyle w:val="TableParagraph"/>
              <w:numPr>
                <w:ilvl w:val="0"/>
                <w:numId w:val="109"/>
              </w:numPr>
              <w:tabs>
                <w:tab w:val="left" w:pos="501"/>
              </w:tabs>
              <w:spacing w:before="2"/>
              <w:rPr>
                <w:sz w:val="20"/>
              </w:rPr>
            </w:pPr>
            <w:r>
              <w:rPr>
                <w:sz w:val="20"/>
              </w:rPr>
              <w:t>Rotate</w:t>
            </w:r>
            <w:r>
              <w:rPr>
                <w:spacing w:val="-6"/>
                <w:sz w:val="20"/>
              </w:rPr>
              <w:t xml:space="preserve"> </w:t>
            </w:r>
            <w:r>
              <w:rPr>
                <w:spacing w:val="-2"/>
                <w:sz w:val="20"/>
              </w:rPr>
              <w:t>stock</w:t>
            </w:r>
          </w:p>
          <w:p w14:paraId="3DF80042" w14:textId="77777777" w:rsidR="00823880" w:rsidRDefault="00000000">
            <w:pPr>
              <w:pStyle w:val="TableParagraph"/>
              <w:numPr>
                <w:ilvl w:val="0"/>
                <w:numId w:val="109"/>
              </w:numPr>
              <w:tabs>
                <w:tab w:val="left" w:pos="501"/>
              </w:tabs>
              <w:spacing w:before="2" w:line="244" w:lineRule="auto"/>
              <w:ind w:right="147"/>
              <w:rPr>
                <w:sz w:val="20"/>
              </w:rPr>
            </w:pPr>
            <w:r>
              <w:rPr>
                <w:sz w:val="20"/>
              </w:rPr>
              <w:t>Make sure pieces are</w:t>
            </w:r>
            <w:r>
              <w:rPr>
                <w:spacing w:val="-13"/>
                <w:sz w:val="20"/>
              </w:rPr>
              <w:t xml:space="preserve"> </w:t>
            </w:r>
            <w:r>
              <w:rPr>
                <w:sz w:val="20"/>
              </w:rPr>
              <w:t>touching</w:t>
            </w:r>
            <w:r>
              <w:rPr>
                <w:spacing w:val="-12"/>
                <w:sz w:val="20"/>
              </w:rPr>
              <w:t xml:space="preserve"> </w:t>
            </w:r>
            <w:r>
              <w:rPr>
                <w:sz w:val="20"/>
              </w:rPr>
              <w:t xml:space="preserve">before </w:t>
            </w:r>
            <w:r>
              <w:rPr>
                <w:spacing w:val="-2"/>
                <w:sz w:val="20"/>
              </w:rPr>
              <w:t>heating</w:t>
            </w:r>
          </w:p>
        </w:tc>
      </w:tr>
    </w:tbl>
    <w:p w14:paraId="16F021DF" w14:textId="77777777" w:rsidR="00823880" w:rsidRDefault="00000000">
      <w:pPr>
        <w:pStyle w:val="Heading3"/>
        <w:spacing w:before="66"/>
        <w:ind w:left="0" w:right="68"/>
        <w:jc w:val="center"/>
        <w:rPr>
          <w:u w:val="none"/>
        </w:rPr>
      </w:pPr>
      <w:r>
        <w:rPr>
          <w:u w:val="none"/>
        </w:rPr>
        <w:t>Figure</w:t>
      </w:r>
      <w:r>
        <w:rPr>
          <w:spacing w:val="-4"/>
          <w:u w:val="none"/>
        </w:rPr>
        <w:t xml:space="preserve"> </w:t>
      </w:r>
      <w:r>
        <w:rPr>
          <w:spacing w:val="-5"/>
          <w:u w:val="none"/>
        </w:rPr>
        <w:t>5.5</w:t>
      </w:r>
    </w:p>
    <w:p w14:paraId="155026CE" w14:textId="77777777" w:rsidR="00823880" w:rsidRDefault="00000000">
      <w:pPr>
        <w:pStyle w:val="BodyText"/>
        <w:spacing w:before="3"/>
        <w:ind w:right="67"/>
        <w:jc w:val="center"/>
      </w:pPr>
      <w:r>
        <w:t>Preformed</w:t>
      </w:r>
      <w:r>
        <w:rPr>
          <w:spacing w:val="-3"/>
        </w:rPr>
        <w:t xml:space="preserve"> </w:t>
      </w:r>
      <w:r>
        <w:t>thermoplastic</w:t>
      </w:r>
      <w:r>
        <w:rPr>
          <w:spacing w:val="-2"/>
        </w:rPr>
        <w:t xml:space="preserve"> troubleshooting</w:t>
      </w:r>
    </w:p>
    <w:p w14:paraId="3EED688E" w14:textId="77777777" w:rsidR="00823880" w:rsidRDefault="00823880">
      <w:pPr>
        <w:pStyle w:val="BodyText"/>
        <w:jc w:val="center"/>
        <w:sectPr w:rsidR="00823880">
          <w:pgSz w:w="12240" w:h="15840"/>
          <w:pgMar w:top="1380" w:right="1080" w:bottom="1100" w:left="1440" w:header="0" w:footer="910" w:gutter="0"/>
          <w:cols w:space="720"/>
        </w:sectPr>
      </w:pPr>
    </w:p>
    <w:p w14:paraId="34D0E082" w14:textId="77777777" w:rsidR="00823880" w:rsidRDefault="00000000">
      <w:pPr>
        <w:pStyle w:val="Heading2"/>
        <w:spacing w:before="67"/>
      </w:pPr>
      <w:bookmarkStart w:id="48" w:name="_TOC_250025"/>
      <w:r>
        <w:rPr>
          <w:u w:val="single"/>
        </w:rPr>
        <w:lastRenderedPageBreak/>
        <w:t>CHAPTER</w:t>
      </w:r>
      <w:r>
        <w:rPr>
          <w:spacing w:val="-5"/>
          <w:u w:val="single"/>
        </w:rPr>
        <w:t xml:space="preserve"> </w:t>
      </w:r>
      <w:r>
        <w:rPr>
          <w:u w:val="single"/>
        </w:rPr>
        <w:t>6</w:t>
      </w:r>
      <w:r>
        <w:rPr>
          <w:spacing w:val="65"/>
          <w:u w:val="single"/>
        </w:rPr>
        <w:t xml:space="preserve"> </w:t>
      </w:r>
      <w:r>
        <w:rPr>
          <w:u w:val="single"/>
        </w:rPr>
        <w:t>EPOXY</w:t>
      </w:r>
      <w:r>
        <w:rPr>
          <w:spacing w:val="-3"/>
          <w:u w:val="single"/>
        </w:rPr>
        <w:t xml:space="preserve"> </w:t>
      </w:r>
      <w:bookmarkEnd w:id="48"/>
      <w:r>
        <w:rPr>
          <w:spacing w:val="-2"/>
          <w:u w:val="single"/>
        </w:rPr>
        <w:t>RESINS</w:t>
      </w:r>
    </w:p>
    <w:p w14:paraId="4C41BBA9" w14:textId="77777777" w:rsidR="00823880" w:rsidRDefault="00823880">
      <w:pPr>
        <w:pStyle w:val="BodyText"/>
        <w:spacing w:before="48"/>
        <w:rPr>
          <w:b/>
          <w:sz w:val="28"/>
        </w:rPr>
      </w:pPr>
    </w:p>
    <w:p w14:paraId="10C91378" w14:textId="77777777" w:rsidR="00823880" w:rsidRDefault="00000000">
      <w:pPr>
        <w:pStyle w:val="Heading2"/>
      </w:pPr>
      <w:bookmarkStart w:id="49" w:name="_TOC_250024"/>
      <w:bookmarkEnd w:id="49"/>
      <w:r>
        <w:rPr>
          <w:spacing w:val="-2"/>
        </w:rPr>
        <w:t>OBJECTIVES</w:t>
      </w:r>
    </w:p>
    <w:p w14:paraId="0CFCAA9A" w14:textId="77777777" w:rsidR="00823880" w:rsidRDefault="00000000">
      <w:pPr>
        <w:pStyle w:val="ListParagraph"/>
        <w:numPr>
          <w:ilvl w:val="0"/>
          <w:numId w:val="108"/>
        </w:numPr>
        <w:tabs>
          <w:tab w:val="left" w:pos="1008"/>
        </w:tabs>
        <w:rPr>
          <w:sz w:val="24"/>
        </w:rPr>
      </w:pPr>
      <w:r>
        <w:rPr>
          <w:sz w:val="24"/>
        </w:rPr>
        <w:t>Epoxy</w:t>
      </w:r>
      <w:r>
        <w:rPr>
          <w:spacing w:val="-7"/>
          <w:sz w:val="24"/>
        </w:rPr>
        <w:t xml:space="preserve"> </w:t>
      </w:r>
      <w:r>
        <w:rPr>
          <w:spacing w:val="-2"/>
          <w:sz w:val="24"/>
        </w:rPr>
        <w:t>Resin</w:t>
      </w:r>
    </w:p>
    <w:p w14:paraId="54299EC6" w14:textId="77777777" w:rsidR="00823880" w:rsidRDefault="00000000">
      <w:pPr>
        <w:pStyle w:val="ListParagraph"/>
        <w:numPr>
          <w:ilvl w:val="0"/>
          <w:numId w:val="108"/>
        </w:numPr>
        <w:tabs>
          <w:tab w:val="left" w:pos="1008"/>
        </w:tabs>
        <w:spacing w:before="127"/>
        <w:rPr>
          <w:sz w:val="24"/>
        </w:rPr>
      </w:pPr>
      <w:r>
        <w:rPr>
          <w:spacing w:val="-2"/>
          <w:sz w:val="24"/>
        </w:rPr>
        <w:t>Components</w:t>
      </w:r>
    </w:p>
    <w:p w14:paraId="5BBD010C" w14:textId="77777777" w:rsidR="00823880" w:rsidRDefault="00000000">
      <w:pPr>
        <w:pStyle w:val="ListParagraph"/>
        <w:numPr>
          <w:ilvl w:val="0"/>
          <w:numId w:val="108"/>
        </w:numPr>
        <w:tabs>
          <w:tab w:val="left" w:pos="1008"/>
        </w:tabs>
        <w:spacing w:before="128"/>
        <w:rPr>
          <w:sz w:val="24"/>
        </w:rPr>
      </w:pPr>
      <w:r>
        <w:rPr>
          <w:sz w:val="24"/>
        </w:rPr>
        <w:t>Characteristics</w:t>
      </w:r>
      <w:r>
        <w:rPr>
          <w:spacing w:val="-4"/>
          <w:sz w:val="24"/>
        </w:rPr>
        <w:t xml:space="preserve"> </w:t>
      </w:r>
      <w:r>
        <w:rPr>
          <w:sz w:val="24"/>
        </w:rPr>
        <w:t>of</w:t>
      </w:r>
      <w:r>
        <w:rPr>
          <w:spacing w:val="-3"/>
          <w:sz w:val="24"/>
        </w:rPr>
        <w:t xml:space="preserve"> </w:t>
      </w:r>
      <w:r>
        <w:rPr>
          <w:spacing w:val="-4"/>
          <w:sz w:val="24"/>
        </w:rPr>
        <w:t>Epoxy</w:t>
      </w:r>
    </w:p>
    <w:p w14:paraId="7CDE1182" w14:textId="77777777" w:rsidR="00823880" w:rsidRDefault="00000000">
      <w:pPr>
        <w:pStyle w:val="ListParagraph"/>
        <w:numPr>
          <w:ilvl w:val="0"/>
          <w:numId w:val="108"/>
        </w:numPr>
        <w:tabs>
          <w:tab w:val="left" w:pos="1008"/>
        </w:tabs>
        <w:spacing w:before="127"/>
        <w:rPr>
          <w:sz w:val="24"/>
        </w:rPr>
      </w:pPr>
      <w:r>
        <w:rPr>
          <w:sz w:val="24"/>
        </w:rPr>
        <w:t>Method</w:t>
      </w:r>
      <w:r>
        <w:rPr>
          <w:spacing w:val="-1"/>
          <w:sz w:val="24"/>
        </w:rPr>
        <w:t xml:space="preserve"> </w:t>
      </w:r>
      <w:r>
        <w:rPr>
          <w:sz w:val="24"/>
        </w:rPr>
        <w:t xml:space="preserve">of </w:t>
      </w:r>
      <w:r>
        <w:rPr>
          <w:spacing w:val="-2"/>
          <w:sz w:val="24"/>
        </w:rPr>
        <w:t>Application</w:t>
      </w:r>
    </w:p>
    <w:p w14:paraId="6E52947F" w14:textId="77777777" w:rsidR="00823880" w:rsidRDefault="00000000">
      <w:pPr>
        <w:pStyle w:val="Heading2"/>
        <w:spacing w:before="253"/>
      </w:pPr>
      <w:bookmarkStart w:id="50" w:name="_TOC_250023"/>
      <w:r>
        <w:t>EPOXY</w:t>
      </w:r>
      <w:r>
        <w:rPr>
          <w:spacing w:val="-5"/>
        </w:rPr>
        <w:t xml:space="preserve"> </w:t>
      </w:r>
      <w:bookmarkEnd w:id="50"/>
      <w:r>
        <w:rPr>
          <w:spacing w:val="-2"/>
        </w:rPr>
        <w:t>RESIN</w:t>
      </w:r>
    </w:p>
    <w:p w14:paraId="7117B81B" w14:textId="77777777" w:rsidR="00823880" w:rsidRDefault="00823880">
      <w:pPr>
        <w:pStyle w:val="BodyText"/>
        <w:spacing w:before="42"/>
        <w:rPr>
          <w:b/>
          <w:sz w:val="28"/>
        </w:rPr>
      </w:pPr>
    </w:p>
    <w:p w14:paraId="35FEDA45" w14:textId="509C6C29" w:rsidR="00823880" w:rsidRDefault="00000000">
      <w:pPr>
        <w:pStyle w:val="BodyText"/>
        <w:spacing w:line="247" w:lineRule="auto"/>
        <w:ind w:left="288" w:right="358"/>
        <w:jc w:val="both"/>
      </w:pPr>
      <w:r>
        <w:t>Epoxy resin is a durable, two-component pavement marking material consisting of a pigmented resin base and a hardener.</w:t>
      </w:r>
      <w:r>
        <w:rPr>
          <w:spacing w:val="80"/>
        </w:rPr>
        <w:t xml:space="preserve"> </w:t>
      </w:r>
      <w:r>
        <w:t xml:space="preserve">Before installation, both components are mixed at a ratio of 2 parts resin: 1 part </w:t>
      </w:r>
      <w:r w:rsidR="00DD7AD4">
        <w:t>hardener and</w:t>
      </w:r>
      <w:r>
        <w:t xml:space="preserve"> applied by a specialized epoxy application truck. These criteria are based on the manufacturer's specifications.</w:t>
      </w:r>
      <w:r>
        <w:rPr>
          <w:spacing w:val="40"/>
        </w:rPr>
        <w:t xml:space="preserve"> </w:t>
      </w:r>
      <w:r>
        <w:t xml:space="preserve">This material is sprayed and combined with drop-on reflective beads to provide nighttime </w:t>
      </w:r>
      <w:proofErr w:type="spellStart"/>
      <w:r>
        <w:t>retroreflectivity</w:t>
      </w:r>
      <w:proofErr w:type="spellEnd"/>
      <w:r>
        <w:t>.</w:t>
      </w:r>
    </w:p>
    <w:p w14:paraId="0D0869A7" w14:textId="77777777" w:rsidR="00823880" w:rsidRDefault="00823880">
      <w:pPr>
        <w:pStyle w:val="BodyText"/>
        <w:spacing w:before="84"/>
      </w:pPr>
    </w:p>
    <w:p w14:paraId="16C9E451" w14:textId="77777777" w:rsidR="00823880" w:rsidRDefault="00000000">
      <w:pPr>
        <w:pStyle w:val="Heading2"/>
      </w:pPr>
      <w:bookmarkStart w:id="51" w:name="_TOC_250022"/>
      <w:bookmarkEnd w:id="51"/>
      <w:r>
        <w:rPr>
          <w:spacing w:val="-2"/>
        </w:rPr>
        <w:t>COMPONENTS</w:t>
      </w:r>
    </w:p>
    <w:p w14:paraId="5A48B730" w14:textId="77777777" w:rsidR="00823880" w:rsidRDefault="00000000">
      <w:pPr>
        <w:pStyle w:val="Heading3"/>
        <w:spacing w:before="249"/>
        <w:rPr>
          <w:u w:val="none"/>
        </w:rPr>
      </w:pPr>
      <w:r>
        <w:rPr>
          <w:spacing w:val="-2"/>
        </w:rPr>
        <w:t>Pigments</w:t>
      </w:r>
    </w:p>
    <w:p w14:paraId="32A89C62" w14:textId="77777777" w:rsidR="00823880" w:rsidRDefault="00000000">
      <w:pPr>
        <w:pStyle w:val="BodyText"/>
        <w:spacing w:before="122" w:line="247" w:lineRule="auto"/>
        <w:ind w:left="288"/>
      </w:pPr>
      <w:r>
        <w:t>Epoxy</w:t>
      </w:r>
      <w:r>
        <w:rPr>
          <w:spacing w:val="74"/>
        </w:rPr>
        <w:t xml:space="preserve"> </w:t>
      </w:r>
      <w:r>
        <w:t>resin</w:t>
      </w:r>
      <w:r>
        <w:rPr>
          <w:spacing w:val="80"/>
        </w:rPr>
        <w:t xml:space="preserve"> </w:t>
      </w:r>
      <w:r>
        <w:t>pavement</w:t>
      </w:r>
      <w:r>
        <w:rPr>
          <w:spacing w:val="80"/>
        </w:rPr>
        <w:t xml:space="preserve"> </w:t>
      </w:r>
      <w:r>
        <w:t>markings</w:t>
      </w:r>
      <w:r>
        <w:rPr>
          <w:spacing w:val="80"/>
        </w:rPr>
        <w:t xml:space="preserve"> </w:t>
      </w:r>
      <w:r>
        <w:t>use</w:t>
      </w:r>
      <w:r>
        <w:rPr>
          <w:spacing w:val="79"/>
        </w:rPr>
        <w:t xml:space="preserve"> </w:t>
      </w:r>
      <w:r>
        <w:t>pigments,</w:t>
      </w:r>
      <w:r>
        <w:rPr>
          <w:spacing w:val="80"/>
        </w:rPr>
        <w:t xml:space="preserve"> </w:t>
      </w:r>
      <w:proofErr w:type="gramStart"/>
      <w:r>
        <w:t>similar</w:t>
      </w:r>
      <w:r>
        <w:rPr>
          <w:spacing w:val="79"/>
        </w:rPr>
        <w:t xml:space="preserve"> </w:t>
      </w:r>
      <w:r>
        <w:t>to</w:t>
      </w:r>
      <w:proofErr w:type="gramEnd"/>
      <w:r>
        <w:rPr>
          <w:spacing w:val="80"/>
        </w:rPr>
        <w:t xml:space="preserve"> </w:t>
      </w:r>
      <w:r>
        <w:t>all</w:t>
      </w:r>
      <w:r>
        <w:rPr>
          <w:spacing w:val="80"/>
        </w:rPr>
        <w:t xml:space="preserve"> </w:t>
      </w:r>
      <w:r>
        <w:t>other</w:t>
      </w:r>
      <w:r>
        <w:rPr>
          <w:spacing w:val="78"/>
        </w:rPr>
        <w:t xml:space="preserve"> </w:t>
      </w:r>
      <w:r>
        <w:t>pavement</w:t>
      </w:r>
      <w:r>
        <w:rPr>
          <w:spacing w:val="79"/>
        </w:rPr>
        <w:t xml:space="preserve"> </w:t>
      </w:r>
      <w:r>
        <w:t>marking materials.</w:t>
      </w:r>
      <w:r>
        <w:rPr>
          <w:spacing w:val="40"/>
        </w:rPr>
        <w:t xml:space="preserve"> </w:t>
      </w:r>
      <w:r>
        <w:t>Pigments are ground and dispersed into the resin side of the system.</w:t>
      </w:r>
    </w:p>
    <w:p w14:paraId="09841D51" w14:textId="77777777" w:rsidR="00823880" w:rsidRDefault="00000000">
      <w:pPr>
        <w:pStyle w:val="Heading3"/>
        <w:spacing w:before="243"/>
        <w:rPr>
          <w:u w:val="none"/>
        </w:rPr>
      </w:pPr>
      <w:r>
        <w:rPr>
          <w:spacing w:val="-2"/>
        </w:rPr>
        <w:t>Mixture</w:t>
      </w:r>
    </w:p>
    <w:p w14:paraId="2C656B5E" w14:textId="77777777" w:rsidR="00823880" w:rsidRDefault="00000000">
      <w:pPr>
        <w:pStyle w:val="BodyText"/>
        <w:spacing w:before="123" w:line="247" w:lineRule="auto"/>
        <w:ind w:left="288" w:right="355"/>
        <w:jc w:val="both"/>
      </w:pPr>
      <w:r>
        <w:t>The epoxy</w:t>
      </w:r>
      <w:r>
        <w:rPr>
          <w:spacing w:val="-1"/>
        </w:rPr>
        <w:t xml:space="preserve"> </w:t>
      </w:r>
      <w:r>
        <w:t>resin is mixed with the hardener creating a binder system that is sprayed to form a durable pavement marking.</w:t>
      </w:r>
      <w:r>
        <w:rPr>
          <w:spacing w:val="40"/>
        </w:rPr>
        <w:t xml:space="preserve"> </w:t>
      </w:r>
      <w:r>
        <w:t>To realize all the advantages of an</w:t>
      </w:r>
      <w:r>
        <w:rPr>
          <w:spacing w:val="-1"/>
        </w:rPr>
        <w:t xml:space="preserve"> </w:t>
      </w:r>
      <w:r>
        <w:t>epoxy</w:t>
      </w:r>
      <w:r>
        <w:rPr>
          <w:spacing w:val="-9"/>
        </w:rPr>
        <w:t xml:space="preserve"> </w:t>
      </w:r>
      <w:r>
        <w:t>system,</w:t>
      </w:r>
      <w:r>
        <w:rPr>
          <w:spacing w:val="-1"/>
        </w:rPr>
        <w:t xml:space="preserve"> </w:t>
      </w:r>
      <w:r>
        <w:t>it</w:t>
      </w:r>
      <w:r>
        <w:rPr>
          <w:spacing w:val="-1"/>
        </w:rPr>
        <w:t xml:space="preserve"> </w:t>
      </w:r>
      <w:r>
        <w:t>is</w:t>
      </w:r>
      <w:r>
        <w:rPr>
          <w:spacing w:val="-1"/>
        </w:rPr>
        <w:t xml:space="preserve"> </w:t>
      </w:r>
      <w:r>
        <w:t>critical</w:t>
      </w:r>
      <w:r>
        <w:rPr>
          <w:spacing w:val="-1"/>
        </w:rPr>
        <w:t xml:space="preserve"> </w:t>
      </w:r>
      <w:r>
        <w:t>that the components are properly</w:t>
      </w:r>
      <w:r>
        <w:rPr>
          <w:spacing w:val="-4"/>
        </w:rPr>
        <w:t xml:space="preserve"> </w:t>
      </w:r>
      <w:r>
        <w:t>mixed.</w:t>
      </w:r>
      <w:r>
        <w:rPr>
          <w:spacing w:val="40"/>
        </w:rPr>
        <w:t xml:space="preserve"> </w:t>
      </w:r>
      <w:r>
        <w:t>Each component is stored in separate tanks on the epoxy application truck and heated to temperatures in accordance with manufacturer recommendations.</w:t>
      </w:r>
      <w:r>
        <w:rPr>
          <w:spacing w:val="40"/>
        </w:rPr>
        <w:t xml:space="preserve"> </w:t>
      </w:r>
      <w:r>
        <w:t>Proportioning</w:t>
      </w:r>
      <w:r>
        <w:rPr>
          <w:spacing w:val="-1"/>
        </w:rPr>
        <w:t xml:space="preserve"> </w:t>
      </w:r>
      <w:r>
        <w:t>pumps draw the material at a 2:1 ratio.</w:t>
      </w:r>
      <w:r>
        <w:rPr>
          <w:spacing w:val="40"/>
        </w:rPr>
        <w:t xml:space="preserve"> </w:t>
      </w:r>
      <w:r>
        <w:t>The</w:t>
      </w:r>
      <w:r>
        <w:rPr>
          <w:spacing w:val="-3"/>
        </w:rPr>
        <w:t xml:space="preserve"> </w:t>
      </w:r>
      <w:r>
        <w:t>material</w:t>
      </w:r>
      <w:r>
        <w:rPr>
          <w:spacing w:val="-1"/>
        </w:rPr>
        <w:t xml:space="preserve"> </w:t>
      </w:r>
      <w:r>
        <w:t>is</w:t>
      </w:r>
      <w:r>
        <w:rPr>
          <w:spacing w:val="-1"/>
        </w:rPr>
        <w:t xml:space="preserve"> </w:t>
      </w:r>
      <w:r>
        <w:t>then mixed by a static mixing tube and sprayed onto the road surface at approximately 1,200 psi.</w:t>
      </w:r>
    </w:p>
    <w:p w14:paraId="49D4BECD" w14:textId="77777777" w:rsidR="00823880" w:rsidRDefault="00000000">
      <w:pPr>
        <w:pStyle w:val="Heading3"/>
        <w:spacing w:before="238"/>
        <w:jc w:val="both"/>
        <w:rPr>
          <w:u w:val="none"/>
        </w:rPr>
      </w:pPr>
      <w:r>
        <w:t>Reflective</w:t>
      </w:r>
      <w:r>
        <w:rPr>
          <w:spacing w:val="-5"/>
        </w:rPr>
        <w:t xml:space="preserve"> </w:t>
      </w:r>
      <w:r>
        <w:rPr>
          <w:spacing w:val="-2"/>
        </w:rPr>
        <w:t>Beads</w:t>
      </w:r>
    </w:p>
    <w:p w14:paraId="01A8AD85" w14:textId="77777777" w:rsidR="00823880" w:rsidRDefault="00000000">
      <w:pPr>
        <w:pStyle w:val="BodyText"/>
        <w:spacing w:before="122" w:line="247" w:lineRule="auto"/>
        <w:ind w:left="288" w:right="357"/>
        <w:jc w:val="both"/>
      </w:pPr>
      <w:r>
        <w:t>Beads are uniformly applied across the entire width of the marking by a bead gun located immediately behind the epoxy spray gun.</w:t>
      </w:r>
      <w:r>
        <w:rPr>
          <w:spacing w:val="40"/>
        </w:rPr>
        <w:t xml:space="preserve"> </w:t>
      </w:r>
      <w:r>
        <w:t>A double drop method is typically used for the application of the beads.</w:t>
      </w:r>
      <w:r>
        <w:rPr>
          <w:spacing w:val="40"/>
        </w:rPr>
        <w:t xml:space="preserve"> </w:t>
      </w:r>
      <w:r>
        <w:t xml:space="preserve">Large and small beads are typically applied at a rate of 11 to 13 </w:t>
      </w:r>
      <w:proofErr w:type="spellStart"/>
      <w:r>
        <w:t>lbs</w:t>
      </w:r>
      <w:proofErr w:type="spellEnd"/>
      <w:r>
        <w:t xml:space="preserve">/gal for each bead size for a total of 25 </w:t>
      </w:r>
      <w:proofErr w:type="spellStart"/>
      <w:r>
        <w:t>lbs</w:t>
      </w:r>
      <w:proofErr w:type="spellEnd"/>
      <w:r>
        <w:t>/gal.</w:t>
      </w:r>
    </w:p>
    <w:p w14:paraId="3F158223" w14:textId="77777777" w:rsidR="00823880" w:rsidRDefault="00823880">
      <w:pPr>
        <w:pStyle w:val="BodyText"/>
        <w:spacing w:line="247" w:lineRule="auto"/>
        <w:jc w:val="both"/>
        <w:sectPr w:rsidR="00823880">
          <w:footerReference w:type="default" r:id="rId83"/>
          <w:pgSz w:w="12240" w:h="15840"/>
          <w:pgMar w:top="1500" w:right="1080" w:bottom="1100" w:left="1440" w:header="0" w:footer="910" w:gutter="0"/>
          <w:cols w:space="720"/>
        </w:sectPr>
      </w:pPr>
    </w:p>
    <w:p w14:paraId="372E42BF" w14:textId="77777777" w:rsidR="00823880" w:rsidRDefault="00000000">
      <w:pPr>
        <w:pStyle w:val="Heading2"/>
        <w:spacing w:before="67"/>
        <w:jc w:val="both"/>
      </w:pPr>
      <w:bookmarkStart w:id="52" w:name="_TOC_250021"/>
      <w:r>
        <w:lastRenderedPageBreak/>
        <w:t>CHARACTERISTICS</w:t>
      </w:r>
      <w:r>
        <w:rPr>
          <w:spacing w:val="-8"/>
        </w:rPr>
        <w:t xml:space="preserve"> </w:t>
      </w:r>
      <w:r>
        <w:t>OF</w:t>
      </w:r>
      <w:r>
        <w:rPr>
          <w:spacing w:val="-8"/>
        </w:rPr>
        <w:t xml:space="preserve"> </w:t>
      </w:r>
      <w:bookmarkEnd w:id="52"/>
      <w:r>
        <w:rPr>
          <w:spacing w:val="-4"/>
        </w:rPr>
        <w:t>EPOXY</w:t>
      </w:r>
    </w:p>
    <w:p w14:paraId="04C36A03" w14:textId="77777777" w:rsidR="00823880" w:rsidRDefault="00000000">
      <w:pPr>
        <w:pStyle w:val="BodyText"/>
        <w:spacing w:before="244" w:line="247" w:lineRule="auto"/>
        <w:ind w:left="288" w:right="356"/>
        <w:jc w:val="both"/>
      </w:pPr>
      <w:r>
        <w:t>Epoxy striping material is classified as 100 percent solids, meaning the evaporation of solvents or water is not used to cure the material.</w:t>
      </w:r>
      <w:r>
        <w:rPr>
          <w:spacing w:val="40"/>
        </w:rPr>
        <w:t xml:space="preserve"> </w:t>
      </w:r>
      <w:r>
        <w:t>Thus, without this evaporation process, a typical application rate of 20 mils wet yields 20 mils of dry</w:t>
      </w:r>
      <w:r>
        <w:rPr>
          <w:spacing w:val="-4"/>
        </w:rPr>
        <w:t xml:space="preserve"> </w:t>
      </w:r>
      <w:r>
        <w:t>material.</w:t>
      </w:r>
      <w:r>
        <w:rPr>
          <w:spacing w:val="40"/>
        </w:rPr>
        <w:t xml:space="preserve"> </w:t>
      </w:r>
      <w:r>
        <w:t>Epoxy</w:t>
      </w:r>
      <w:r>
        <w:rPr>
          <w:spacing w:val="-4"/>
        </w:rPr>
        <w:t xml:space="preserve"> </w:t>
      </w:r>
      <w:r>
        <w:t>striping material is cured via a thermoset chemical reaction.</w:t>
      </w:r>
    </w:p>
    <w:p w14:paraId="57C6B9A6" w14:textId="77777777" w:rsidR="00823880" w:rsidRDefault="00000000">
      <w:pPr>
        <w:pStyle w:val="Heading3"/>
        <w:spacing w:before="120"/>
        <w:rPr>
          <w:u w:val="none"/>
        </w:rPr>
      </w:pPr>
      <w:r>
        <w:rPr>
          <w:spacing w:val="-2"/>
        </w:rPr>
        <w:t>Advantages</w:t>
      </w:r>
    </w:p>
    <w:p w14:paraId="7DCCF6DC" w14:textId="77777777" w:rsidR="00823880" w:rsidRDefault="00000000">
      <w:pPr>
        <w:pStyle w:val="ListParagraph"/>
        <w:numPr>
          <w:ilvl w:val="0"/>
          <w:numId w:val="107"/>
        </w:numPr>
        <w:tabs>
          <w:tab w:val="left" w:pos="1008"/>
        </w:tabs>
        <w:spacing w:before="120"/>
        <w:rPr>
          <w:sz w:val="24"/>
        </w:rPr>
      </w:pPr>
      <w:r>
        <w:rPr>
          <w:sz w:val="24"/>
        </w:rPr>
        <w:t>Good</w:t>
      </w:r>
      <w:r>
        <w:rPr>
          <w:spacing w:val="-3"/>
          <w:sz w:val="24"/>
        </w:rPr>
        <w:t xml:space="preserve"> </w:t>
      </w:r>
      <w:r>
        <w:rPr>
          <w:sz w:val="24"/>
        </w:rPr>
        <w:t>wet-night</w:t>
      </w:r>
      <w:r>
        <w:rPr>
          <w:spacing w:val="-2"/>
          <w:sz w:val="24"/>
        </w:rPr>
        <w:t xml:space="preserve"> visibility</w:t>
      </w:r>
    </w:p>
    <w:p w14:paraId="3B2742CB" w14:textId="77777777" w:rsidR="00823880" w:rsidRDefault="00000000">
      <w:pPr>
        <w:pStyle w:val="ListParagraph"/>
        <w:numPr>
          <w:ilvl w:val="0"/>
          <w:numId w:val="107"/>
        </w:numPr>
        <w:tabs>
          <w:tab w:val="left" w:pos="1008"/>
        </w:tabs>
        <w:spacing w:before="244"/>
        <w:rPr>
          <w:sz w:val="24"/>
        </w:rPr>
      </w:pPr>
      <w:r>
        <w:rPr>
          <w:sz w:val="24"/>
        </w:rPr>
        <w:t>Can</w:t>
      </w:r>
      <w:r>
        <w:rPr>
          <w:spacing w:val="-2"/>
          <w:sz w:val="24"/>
        </w:rPr>
        <w:t xml:space="preserve"> </w:t>
      </w:r>
      <w:r>
        <w:rPr>
          <w:sz w:val="24"/>
        </w:rPr>
        <w:t>be</w:t>
      </w:r>
      <w:r>
        <w:rPr>
          <w:spacing w:val="-2"/>
          <w:sz w:val="24"/>
        </w:rPr>
        <w:t xml:space="preserve"> </w:t>
      </w:r>
      <w:r>
        <w:rPr>
          <w:sz w:val="24"/>
        </w:rPr>
        <w:t>applied</w:t>
      </w:r>
      <w:r>
        <w:rPr>
          <w:spacing w:val="-1"/>
          <w:sz w:val="24"/>
        </w:rPr>
        <w:t xml:space="preserve"> </w:t>
      </w:r>
      <w:r>
        <w:rPr>
          <w:sz w:val="24"/>
        </w:rPr>
        <w:t>at</w:t>
      </w:r>
      <w:r>
        <w:rPr>
          <w:spacing w:val="-1"/>
          <w:sz w:val="24"/>
        </w:rPr>
        <w:t xml:space="preserve"> </w:t>
      </w:r>
      <w:r>
        <w:rPr>
          <w:sz w:val="24"/>
        </w:rPr>
        <w:t>lower</w:t>
      </w:r>
      <w:r>
        <w:rPr>
          <w:spacing w:val="-1"/>
          <w:sz w:val="24"/>
        </w:rPr>
        <w:t xml:space="preserve"> </w:t>
      </w:r>
      <w:r>
        <w:rPr>
          <w:spacing w:val="-2"/>
          <w:sz w:val="24"/>
        </w:rPr>
        <w:t>temperature</w:t>
      </w:r>
    </w:p>
    <w:p w14:paraId="6C3A3CBC" w14:textId="77777777" w:rsidR="00823880" w:rsidRDefault="00000000">
      <w:pPr>
        <w:pStyle w:val="ListParagraph"/>
        <w:numPr>
          <w:ilvl w:val="0"/>
          <w:numId w:val="107"/>
        </w:numPr>
        <w:tabs>
          <w:tab w:val="left" w:pos="1008"/>
        </w:tabs>
        <w:rPr>
          <w:sz w:val="24"/>
        </w:rPr>
      </w:pPr>
      <w:r>
        <w:rPr>
          <w:sz w:val="24"/>
        </w:rPr>
        <w:t>Makes</w:t>
      </w:r>
      <w:r>
        <w:rPr>
          <w:spacing w:val="-2"/>
          <w:sz w:val="24"/>
        </w:rPr>
        <w:t xml:space="preserve"> </w:t>
      </w:r>
      <w:r>
        <w:rPr>
          <w:sz w:val="24"/>
        </w:rPr>
        <w:t>a</w:t>
      </w:r>
      <w:r>
        <w:rPr>
          <w:spacing w:val="-2"/>
          <w:sz w:val="24"/>
        </w:rPr>
        <w:t xml:space="preserve"> </w:t>
      </w:r>
      <w:r>
        <w:rPr>
          <w:sz w:val="24"/>
        </w:rPr>
        <w:t>mechanical</w:t>
      </w:r>
      <w:r>
        <w:rPr>
          <w:spacing w:val="-2"/>
          <w:sz w:val="24"/>
        </w:rPr>
        <w:t xml:space="preserve"> </w:t>
      </w:r>
      <w:r>
        <w:rPr>
          <w:sz w:val="24"/>
        </w:rPr>
        <w:t>bond</w:t>
      </w:r>
      <w:r>
        <w:rPr>
          <w:spacing w:val="-1"/>
          <w:sz w:val="24"/>
        </w:rPr>
        <w:t xml:space="preserve"> </w:t>
      </w:r>
      <w:r>
        <w:rPr>
          <w:sz w:val="24"/>
        </w:rPr>
        <w:t>with</w:t>
      </w:r>
      <w:r>
        <w:rPr>
          <w:spacing w:val="-2"/>
          <w:sz w:val="24"/>
        </w:rPr>
        <w:t xml:space="preserve"> </w:t>
      </w:r>
      <w:r>
        <w:rPr>
          <w:sz w:val="24"/>
        </w:rPr>
        <w:t>the</w:t>
      </w:r>
      <w:r>
        <w:rPr>
          <w:spacing w:val="-1"/>
          <w:sz w:val="24"/>
        </w:rPr>
        <w:t xml:space="preserve"> </w:t>
      </w:r>
      <w:r>
        <w:rPr>
          <w:sz w:val="24"/>
        </w:rPr>
        <w:t>road</w:t>
      </w:r>
      <w:r>
        <w:rPr>
          <w:spacing w:val="-1"/>
          <w:sz w:val="24"/>
        </w:rPr>
        <w:t xml:space="preserve"> </w:t>
      </w:r>
      <w:r>
        <w:rPr>
          <w:spacing w:val="-2"/>
          <w:sz w:val="24"/>
        </w:rPr>
        <w:t>surface</w:t>
      </w:r>
    </w:p>
    <w:p w14:paraId="1138F415" w14:textId="77777777" w:rsidR="00823880" w:rsidRDefault="00000000">
      <w:pPr>
        <w:pStyle w:val="ListParagraph"/>
        <w:numPr>
          <w:ilvl w:val="0"/>
          <w:numId w:val="107"/>
        </w:numPr>
        <w:tabs>
          <w:tab w:val="left" w:pos="1008"/>
        </w:tabs>
        <w:spacing w:before="244"/>
        <w:rPr>
          <w:sz w:val="24"/>
        </w:rPr>
      </w:pPr>
      <w:r>
        <w:rPr>
          <w:sz w:val="24"/>
        </w:rPr>
        <w:t>Good</w:t>
      </w:r>
      <w:r>
        <w:rPr>
          <w:spacing w:val="-2"/>
          <w:sz w:val="24"/>
        </w:rPr>
        <w:t xml:space="preserve"> </w:t>
      </w:r>
      <w:r>
        <w:rPr>
          <w:sz w:val="24"/>
        </w:rPr>
        <w:t>bead</w:t>
      </w:r>
      <w:r>
        <w:rPr>
          <w:spacing w:val="-1"/>
          <w:sz w:val="24"/>
        </w:rPr>
        <w:t xml:space="preserve"> </w:t>
      </w:r>
      <w:r>
        <w:rPr>
          <w:spacing w:val="-2"/>
          <w:sz w:val="24"/>
        </w:rPr>
        <w:t>retention</w:t>
      </w:r>
    </w:p>
    <w:p w14:paraId="50F87FCD" w14:textId="77777777" w:rsidR="00823880" w:rsidRDefault="00000000">
      <w:pPr>
        <w:pStyle w:val="ListParagraph"/>
        <w:numPr>
          <w:ilvl w:val="0"/>
          <w:numId w:val="107"/>
        </w:numPr>
        <w:tabs>
          <w:tab w:val="left" w:pos="1008"/>
        </w:tabs>
        <w:spacing w:before="244"/>
        <w:rPr>
          <w:sz w:val="24"/>
        </w:rPr>
      </w:pPr>
      <w:r>
        <w:rPr>
          <w:sz w:val="24"/>
        </w:rPr>
        <w:t>Low</w:t>
      </w:r>
      <w:r>
        <w:rPr>
          <w:spacing w:val="-3"/>
          <w:sz w:val="24"/>
        </w:rPr>
        <w:t xml:space="preserve"> </w:t>
      </w:r>
      <w:r>
        <w:rPr>
          <w:sz w:val="24"/>
        </w:rPr>
        <w:t>profile</w:t>
      </w:r>
      <w:r>
        <w:rPr>
          <w:spacing w:val="-3"/>
          <w:sz w:val="24"/>
        </w:rPr>
        <w:t xml:space="preserve"> </w:t>
      </w:r>
      <w:r>
        <w:rPr>
          <w:sz w:val="24"/>
        </w:rPr>
        <w:t>resists</w:t>
      </w:r>
      <w:r>
        <w:rPr>
          <w:spacing w:val="-3"/>
          <w:sz w:val="24"/>
        </w:rPr>
        <w:t xml:space="preserve"> </w:t>
      </w:r>
      <w:r>
        <w:rPr>
          <w:sz w:val="24"/>
        </w:rPr>
        <w:t>snowplow</w:t>
      </w:r>
      <w:r>
        <w:rPr>
          <w:spacing w:val="-2"/>
          <w:sz w:val="24"/>
        </w:rPr>
        <w:t xml:space="preserve"> damage</w:t>
      </w:r>
    </w:p>
    <w:p w14:paraId="684BC1D3" w14:textId="77777777" w:rsidR="00823880" w:rsidRDefault="00000000">
      <w:pPr>
        <w:pStyle w:val="ListParagraph"/>
        <w:numPr>
          <w:ilvl w:val="0"/>
          <w:numId w:val="107"/>
        </w:numPr>
        <w:tabs>
          <w:tab w:val="left" w:pos="1008"/>
        </w:tabs>
        <w:spacing w:before="244"/>
        <w:rPr>
          <w:sz w:val="24"/>
        </w:rPr>
      </w:pPr>
      <w:r>
        <w:rPr>
          <w:sz w:val="24"/>
        </w:rPr>
        <w:t>Good</w:t>
      </w:r>
      <w:r>
        <w:rPr>
          <w:spacing w:val="-4"/>
          <w:sz w:val="24"/>
        </w:rPr>
        <w:t xml:space="preserve"> </w:t>
      </w:r>
      <w:r>
        <w:rPr>
          <w:sz w:val="24"/>
        </w:rPr>
        <w:t>life</w:t>
      </w:r>
      <w:r>
        <w:rPr>
          <w:spacing w:val="-5"/>
          <w:sz w:val="24"/>
        </w:rPr>
        <w:t xml:space="preserve"> </w:t>
      </w:r>
      <w:r>
        <w:rPr>
          <w:sz w:val="24"/>
        </w:rPr>
        <w:t>cycle</w:t>
      </w:r>
      <w:r>
        <w:rPr>
          <w:spacing w:val="-3"/>
          <w:sz w:val="24"/>
        </w:rPr>
        <w:t xml:space="preserve"> </w:t>
      </w:r>
      <w:r>
        <w:rPr>
          <w:spacing w:val="-2"/>
          <w:sz w:val="24"/>
        </w:rPr>
        <w:t>costs</w:t>
      </w:r>
    </w:p>
    <w:p w14:paraId="3D579A23" w14:textId="77777777" w:rsidR="00823880" w:rsidRDefault="00000000">
      <w:pPr>
        <w:pStyle w:val="ListParagraph"/>
        <w:numPr>
          <w:ilvl w:val="0"/>
          <w:numId w:val="107"/>
        </w:numPr>
        <w:tabs>
          <w:tab w:val="left" w:pos="1008"/>
        </w:tabs>
        <w:rPr>
          <w:sz w:val="24"/>
        </w:rPr>
      </w:pPr>
      <w:r>
        <w:rPr>
          <w:sz w:val="24"/>
        </w:rPr>
        <w:t>Epoxy</w:t>
      </w:r>
      <w:r>
        <w:rPr>
          <w:spacing w:val="-9"/>
          <w:sz w:val="24"/>
        </w:rPr>
        <w:t xml:space="preserve"> </w:t>
      </w:r>
      <w:r>
        <w:rPr>
          <w:sz w:val="24"/>
        </w:rPr>
        <w:t>does</w:t>
      </w:r>
      <w:r>
        <w:rPr>
          <w:spacing w:val="-1"/>
          <w:sz w:val="24"/>
        </w:rPr>
        <w:t xml:space="preserve"> </w:t>
      </w:r>
      <w:r>
        <w:rPr>
          <w:sz w:val="24"/>
        </w:rPr>
        <w:t>not</w:t>
      </w:r>
      <w:r>
        <w:rPr>
          <w:spacing w:val="-1"/>
          <w:sz w:val="24"/>
        </w:rPr>
        <w:t xml:space="preserve"> </w:t>
      </w:r>
      <w:r>
        <w:rPr>
          <w:sz w:val="24"/>
        </w:rPr>
        <w:t>contribute</w:t>
      </w:r>
      <w:r>
        <w:rPr>
          <w:spacing w:val="-2"/>
          <w:sz w:val="24"/>
        </w:rPr>
        <w:t xml:space="preserve"> </w:t>
      </w:r>
      <w:r>
        <w:rPr>
          <w:sz w:val="24"/>
        </w:rPr>
        <w:t>volatile</w:t>
      </w:r>
      <w:r>
        <w:rPr>
          <w:spacing w:val="-2"/>
          <w:sz w:val="24"/>
        </w:rPr>
        <w:t xml:space="preserve"> </w:t>
      </w:r>
      <w:r>
        <w:rPr>
          <w:sz w:val="24"/>
        </w:rPr>
        <w:t>organic</w:t>
      </w:r>
      <w:r>
        <w:rPr>
          <w:spacing w:val="-1"/>
          <w:sz w:val="24"/>
        </w:rPr>
        <w:t xml:space="preserve"> </w:t>
      </w:r>
      <w:r>
        <w:rPr>
          <w:spacing w:val="-2"/>
          <w:sz w:val="24"/>
        </w:rPr>
        <w:t>compounds</w:t>
      </w:r>
    </w:p>
    <w:p w14:paraId="64C10C6D" w14:textId="77777777" w:rsidR="00823880" w:rsidRDefault="00000000">
      <w:pPr>
        <w:pStyle w:val="Heading3"/>
        <w:spacing w:before="251"/>
        <w:rPr>
          <w:u w:val="none"/>
        </w:rPr>
      </w:pPr>
      <w:r>
        <w:rPr>
          <w:spacing w:val="-2"/>
        </w:rPr>
        <w:t>Disadvantages</w:t>
      </w:r>
    </w:p>
    <w:p w14:paraId="5D069806" w14:textId="77777777" w:rsidR="00823880" w:rsidRDefault="00000000">
      <w:pPr>
        <w:pStyle w:val="ListParagraph"/>
        <w:numPr>
          <w:ilvl w:val="0"/>
          <w:numId w:val="107"/>
        </w:numPr>
        <w:tabs>
          <w:tab w:val="left" w:pos="1008"/>
        </w:tabs>
        <w:spacing w:before="120"/>
        <w:rPr>
          <w:sz w:val="24"/>
        </w:rPr>
      </w:pPr>
      <w:r>
        <w:rPr>
          <w:sz w:val="24"/>
        </w:rPr>
        <w:t>Slow</w:t>
      </w:r>
      <w:r>
        <w:rPr>
          <w:spacing w:val="-3"/>
          <w:sz w:val="24"/>
        </w:rPr>
        <w:t xml:space="preserve"> </w:t>
      </w:r>
      <w:r>
        <w:rPr>
          <w:sz w:val="24"/>
        </w:rPr>
        <w:t>cure</w:t>
      </w:r>
      <w:r>
        <w:rPr>
          <w:spacing w:val="-3"/>
          <w:sz w:val="24"/>
        </w:rPr>
        <w:t xml:space="preserve"> </w:t>
      </w:r>
      <w:r>
        <w:rPr>
          <w:sz w:val="24"/>
        </w:rPr>
        <w:t>(no-track</w:t>
      </w:r>
      <w:r>
        <w:rPr>
          <w:spacing w:val="-2"/>
          <w:sz w:val="24"/>
        </w:rPr>
        <w:t xml:space="preserve"> time)</w:t>
      </w:r>
    </w:p>
    <w:p w14:paraId="610303A2" w14:textId="77777777" w:rsidR="00823880" w:rsidRDefault="00000000">
      <w:pPr>
        <w:pStyle w:val="ListParagraph"/>
        <w:numPr>
          <w:ilvl w:val="0"/>
          <w:numId w:val="107"/>
        </w:numPr>
        <w:tabs>
          <w:tab w:val="left" w:pos="1008"/>
        </w:tabs>
        <w:rPr>
          <w:sz w:val="24"/>
        </w:rPr>
      </w:pPr>
      <w:r>
        <w:rPr>
          <w:sz w:val="24"/>
        </w:rPr>
        <w:t>Mix proportions</w:t>
      </w:r>
      <w:r>
        <w:rPr>
          <w:spacing w:val="-1"/>
          <w:sz w:val="24"/>
        </w:rPr>
        <w:t xml:space="preserve"> </w:t>
      </w:r>
      <w:r>
        <w:rPr>
          <w:sz w:val="24"/>
        </w:rPr>
        <w:t>are</w:t>
      </w:r>
      <w:r>
        <w:rPr>
          <w:spacing w:val="-1"/>
          <w:sz w:val="24"/>
        </w:rPr>
        <w:t xml:space="preserve"> </w:t>
      </w:r>
      <w:r>
        <w:rPr>
          <w:spacing w:val="-2"/>
          <w:sz w:val="24"/>
        </w:rPr>
        <w:t>critical</w:t>
      </w:r>
    </w:p>
    <w:p w14:paraId="4BAF3571" w14:textId="77777777" w:rsidR="00823880" w:rsidRDefault="00823880">
      <w:pPr>
        <w:pStyle w:val="BodyText"/>
        <w:spacing w:before="97"/>
      </w:pPr>
    </w:p>
    <w:p w14:paraId="1BA216DB" w14:textId="77777777" w:rsidR="00823880" w:rsidRDefault="00000000">
      <w:pPr>
        <w:pStyle w:val="Heading2"/>
      </w:pPr>
      <w:r>
        <w:t>METHOD</w:t>
      </w:r>
      <w:r>
        <w:rPr>
          <w:spacing w:val="-3"/>
        </w:rPr>
        <w:t xml:space="preserve"> </w:t>
      </w:r>
      <w:r>
        <w:t>OF</w:t>
      </w:r>
      <w:r>
        <w:rPr>
          <w:spacing w:val="-3"/>
        </w:rPr>
        <w:t xml:space="preserve"> </w:t>
      </w:r>
      <w:r>
        <w:rPr>
          <w:spacing w:val="-2"/>
        </w:rPr>
        <w:t>APPLICATION</w:t>
      </w:r>
    </w:p>
    <w:p w14:paraId="34538B21" w14:textId="77777777" w:rsidR="00823880" w:rsidRDefault="00000000">
      <w:pPr>
        <w:pStyle w:val="BodyText"/>
        <w:spacing w:before="244" w:line="247" w:lineRule="auto"/>
        <w:ind w:left="288" w:right="353"/>
        <w:jc w:val="both"/>
      </w:pPr>
      <w:r>
        <w:t>The mixed epoxy material is heated and sprayed onto the road surface.</w:t>
      </w:r>
      <w:r>
        <w:rPr>
          <w:spacing w:val="40"/>
        </w:rPr>
        <w:t xml:space="preserve"> </w:t>
      </w:r>
      <w:r>
        <w:t>The equipment performing this operation is a specially</w:t>
      </w:r>
      <w:r>
        <w:rPr>
          <w:spacing w:val="-4"/>
        </w:rPr>
        <w:t xml:space="preserve"> </w:t>
      </w:r>
      <w:r>
        <w:t>designed epoxy</w:t>
      </w:r>
      <w:r>
        <w:rPr>
          <w:spacing w:val="-4"/>
        </w:rPr>
        <w:t xml:space="preserve"> </w:t>
      </w:r>
      <w:r>
        <w:t>truck that cannot be used to apply</w:t>
      </w:r>
      <w:r>
        <w:rPr>
          <w:spacing w:val="-6"/>
        </w:rPr>
        <w:t xml:space="preserve"> </w:t>
      </w:r>
      <w:r>
        <w:t>any other liquid binder material.</w:t>
      </w:r>
      <w:r>
        <w:rPr>
          <w:spacing w:val="40"/>
        </w:rPr>
        <w:t xml:space="preserve"> </w:t>
      </w:r>
      <w:r>
        <w:t>Because of the composition of the material, environmental temperatures will increase or decrease the no-track times.</w:t>
      </w:r>
    </w:p>
    <w:p w14:paraId="040D33FA" w14:textId="77777777" w:rsidR="00823880" w:rsidRDefault="00000000">
      <w:pPr>
        <w:pStyle w:val="Heading3"/>
        <w:spacing w:before="240"/>
        <w:rPr>
          <w:u w:val="none"/>
        </w:rPr>
      </w:pPr>
      <w:r>
        <w:t>Shelf</w:t>
      </w:r>
      <w:r>
        <w:rPr>
          <w:spacing w:val="-2"/>
        </w:rPr>
        <w:t xml:space="preserve"> </w:t>
      </w:r>
      <w:r>
        <w:rPr>
          <w:spacing w:val="-4"/>
        </w:rPr>
        <w:t>Life</w:t>
      </w:r>
    </w:p>
    <w:p w14:paraId="098FC023" w14:textId="77777777" w:rsidR="00823880" w:rsidRDefault="00000000">
      <w:pPr>
        <w:pStyle w:val="BodyText"/>
        <w:spacing w:before="123" w:line="247" w:lineRule="auto"/>
        <w:ind w:left="288" w:right="359"/>
        <w:jc w:val="both"/>
      </w:pPr>
      <w:r>
        <w:t>Epoxy material has a shelf life of one year. The manufacture date should be stated in the shipping documents.</w:t>
      </w:r>
    </w:p>
    <w:p w14:paraId="6ACAA8AC" w14:textId="77777777" w:rsidR="00823880" w:rsidRDefault="00000000">
      <w:pPr>
        <w:pStyle w:val="Heading3"/>
        <w:spacing w:before="243"/>
        <w:jc w:val="both"/>
        <w:rPr>
          <w:u w:val="none"/>
        </w:rPr>
      </w:pPr>
      <w:r>
        <w:t>How</w:t>
      </w:r>
      <w:r>
        <w:rPr>
          <w:spacing w:val="1"/>
        </w:rPr>
        <w:t xml:space="preserve"> </w:t>
      </w:r>
      <w:r>
        <w:t>to</w:t>
      </w:r>
      <w:r>
        <w:rPr>
          <w:spacing w:val="-1"/>
        </w:rPr>
        <w:t xml:space="preserve"> </w:t>
      </w:r>
      <w:r>
        <w:t>Mix the</w:t>
      </w:r>
      <w:r>
        <w:rPr>
          <w:spacing w:val="-1"/>
        </w:rPr>
        <w:t xml:space="preserve"> </w:t>
      </w:r>
      <w:r>
        <w:rPr>
          <w:spacing w:val="-2"/>
        </w:rPr>
        <w:t>Material</w:t>
      </w:r>
    </w:p>
    <w:p w14:paraId="7BB5C3E5" w14:textId="77777777" w:rsidR="00823880" w:rsidRDefault="00000000">
      <w:pPr>
        <w:pStyle w:val="BodyText"/>
        <w:spacing w:before="122" w:line="247" w:lineRule="auto"/>
        <w:ind w:left="288" w:right="356"/>
        <w:jc w:val="both"/>
      </w:pPr>
      <w:r>
        <w:t>The mix ratio for epoxy resin material is typically 2:1 (2 parts resin to 1 part hardener).</w:t>
      </w:r>
      <w:r>
        <w:rPr>
          <w:spacing w:val="40"/>
        </w:rPr>
        <w:t xml:space="preserve"> </w:t>
      </w:r>
      <w:r>
        <w:t>It is very important that components are mixed thoroughly and at the correct ratio prior to being sprayed on the road surface.</w:t>
      </w:r>
      <w:r>
        <w:rPr>
          <w:spacing w:val="80"/>
        </w:rPr>
        <w:t xml:space="preserve"> </w:t>
      </w:r>
      <w:r>
        <w:t>The mixing operation is a function of the epoxy installation truck.</w:t>
      </w:r>
      <w:r>
        <w:rPr>
          <w:spacing w:val="40"/>
        </w:rPr>
        <w:t xml:space="preserve"> </w:t>
      </w:r>
      <w:r>
        <w:t>It shall be performed in accordance with manufacturer’s recommendations.</w:t>
      </w:r>
    </w:p>
    <w:p w14:paraId="07291A50" w14:textId="77777777" w:rsidR="00823880" w:rsidRDefault="00000000">
      <w:pPr>
        <w:pStyle w:val="Heading3"/>
        <w:spacing w:before="241"/>
        <w:rPr>
          <w:u w:val="none"/>
        </w:rPr>
      </w:pPr>
      <w:r>
        <w:rPr>
          <w:spacing w:val="-2"/>
        </w:rPr>
        <w:t>Temperature</w:t>
      </w:r>
    </w:p>
    <w:p w14:paraId="4EE314C0" w14:textId="77777777" w:rsidR="00823880" w:rsidRDefault="00823880">
      <w:pPr>
        <w:pStyle w:val="Heading3"/>
        <w:sectPr w:rsidR="00823880">
          <w:footerReference w:type="default" r:id="rId84"/>
          <w:pgSz w:w="12240" w:h="15840"/>
          <w:pgMar w:top="1380" w:right="1080" w:bottom="1100" w:left="1440" w:header="0" w:footer="910" w:gutter="0"/>
          <w:pgNumType w:start="51"/>
          <w:cols w:space="720"/>
        </w:sectPr>
      </w:pPr>
    </w:p>
    <w:p w14:paraId="789FF199" w14:textId="77777777" w:rsidR="00823880" w:rsidRDefault="00000000">
      <w:pPr>
        <w:pStyle w:val="BodyText"/>
        <w:spacing w:before="61" w:line="247" w:lineRule="auto"/>
        <w:ind w:left="288" w:right="355"/>
        <w:jc w:val="both"/>
      </w:pPr>
      <w:r>
        <w:lastRenderedPageBreak/>
        <w:t xml:space="preserve">Epoxy shall not be applied unless the surface and ambient temperatures are a minimum of </w:t>
      </w:r>
      <w:proofErr w:type="spellStart"/>
      <w:r>
        <w:t>35°F</w:t>
      </w:r>
      <w:proofErr w:type="spellEnd"/>
      <w:r>
        <w:rPr>
          <w:spacing w:val="-4"/>
        </w:rPr>
        <w:t xml:space="preserve"> </w:t>
      </w:r>
      <w:r>
        <w:t>and</w:t>
      </w:r>
      <w:r>
        <w:rPr>
          <w:spacing w:val="-2"/>
        </w:rPr>
        <w:t xml:space="preserve"> </w:t>
      </w:r>
      <w:r>
        <w:t>rising.</w:t>
      </w:r>
      <w:r>
        <w:rPr>
          <w:spacing w:val="40"/>
        </w:rPr>
        <w:t xml:space="preserve"> </w:t>
      </w:r>
      <w:r>
        <w:t>Remember</w:t>
      </w:r>
      <w:r>
        <w:rPr>
          <w:spacing w:val="-4"/>
        </w:rPr>
        <w:t xml:space="preserve"> </w:t>
      </w:r>
      <w:r>
        <w:t>that</w:t>
      </w:r>
      <w:r>
        <w:rPr>
          <w:spacing w:val="-4"/>
        </w:rPr>
        <w:t xml:space="preserve"> </w:t>
      </w:r>
      <w:r>
        <w:t>no-track</w:t>
      </w:r>
      <w:r>
        <w:rPr>
          <w:spacing w:val="-4"/>
        </w:rPr>
        <w:t xml:space="preserve"> </w:t>
      </w:r>
      <w:r>
        <w:t>times</w:t>
      </w:r>
      <w:r>
        <w:rPr>
          <w:spacing w:val="-4"/>
        </w:rPr>
        <w:t xml:space="preserve"> </w:t>
      </w:r>
      <w:r>
        <w:t>increase</w:t>
      </w:r>
      <w:r>
        <w:rPr>
          <w:spacing w:val="-5"/>
        </w:rPr>
        <w:t xml:space="preserve"> </w:t>
      </w:r>
      <w:r>
        <w:t>as</w:t>
      </w:r>
      <w:r>
        <w:rPr>
          <w:spacing w:val="-4"/>
        </w:rPr>
        <w:t xml:space="preserve"> </w:t>
      </w:r>
      <w:r>
        <w:t>the</w:t>
      </w:r>
      <w:r>
        <w:rPr>
          <w:spacing w:val="-4"/>
        </w:rPr>
        <w:t xml:space="preserve"> </w:t>
      </w:r>
      <w:r>
        <w:t>temperature</w:t>
      </w:r>
      <w:r>
        <w:rPr>
          <w:spacing w:val="-6"/>
        </w:rPr>
        <w:t xml:space="preserve"> </w:t>
      </w:r>
      <w:r>
        <w:t>decreases</w:t>
      </w:r>
      <w:r>
        <w:rPr>
          <w:spacing w:val="-4"/>
        </w:rPr>
        <w:t xml:space="preserve"> </w:t>
      </w:r>
      <w:r>
        <w:t>and</w:t>
      </w:r>
      <w:r>
        <w:rPr>
          <w:spacing w:val="-4"/>
        </w:rPr>
        <w:t xml:space="preserve"> </w:t>
      </w:r>
      <w:r>
        <w:t>vice versa.</w:t>
      </w:r>
      <w:r>
        <w:rPr>
          <w:spacing w:val="40"/>
        </w:rPr>
        <w:t xml:space="preserve"> </w:t>
      </w:r>
      <w:r>
        <w:t>Always check temperature minimums (air and surface) for each agency</w:t>
      </w:r>
      <w:r>
        <w:rPr>
          <w:spacing w:val="-6"/>
        </w:rPr>
        <w:t xml:space="preserve"> </w:t>
      </w:r>
      <w:r>
        <w:t xml:space="preserve">when applying </w:t>
      </w:r>
      <w:r>
        <w:rPr>
          <w:spacing w:val="-2"/>
        </w:rPr>
        <w:t>epoxy.</w:t>
      </w:r>
    </w:p>
    <w:p w14:paraId="2B047158" w14:textId="77777777" w:rsidR="00823880" w:rsidRDefault="00000000">
      <w:pPr>
        <w:pStyle w:val="Heading3"/>
        <w:spacing w:before="241"/>
        <w:jc w:val="both"/>
        <w:rPr>
          <w:u w:val="none"/>
        </w:rPr>
      </w:pPr>
      <w:r>
        <w:t>Pavement</w:t>
      </w:r>
      <w:r>
        <w:rPr>
          <w:spacing w:val="-6"/>
        </w:rPr>
        <w:t xml:space="preserve"> </w:t>
      </w:r>
      <w:r>
        <w:t>Surface</w:t>
      </w:r>
      <w:r>
        <w:rPr>
          <w:spacing w:val="-5"/>
        </w:rPr>
        <w:t xml:space="preserve"> </w:t>
      </w:r>
      <w:r>
        <w:rPr>
          <w:spacing w:val="-2"/>
        </w:rPr>
        <w:t>Considerations</w:t>
      </w:r>
    </w:p>
    <w:p w14:paraId="647D130F" w14:textId="77777777" w:rsidR="00823880" w:rsidRDefault="00000000">
      <w:pPr>
        <w:pStyle w:val="BodyText"/>
        <w:spacing w:before="123" w:line="247" w:lineRule="auto"/>
        <w:ind w:left="288" w:right="349"/>
        <w:jc w:val="both"/>
      </w:pPr>
      <w:r>
        <w:t>The road surface shall be free of curing compounds, laitance, oil, grease, salt, dust, or other debris. Epoxy</w:t>
      </w:r>
      <w:r>
        <w:rPr>
          <w:spacing w:val="-3"/>
        </w:rPr>
        <w:t xml:space="preserve"> </w:t>
      </w:r>
      <w:r>
        <w:t>materials shall not be applied if moisture is present on the road surface.</w:t>
      </w:r>
      <w:r>
        <w:rPr>
          <w:spacing w:val="40"/>
        </w:rPr>
        <w:t xml:space="preserve"> </w:t>
      </w:r>
      <w:r>
        <w:t xml:space="preserve">Epoxy material can be applied behind the HMA paving operation </w:t>
      </w:r>
      <w:proofErr w:type="gramStart"/>
      <w:r>
        <w:t>as long as</w:t>
      </w:r>
      <w:proofErr w:type="gramEnd"/>
      <w:r>
        <w:t xml:space="preserve"> the mat has cooled enough to support the weight of the epoxy application truck.</w:t>
      </w:r>
      <w:r>
        <w:rPr>
          <w:spacing w:val="40"/>
        </w:rPr>
        <w:t xml:space="preserve"> </w:t>
      </w:r>
      <w:r>
        <w:t>Epoxy materials can be applied over other epoxy materials.</w:t>
      </w:r>
      <w:r>
        <w:rPr>
          <w:spacing w:val="80"/>
        </w:rPr>
        <w:t xml:space="preserve"> </w:t>
      </w:r>
      <w:r>
        <w:t>However, this shall only be done one time.</w:t>
      </w:r>
      <w:r>
        <w:rPr>
          <w:spacing w:val="40"/>
        </w:rPr>
        <w:t xml:space="preserve"> </w:t>
      </w:r>
      <w:r>
        <w:t>Beyond that, removing the old material is required.</w:t>
      </w:r>
    </w:p>
    <w:p w14:paraId="2D511B57" w14:textId="77777777" w:rsidR="00823880" w:rsidRDefault="00000000">
      <w:pPr>
        <w:pStyle w:val="BodyText"/>
        <w:spacing w:before="234"/>
        <w:ind w:left="288"/>
        <w:jc w:val="both"/>
      </w:pPr>
      <w:r>
        <w:t>Figure</w:t>
      </w:r>
      <w:r>
        <w:rPr>
          <w:spacing w:val="-4"/>
        </w:rPr>
        <w:t xml:space="preserve"> </w:t>
      </w:r>
      <w:r>
        <w:t>6.1</w:t>
      </w:r>
      <w:r>
        <w:rPr>
          <w:spacing w:val="-1"/>
        </w:rPr>
        <w:t xml:space="preserve"> </w:t>
      </w:r>
      <w:r>
        <w:t>is</w:t>
      </w:r>
      <w:r>
        <w:rPr>
          <w:spacing w:val="-1"/>
        </w:rPr>
        <w:t xml:space="preserve"> </w:t>
      </w:r>
      <w:r>
        <w:t>an</w:t>
      </w:r>
      <w:r>
        <w:rPr>
          <w:spacing w:val="-2"/>
        </w:rPr>
        <w:t xml:space="preserve"> </w:t>
      </w:r>
      <w:r>
        <w:t>epoxy</w:t>
      </w:r>
      <w:r>
        <w:rPr>
          <w:spacing w:val="-9"/>
        </w:rPr>
        <w:t xml:space="preserve"> </w:t>
      </w:r>
      <w:r>
        <w:t>application</w:t>
      </w:r>
      <w:r>
        <w:rPr>
          <w:spacing w:val="-1"/>
        </w:rPr>
        <w:t xml:space="preserve"> </w:t>
      </w:r>
      <w:r>
        <w:t>troubleshooting</w:t>
      </w:r>
      <w:r>
        <w:rPr>
          <w:spacing w:val="-3"/>
        </w:rPr>
        <w:t xml:space="preserve"> </w:t>
      </w:r>
      <w:r>
        <w:rPr>
          <w:spacing w:val="-2"/>
        </w:rPr>
        <w:t>guide.</w:t>
      </w:r>
    </w:p>
    <w:p w14:paraId="1B9299DF" w14:textId="77777777" w:rsidR="00823880" w:rsidRDefault="00823880">
      <w:pPr>
        <w:pStyle w:val="BodyText"/>
        <w:spacing w:before="30"/>
        <w:rPr>
          <w:sz w:val="20"/>
        </w:rPr>
      </w:pPr>
    </w:p>
    <w:tbl>
      <w:tblPr>
        <w:tblW w:w="0" w:type="auto"/>
        <w:tblInd w:w="311"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251"/>
        <w:gridCol w:w="2294"/>
        <w:gridCol w:w="2270"/>
        <w:gridCol w:w="2275"/>
      </w:tblGrid>
      <w:tr w:rsidR="00823880" w14:paraId="5C97263E" w14:textId="77777777">
        <w:trPr>
          <w:trHeight w:val="473"/>
        </w:trPr>
        <w:tc>
          <w:tcPr>
            <w:tcW w:w="9090" w:type="dxa"/>
            <w:gridSpan w:val="4"/>
            <w:tcBorders>
              <w:bottom w:val="single" w:sz="6" w:space="0" w:color="000000"/>
            </w:tcBorders>
          </w:tcPr>
          <w:p w14:paraId="6225BB81" w14:textId="77777777" w:rsidR="00823880" w:rsidRDefault="00000000">
            <w:pPr>
              <w:pStyle w:val="TableParagraph"/>
              <w:spacing w:before="124"/>
              <w:ind w:left="15"/>
              <w:jc w:val="center"/>
              <w:rPr>
                <w:b/>
                <w:sz w:val="20"/>
              </w:rPr>
            </w:pPr>
            <w:r>
              <w:rPr>
                <w:b/>
                <w:spacing w:val="-2"/>
                <w:sz w:val="20"/>
              </w:rPr>
              <w:t>EPOXY</w:t>
            </w:r>
            <w:r>
              <w:rPr>
                <w:b/>
                <w:spacing w:val="1"/>
                <w:sz w:val="20"/>
              </w:rPr>
              <w:t xml:space="preserve"> </w:t>
            </w:r>
            <w:r>
              <w:rPr>
                <w:b/>
                <w:spacing w:val="-2"/>
                <w:sz w:val="20"/>
              </w:rPr>
              <w:t>APPLICATION</w:t>
            </w:r>
            <w:r>
              <w:rPr>
                <w:b/>
                <w:spacing w:val="3"/>
                <w:sz w:val="20"/>
              </w:rPr>
              <w:t xml:space="preserve"> </w:t>
            </w:r>
            <w:r>
              <w:rPr>
                <w:b/>
                <w:spacing w:val="-2"/>
                <w:sz w:val="20"/>
              </w:rPr>
              <w:t>TROUBLESHOOTING</w:t>
            </w:r>
          </w:p>
        </w:tc>
      </w:tr>
      <w:tr w:rsidR="00823880" w14:paraId="620FEABC" w14:textId="77777777">
        <w:trPr>
          <w:trHeight w:val="232"/>
        </w:trPr>
        <w:tc>
          <w:tcPr>
            <w:tcW w:w="9090" w:type="dxa"/>
            <w:gridSpan w:val="4"/>
            <w:tcBorders>
              <w:top w:val="single" w:sz="6" w:space="0" w:color="000000"/>
              <w:bottom w:val="single" w:sz="6" w:space="0" w:color="000000"/>
            </w:tcBorders>
          </w:tcPr>
          <w:p w14:paraId="2DA30552" w14:textId="77777777" w:rsidR="00823880" w:rsidRDefault="00000000">
            <w:pPr>
              <w:pStyle w:val="TableParagraph"/>
              <w:spacing w:before="2" w:line="210" w:lineRule="exact"/>
              <w:ind w:left="15" w:right="2"/>
              <w:jc w:val="center"/>
              <w:rPr>
                <w:b/>
                <w:sz w:val="20"/>
              </w:rPr>
            </w:pPr>
            <w:r>
              <w:rPr>
                <w:b/>
                <w:sz w:val="20"/>
              </w:rPr>
              <w:t>SPRAY</w:t>
            </w:r>
            <w:r>
              <w:rPr>
                <w:b/>
                <w:spacing w:val="-7"/>
                <w:sz w:val="20"/>
              </w:rPr>
              <w:t xml:space="preserve"> </w:t>
            </w:r>
            <w:r>
              <w:rPr>
                <w:b/>
                <w:spacing w:val="-2"/>
                <w:sz w:val="20"/>
              </w:rPr>
              <w:t>APPLICATION</w:t>
            </w:r>
          </w:p>
        </w:tc>
      </w:tr>
      <w:tr w:rsidR="00823880" w14:paraId="2F7B2A68" w14:textId="77777777">
        <w:trPr>
          <w:trHeight w:val="233"/>
        </w:trPr>
        <w:tc>
          <w:tcPr>
            <w:tcW w:w="2251" w:type="dxa"/>
            <w:tcBorders>
              <w:top w:val="single" w:sz="6" w:space="0" w:color="000000"/>
              <w:right w:val="single" w:sz="6" w:space="0" w:color="000000"/>
            </w:tcBorders>
          </w:tcPr>
          <w:p w14:paraId="17AD273C" w14:textId="77777777" w:rsidR="00823880" w:rsidRDefault="00000000">
            <w:pPr>
              <w:pStyle w:val="TableParagraph"/>
              <w:spacing w:before="2" w:line="211" w:lineRule="exact"/>
              <w:ind w:left="603"/>
              <w:rPr>
                <w:b/>
                <w:sz w:val="20"/>
              </w:rPr>
            </w:pPr>
            <w:r>
              <w:rPr>
                <w:b/>
                <w:spacing w:val="-2"/>
                <w:sz w:val="20"/>
              </w:rPr>
              <w:t>PROBLEM</w:t>
            </w:r>
          </w:p>
        </w:tc>
        <w:tc>
          <w:tcPr>
            <w:tcW w:w="2294" w:type="dxa"/>
            <w:tcBorders>
              <w:top w:val="single" w:sz="6" w:space="0" w:color="000000"/>
              <w:left w:val="single" w:sz="6" w:space="0" w:color="000000"/>
              <w:right w:val="single" w:sz="6" w:space="0" w:color="000000"/>
            </w:tcBorders>
          </w:tcPr>
          <w:p w14:paraId="68C6E2B7" w14:textId="77777777" w:rsidR="00823880" w:rsidRDefault="00000000">
            <w:pPr>
              <w:pStyle w:val="TableParagraph"/>
              <w:spacing w:before="2" w:line="211" w:lineRule="exact"/>
              <w:ind w:left="19"/>
              <w:jc w:val="center"/>
              <w:rPr>
                <w:b/>
                <w:sz w:val="20"/>
              </w:rPr>
            </w:pPr>
            <w:r>
              <w:rPr>
                <w:b/>
                <w:spacing w:val="-2"/>
                <w:sz w:val="20"/>
              </w:rPr>
              <w:t>CAUSE</w:t>
            </w:r>
          </w:p>
        </w:tc>
        <w:tc>
          <w:tcPr>
            <w:tcW w:w="2270" w:type="dxa"/>
            <w:tcBorders>
              <w:top w:val="single" w:sz="6" w:space="0" w:color="000000"/>
              <w:left w:val="single" w:sz="6" w:space="0" w:color="000000"/>
              <w:right w:val="single" w:sz="6" w:space="0" w:color="000000"/>
            </w:tcBorders>
          </w:tcPr>
          <w:p w14:paraId="30F46FFB" w14:textId="77777777" w:rsidR="00823880" w:rsidRDefault="00000000">
            <w:pPr>
              <w:pStyle w:val="TableParagraph"/>
              <w:spacing w:before="2" w:line="211" w:lineRule="exact"/>
              <w:ind w:left="745"/>
              <w:rPr>
                <w:b/>
                <w:sz w:val="20"/>
              </w:rPr>
            </w:pPr>
            <w:r>
              <w:rPr>
                <w:b/>
                <w:spacing w:val="-2"/>
                <w:sz w:val="20"/>
              </w:rPr>
              <w:t>EFFECT</w:t>
            </w:r>
          </w:p>
        </w:tc>
        <w:tc>
          <w:tcPr>
            <w:tcW w:w="2275" w:type="dxa"/>
            <w:tcBorders>
              <w:top w:val="single" w:sz="6" w:space="0" w:color="000000"/>
              <w:left w:val="single" w:sz="6" w:space="0" w:color="000000"/>
            </w:tcBorders>
          </w:tcPr>
          <w:p w14:paraId="2C78C06F" w14:textId="77777777" w:rsidR="00823880" w:rsidRDefault="00000000">
            <w:pPr>
              <w:pStyle w:val="TableParagraph"/>
              <w:spacing w:before="2" w:line="211" w:lineRule="exact"/>
              <w:ind w:left="695"/>
              <w:rPr>
                <w:b/>
                <w:sz w:val="20"/>
              </w:rPr>
            </w:pPr>
            <w:r>
              <w:rPr>
                <w:b/>
                <w:spacing w:val="-2"/>
                <w:sz w:val="20"/>
              </w:rPr>
              <w:t>REMEDY</w:t>
            </w:r>
          </w:p>
        </w:tc>
      </w:tr>
      <w:tr w:rsidR="00823880" w14:paraId="37E84CC1" w14:textId="77777777">
        <w:trPr>
          <w:trHeight w:val="1213"/>
        </w:trPr>
        <w:tc>
          <w:tcPr>
            <w:tcW w:w="2251" w:type="dxa"/>
            <w:tcBorders>
              <w:bottom w:val="single" w:sz="6" w:space="0" w:color="000000"/>
              <w:right w:val="single" w:sz="6" w:space="0" w:color="000000"/>
            </w:tcBorders>
          </w:tcPr>
          <w:p w14:paraId="2316A795" w14:textId="77777777" w:rsidR="00823880" w:rsidRDefault="00000000">
            <w:pPr>
              <w:pStyle w:val="TableParagraph"/>
              <w:spacing w:before="2"/>
              <w:ind w:left="126"/>
              <w:rPr>
                <w:sz w:val="20"/>
              </w:rPr>
            </w:pPr>
            <w:r>
              <w:rPr>
                <w:sz w:val="20"/>
              </w:rPr>
              <w:t>Heavy</w:t>
            </w:r>
            <w:r>
              <w:rPr>
                <w:spacing w:val="-12"/>
                <w:sz w:val="20"/>
              </w:rPr>
              <w:t xml:space="preserve"> </w:t>
            </w:r>
            <w:r>
              <w:rPr>
                <w:spacing w:val="-2"/>
                <w:sz w:val="20"/>
              </w:rPr>
              <w:t>centers</w:t>
            </w:r>
          </w:p>
        </w:tc>
        <w:tc>
          <w:tcPr>
            <w:tcW w:w="2294" w:type="dxa"/>
            <w:tcBorders>
              <w:left w:val="single" w:sz="6" w:space="0" w:color="000000"/>
              <w:bottom w:val="single" w:sz="6" w:space="0" w:color="000000"/>
              <w:right w:val="single" w:sz="6" w:space="0" w:color="000000"/>
            </w:tcBorders>
          </w:tcPr>
          <w:p w14:paraId="3727C3C4" w14:textId="77777777" w:rsidR="00823880" w:rsidRDefault="00000000">
            <w:pPr>
              <w:pStyle w:val="TableParagraph"/>
              <w:numPr>
                <w:ilvl w:val="0"/>
                <w:numId w:val="106"/>
              </w:numPr>
              <w:tabs>
                <w:tab w:val="left" w:pos="502"/>
              </w:tabs>
              <w:spacing w:line="244" w:lineRule="auto"/>
              <w:ind w:right="476"/>
              <w:rPr>
                <w:sz w:val="20"/>
              </w:rPr>
            </w:pPr>
            <w:r>
              <w:rPr>
                <w:spacing w:val="-2"/>
                <w:sz w:val="20"/>
              </w:rPr>
              <w:t>Inadequate</w:t>
            </w:r>
            <w:r>
              <w:rPr>
                <w:spacing w:val="-11"/>
                <w:sz w:val="20"/>
              </w:rPr>
              <w:t xml:space="preserve"> </w:t>
            </w:r>
            <w:r>
              <w:rPr>
                <w:spacing w:val="-2"/>
                <w:sz w:val="20"/>
              </w:rPr>
              <w:t>fluid delivery</w:t>
            </w:r>
          </w:p>
        </w:tc>
        <w:tc>
          <w:tcPr>
            <w:tcW w:w="2270" w:type="dxa"/>
            <w:tcBorders>
              <w:left w:val="single" w:sz="6" w:space="0" w:color="000000"/>
              <w:bottom w:val="single" w:sz="6" w:space="0" w:color="000000"/>
              <w:right w:val="single" w:sz="6" w:space="0" w:color="000000"/>
            </w:tcBorders>
          </w:tcPr>
          <w:p w14:paraId="0B8DF85E" w14:textId="77777777" w:rsidR="00823880" w:rsidRDefault="00000000">
            <w:pPr>
              <w:pStyle w:val="TableParagraph"/>
              <w:numPr>
                <w:ilvl w:val="0"/>
                <w:numId w:val="105"/>
              </w:numPr>
              <w:tabs>
                <w:tab w:val="left" w:pos="502"/>
              </w:tabs>
              <w:spacing w:line="245" w:lineRule="exact"/>
              <w:ind w:hanging="360"/>
              <w:rPr>
                <w:sz w:val="20"/>
              </w:rPr>
            </w:pPr>
            <w:r>
              <w:rPr>
                <w:spacing w:val="-2"/>
                <w:sz w:val="20"/>
              </w:rPr>
              <w:t>Tracking</w:t>
            </w:r>
          </w:p>
          <w:p w14:paraId="607DF089" w14:textId="77777777" w:rsidR="00823880" w:rsidRDefault="00000000">
            <w:pPr>
              <w:pStyle w:val="TableParagraph"/>
              <w:numPr>
                <w:ilvl w:val="0"/>
                <w:numId w:val="105"/>
              </w:numPr>
              <w:tabs>
                <w:tab w:val="left" w:pos="502"/>
              </w:tabs>
              <w:spacing w:before="2" w:line="244" w:lineRule="auto"/>
              <w:ind w:right="773"/>
              <w:rPr>
                <w:sz w:val="20"/>
              </w:rPr>
            </w:pPr>
            <w:r>
              <w:rPr>
                <w:spacing w:val="-2"/>
                <w:sz w:val="20"/>
              </w:rPr>
              <w:t>Erratic</w:t>
            </w:r>
            <w:r>
              <w:rPr>
                <w:spacing w:val="-11"/>
                <w:sz w:val="20"/>
              </w:rPr>
              <w:t xml:space="preserve"> </w:t>
            </w:r>
            <w:r>
              <w:rPr>
                <w:spacing w:val="-2"/>
                <w:sz w:val="20"/>
              </w:rPr>
              <w:t>wear patterns</w:t>
            </w:r>
          </w:p>
          <w:p w14:paraId="5A818F0F" w14:textId="77777777" w:rsidR="00823880" w:rsidRDefault="00000000">
            <w:pPr>
              <w:pStyle w:val="TableParagraph"/>
              <w:numPr>
                <w:ilvl w:val="0"/>
                <w:numId w:val="105"/>
              </w:numPr>
              <w:tabs>
                <w:tab w:val="left" w:pos="502"/>
              </w:tabs>
              <w:spacing w:line="236" w:lineRule="exact"/>
              <w:ind w:right="302"/>
              <w:rPr>
                <w:sz w:val="20"/>
              </w:rPr>
            </w:pPr>
            <w:r>
              <w:rPr>
                <w:sz w:val="20"/>
              </w:rPr>
              <w:t>"Railroad</w:t>
            </w:r>
            <w:r>
              <w:rPr>
                <w:spacing w:val="-13"/>
                <w:sz w:val="20"/>
              </w:rPr>
              <w:t xml:space="preserve"> </w:t>
            </w:r>
            <w:r>
              <w:rPr>
                <w:sz w:val="20"/>
              </w:rPr>
              <w:t xml:space="preserve">Tracks" </w:t>
            </w:r>
            <w:r>
              <w:rPr>
                <w:spacing w:val="-2"/>
                <w:sz w:val="20"/>
              </w:rPr>
              <w:t>initially</w:t>
            </w:r>
          </w:p>
        </w:tc>
        <w:tc>
          <w:tcPr>
            <w:tcW w:w="2275" w:type="dxa"/>
            <w:tcBorders>
              <w:left w:val="single" w:sz="6" w:space="0" w:color="000000"/>
              <w:bottom w:val="single" w:sz="6" w:space="0" w:color="000000"/>
            </w:tcBorders>
          </w:tcPr>
          <w:p w14:paraId="375A23BE" w14:textId="77777777" w:rsidR="00823880" w:rsidRDefault="00000000">
            <w:pPr>
              <w:pStyle w:val="TableParagraph"/>
              <w:numPr>
                <w:ilvl w:val="0"/>
                <w:numId w:val="104"/>
              </w:numPr>
              <w:tabs>
                <w:tab w:val="left" w:pos="503"/>
              </w:tabs>
              <w:spacing w:line="244" w:lineRule="auto"/>
              <w:ind w:right="652"/>
              <w:rPr>
                <w:sz w:val="20"/>
              </w:rPr>
            </w:pPr>
            <w:r>
              <w:rPr>
                <w:spacing w:val="-2"/>
                <w:sz w:val="20"/>
              </w:rPr>
              <w:t>Increase</w:t>
            </w:r>
            <w:r>
              <w:rPr>
                <w:spacing w:val="-11"/>
                <w:sz w:val="20"/>
              </w:rPr>
              <w:t xml:space="preserve"> </w:t>
            </w:r>
            <w:r>
              <w:rPr>
                <w:spacing w:val="-2"/>
                <w:sz w:val="20"/>
              </w:rPr>
              <w:t>fluid pressure</w:t>
            </w:r>
          </w:p>
          <w:p w14:paraId="1819FC14" w14:textId="77777777" w:rsidR="00823880" w:rsidRDefault="00000000">
            <w:pPr>
              <w:pStyle w:val="TableParagraph"/>
              <w:numPr>
                <w:ilvl w:val="0"/>
                <w:numId w:val="104"/>
              </w:numPr>
              <w:tabs>
                <w:tab w:val="left" w:pos="503"/>
              </w:tabs>
              <w:spacing w:line="243" w:lineRule="exact"/>
              <w:rPr>
                <w:sz w:val="20"/>
              </w:rPr>
            </w:pPr>
            <w:r>
              <w:rPr>
                <w:sz w:val="20"/>
              </w:rPr>
              <w:t>Decrease</w:t>
            </w:r>
            <w:r>
              <w:rPr>
                <w:spacing w:val="-6"/>
                <w:sz w:val="20"/>
              </w:rPr>
              <w:t xml:space="preserve"> </w:t>
            </w:r>
            <w:r>
              <w:rPr>
                <w:sz w:val="20"/>
              </w:rPr>
              <w:t>tip</w:t>
            </w:r>
            <w:r>
              <w:rPr>
                <w:spacing w:val="-5"/>
                <w:sz w:val="20"/>
              </w:rPr>
              <w:t xml:space="preserve"> </w:t>
            </w:r>
            <w:r>
              <w:rPr>
                <w:spacing w:val="-4"/>
                <w:sz w:val="20"/>
              </w:rPr>
              <w:t>size</w:t>
            </w:r>
          </w:p>
        </w:tc>
      </w:tr>
      <w:tr w:rsidR="00823880" w14:paraId="1FFE245A" w14:textId="77777777">
        <w:trPr>
          <w:trHeight w:val="1447"/>
        </w:trPr>
        <w:tc>
          <w:tcPr>
            <w:tcW w:w="2251" w:type="dxa"/>
            <w:tcBorders>
              <w:top w:val="single" w:sz="6" w:space="0" w:color="000000"/>
              <w:bottom w:val="single" w:sz="6" w:space="0" w:color="000000"/>
              <w:right w:val="single" w:sz="6" w:space="0" w:color="000000"/>
            </w:tcBorders>
          </w:tcPr>
          <w:p w14:paraId="65D55882" w14:textId="77777777" w:rsidR="00823880" w:rsidRDefault="00000000">
            <w:pPr>
              <w:pStyle w:val="TableParagraph"/>
              <w:ind w:left="126"/>
              <w:rPr>
                <w:sz w:val="20"/>
              </w:rPr>
            </w:pPr>
            <w:r>
              <w:rPr>
                <w:sz w:val="20"/>
              </w:rPr>
              <w:t>Light</w:t>
            </w:r>
            <w:r>
              <w:rPr>
                <w:spacing w:val="-12"/>
                <w:sz w:val="20"/>
              </w:rPr>
              <w:t xml:space="preserve"> </w:t>
            </w:r>
            <w:r>
              <w:rPr>
                <w:spacing w:val="-2"/>
                <w:sz w:val="20"/>
              </w:rPr>
              <w:t>centers</w:t>
            </w:r>
          </w:p>
        </w:tc>
        <w:tc>
          <w:tcPr>
            <w:tcW w:w="2294" w:type="dxa"/>
            <w:tcBorders>
              <w:top w:val="single" w:sz="6" w:space="0" w:color="000000"/>
              <w:left w:val="single" w:sz="6" w:space="0" w:color="000000"/>
              <w:bottom w:val="single" w:sz="6" w:space="0" w:color="000000"/>
              <w:right w:val="single" w:sz="6" w:space="0" w:color="000000"/>
            </w:tcBorders>
          </w:tcPr>
          <w:p w14:paraId="44B16F9C" w14:textId="77777777" w:rsidR="00823880" w:rsidRDefault="00000000">
            <w:pPr>
              <w:pStyle w:val="TableParagraph"/>
              <w:numPr>
                <w:ilvl w:val="0"/>
                <w:numId w:val="103"/>
              </w:numPr>
              <w:tabs>
                <w:tab w:val="left" w:pos="502"/>
              </w:tabs>
              <w:spacing w:line="244" w:lineRule="auto"/>
              <w:ind w:right="476"/>
              <w:rPr>
                <w:sz w:val="20"/>
              </w:rPr>
            </w:pPr>
            <w:r>
              <w:rPr>
                <w:spacing w:val="-2"/>
                <w:sz w:val="20"/>
              </w:rPr>
              <w:t>Inadequate</w:t>
            </w:r>
            <w:r>
              <w:rPr>
                <w:spacing w:val="-11"/>
                <w:sz w:val="20"/>
              </w:rPr>
              <w:t xml:space="preserve"> </w:t>
            </w:r>
            <w:r>
              <w:rPr>
                <w:spacing w:val="-2"/>
                <w:sz w:val="20"/>
              </w:rPr>
              <w:t>fluid delivery</w:t>
            </w:r>
          </w:p>
        </w:tc>
        <w:tc>
          <w:tcPr>
            <w:tcW w:w="2270" w:type="dxa"/>
            <w:tcBorders>
              <w:top w:val="single" w:sz="6" w:space="0" w:color="000000"/>
              <w:left w:val="single" w:sz="6" w:space="0" w:color="000000"/>
              <w:bottom w:val="single" w:sz="6" w:space="0" w:color="000000"/>
              <w:right w:val="single" w:sz="6" w:space="0" w:color="000000"/>
            </w:tcBorders>
          </w:tcPr>
          <w:p w14:paraId="66137B3A" w14:textId="77777777" w:rsidR="00823880" w:rsidRDefault="00000000">
            <w:pPr>
              <w:pStyle w:val="TableParagraph"/>
              <w:numPr>
                <w:ilvl w:val="0"/>
                <w:numId w:val="102"/>
              </w:numPr>
              <w:tabs>
                <w:tab w:val="left" w:pos="502"/>
              </w:tabs>
              <w:spacing w:line="244" w:lineRule="auto"/>
              <w:ind w:right="305"/>
              <w:rPr>
                <w:sz w:val="20"/>
              </w:rPr>
            </w:pPr>
            <w:r>
              <w:rPr>
                <w:sz w:val="20"/>
              </w:rPr>
              <w:t>Tracking</w:t>
            </w:r>
            <w:r>
              <w:rPr>
                <w:spacing w:val="-13"/>
                <w:sz w:val="20"/>
              </w:rPr>
              <w:t xml:space="preserve"> </w:t>
            </w:r>
            <w:r>
              <w:rPr>
                <w:sz w:val="20"/>
              </w:rPr>
              <w:t>from</w:t>
            </w:r>
            <w:r>
              <w:rPr>
                <w:spacing w:val="-12"/>
                <w:sz w:val="20"/>
              </w:rPr>
              <w:t xml:space="preserve"> </w:t>
            </w:r>
            <w:r>
              <w:rPr>
                <w:sz w:val="20"/>
              </w:rPr>
              <w:t xml:space="preserve">the </w:t>
            </w:r>
            <w:r>
              <w:rPr>
                <w:spacing w:val="-2"/>
                <w:sz w:val="20"/>
              </w:rPr>
              <w:t>edges</w:t>
            </w:r>
          </w:p>
          <w:p w14:paraId="146B4BD2" w14:textId="77777777" w:rsidR="00823880" w:rsidRDefault="00000000">
            <w:pPr>
              <w:pStyle w:val="TableParagraph"/>
              <w:numPr>
                <w:ilvl w:val="0"/>
                <w:numId w:val="102"/>
              </w:numPr>
              <w:tabs>
                <w:tab w:val="left" w:pos="502"/>
              </w:tabs>
              <w:spacing w:line="244" w:lineRule="auto"/>
              <w:ind w:right="773"/>
              <w:rPr>
                <w:sz w:val="20"/>
              </w:rPr>
            </w:pPr>
            <w:r>
              <w:rPr>
                <w:spacing w:val="-2"/>
                <w:sz w:val="20"/>
              </w:rPr>
              <w:t>Erratic</w:t>
            </w:r>
            <w:r>
              <w:rPr>
                <w:spacing w:val="-11"/>
                <w:sz w:val="20"/>
              </w:rPr>
              <w:t xml:space="preserve"> </w:t>
            </w:r>
            <w:r>
              <w:rPr>
                <w:spacing w:val="-2"/>
                <w:sz w:val="20"/>
              </w:rPr>
              <w:t>wear patterns</w:t>
            </w:r>
          </w:p>
          <w:p w14:paraId="73487268" w14:textId="77777777" w:rsidR="00823880" w:rsidRDefault="00000000">
            <w:pPr>
              <w:pStyle w:val="TableParagraph"/>
              <w:numPr>
                <w:ilvl w:val="0"/>
                <w:numId w:val="102"/>
              </w:numPr>
              <w:tabs>
                <w:tab w:val="left" w:pos="502"/>
              </w:tabs>
              <w:spacing w:line="236" w:lineRule="exact"/>
              <w:ind w:right="196"/>
              <w:rPr>
                <w:sz w:val="20"/>
              </w:rPr>
            </w:pPr>
            <w:r>
              <w:rPr>
                <w:sz w:val="20"/>
              </w:rPr>
              <w:t>"Railroad</w:t>
            </w:r>
            <w:r>
              <w:rPr>
                <w:spacing w:val="-13"/>
                <w:sz w:val="20"/>
              </w:rPr>
              <w:t xml:space="preserve"> </w:t>
            </w:r>
            <w:r>
              <w:rPr>
                <w:sz w:val="20"/>
              </w:rPr>
              <w:t>tracking" with time</w:t>
            </w:r>
          </w:p>
        </w:tc>
        <w:tc>
          <w:tcPr>
            <w:tcW w:w="2275" w:type="dxa"/>
            <w:tcBorders>
              <w:top w:val="single" w:sz="6" w:space="0" w:color="000000"/>
              <w:left w:val="single" w:sz="6" w:space="0" w:color="000000"/>
              <w:bottom w:val="single" w:sz="6" w:space="0" w:color="000000"/>
            </w:tcBorders>
          </w:tcPr>
          <w:p w14:paraId="3D59E5AF" w14:textId="77777777" w:rsidR="00823880" w:rsidRDefault="00000000">
            <w:pPr>
              <w:pStyle w:val="TableParagraph"/>
              <w:numPr>
                <w:ilvl w:val="0"/>
                <w:numId w:val="101"/>
              </w:numPr>
              <w:tabs>
                <w:tab w:val="left" w:pos="503"/>
              </w:tabs>
              <w:spacing w:line="243" w:lineRule="exact"/>
              <w:rPr>
                <w:sz w:val="20"/>
              </w:rPr>
            </w:pPr>
            <w:r>
              <w:rPr>
                <w:sz w:val="20"/>
              </w:rPr>
              <w:t>Increase</w:t>
            </w:r>
            <w:r>
              <w:rPr>
                <w:spacing w:val="-6"/>
                <w:sz w:val="20"/>
              </w:rPr>
              <w:t xml:space="preserve"> </w:t>
            </w:r>
            <w:r>
              <w:rPr>
                <w:sz w:val="20"/>
              </w:rPr>
              <w:t>tip</w:t>
            </w:r>
            <w:r>
              <w:rPr>
                <w:spacing w:val="-5"/>
                <w:sz w:val="20"/>
              </w:rPr>
              <w:t xml:space="preserve"> </w:t>
            </w:r>
            <w:r>
              <w:rPr>
                <w:spacing w:val="-4"/>
                <w:sz w:val="20"/>
              </w:rPr>
              <w:t>size</w:t>
            </w:r>
          </w:p>
          <w:p w14:paraId="3CCD459D" w14:textId="77777777" w:rsidR="00823880" w:rsidRDefault="00823880">
            <w:pPr>
              <w:pStyle w:val="TableParagraph"/>
              <w:spacing w:before="7"/>
              <w:ind w:left="0"/>
              <w:rPr>
                <w:sz w:val="20"/>
              </w:rPr>
            </w:pPr>
          </w:p>
          <w:p w14:paraId="29F4661D" w14:textId="77777777" w:rsidR="00823880" w:rsidRDefault="00000000">
            <w:pPr>
              <w:pStyle w:val="TableParagraph"/>
              <w:numPr>
                <w:ilvl w:val="0"/>
                <w:numId w:val="101"/>
              </w:numPr>
              <w:tabs>
                <w:tab w:val="left" w:pos="503"/>
              </w:tabs>
              <w:rPr>
                <w:sz w:val="20"/>
              </w:rPr>
            </w:pPr>
            <w:r>
              <w:rPr>
                <w:sz w:val="20"/>
              </w:rPr>
              <w:t>Replace</w:t>
            </w:r>
            <w:r>
              <w:rPr>
                <w:spacing w:val="-7"/>
                <w:sz w:val="20"/>
              </w:rPr>
              <w:t xml:space="preserve"> </w:t>
            </w:r>
            <w:r>
              <w:rPr>
                <w:spacing w:val="-5"/>
                <w:sz w:val="20"/>
              </w:rPr>
              <w:t>tip</w:t>
            </w:r>
          </w:p>
        </w:tc>
      </w:tr>
      <w:tr w:rsidR="00823880" w14:paraId="7E445691" w14:textId="77777777">
        <w:trPr>
          <w:trHeight w:val="1513"/>
        </w:trPr>
        <w:tc>
          <w:tcPr>
            <w:tcW w:w="2251" w:type="dxa"/>
            <w:tcBorders>
              <w:top w:val="single" w:sz="6" w:space="0" w:color="000000"/>
              <w:bottom w:val="single" w:sz="6" w:space="0" w:color="000000"/>
              <w:right w:val="single" w:sz="6" w:space="0" w:color="000000"/>
            </w:tcBorders>
          </w:tcPr>
          <w:p w14:paraId="73C564E9" w14:textId="77777777" w:rsidR="00823880" w:rsidRDefault="00000000">
            <w:pPr>
              <w:pStyle w:val="TableParagraph"/>
              <w:ind w:left="126"/>
              <w:rPr>
                <w:sz w:val="20"/>
              </w:rPr>
            </w:pPr>
            <w:r>
              <w:rPr>
                <w:spacing w:val="-2"/>
                <w:sz w:val="20"/>
              </w:rPr>
              <w:t>Surging</w:t>
            </w:r>
            <w:r>
              <w:rPr>
                <w:sz w:val="20"/>
              </w:rPr>
              <w:t xml:space="preserve"> </w:t>
            </w:r>
            <w:r>
              <w:rPr>
                <w:spacing w:val="-2"/>
                <w:sz w:val="20"/>
              </w:rPr>
              <w:t>pattern</w:t>
            </w:r>
          </w:p>
        </w:tc>
        <w:tc>
          <w:tcPr>
            <w:tcW w:w="2294" w:type="dxa"/>
            <w:tcBorders>
              <w:top w:val="single" w:sz="6" w:space="0" w:color="000000"/>
              <w:left w:val="single" w:sz="6" w:space="0" w:color="000000"/>
              <w:bottom w:val="single" w:sz="6" w:space="0" w:color="000000"/>
              <w:right w:val="single" w:sz="6" w:space="0" w:color="000000"/>
            </w:tcBorders>
          </w:tcPr>
          <w:p w14:paraId="76BD4523" w14:textId="77777777" w:rsidR="00823880" w:rsidRDefault="00000000">
            <w:pPr>
              <w:pStyle w:val="TableParagraph"/>
              <w:numPr>
                <w:ilvl w:val="0"/>
                <w:numId w:val="100"/>
              </w:numPr>
              <w:tabs>
                <w:tab w:val="left" w:pos="502"/>
              </w:tabs>
              <w:spacing w:line="244" w:lineRule="auto"/>
              <w:ind w:right="612"/>
              <w:rPr>
                <w:sz w:val="20"/>
              </w:rPr>
            </w:pPr>
            <w:r>
              <w:rPr>
                <w:spacing w:val="-2"/>
                <w:sz w:val="20"/>
              </w:rPr>
              <w:t>Pulsating</w:t>
            </w:r>
            <w:r>
              <w:rPr>
                <w:spacing w:val="-11"/>
                <w:sz w:val="20"/>
              </w:rPr>
              <w:t xml:space="preserve"> </w:t>
            </w:r>
            <w:r>
              <w:rPr>
                <w:spacing w:val="-2"/>
                <w:sz w:val="20"/>
              </w:rPr>
              <w:t>fluid delivery</w:t>
            </w:r>
          </w:p>
        </w:tc>
        <w:tc>
          <w:tcPr>
            <w:tcW w:w="2270" w:type="dxa"/>
            <w:tcBorders>
              <w:top w:val="single" w:sz="6" w:space="0" w:color="000000"/>
              <w:left w:val="single" w:sz="6" w:space="0" w:color="000000"/>
              <w:bottom w:val="single" w:sz="6" w:space="0" w:color="000000"/>
              <w:right w:val="single" w:sz="6" w:space="0" w:color="000000"/>
            </w:tcBorders>
          </w:tcPr>
          <w:p w14:paraId="561251B7" w14:textId="77777777" w:rsidR="00823880" w:rsidRDefault="00000000">
            <w:pPr>
              <w:pStyle w:val="TableParagraph"/>
              <w:numPr>
                <w:ilvl w:val="0"/>
                <w:numId w:val="99"/>
              </w:numPr>
              <w:tabs>
                <w:tab w:val="left" w:pos="502"/>
              </w:tabs>
              <w:spacing w:line="244" w:lineRule="auto"/>
              <w:ind w:right="310"/>
              <w:rPr>
                <w:sz w:val="20"/>
              </w:rPr>
            </w:pPr>
            <w:r>
              <w:rPr>
                <w:sz w:val="20"/>
              </w:rPr>
              <w:t>Does</w:t>
            </w:r>
            <w:r>
              <w:rPr>
                <w:spacing w:val="-13"/>
                <w:sz w:val="20"/>
              </w:rPr>
              <w:t xml:space="preserve"> </w:t>
            </w:r>
            <w:r>
              <w:rPr>
                <w:sz w:val="20"/>
              </w:rPr>
              <w:t>not</w:t>
            </w:r>
            <w:r>
              <w:rPr>
                <w:spacing w:val="-12"/>
                <w:sz w:val="20"/>
              </w:rPr>
              <w:t xml:space="preserve"> </w:t>
            </w:r>
            <w:r>
              <w:rPr>
                <w:sz w:val="20"/>
              </w:rPr>
              <w:t>conform to standards</w:t>
            </w:r>
          </w:p>
          <w:p w14:paraId="17D5B904" w14:textId="77777777" w:rsidR="00823880" w:rsidRDefault="00000000">
            <w:pPr>
              <w:pStyle w:val="TableParagraph"/>
              <w:numPr>
                <w:ilvl w:val="0"/>
                <w:numId w:val="99"/>
              </w:numPr>
              <w:tabs>
                <w:tab w:val="left" w:pos="502"/>
              </w:tabs>
              <w:spacing w:line="244" w:lineRule="auto"/>
              <w:ind w:right="772"/>
              <w:rPr>
                <w:sz w:val="20"/>
              </w:rPr>
            </w:pPr>
            <w:r>
              <w:rPr>
                <w:sz w:val="20"/>
              </w:rPr>
              <w:t>Erratic</w:t>
            </w:r>
            <w:r>
              <w:rPr>
                <w:spacing w:val="-13"/>
                <w:sz w:val="20"/>
              </w:rPr>
              <w:t xml:space="preserve"> </w:t>
            </w:r>
            <w:r>
              <w:rPr>
                <w:sz w:val="20"/>
              </w:rPr>
              <w:t xml:space="preserve">wear </w:t>
            </w:r>
            <w:r>
              <w:rPr>
                <w:spacing w:val="-2"/>
                <w:sz w:val="20"/>
              </w:rPr>
              <w:t>patterns</w:t>
            </w:r>
          </w:p>
        </w:tc>
        <w:tc>
          <w:tcPr>
            <w:tcW w:w="2275" w:type="dxa"/>
            <w:tcBorders>
              <w:top w:val="single" w:sz="6" w:space="0" w:color="000000"/>
              <w:left w:val="single" w:sz="6" w:space="0" w:color="000000"/>
              <w:bottom w:val="single" w:sz="6" w:space="0" w:color="000000"/>
            </w:tcBorders>
          </w:tcPr>
          <w:p w14:paraId="7D2798A1" w14:textId="77777777" w:rsidR="00823880" w:rsidRDefault="00000000">
            <w:pPr>
              <w:pStyle w:val="TableParagraph"/>
              <w:numPr>
                <w:ilvl w:val="0"/>
                <w:numId w:val="98"/>
              </w:numPr>
              <w:tabs>
                <w:tab w:val="left" w:pos="503"/>
              </w:tabs>
              <w:spacing w:line="243" w:lineRule="exact"/>
              <w:rPr>
                <w:sz w:val="20"/>
              </w:rPr>
            </w:pPr>
            <w:r>
              <w:rPr>
                <w:sz w:val="20"/>
              </w:rPr>
              <w:t>Reduce</w:t>
            </w:r>
            <w:r>
              <w:rPr>
                <w:spacing w:val="-8"/>
                <w:sz w:val="20"/>
              </w:rPr>
              <w:t xml:space="preserve"> </w:t>
            </w:r>
            <w:r>
              <w:rPr>
                <w:spacing w:val="-2"/>
                <w:sz w:val="20"/>
              </w:rPr>
              <w:t>demand</w:t>
            </w:r>
          </w:p>
          <w:p w14:paraId="731751F2" w14:textId="77777777" w:rsidR="00823880" w:rsidRDefault="00823880">
            <w:pPr>
              <w:pStyle w:val="TableParagraph"/>
              <w:spacing w:before="7"/>
              <w:ind w:left="0"/>
              <w:rPr>
                <w:sz w:val="20"/>
              </w:rPr>
            </w:pPr>
          </w:p>
          <w:p w14:paraId="60AF9BAF" w14:textId="77777777" w:rsidR="00823880" w:rsidRDefault="00000000">
            <w:pPr>
              <w:pStyle w:val="TableParagraph"/>
              <w:numPr>
                <w:ilvl w:val="0"/>
                <w:numId w:val="98"/>
              </w:numPr>
              <w:tabs>
                <w:tab w:val="left" w:pos="503"/>
              </w:tabs>
              <w:spacing w:line="244" w:lineRule="auto"/>
              <w:ind w:right="144"/>
              <w:rPr>
                <w:sz w:val="20"/>
              </w:rPr>
            </w:pPr>
            <w:r>
              <w:rPr>
                <w:spacing w:val="-2"/>
                <w:sz w:val="20"/>
              </w:rPr>
              <w:t>Remove</w:t>
            </w:r>
            <w:r>
              <w:rPr>
                <w:spacing w:val="-11"/>
                <w:sz w:val="20"/>
              </w:rPr>
              <w:t xml:space="preserve"> </w:t>
            </w:r>
            <w:r>
              <w:rPr>
                <w:spacing w:val="-2"/>
                <w:sz w:val="20"/>
              </w:rPr>
              <w:t xml:space="preserve">restrictions </w:t>
            </w:r>
            <w:r>
              <w:rPr>
                <w:sz w:val="20"/>
              </w:rPr>
              <w:t>in supply system</w:t>
            </w:r>
          </w:p>
          <w:p w14:paraId="4BF482A2" w14:textId="77777777" w:rsidR="00823880" w:rsidRDefault="00000000">
            <w:pPr>
              <w:pStyle w:val="TableParagraph"/>
              <w:numPr>
                <w:ilvl w:val="0"/>
                <w:numId w:val="98"/>
              </w:numPr>
              <w:tabs>
                <w:tab w:val="left" w:pos="503"/>
              </w:tabs>
              <w:spacing w:line="244" w:lineRule="auto"/>
              <w:ind w:right="241"/>
              <w:rPr>
                <w:sz w:val="20"/>
              </w:rPr>
            </w:pPr>
            <w:r>
              <w:rPr>
                <w:sz w:val="20"/>
              </w:rPr>
              <w:t>Check</w:t>
            </w:r>
            <w:r>
              <w:rPr>
                <w:spacing w:val="-13"/>
                <w:sz w:val="20"/>
              </w:rPr>
              <w:t xml:space="preserve"> </w:t>
            </w:r>
            <w:r>
              <w:rPr>
                <w:sz w:val="20"/>
              </w:rPr>
              <w:t>supply</w:t>
            </w:r>
            <w:r>
              <w:rPr>
                <w:spacing w:val="-12"/>
                <w:sz w:val="20"/>
              </w:rPr>
              <w:t xml:space="preserve"> </w:t>
            </w:r>
            <w:r>
              <w:rPr>
                <w:sz w:val="20"/>
              </w:rPr>
              <w:t>hose for leaks</w:t>
            </w:r>
          </w:p>
        </w:tc>
      </w:tr>
      <w:tr w:rsidR="00823880" w14:paraId="43CFDDC5" w14:textId="77777777">
        <w:trPr>
          <w:trHeight w:val="729"/>
        </w:trPr>
        <w:tc>
          <w:tcPr>
            <w:tcW w:w="2251" w:type="dxa"/>
            <w:tcBorders>
              <w:top w:val="single" w:sz="6" w:space="0" w:color="000000"/>
              <w:bottom w:val="single" w:sz="4" w:space="0" w:color="000000"/>
              <w:right w:val="single" w:sz="6" w:space="0" w:color="000000"/>
            </w:tcBorders>
          </w:tcPr>
          <w:p w14:paraId="1EB9F117" w14:textId="77777777" w:rsidR="00823880" w:rsidRDefault="00000000">
            <w:pPr>
              <w:pStyle w:val="TableParagraph"/>
              <w:ind w:left="126"/>
              <w:rPr>
                <w:sz w:val="20"/>
              </w:rPr>
            </w:pPr>
            <w:r>
              <w:rPr>
                <w:sz w:val="20"/>
              </w:rPr>
              <w:t>"Lop</w:t>
            </w:r>
            <w:r>
              <w:rPr>
                <w:spacing w:val="-3"/>
                <w:sz w:val="20"/>
              </w:rPr>
              <w:t xml:space="preserve"> </w:t>
            </w:r>
            <w:r>
              <w:rPr>
                <w:sz w:val="20"/>
              </w:rPr>
              <w:t>sided"</w:t>
            </w:r>
            <w:r>
              <w:rPr>
                <w:spacing w:val="-3"/>
                <w:sz w:val="20"/>
              </w:rPr>
              <w:t xml:space="preserve"> </w:t>
            </w:r>
            <w:r>
              <w:rPr>
                <w:spacing w:val="-2"/>
                <w:sz w:val="20"/>
              </w:rPr>
              <w:t>millage</w:t>
            </w:r>
          </w:p>
        </w:tc>
        <w:tc>
          <w:tcPr>
            <w:tcW w:w="2294" w:type="dxa"/>
            <w:tcBorders>
              <w:top w:val="single" w:sz="6" w:space="0" w:color="000000"/>
              <w:left w:val="single" w:sz="6" w:space="0" w:color="000000"/>
              <w:bottom w:val="single" w:sz="4" w:space="0" w:color="000000"/>
              <w:right w:val="single" w:sz="6" w:space="0" w:color="000000"/>
            </w:tcBorders>
          </w:tcPr>
          <w:p w14:paraId="5E62AEEF" w14:textId="77777777" w:rsidR="00823880" w:rsidRDefault="00000000">
            <w:pPr>
              <w:pStyle w:val="TableParagraph"/>
              <w:numPr>
                <w:ilvl w:val="0"/>
                <w:numId w:val="97"/>
              </w:numPr>
              <w:tabs>
                <w:tab w:val="left" w:pos="501"/>
              </w:tabs>
              <w:spacing w:line="243" w:lineRule="exact"/>
              <w:ind w:left="501" w:hanging="359"/>
              <w:rPr>
                <w:sz w:val="20"/>
              </w:rPr>
            </w:pPr>
            <w:r>
              <w:rPr>
                <w:sz w:val="20"/>
              </w:rPr>
              <w:t>Worn</w:t>
            </w:r>
            <w:r>
              <w:rPr>
                <w:spacing w:val="-4"/>
                <w:sz w:val="20"/>
              </w:rPr>
              <w:t xml:space="preserve"> </w:t>
            </w:r>
            <w:r>
              <w:rPr>
                <w:sz w:val="20"/>
              </w:rPr>
              <w:t>tip</w:t>
            </w:r>
            <w:r>
              <w:rPr>
                <w:spacing w:val="-2"/>
                <w:sz w:val="20"/>
              </w:rPr>
              <w:t xml:space="preserve"> sides</w:t>
            </w:r>
          </w:p>
          <w:p w14:paraId="0ADDEDC7" w14:textId="77777777" w:rsidR="00823880" w:rsidRDefault="00823880">
            <w:pPr>
              <w:pStyle w:val="TableParagraph"/>
              <w:spacing w:before="7"/>
              <w:ind w:left="0"/>
              <w:rPr>
                <w:sz w:val="20"/>
              </w:rPr>
            </w:pPr>
          </w:p>
          <w:p w14:paraId="7EF7B4CB" w14:textId="77777777" w:rsidR="00823880" w:rsidRDefault="00000000">
            <w:pPr>
              <w:pStyle w:val="TableParagraph"/>
              <w:numPr>
                <w:ilvl w:val="0"/>
                <w:numId w:val="97"/>
              </w:numPr>
              <w:tabs>
                <w:tab w:val="left" w:pos="501"/>
              </w:tabs>
              <w:spacing w:line="229" w:lineRule="exact"/>
              <w:ind w:left="501" w:hanging="359"/>
              <w:rPr>
                <w:sz w:val="20"/>
              </w:rPr>
            </w:pPr>
            <w:r>
              <w:rPr>
                <w:sz w:val="20"/>
              </w:rPr>
              <w:t>Clogged</w:t>
            </w:r>
            <w:r>
              <w:rPr>
                <w:spacing w:val="-11"/>
                <w:sz w:val="20"/>
              </w:rPr>
              <w:t xml:space="preserve"> </w:t>
            </w:r>
            <w:r>
              <w:rPr>
                <w:spacing w:val="-5"/>
                <w:sz w:val="20"/>
              </w:rPr>
              <w:t>tip</w:t>
            </w:r>
          </w:p>
        </w:tc>
        <w:tc>
          <w:tcPr>
            <w:tcW w:w="2270" w:type="dxa"/>
            <w:tcBorders>
              <w:top w:val="single" w:sz="6" w:space="0" w:color="000000"/>
              <w:left w:val="single" w:sz="6" w:space="0" w:color="000000"/>
              <w:bottom w:val="single" w:sz="4" w:space="0" w:color="000000"/>
              <w:right w:val="single" w:sz="6" w:space="0" w:color="000000"/>
            </w:tcBorders>
          </w:tcPr>
          <w:p w14:paraId="7FDFD736" w14:textId="77777777" w:rsidR="00823880" w:rsidRDefault="00000000">
            <w:pPr>
              <w:pStyle w:val="TableParagraph"/>
              <w:numPr>
                <w:ilvl w:val="0"/>
                <w:numId w:val="96"/>
              </w:numPr>
              <w:tabs>
                <w:tab w:val="left" w:pos="502"/>
              </w:tabs>
              <w:spacing w:line="244" w:lineRule="auto"/>
              <w:ind w:right="773"/>
              <w:rPr>
                <w:sz w:val="20"/>
              </w:rPr>
            </w:pPr>
            <w:r>
              <w:rPr>
                <w:spacing w:val="-2"/>
                <w:sz w:val="20"/>
              </w:rPr>
              <w:t>Erratic</w:t>
            </w:r>
            <w:r>
              <w:rPr>
                <w:spacing w:val="-11"/>
                <w:sz w:val="20"/>
              </w:rPr>
              <w:t xml:space="preserve"> </w:t>
            </w:r>
            <w:r>
              <w:rPr>
                <w:spacing w:val="-2"/>
                <w:sz w:val="20"/>
              </w:rPr>
              <w:t>wear patterns</w:t>
            </w:r>
          </w:p>
        </w:tc>
        <w:tc>
          <w:tcPr>
            <w:tcW w:w="2275" w:type="dxa"/>
            <w:tcBorders>
              <w:top w:val="single" w:sz="6" w:space="0" w:color="000000"/>
              <w:left w:val="single" w:sz="6" w:space="0" w:color="000000"/>
              <w:bottom w:val="single" w:sz="4" w:space="0" w:color="000000"/>
            </w:tcBorders>
          </w:tcPr>
          <w:p w14:paraId="49504268" w14:textId="77777777" w:rsidR="00823880" w:rsidRDefault="00000000">
            <w:pPr>
              <w:pStyle w:val="TableParagraph"/>
              <w:numPr>
                <w:ilvl w:val="0"/>
                <w:numId w:val="95"/>
              </w:numPr>
              <w:tabs>
                <w:tab w:val="left" w:pos="503"/>
              </w:tabs>
              <w:spacing w:line="243" w:lineRule="exact"/>
              <w:rPr>
                <w:sz w:val="20"/>
              </w:rPr>
            </w:pPr>
            <w:r>
              <w:rPr>
                <w:sz w:val="20"/>
              </w:rPr>
              <w:t>Replace</w:t>
            </w:r>
            <w:r>
              <w:rPr>
                <w:spacing w:val="-7"/>
                <w:sz w:val="20"/>
              </w:rPr>
              <w:t xml:space="preserve"> </w:t>
            </w:r>
            <w:r>
              <w:rPr>
                <w:spacing w:val="-4"/>
                <w:sz w:val="20"/>
              </w:rPr>
              <w:t>tips</w:t>
            </w:r>
          </w:p>
          <w:p w14:paraId="27105923" w14:textId="77777777" w:rsidR="00823880" w:rsidRDefault="00823880">
            <w:pPr>
              <w:pStyle w:val="TableParagraph"/>
              <w:spacing w:before="7"/>
              <w:ind w:left="0"/>
              <w:rPr>
                <w:sz w:val="20"/>
              </w:rPr>
            </w:pPr>
          </w:p>
          <w:p w14:paraId="393866E3" w14:textId="77777777" w:rsidR="00823880" w:rsidRDefault="00000000">
            <w:pPr>
              <w:pStyle w:val="TableParagraph"/>
              <w:numPr>
                <w:ilvl w:val="0"/>
                <w:numId w:val="95"/>
              </w:numPr>
              <w:tabs>
                <w:tab w:val="left" w:pos="503"/>
              </w:tabs>
              <w:spacing w:line="229" w:lineRule="exact"/>
              <w:rPr>
                <w:sz w:val="20"/>
              </w:rPr>
            </w:pPr>
            <w:r>
              <w:rPr>
                <w:sz w:val="20"/>
              </w:rPr>
              <w:t>Clean</w:t>
            </w:r>
            <w:r>
              <w:rPr>
                <w:spacing w:val="-7"/>
                <w:sz w:val="20"/>
              </w:rPr>
              <w:t xml:space="preserve"> </w:t>
            </w:r>
            <w:r>
              <w:rPr>
                <w:spacing w:val="-4"/>
                <w:sz w:val="20"/>
              </w:rPr>
              <w:t>tips</w:t>
            </w:r>
          </w:p>
        </w:tc>
      </w:tr>
      <w:tr w:rsidR="00823880" w14:paraId="570996B9" w14:textId="77777777">
        <w:trPr>
          <w:trHeight w:val="966"/>
        </w:trPr>
        <w:tc>
          <w:tcPr>
            <w:tcW w:w="2251" w:type="dxa"/>
            <w:tcBorders>
              <w:top w:val="single" w:sz="4" w:space="0" w:color="000000"/>
              <w:right w:val="single" w:sz="6" w:space="0" w:color="000000"/>
            </w:tcBorders>
          </w:tcPr>
          <w:p w14:paraId="187B971A" w14:textId="77777777" w:rsidR="00823880" w:rsidRDefault="00000000">
            <w:pPr>
              <w:pStyle w:val="TableParagraph"/>
              <w:ind w:left="126"/>
              <w:rPr>
                <w:sz w:val="20"/>
              </w:rPr>
            </w:pPr>
            <w:r>
              <w:rPr>
                <w:sz w:val="20"/>
              </w:rPr>
              <w:t>Line</w:t>
            </w:r>
            <w:r>
              <w:rPr>
                <w:spacing w:val="-6"/>
                <w:sz w:val="20"/>
              </w:rPr>
              <w:t xml:space="preserve"> </w:t>
            </w:r>
            <w:r>
              <w:rPr>
                <w:sz w:val="20"/>
              </w:rPr>
              <w:t>too</w:t>
            </w:r>
            <w:r>
              <w:rPr>
                <w:spacing w:val="-4"/>
                <w:sz w:val="20"/>
              </w:rPr>
              <w:t xml:space="preserve"> wide</w:t>
            </w:r>
          </w:p>
        </w:tc>
        <w:tc>
          <w:tcPr>
            <w:tcW w:w="2294" w:type="dxa"/>
            <w:tcBorders>
              <w:top w:val="single" w:sz="4" w:space="0" w:color="000000"/>
              <w:left w:val="single" w:sz="6" w:space="0" w:color="000000"/>
              <w:right w:val="single" w:sz="6" w:space="0" w:color="000000"/>
            </w:tcBorders>
          </w:tcPr>
          <w:p w14:paraId="58606D54" w14:textId="77777777" w:rsidR="00823880" w:rsidRDefault="00000000">
            <w:pPr>
              <w:pStyle w:val="TableParagraph"/>
              <w:numPr>
                <w:ilvl w:val="0"/>
                <w:numId w:val="94"/>
              </w:numPr>
              <w:tabs>
                <w:tab w:val="left" w:pos="501"/>
              </w:tabs>
              <w:spacing w:line="243" w:lineRule="exact"/>
              <w:ind w:left="501" w:hanging="359"/>
              <w:rPr>
                <w:sz w:val="20"/>
              </w:rPr>
            </w:pPr>
            <w:r>
              <w:rPr>
                <w:sz w:val="20"/>
              </w:rPr>
              <w:t>Gun</w:t>
            </w:r>
            <w:r>
              <w:rPr>
                <w:spacing w:val="-7"/>
                <w:sz w:val="20"/>
              </w:rPr>
              <w:t xml:space="preserve"> </w:t>
            </w:r>
            <w:r>
              <w:rPr>
                <w:sz w:val="20"/>
              </w:rPr>
              <w:t>too</w:t>
            </w:r>
            <w:r>
              <w:rPr>
                <w:spacing w:val="-2"/>
                <w:sz w:val="20"/>
              </w:rPr>
              <w:t xml:space="preserve"> </w:t>
            </w:r>
            <w:r>
              <w:rPr>
                <w:spacing w:val="-4"/>
                <w:sz w:val="20"/>
              </w:rPr>
              <w:t>high</w:t>
            </w:r>
          </w:p>
          <w:p w14:paraId="064F01CA" w14:textId="77777777" w:rsidR="00823880" w:rsidRDefault="00000000">
            <w:pPr>
              <w:pStyle w:val="TableParagraph"/>
              <w:numPr>
                <w:ilvl w:val="0"/>
                <w:numId w:val="94"/>
              </w:numPr>
              <w:tabs>
                <w:tab w:val="left" w:pos="502"/>
              </w:tabs>
              <w:spacing w:before="228" w:line="230" w:lineRule="atLeast"/>
              <w:ind w:right="573"/>
              <w:rPr>
                <w:sz w:val="20"/>
              </w:rPr>
            </w:pPr>
            <w:r>
              <w:rPr>
                <w:sz w:val="20"/>
              </w:rPr>
              <w:t>Too</w:t>
            </w:r>
            <w:r>
              <w:rPr>
                <w:spacing w:val="-13"/>
                <w:sz w:val="20"/>
              </w:rPr>
              <w:t xml:space="preserve"> </w:t>
            </w:r>
            <w:r>
              <w:rPr>
                <w:sz w:val="20"/>
              </w:rPr>
              <w:t>wide</w:t>
            </w:r>
            <w:r>
              <w:rPr>
                <w:spacing w:val="-12"/>
                <w:sz w:val="20"/>
              </w:rPr>
              <w:t xml:space="preserve"> </w:t>
            </w:r>
            <w:r>
              <w:rPr>
                <w:sz w:val="20"/>
              </w:rPr>
              <w:t>a</w:t>
            </w:r>
            <w:r>
              <w:rPr>
                <w:spacing w:val="-13"/>
                <w:sz w:val="20"/>
              </w:rPr>
              <w:t xml:space="preserve"> </w:t>
            </w:r>
            <w:r>
              <w:rPr>
                <w:sz w:val="20"/>
              </w:rPr>
              <w:t>fan angle on tip</w:t>
            </w:r>
          </w:p>
        </w:tc>
        <w:tc>
          <w:tcPr>
            <w:tcW w:w="2270" w:type="dxa"/>
            <w:tcBorders>
              <w:top w:val="single" w:sz="4" w:space="0" w:color="000000"/>
              <w:left w:val="single" w:sz="6" w:space="0" w:color="000000"/>
              <w:right w:val="single" w:sz="6" w:space="0" w:color="000000"/>
            </w:tcBorders>
          </w:tcPr>
          <w:p w14:paraId="200466CB" w14:textId="77777777" w:rsidR="00823880" w:rsidRDefault="00000000">
            <w:pPr>
              <w:pStyle w:val="TableParagraph"/>
              <w:numPr>
                <w:ilvl w:val="0"/>
                <w:numId w:val="93"/>
              </w:numPr>
              <w:tabs>
                <w:tab w:val="left" w:pos="502"/>
              </w:tabs>
              <w:spacing w:line="244" w:lineRule="auto"/>
              <w:ind w:right="600"/>
              <w:rPr>
                <w:sz w:val="20"/>
              </w:rPr>
            </w:pPr>
            <w:r>
              <w:rPr>
                <w:sz w:val="20"/>
              </w:rPr>
              <w:t>Does</w:t>
            </w:r>
            <w:r>
              <w:rPr>
                <w:spacing w:val="-13"/>
                <w:sz w:val="20"/>
              </w:rPr>
              <w:t xml:space="preserve"> </w:t>
            </w:r>
            <w:r>
              <w:rPr>
                <w:sz w:val="20"/>
              </w:rPr>
              <w:t>not</w:t>
            </w:r>
            <w:r>
              <w:rPr>
                <w:spacing w:val="-12"/>
                <w:sz w:val="20"/>
              </w:rPr>
              <w:t xml:space="preserve"> </w:t>
            </w:r>
            <w:r>
              <w:rPr>
                <w:sz w:val="20"/>
              </w:rPr>
              <w:t xml:space="preserve">meet </w:t>
            </w:r>
            <w:r>
              <w:rPr>
                <w:spacing w:val="-2"/>
                <w:sz w:val="20"/>
              </w:rPr>
              <w:t>standards</w:t>
            </w:r>
          </w:p>
        </w:tc>
        <w:tc>
          <w:tcPr>
            <w:tcW w:w="2275" w:type="dxa"/>
            <w:tcBorders>
              <w:top w:val="single" w:sz="4" w:space="0" w:color="000000"/>
              <w:left w:val="single" w:sz="6" w:space="0" w:color="000000"/>
            </w:tcBorders>
          </w:tcPr>
          <w:p w14:paraId="63E84D5D" w14:textId="77777777" w:rsidR="00823880" w:rsidRDefault="00000000">
            <w:pPr>
              <w:pStyle w:val="TableParagraph"/>
              <w:numPr>
                <w:ilvl w:val="0"/>
                <w:numId w:val="92"/>
              </w:numPr>
              <w:tabs>
                <w:tab w:val="left" w:pos="503"/>
              </w:tabs>
              <w:spacing w:line="243" w:lineRule="exact"/>
              <w:rPr>
                <w:sz w:val="20"/>
              </w:rPr>
            </w:pPr>
            <w:r>
              <w:rPr>
                <w:sz w:val="20"/>
              </w:rPr>
              <w:t>Lower</w:t>
            </w:r>
            <w:r>
              <w:rPr>
                <w:spacing w:val="-11"/>
                <w:sz w:val="20"/>
              </w:rPr>
              <w:t xml:space="preserve"> </w:t>
            </w:r>
            <w:r>
              <w:rPr>
                <w:spacing w:val="-5"/>
                <w:sz w:val="20"/>
              </w:rPr>
              <w:t>gun</w:t>
            </w:r>
          </w:p>
          <w:p w14:paraId="61ECDDE5" w14:textId="77777777" w:rsidR="00823880" w:rsidRDefault="00000000">
            <w:pPr>
              <w:pStyle w:val="TableParagraph"/>
              <w:numPr>
                <w:ilvl w:val="0"/>
                <w:numId w:val="92"/>
              </w:numPr>
              <w:tabs>
                <w:tab w:val="left" w:pos="503"/>
              </w:tabs>
              <w:spacing w:before="228" w:line="230" w:lineRule="atLeast"/>
              <w:ind w:right="416"/>
              <w:rPr>
                <w:sz w:val="20"/>
              </w:rPr>
            </w:pPr>
            <w:r>
              <w:rPr>
                <w:sz w:val="20"/>
              </w:rPr>
              <w:t>Adjust</w:t>
            </w:r>
            <w:r>
              <w:rPr>
                <w:spacing w:val="-13"/>
                <w:sz w:val="20"/>
              </w:rPr>
              <w:t xml:space="preserve"> </w:t>
            </w:r>
            <w:r>
              <w:rPr>
                <w:sz w:val="20"/>
              </w:rPr>
              <w:t>tip</w:t>
            </w:r>
            <w:r>
              <w:rPr>
                <w:spacing w:val="-12"/>
                <w:sz w:val="20"/>
              </w:rPr>
              <w:t xml:space="preserve"> </w:t>
            </w:r>
            <w:r>
              <w:rPr>
                <w:sz w:val="20"/>
              </w:rPr>
              <w:t>size</w:t>
            </w:r>
            <w:r>
              <w:rPr>
                <w:spacing w:val="-13"/>
                <w:sz w:val="20"/>
              </w:rPr>
              <w:t xml:space="preserve"> </w:t>
            </w:r>
            <w:r>
              <w:rPr>
                <w:sz w:val="20"/>
              </w:rPr>
              <w:t xml:space="preserve">if </w:t>
            </w:r>
            <w:r>
              <w:rPr>
                <w:spacing w:val="-2"/>
                <w:sz w:val="20"/>
              </w:rPr>
              <w:t>necessary</w:t>
            </w:r>
          </w:p>
        </w:tc>
      </w:tr>
    </w:tbl>
    <w:p w14:paraId="25E80CB4" w14:textId="77777777" w:rsidR="00823880" w:rsidRDefault="00823880">
      <w:pPr>
        <w:pStyle w:val="TableParagraph"/>
        <w:spacing w:line="230" w:lineRule="atLeast"/>
        <w:rPr>
          <w:sz w:val="20"/>
        </w:rPr>
        <w:sectPr w:rsidR="00823880">
          <w:pgSz w:w="12240" w:h="15840"/>
          <w:pgMar w:top="1380" w:right="1080" w:bottom="1100" w:left="1440" w:header="0" w:footer="910" w:gutter="0"/>
          <w:cols w:space="720"/>
        </w:sectPr>
      </w:pPr>
    </w:p>
    <w:tbl>
      <w:tblPr>
        <w:tblW w:w="0" w:type="auto"/>
        <w:tblInd w:w="311"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273"/>
        <w:gridCol w:w="2272"/>
        <w:gridCol w:w="2270"/>
        <w:gridCol w:w="2275"/>
      </w:tblGrid>
      <w:tr w:rsidR="00823880" w14:paraId="659FCDA3" w14:textId="77777777">
        <w:trPr>
          <w:trHeight w:val="236"/>
        </w:trPr>
        <w:tc>
          <w:tcPr>
            <w:tcW w:w="9090" w:type="dxa"/>
            <w:gridSpan w:val="4"/>
            <w:tcBorders>
              <w:bottom w:val="double" w:sz="4" w:space="0" w:color="000000"/>
            </w:tcBorders>
          </w:tcPr>
          <w:p w14:paraId="523C1288" w14:textId="77777777" w:rsidR="00823880" w:rsidRDefault="00000000">
            <w:pPr>
              <w:pStyle w:val="TableParagraph"/>
              <w:spacing w:before="4" w:line="212" w:lineRule="exact"/>
              <w:ind w:left="15" w:right="1"/>
              <w:jc w:val="center"/>
              <w:rPr>
                <w:b/>
                <w:sz w:val="20"/>
              </w:rPr>
            </w:pPr>
            <w:r>
              <w:rPr>
                <w:b/>
                <w:sz w:val="20"/>
              </w:rPr>
              <w:lastRenderedPageBreak/>
              <w:t>EPOXY</w:t>
            </w:r>
            <w:r>
              <w:rPr>
                <w:b/>
                <w:spacing w:val="-13"/>
                <w:sz w:val="20"/>
              </w:rPr>
              <w:t xml:space="preserve"> </w:t>
            </w:r>
            <w:r>
              <w:rPr>
                <w:b/>
                <w:sz w:val="20"/>
              </w:rPr>
              <w:t>APPLICATION</w:t>
            </w:r>
            <w:r>
              <w:rPr>
                <w:b/>
                <w:spacing w:val="-12"/>
                <w:sz w:val="20"/>
              </w:rPr>
              <w:t xml:space="preserve"> </w:t>
            </w:r>
            <w:r>
              <w:rPr>
                <w:b/>
                <w:sz w:val="20"/>
              </w:rPr>
              <w:t>TROUBLESHOOTING</w:t>
            </w:r>
            <w:r>
              <w:rPr>
                <w:b/>
                <w:spacing w:val="-11"/>
                <w:sz w:val="20"/>
              </w:rPr>
              <w:t xml:space="preserve"> </w:t>
            </w:r>
            <w:r>
              <w:rPr>
                <w:b/>
                <w:sz w:val="20"/>
              </w:rPr>
              <w:t>–</w:t>
            </w:r>
            <w:r>
              <w:rPr>
                <w:b/>
                <w:spacing w:val="-12"/>
                <w:sz w:val="20"/>
              </w:rPr>
              <w:t xml:space="preserve"> </w:t>
            </w:r>
            <w:r>
              <w:rPr>
                <w:b/>
                <w:spacing w:val="-2"/>
                <w:sz w:val="20"/>
              </w:rPr>
              <w:t>continued</w:t>
            </w:r>
          </w:p>
        </w:tc>
      </w:tr>
      <w:tr w:rsidR="00823880" w14:paraId="38B54218" w14:textId="77777777">
        <w:trPr>
          <w:trHeight w:val="234"/>
        </w:trPr>
        <w:tc>
          <w:tcPr>
            <w:tcW w:w="9090" w:type="dxa"/>
            <w:gridSpan w:val="4"/>
            <w:tcBorders>
              <w:top w:val="double" w:sz="4" w:space="0" w:color="000000"/>
              <w:bottom w:val="single" w:sz="6" w:space="0" w:color="000000"/>
            </w:tcBorders>
          </w:tcPr>
          <w:p w14:paraId="3EA0C513" w14:textId="77777777" w:rsidR="00823880" w:rsidRDefault="00000000">
            <w:pPr>
              <w:pStyle w:val="TableParagraph"/>
              <w:spacing w:before="5" w:line="210" w:lineRule="exact"/>
              <w:ind w:left="15" w:right="2"/>
              <w:jc w:val="center"/>
              <w:rPr>
                <w:b/>
                <w:sz w:val="20"/>
              </w:rPr>
            </w:pPr>
            <w:r>
              <w:rPr>
                <w:b/>
                <w:sz w:val="20"/>
              </w:rPr>
              <w:t>SPRAY</w:t>
            </w:r>
            <w:r>
              <w:rPr>
                <w:b/>
                <w:spacing w:val="-7"/>
                <w:sz w:val="20"/>
              </w:rPr>
              <w:t xml:space="preserve"> </w:t>
            </w:r>
            <w:r>
              <w:rPr>
                <w:b/>
                <w:spacing w:val="-2"/>
                <w:sz w:val="20"/>
              </w:rPr>
              <w:t>APPLICATION</w:t>
            </w:r>
          </w:p>
        </w:tc>
      </w:tr>
      <w:tr w:rsidR="00823880" w14:paraId="0B4B33B5" w14:textId="77777777">
        <w:trPr>
          <w:trHeight w:val="233"/>
        </w:trPr>
        <w:tc>
          <w:tcPr>
            <w:tcW w:w="2273" w:type="dxa"/>
            <w:tcBorders>
              <w:top w:val="single" w:sz="6" w:space="0" w:color="000000"/>
              <w:right w:val="single" w:sz="6" w:space="0" w:color="000000"/>
            </w:tcBorders>
          </w:tcPr>
          <w:p w14:paraId="1CB5648B" w14:textId="77777777" w:rsidR="00823880" w:rsidRDefault="00000000">
            <w:pPr>
              <w:pStyle w:val="TableParagraph"/>
              <w:spacing w:before="2" w:line="211" w:lineRule="exact"/>
              <w:ind w:left="613"/>
              <w:rPr>
                <w:b/>
                <w:sz w:val="20"/>
              </w:rPr>
            </w:pPr>
            <w:r>
              <w:rPr>
                <w:b/>
                <w:spacing w:val="-2"/>
                <w:sz w:val="20"/>
              </w:rPr>
              <w:t>PROBLEM</w:t>
            </w:r>
          </w:p>
        </w:tc>
        <w:tc>
          <w:tcPr>
            <w:tcW w:w="2272" w:type="dxa"/>
            <w:tcBorders>
              <w:top w:val="single" w:sz="6" w:space="0" w:color="000000"/>
              <w:left w:val="single" w:sz="6" w:space="0" w:color="000000"/>
              <w:right w:val="single" w:sz="6" w:space="0" w:color="000000"/>
            </w:tcBorders>
          </w:tcPr>
          <w:p w14:paraId="75DEE975" w14:textId="77777777" w:rsidR="00823880" w:rsidRDefault="00000000">
            <w:pPr>
              <w:pStyle w:val="TableParagraph"/>
              <w:spacing w:before="2" w:line="211" w:lineRule="exact"/>
              <w:ind w:left="16"/>
              <w:jc w:val="center"/>
              <w:rPr>
                <w:b/>
                <w:sz w:val="20"/>
              </w:rPr>
            </w:pPr>
            <w:r>
              <w:rPr>
                <w:b/>
                <w:spacing w:val="-2"/>
                <w:sz w:val="20"/>
              </w:rPr>
              <w:t>CAUSE</w:t>
            </w:r>
          </w:p>
        </w:tc>
        <w:tc>
          <w:tcPr>
            <w:tcW w:w="2270" w:type="dxa"/>
            <w:tcBorders>
              <w:top w:val="single" w:sz="6" w:space="0" w:color="000000"/>
              <w:left w:val="single" w:sz="6" w:space="0" w:color="000000"/>
              <w:right w:val="single" w:sz="6" w:space="0" w:color="000000"/>
            </w:tcBorders>
          </w:tcPr>
          <w:p w14:paraId="03AF19DB" w14:textId="77777777" w:rsidR="00823880" w:rsidRDefault="00000000">
            <w:pPr>
              <w:pStyle w:val="TableParagraph"/>
              <w:spacing w:before="2" w:line="211" w:lineRule="exact"/>
              <w:ind w:left="745"/>
              <w:rPr>
                <w:b/>
                <w:sz w:val="20"/>
              </w:rPr>
            </w:pPr>
            <w:r>
              <w:rPr>
                <w:b/>
                <w:spacing w:val="-2"/>
                <w:sz w:val="20"/>
              </w:rPr>
              <w:t>EFFECT</w:t>
            </w:r>
          </w:p>
        </w:tc>
        <w:tc>
          <w:tcPr>
            <w:tcW w:w="2275" w:type="dxa"/>
            <w:tcBorders>
              <w:top w:val="single" w:sz="6" w:space="0" w:color="000000"/>
              <w:left w:val="single" w:sz="6" w:space="0" w:color="000000"/>
            </w:tcBorders>
          </w:tcPr>
          <w:p w14:paraId="6F7F8CD8" w14:textId="77777777" w:rsidR="00823880" w:rsidRDefault="00000000">
            <w:pPr>
              <w:pStyle w:val="TableParagraph"/>
              <w:spacing w:before="2" w:line="211" w:lineRule="exact"/>
              <w:ind w:left="0" w:right="660"/>
              <w:jc w:val="right"/>
              <w:rPr>
                <w:b/>
                <w:sz w:val="20"/>
              </w:rPr>
            </w:pPr>
            <w:r>
              <w:rPr>
                <w:b/>
                <w:spacing w:val="-2"/>
                <w:sz w:val="20"/>
              </w:rPr>
              <w:t>REMEDY</w:t>
            </w:r>
          </w:p>
        </w:tc>
      </w:tr>
      <w:tr w:rsidR="00823880" w14:paraId="11AEBFFB" w14:textId="77777777">
        <w:trPr>
          <w:trHeight w:val="966"/>
        </w:trPr>
        <w:tc>
          <w:tcPr>
            <w:tcW w:w="2273" w:type="dxa"/>
            <w:tcBorders>
              <w:bottom w:val="single" w:sz="6" w:space="0" w:color="000000"/>
              <w:right w:val="single" w:sz="6" w:space="0" w:color="000000"/>
            </w:tcBorders>
          </w:tcPr>
          <w:p w14:paraId="5F0B5655" w14:textId="77777777" w:rsidR="00823880" w:rsidRDefault="00000000">
            <w:pPr>
              <w:pStyle w:val="TableParagraph"/>
              <w:spacing w:before="2"/>
              <w:ind w:left="126"/>
              <w:rPr>
                <w:sz w:val="20"/>
              </w:rPr>
            </w:pPr>
            <w:r>
              <w:rPr>
                <w:sz w:val="20"/>
              </w:rPr>
              <w:t>Line</w:t>
            </w:r>
            <w:r>
              <w:rPr>
                <w:spacing w:val="-6"/>
                <w:sz w:val="20"/>
              </w:rPr>
              <w:t xml:space="preserve"> </w:t>
            </w:r>
            <w:r>
              <w:rPr>
                <w:sz w:val="20"/>
              </w:rPr>
              <w:t>too</w:t>
            </w:r>
            <w:r>
              <w:rPr>
                <w:spacing w:val="-4"/>
                <w:sz w:val="20"/>
              </w:rPr>
              <w:t xml:space="preserve"> </w:t>
            </w:r>
            <w:r>
              <w:rPr>
                <w:spacing w:val="-2"/>
                <w:sz w:val="20"/>
              </w:rPr>
              <w:t>narrow</w:t>
            </w:r>
          </w:p>
        </w:tc>
        <w:tc>
          <w:tcPr>
            <w:tcW w:w="2272" w:type="dxa"/>
            <w:tcBorders>
              <w:left w:val="single" w:sz="6" w:space="0" w:color="000000"/>
              <w:bottom w:val="single" w:sz="6" w:space="0" w:color="000000"/>
              <w:right w:val="single" w:sz="6" w:space="0" w:color="000000"/>
            </w:tcBorders>
          </w:tcPr>
          <w:p w14:paraId="50FBE1D4" w14:textId="77777777" w:rsidR="00823880" w:rsidRDefault="00000000">
            <w:pPr>
              <w:pStyle w:val="TableParagraph"/>
              <w:numPr>
                <w:ilvl w:val="0"/>
                <w:numId w:val="91"/>
              </w:numPr>
              <w:tabs>
                <w:tab w:val="left" w:pos="501"/>
              </w:tabs>
              <w:spacing w:line="245" w:lineRule="exact"/>
              <w:rPr>
                <w:sz w:val="20"/>
              </w:rPr>
            </w:pPr>
            <w:r>
              <w:rPr>
                <w:sz w:val="20"/>
              </w:rPr>
              <w:t>Gun</w:t>
            </w:r>
            <w:r>
              <w:rPr>
                <w:spacing w:val="-5"/>
                <w:sz w:val="20"/>
              </w:rPr>
              <w:t xml:space="preserve"> </w:t>
            </w:r>
            <w:r>
              <w:rPr>
                <w:sz w:val="20"/>
              </w:rPr>
              <w:t>too</w:t>
            </w:r>
            <w:r>
              <w:rPr>
                <w:spacing w:val="-2"/>
                <w:sz w:val="20"/>
              </w:rPr>
              <w:t xml:space="preserve"> </w:t>
            </w:r>
            <w:r>
              <w:rPr>
                <w:spacing w:val="-5"/>
                <w:sz w:val="20"/>
              </w:rPr>
              <w:t>low</w:t>
            </w:r>
          </w:p>
          <w:p w14:paraId="6A1371E2" w14:textId="77777777" w:rsidR="00823880" w:rsidRDefault="00000000">
            <w:pPr>
              <w:pStyle w:val="TableParagraph"/>
              <w:numPr>
                <w:ilvl w:val="0"/>
                <w:numId w:val="91"/>
              </w:numPr>
              <w:tabs>
                <w:tab w:val="left" w:pos="501"/>
              </w:tabs>
              <w:spacing w:before="226" w:line="230" w:lineRule="atLeast"/>
              <w:ind w:right="374"/>
              <w:rPr>
                <w:sz w:val="20"/>
              </w:rPr>
            </w:pPr>
            <w:r>
              <w:rPr>
                <w:sz w:val="20"/>
              </w:rPr>
              <w:t>Too</w:t>
            </w:r>
            <w:r>
              <w:rPr>
                <w:spacing w:val="-13"/>
                <w:sz w:val="20"/>
              </w:rPr>
              <w:t xml:space="preserve"> </w:t>
            </w:r>
            <w:r>
              <w:rPr>
                <w:sz w:val="20"/>
              </w:rPr>
              <w:t>narrow</w:t>
            </w:r>
            <w:r>
              <w:rPr>
                <w:spacing w:val="-12"/>
                <w:sz w:val="20"/>
              </w:rPr>
              <w:t xml:space="preserve"> </w:t>
            </w:r>
            <w:r>
              <w:rPr>
                <w:sz w:val="20"/>
              </w:rPr>
              <w:t>a</w:t>
            </w:r>
            <w:r>
              <w:rPr>
                <w:spacing w:val="-13"/>
                <w:sz w:val="20"/>
              </w:rPr>
              <w:t xml:space="preserve"> </w:t>
            </w:r>
            <w:r>
              <w:rPr>
                <w:sz w:val="20"/>
              </w:rPr>
              <w:t>fan angle on tip</w:t>
            </w:r>
          </w:p>
        </w:tc>
        <w:tc>
          <w:tcPr>
            <w:tcW w:w="2270" w:type="dxa"/>
            <w:tcBorders>
              <w:left w:val="single" w:sz="6" w:space="0" w:color="000000"/>
              <w:bottom w:val="single" w:sz="6" w:space="0" w:color="000000"/>
              <w:right w:val="single" w:sz="6" w:space="0" w:color="000000"/>
            </w:tcBorders>
          </w:tcPr>
          <w:p w14:paraId="0704CC36" w14:textId="77777777" w:rsidR="00823880" w:rsidRDefault="00000000">
            <w:pPr>
              <w:pStyle w:val="TableParagraph"/>
              <w:numPr>
                <w:ilvl w:val="0"/>
                <w:numId w:val="90"/>
              </w:numPr>
              <w:tabs>
                <w:tab w:val="left" w:pos="502"/>
              </w:tabs>
              <w:spacing w:line="244" w:lineRule="auto"/>
              <w:ind w:right="601"/>
              <w:rPr>
                <w:sz w:val="20"/>
              </w:rPr>
            </w:pPr>
            <w:r>
              <w:rPr>
                <w:sz w:val="20"/>
              </w:rPr>
              <w:t>Does</w:t>
            </w:r>
            <w:r>
              <w:rPr>
                <w:spacing w:val="-13"/>
                <w:sz w:val="20"/>
              </w:rPr>
              <w:t xml:space="preserve"> </w:t>
            </w:r>
            <w:r>
              <w:rPr>
                <w:sz w:val="20"/>
              </w:rPr>
              <w:t>not</w:t>
            </w:r>
            <w:r>
              <w:rPr>
                <w:spacing w:val="-12"/>
                <w:sz w:val="20"/>
              </w:rPr>
              <w:t xml:space="preserve"> </w:t>
            </w:r>
            <w:r>
              <w:rPr>
                <w:sz w:val="20"/>
              </w:rPr>
              <w:t xml:space="preserve">meet </w:t>
            </w:r>
            <w:r>
              <w:rPr>
                <w:spacing w:val="-2"/>
                <w:sz w:val="20"/>
              </w:rPr>
              <w:t>standards</w:t>
            </w:r>
          </w:p>
        </w:tc>
        <w:tc>
          <w:tcPr>
            <w:tcW w:w="2275" w:type="dxa"/>
            <w:tcBorders>
              <w:left w:val="single" w:sz="6" w:space="0" w:color="000000"/>
              <w:bottom w:val="single" w:sz="6" w:space="0" w:color="000000"/>
            </w:tcBorders>
          </w:tcPr>
          <w:p w14:paraId="5E1AF6AD" w14:textId="77777777" w:rsidR="00823880" w:rsidRDefault="00000000">
            <w:pPr>
              <w:pStyle w:val="TableParagraph"/>
              <w:numPr>
                <w:ilvl w:val="0"/>
                <w:numId w:val="89"/>
              </w:numPr>
              <w:tabs>
                <w:tab w:val="left" w:pos="503"/>
              </w:tabs>
              <w:spacing w:line="245" w:lineRule="exact"/>
              <w:rPr>
                <w:sz w:val="20"/>
              </w:rPr>
            </w:pPr>
            <w:r>
              <w:rPr>
                <w:sz w:val="20"/>
              </w:rPr>
              <w:t>Raise</w:t>
            </w:r>
            <w:r>
              <w:rPr>
                <w:spacing w:val="-7"/>
                <w:sz w:val="20"/>
              </w:rPr>
              <w:t xml:space="preserve"> </w:t>
            </w:r>
            <w:r>
              <w:rPr>
                <w:spacing w:val="-5"/>
                <w:sz w:val="20"/>
              </w:rPr>
              <w:t>gun</w:t>
            </w:r>
          </w:p>
          <w:p w14:paraId="4B763A7E" w14:textId="77777777" w:rsidR="00823880" w:rsidRDefault="00000000">
            <w:pPr>
              <w:pStyle w:val="TableParagraph"/>
              <w:numPr>
                <w:ilvl w:val="0"/>
                <w:numId w:val="89"/>
              </w:numPr>
              <w:tabs>
                <w:tab w:val="left" w:pos="503"/>
              </w:tabs>
              <w:spacing w:before="226" w:line="230" w:lineRule="atLeast"/>
              <w:ind w:right="415"/>
              <w:rPr>
                <w:sz w:val="20"/>
              </w:rPr>
            </w:pPr>
            <w:r>
              <w:rPr>
                <w:sz w:val="20"/>
              </w:rPr>
              <w:t>Adjust</w:t>
            </w:r>
            <w:r>
              <w:rPr>
                <w:spacing w:val="-13"/>
                <w:sz w:val="20"/>
              </w:rPr>
              <w:t xml:space="preserve"> </w:t>
            </w:r>
            <w:r>
              <w:rPr>
                <w:sz w:val="20"/>
              </w:rPr>
              <w:t>tip</w:t>
            </w:r>
            <w:r>
              <w:rPr>
                <w:spacing w:val="-12"/>
                <w:sz w:val="20"/>
              </w:rPr>
              <w:t xml:space="preserve"> </w:t>
            </w:r>
            <w:r>
              <w:rPr>
                <w:sz w:val="20"/>
              </w:rPr>
              <w:t>size</w:t>
            </w:r>
            <w:r>
              <w:rPr>
                <w:spacing w:val="-13"/>
                <w:sz w:val="20"/>
              </w:rPr>
              <w:t xml:space="preserve"> </w:t>
            </w:r>
            <w:r>
              <w:rPr>
                <w:sz w:val="20"/>
              </w:rPr>
              <w:t xml:space="preserve">if </w:t>
            </w:r>
            <w:r>
              <w:rPr>
                <w:spacing w:val="-2"/>
                <w:sz w:val="20"/>
              </w:rPr>
              <w:t>necessary</w:t>
            </w:r>
          </w:p>
        </w:tc>
      </w:tr>
      <w:tr w:rsidR="00823880" w14:paraId="47480D1C" w14:textId="77777777">
        <w:trPr>
          <w:trHeight w:val="1446"/>
        </w:trPr>
        <w:tc>
          <w:tcPr>
            <w:tcW w:w="2273" w:type="dxa"/>
            <w:tcBorders>
              <w:top w:val="single" w:sz="6" w:space="0" w:color="000000"/>
              <w:bottom w:val="single" w:sz="6" w:space="0" w:color="000000"/>
              <w:right w:val="single" w:sz="6" w:space="0" w:color="000000"/>
            </w:tcBorders>
          </w:tcPr>
          <w:p w14:paraId="7807A93E" w14:textId="77777777" w:rsidR="00823880" w:rsidRDefault="00000000">
            <w:pPr>
              <w:pStyle w:val="TableParagraph"/>
              <w:ind w:left="126"/>
              <w:rPr>
                <w:sz w:val="20"/>
              </w:rPr>
            </w:pPr>
            <w:r>
              <w:rPr>
                <w:sz w:val="20"/>
              </w:rPr>
              <w:t>Applied</w:t>
            </w:r>
            <w:r>
              <w:rPr>
                <w:spacing w:val="-5"/>
                <w:sz w:val="20"/>
              </w:rPr>
              <w:t xml:space="preserve"> </w:t>
            </w:r>
            <w:r>
              <w:rPr>
                <w:sz w:val="20"/>
              </w:rPr>
              <w:t>line</w:t>
            </w:r>
            <w:r>
              <w:rPr>
                <w:spacing w:val="-4"/>
                <w:sz w:val="20"/>
              </w:rPr>
              <w:t xml:space="preserve"> </w:t>
            </w:r>
            <w:r>
              <w:rPr>
                <w:sz w:val="20"/>
              </w:rPr>
              <w:t>too</w:t>
            </w:r>
            <w:r>
              <w:rPr>
                <w:spacing w:val="-4"/>
                <w:sz w:val="20"/>
              </w:rPr>
              <w:t xml:space="preserve"> thin</w:t>
            </w:r>
          </w:p>
        </w:tc>
        <w:tc>
          <w:tcPr>
            <w:tcW w:w="2272" w:type="dxa"/>
            <w:tcBorders>
              <w:top w:val="single" w:sz="6" w:space="0" w:color="000000"/>
              <w:left w:val="single" w:sz="6" w:space="0" w:color="000000"/>
              <w:bottom w:val="single" w:sz="6" w:space="0" w:color="000000"/>
              <w:right w:val="single" w:sz="6" w:space="0" w:color="000000"/>
            </w:tcBorders>
          </w:tcPr>
          <w:p w14:paraId="58F49E0B" w14:textId="77777777" w:rsidR="00823880" w:rsidRDefault="00000000">
            <w:pPr>
              <w:pStyle w:val="TableParagraph"/>
              <w:numPr>
                <w:ilvl w:val="0"/>
                <w:numId w:val="88"/>
              </w:numPr>
              <w:tabs>
                <w:tab w:val="left" w:pos="501"/>
              </w:tabs>
              <w:spacing w:line="243" w:lineRule="exact"/>
              <w:rPr>
                <w:sz w:val="20"/>
              </w:rPr>
            </w:pPr>
            <w:r>
              <w:rPr>
                <w:sz w:val="20"/>
              </w:rPr>
              <w:t>Inadequate</w:t>
            </w:r>
            <w:r>
              <w:rPr>
                <w:spacing w:val="-7"/>
                <w:sz w:val="20"/>
              </w:rPr>
              <w:t xml:space="preserve"> </w:t>
            </w:r>
            <w:r>
              <w:rPr>
                <w:sz w:val="20"/>
              </w:rPr>
              <w:t>tip</w:t>
            </w:r>
            <w:r>
              <w:rPr>
                <w:spacing w:val="-6"/>
                <w:sz w:val="20"/>
              </w:rPr>
              <w:t xml:space="preserve"> </w:t>
            </w:r>
            <w:r>
              <w:rPr>
                <w:spacing w:val="-4"/>
                <w:sz w:val="20"/>
              </w:rPr>
              <w:t>hole</w:t>
            </w:r>
          </w:p>
          <w:p w14:paraId="3B5FE2D7" w14:textId="77777777" w:rsidR="00823880" w:rsidRDefault="00000000">
            <w:pPr>
              <w:pStyle w:val="TableParagraph"/>
              <w:numPr>
                <w:ilvl w:val="0"/>
                <w:numId w:val="88"/>
              </w:numPr>
              <w:tabs>
                <w:tab w:val="left" w:pos="501"/>
              </w:tabs>
              <w:spacing w:before="2" w:line="244" w:lineRule="auto"/>
              <w:ind w:right="335"/>
              <w:rPr>
                <w:sz w:val="20"/>
              </w:rPr>
            </w:pPr>
            <w:r>
              <w:rPr>
                <w:sz w:val="20"/>
              </w:rPr>
              <w:t>Traveling</w:t>
            </w:r>
            <w:r>
              <w:rPr>
                <w:spacing w:val="-13"/>
                <w:sz w:val="20"/>
              </w:rPr>
              <w:t xml:space="preserve"> </w:t>
            </w:r>
            <w:r>
              <w:rPr>
                <w:sz w:val="20"/>
              </w:rPr>
              <w:t>too</w:t>
            </w:r>
            <w:r>
              <w:rPr>
                <w:spacing w:val="-12"/>
                <w:sz w:val="20"/>
              </w:rPr>
              <w:t xml:space="preserve"> </w:t>
            </w:r>
            <w:r>
              <w:rPr>
                <w:sz w:val="20"/>
              </w:rPr>
              <w:t>fast for tip size</w:t>
            </w:r>
          </w:p>
          <w:p w14:paraId="688E1996" w14:textId="77777777" w:rsidR="00823880" w:rsidRDefault="00000000">
            <w:pPr>
              <w:pStyle w:val="TableParagraph"/>
              <w:numPr>
                <w:ilvl w:val="0"/>
                <w:numId w:val="88"/>
              </w:numPr>
              <w:tabs>
                <w:tab w:val="left" w:pos="501"/>
              </w:tabs>
              <w:spacing w:line="244" w:lineRule="auto"/>
              <w:ind w:right="241"/>
              <w:rPr>
                <w:sz w:val="20"/>
              </w:rPr>
            </w:pPr>
            <w:r>
              <w:rPr>
                <w:sz w:val="20"/>
              </w:rPr>
              <w:t>Change</w:t>
            </w:r>
            <w:r>
              <w:rPr>
                <w:spacing w:val="-13"/>
                <w:sz w:val="20"/>
              </w:rPr>
              <w:t xml:space="preserve"> </w:t>
            </w:r>
            <w:r>
              <w:rPr>
                <w:sz w:val="20"/>
              </w:rPr>
              <w:t>in</w:t>
            </w:r>
            <w:r>
              <w:rPr>
                <w:spacing w:val="-12"/>
                <w:sz w:val="20"/>
              </w:rPr>
              <w:t xml:space="preserve"> </w:t>
            </w:r>
            <w:r>
              <w:rPr>
                <w:sz w:val="20"/>
              </w:rPr>
              <w:t xml:space="preserve">delivery </w:t>
            </w:r>
            <w:r>
              <w:rPr>
                <w:spacing w:val="-2"/>
                <w:sz w:val="20"/>
              </w:rPr>
              <w:t>pressure</w:t>
            </w:r>
          </w:p>
        </w:tc>
        <w:tc>
          <w:tcPr>
            <w:tcW w:w="2270" w:type="dxa"/>
            <w:tcBorders>
              <w:top w:val="single" w:sz="6" w:space="0" w:color="000000"/>
              <w:left w:val="single" w:sz="6" w:space="0" w:color="000000"/>
              <w:bottom w:val="single" w:sz="6" w:space="0" w:color="000000"/>
              <w:right w:val="single" w:sz="6" w:space="0" w:color="000000"/>
            </w:tcBorders>
          </w:tcPr>
          <w:p w14:paraId="2E787446" w14:textId="77777777" w:rsidR="00823880" w:rsidRDefault="00000000">
            <w:pPr>
              <w:pStyle w:val="TableParagraph"/>
              <w:numPr>
                <w:ilvl w:val="0"/>
                <w:numId w:val="87"/>
              </w:numPr>
              <w:tabs>
                <w:tab w:val="left" w:pos="502"/>
              </w:tabs>
              <w:spacing w:line="243" w:lineRule="exact"/>
              <w:ind w:hanging="360"/>
              <w:rPr>
                <w:sz w:val="20"/>
              </w:rPr>
            </w:pPr>
            <w:r>
              <w:rPr>
                <w:sz w:val="20"/>
              </w:rPr>
              <w:t>Poor</w:t>
            </w:r>
            <w:r>
              <w:rPr>
                <w:spacing w:val="-1"/>
                <w:sz w:val="20"/>
              </w:rPr>
              <w:t xml:space="preserve"> </w:t>
            </w:r>
            <w:r>
              <w:rPr>
                <w:spacing w:val="-2"/>
                <w:sz w:val="20"/>
              </w:rPr>
              <w:t>durability</w:t>
            </w:r>
          </w:p>
          <w:p w14:paraId="5E1160AB" w14:textId="77777777" w:rsidR="00823880" w:rsidRDefault="00000000">
            <w:pPr>
              <w:pStyle w:val="TableParagraph"/>
              <w:numPr>
                <w:ilvl w:val="0"/>
                <w:numId w:val="87"/>
              </w:numPr>
              <w:tabs>
                <w:tab w:val="left" w:pos="502"/>
              </w:tabs>
              <w:spacing w:before="2" w:line="244" w:lineRule="auto"/>
              <w:ind w:right="601"/>
              <w:rPr>
                <w:sz w:val="20"/>
              </w:rPr>
            </w:pPr>
            <w:r>
              <w:rPr>
                <w:sz w:val="20"/>
              </w:rPr>
              <w:t>Does</w:t>
            </w:r>
            <w:r>
              <w:rPr>
                <w:spacing w:val="-13"/>
                <w:sz w:val="20"/>
              </w:rPr>
              <w:t xml:space="preserve"> </w:t>
            </w:r>
            <w:r>
              <w:rPr>
                <w:sz w:val="20"/>
              </w:rPr>
              <w:t>not</w:t>
            </w:r>
            <w:r>
              <w:rPr>
                <w:spacing w:val="-12"/>
                <w:sz w:val="20"/>
              </w:rPr>
              <w:t xml:space="preserve"> </w:t>
            </w:r>
            <w:r>
              <w:rPr>
                <w:sz w:val="20"/>
              </w:rPr>
              <w:t xml:space="preserve">meet </w:t>
            </w:r>
            <w:r>
              <w:rPr>
                <w:spacing w:val="-2"/>
                <w:sz w:val="20"/>
              </w:rPr>
              <w:t>standards</w:t>
            </w:r>
          </w:p>
        </w:tc>
        <w:tc>
          <w:tcPr>
            <w:tcW w:w="2275" w:type="dxa"/>
            <w:tcBorders>
              <w:top w:val="single" w:sz="6" w:space="0" w:color="000000"/>
              <w:left w:val="single" w:sz="6" w:space="0" w:color="000000"/>
              <w:bottom w:val="single" w:sz="6" w:space="0" w:color="000000"/>
            </w:tcBorders>
          </w:tcPr>
          <w:p w14:paraId="5BB665A6" w14:textId="77777777" w:rsidR="00823880" w:rsidRDefault="00000000">
            <w:pPr>
              <w:pStyle w:val="TableParagraph"/>
              <w:numPr>
                <w:ilvl w:val="0"/>
                <w:numId w:val="86"/>
              </w:numPr>
              <w:tabs>
                <w:tab w:val="left" w:pos="503"/>
              </w:tabs>
              <w:spacing w:line="243" w:lineRule="exact"/>
              <w:rPr>
                <w:sz w:val="20"/>
              </w:rPr>
            </w:pPr>
            <w:r>
              <w:rPr>
                <w:sz w:val="20"/>
              </w:rPr>
              <w:t>Change</w:t>
            </w:r>
            <w:r>
              <w:rPr>
                <w:spacing w:val="-8"/>
                <w:sz w:val="20"/>
              </w:rPr>
              <w:t xml:space="preserve"> </w:t>
            </w:r>
            <w:r>
              <w:rPr>
                <w:sz w:val="20"/>
              </w:rPr>
              <w:t>tip</w:t>
            </w:r>
            <w:r>
              <w:rPr>
                <w:spacing w:val="-7"/>
                <w:sz w:val="20"/>
              </w:rPr>
              <w:t xml:space="preserve"> </w:t>
            </w:r>
            <w:r>
              <w:rPr>
                <w:spacing w:val="-4"/>
                <w:sz w:val="20"/>
              </w:rPr>
              <w:t>size</w:t>
            </w:r>
          </w:p>
          <w:p w14:paraId="7F666FDC" w14:textId="77777777" w:rsidR="00823880" w:rsidRDefault="00000000">
            <w:pPr>
              <w:pStyle w:val="TableParagraph"/>
              <w:numPr>
                <w:ilvl w:val="0"/>
                <w:numId w:val="86"/>
              </w:numPr>
              <w:tabs>
                <w:tab w:val="left" w:pos="503"/>
              </w:tabs>
              <w:spacing w:before="2" w:line="244" w:lineRule="auto"/>
              <w:ind w:right="283"/>
              <w:rPr>
                <w:sz w:val="20"/>
              </w:rPr>
            </w:pPr>
            <w:r>
              <w:rPr>
                <w:sz w:val="20"/>
              </w:rPr>
              <w:t>Decrease</w:t>
            </w:r>
            <w:r>
              <w:rPr>
                <w:spacing w:val="-13"/>
                <w:sz w:val="20"/>
              </w:rPr>
              <w:t xml:space="preserve"> </w:t>
            </w:r>
            <w:r>
              <w:rPr>
                <w:sz w:val="20"/>
              </w:rPr>
              <w:t>speed</w:t>
            </w:r>
            <w:r>
              <w:rPr>
                <w:spacing w:val="-12"/>
                <w:sz w:val="20"/>
              </w:rPr>
              <w:t xml:space="preserve"> </w:t>
            </w:r>
            <w:r>
              <w:rPr>
                <w:sz w:val="20"/>
              </w:rPr>
              <w:t xml:space="preserve">of </w:t>
            </w:r>
            <w:r>
              <w:rPr>
                <w:spacing w:val="-2"/>
                <w:sz w:val="20"/>
              </w:rPr>
              <w:t>application</w:t>
            </w:r>
          </w:p>
          <w:p w14:paraId="17DE53F8" w14:textId="77777777" w:rsidR="00823880" w:rsidRDefault="00000000">
            <w:pPr>
              <w:pStyle w:val="TableParagraph"/>
              <w:numPr>
                <w:ilvl w:val="0"/>
                <w:numId w:val="86"/>
              </w:numPr>
              <w:tabs>
                <w:tab w:val="left" w:pos="503"/>
              </w:tabs>
              <w:spacing w:line="244" w:lineRule="auto"/>
              <w:ind w:right="510"/>
              <w:rPr>
                <w:sz w:val="20"/>
              </w:rPr>
            </w:pPr>
            <w:r>
              <w:rPr>
                <w:spacing w:val="-2"/>
                <w:sz w:val="20"/>
              </w:rPr>
              <w:t>Verify</w:t>
            </w:r>
            <w:r>
              <w:rPr>
                <w:spacing w:val="-11"/>
                <w:sz w:val="20"/>
              </w:rPr>
              <w:t xml:space="preserve"> </w:t>
            </w:r>
            <w:r>
              <w:rPr>
                <w:spacing w:val="-2"/>
                <w:sz w:val="20"/>
              </w:rPr>
              <w:t>pressure settings</w:t>
            </w:r>
          </w:p>
        </w:tc>
      </w:tr>
      <w:tr w:rsidR="00823880" w14:paraId="091DEAC2" w14:textId="77777777">
        <w:trPr>
          <w:trHeight w:val="1682"/>
        </w:trPr>
        <w:tc>
          <w:tcPr>
            <w:tcW w:w="2273" w:type="dxa"/>
            <w:tcBorders>
              <w:top w:val="single" w:sz="6" w:space="0" w:color="000000"/>
              <w:bottom w:val="single" w:sz="6" w:space="0" w:color="000000"/>
              <w:right w:val="single" w:sz="6" w:space="0" w:color="000000"/>
            </w:tcBorders>
          </w:tcPr>
          <w:p w14:paraId="322BD7F8" w14:textId="77777777" w:rsidR="00823880" w:rsidRDefault="00000000">
            <w:pPr>
              <w:pStyle w:val="TableParagraph"/>
              <w:ind w:left="126"/>
              <w:rPr>
                <w:sz w:val="20"/>
              </w:rPr>
            </w:pPr>
            <w:r>
              <w:rPr>
                <w:sz w:val="20"/>
              </w:rPr>
              <w:t>Applied</w:t>
            </w:r>
            <w:r>
              <w:rPr>
                <w:spacing w:val="-5"/>
                <w:sz w:val="20"/>
              </w:rPr>
              <w:t xml:space="preserve"> </w:t>
            </w:r>
            <w:r>
              <w:rPr>
                <w:sz w:val="20"/>
              </w:rPr>
              <w:t>line</w:t>
            </w:r>
            <w:r>
              <w:rPr>
                <w:spacing w:val="-5"/>
                <w:sz w:val="20"/>
              </w:rPr>
              <w:t xml:space="preserve"> </w:t>
            </w:r>
            <w:r>
              <w:rPr>
                <w:sz w:val="20"/>
              </w:rPr>
              <w:t>too</w:t>
            </w:r>
            <w:r>
              <w:rPr>
                <w:spacing w:val="-4"/>
                <w:sz w:val="20"/>
              </w:rPr>
              <w:t xml:space="preserve"> thick</w:t>
            </w:r>
          </w:p>
        </w:tc>
        <w:tc>
          <w:tcPr>
            <w:tcW w:w="2272" w:type="dxa"/>
            <w:tcBorders>
              <w:top w:val="single" w:sz="6" w:space="0" w:color="000000"/>
              <w:left w:val="single" w:sz="6" w:space="0" w:color="000000"/>
              <w:bottom w:val="single" w:sz="6" w:space="0" w:color="000000"/>
              <w:right w:val="single" w:sz="6" w:space="0" w:color="000000"/>
            </w:tcBorders>
          </w:tcPr>
          <w:p w14:paraId="5709150B" w14:textId="77777777" w:rsidR="00823880" w:rsidRDefault="00000000">
            <w:pPr>
              <w:pStyle w:val="TableParagraph"/>
              <w:numPr>
                <w:ilvl w:val="0"/>
                <w:numId w:val="85"/>
              </w:numPr>
              <w:tabs>
                <w:tab w:val="left" w:pos="501"/>
              </w:tabs>
              <w:spacing w:line="243" w:lineRule="exact"/>
              <w:rPr>
                <w:sz w:val="20"/>
              </w:rPr>
            </w:pPr>
            <w:r>
              <w:rPr>
                <w:sz w:val="20"/>
              </w:rPr>
              <w:t>Too</w:t>
            </w:r>
            <w:r>
              <w:rPr>
                <w:spacing w:val="-2"/>
                <w:sz w:val="20"/>
              </w:rPr>
              <w:t xml:space="preserve"> </w:t>
            </w:r>
            <w:r>
              <w:rPr>
                <w:sz w:val="20"/>
              </w:rPr>
              <w:t>large</w:t>
            </w:r>
            <w:r>
              <w:rPr>
                <w:spacing w:val="-2"/>
                <w:sz w:val="20"/>
              </w:rPr>
              <w:t xml:space="preserve"> </w:t>
            </w:r>
            <w:r>
              <w:rPr>
                <w:sz w:val="20"/>
              </w:rPr>
              <w:t>a</w:t>
            </w:r>
            <w:r>
              <w:rPr>
                <w:spacing w:val="-2"/>
                <w:sz w:val="20"/>
              </w:rPr>
              <w:t xml:space="preserve"> </w:t>
            </w:r>
            <w:r>
              <w:rPr>
                <w:sz w:val="20"/>
              </w:rPr>
              <w:t>tip</w:t>
            </w:r>
            <w:r>
              <w:rPr>
                <w:spacing w:val="-3"/>
                <w:sz w:val="20"/>
              </w:rPr>
              <w:t xml:space="preserve"> </w:t>
            </w:r>
            <w:r>
              <w:rPr>
                <w:spacing w:val="-4"/>
                <w:sz w:val="20"/>
              </w:rPr>
              <w:t>size</w:t>
            </w:r>
          </w:p>
          <w:p w14:paraId="12791992" w14:textId="77777777" w:rsidR="00823880" w:rsidRDefault="00823880">
            <w:pPr>
              <w:pStyle w:val="TableParagraph"/>
              <w:spacing w:before="8"/>
              <w:ind w:left="0"/>
              <w:rPr>
                <w:sz w:val="20"/>
              </w:rPr>
            </w:pPr>
          </w:p>
          <w:p w14:paraId="4AD6AFF5" w14:textId="77777777" w:rsidR="00823880" w:rsidRDefault="00000000">
            <w:pPr>
              <w:pStyle w:val="TableParagraph"/>
              <w:numPr>
                <w:ilvl w:val="0"/>
                <w:numId w:val="85"/>
              </w:numPr>
              <w:tabs>
                <w:tab w:val="left" w:pos="501"/>
              </w:tabs>
              <w:spacing w:line="244" w:lineRule="auto"/>
              <w:ind w:right="245"/>
              <w:rPr>
                <w:sz w:val="20"/>
              </w:rPr>
            </w:pPr>
            <w:r>
              <w:rPr>
                <w:sz w:val="20"/>
              </w:rPr>
              <w:t>Traveling</w:t>
            </w:r>
            <w:r>
              <w:rPr>
                <w:spacing w:val="-13"/>
                <w:sz w:val="20"/>
              </w:rPr>
              <w:t xml:space="preserve"> </w:t>
            </w:r>
            <w:r>
              <w:rPr>
                <w:sz w:val="20"/>
              </w:rPr>
              <w:t>too</w:t>
            </w:r>
            <w:r>
              <w:rPr>
                <w:spacing w:val="-12"/>
                <w:sz w:val="20"/>
              </w:rPr>
              <w:t xml:space="preserve"> </w:t>
            </w:r>
            <w:r>
              <w:rPr>
                <w:sz w:val="20"/>
              </w:rPr>
              <w:t>slow for tip size</w:t>
            </w:r>
          </w:p>
          <w:p w14:paraId="29293381" w14:textId="77777777" w:rsidR="00823880" w:rsidRDefault="00000000">
            <w:pPr>
              <w:pStyle w:val="TableParagraph"/>
              <w:numPr>
                <w:ilvl w:val="0"/>
                <w:numId w:val="85"/>
              </w:numPr>
              <w:tabs>
                <w:tab w:val="left" w:pos="501"/>
              </w:tabs>
              <w:spacing w:line="244" w:lineRule="auto"/>
              <w:ind w:right="241"/>
              <w:rPr>
                <w:sz w:val="20"/>
              </w:rPr>
            </w:pPr>
            <w:r>
              <w:rPr>
                <w:sz w:val="20"/>
              </w:rPr>
              <w:t>Change</w:t>
            </w:r>
            <w:r>
              <w:rPr>
                <w:spacing w:val="-13"/>
                <w:sz w:val="20"/>
              </w:rPr>
              <w:t xml:space="preserve"> </w:t>
            </w:r>
            <w:r>
              <w:rPr>
                <w:sz w:val="20"/>
              </w:rPr>
              <w:t>in</w:t>
            </w:r>
            <w:r>
              <w:rPr>
                <w:spacing w:val="-12"/>
                <w:sz w:val="20"/>
              </w:rPr>
              <w:t xml:space="preserve"> </w:t>
            </w:r>
            <w:r>
              <w:rPr>
                <w:sz w:val="20"/>
              </w:rPr>
              <w:t xml:space="preserve">delivery </w:t>
            </w:r>
            <w:r>
              <w:rPr>
                <w:spacing w:val="-2"/>
                <w:sz w:val="20"/>
              </w:rPr>
              <w:t>pressure</w:t>
            </w:r>
          </w:p>
        </w:tc>
        <w:tc>
          <w:tcPr>
            <w:tcW w:w="2270" w:type="dxa"/>
            <w:tcBorders>
              <w:top w:val="single" w:sz="6" w:space="0" w:color="000000"/>
              <w:left w:val="single" w:sz="6" w:space="0" w:color="000000"/>
              <w:bottom w:val="single" w:sz="6" w:space="0" w:color="000000"/>
              <w:right w:val="single" w:sz="6" w:space="0" w:color="000000"/>
            </w:tcBorders>
          </w:tcPr>
          <w:p w14:paraId="2CA9AC1D" w14:textId="77777777" w:rsidR="00823880" w:rsidRDefault="00000000">
            <w:pPr>
              <w:pStyle w:val="TableParagraph"/>
              <w:numPr>
                <w:ilvl w:val="0"/>
                <w:numId w:val="84"/>
              </w:numPr>
              <w:tabs>
                <w:tab w:val="left" w:pos="502"/>
              </w:tabs>
              <w:spacing w:line="244" w:lineRule="auto"/>
              <w:ind w:right="489"/>
              <w:rPr>
                <w:sz w:val="20"/>
              </w:rPr>
            </w:pPr>
            <w:r>
              <w:rPr>
                <w:sz w:val="20"/>
              </w:rPr>
              <w:t>Too</w:t>
            </w:r>
            <w:r>
              <w:rPr>
                <w:spacing w:val="-13"/>
                <w:sz w:val="20"/>
              </w:rPr>
              <w:t xml:space="preserve"> </w:t>
            </w:r>
            <w:r>
              <w:rPr>
                <w:sz w:val="20"/>
              </w:rPr>
              <w:t>long</w:t>
            </w:r>
            <w:r>
              <w:rPr>
                <w:spacing w:val="-12"/>
                <w:sz w:val="20"/>
              </w:rPr>
              <w:t xml:space="preserve"> </w:t>
            </w:r>
            <w:r>
              <w:rPr>
                <w:sz w:val="20"/>
              </w:rPr>
              <w:t>a</w:t>
            </w:r>
            <w:r>
              <w:rPr>
                <w:spacing w:val="-12"/>
                <w:sz w:val="20"/>
              </w:rPr>
              <w:t xml:space="preserve"> </w:t>
            </w:r>
            <w:r>
              <w:rPr>
                <w:sz w:val="20"/>
              </w:rPr>
              <w:t xml:space="preserve">cure </w:t>
            </w:r>
            <w:r>
              <w:rPr>
                <w:spacing w:val="-4"/>
                <w:sz w:val="20"/>
              </w:rPr>
              <w:t>time</w:t>
            </w:r>
          </w:p>
          <w:p w14:paraId="043C9C9F" w14:textId="77777777" w:rsidR="00823880" w:rsidRDefault="00000000">
            <w:pPr>
              <w:pStyle w:val="TableParagraph"/>
              <w:numPr>
                <w:ilvl w:val="0"/>
                <w:numId w:val="84"/>
              </w:numPr>
              <w:tabs>
                <w:tab w:val="left" w:pos="502"/>
              </w:tabs>
              <w:spacing w:line="244" w:lineRule="auto"/>
              <w:ind w:right="392"/>
              <w:rPr>
                <w:sz w:val="20"/>
              </w:rPr>
            </w:pPr>
            <w:r>
              <w:rPr>
                <w:sz w:val="20"/>
              </w:rPr>
              <w:t>May</w:t>
            </w:r>
            <w:r>
              <w:rPr>
                <w:spacing w:val="-13"/>
                <w:sz w:val="20"/>
              </w:rPr>
              <w:t xml:space="preserve"> </w:t>
            </w:r>
            <w:r>
              <w:rPr>
                <w:sz w:val="20"/>
              </w:rPr>
              <w:t>cause</w:t>
            </w:r>
            <w:r>
              <w:rPr>
                <w:spacing w:val="-12"/>
                <w:sz w:val="20"/>
              </w:rPr>
              <w:t xml:space="preserve"> </w:t>
            </w:r>
            <w:r>
              <w:rPr>
                <w:sz w:val="20"/>
              </w:rPr>
              <w:t xml:space="preserve">shape </w:t>
            </w:r>
            <w:r>
              <w:rPr>
                <w:spacing w:val="-2"/>
                <w:sz w:val="20"/>
              </w:rPr>
              <w:t>problems</w:t>
            </w:r>
          </w:p>
          <w:p w14:paraId="24512933" w14:textId="77777777" w:rsidR="00823880" w:rsidRDefault="00000000">
            <w:pPr>
              <w:pStyle w:val="TableParagraph"/>
              <w:numPr>
                <w:ilvl w:val="0"/>
                <w:numId w:val="84"/>
              </w:numPr>
              <w:tabs>
                <w:tab w:val="left" w:pos="502"/>
              </w:tabs>
              <w:spacing w:line="236" w:lineRule="exact"/>
              <w:ind w:right="338"/>
              <w:rPr>
                <w:sz w:val="20"/>
              </w:rPr>
            </w:pPr>
            <w:r>
              <w:rPr>
                <w:sz w:val="20"/>
              </w:rPr>
              <w:t>Poor retro-reflectivity</w:t>
            </w:r>
            <w:r>
              <w:rPr>
                <w:spacing w:val="-13"/>
                <w:sz w:val="20"/>
              </w:rPr>
              <w:t xml:space="preserve"> </w:t>
            </w:r>
            <w:r>
              <w:rPr>
                <w:sz w:val="20"/>
              </w:rPr>
              <w:t>due</w:t>
            </w:r>
            <w:r>
              <w:rPr>
                <w:spacing w:val="-12"/>
                <w:sz w:val="20"/>
              </w:rPr>
              <w:t xml:space="preserve"> </w:t>
            </w:r>
            <w:r>
              <w:rPr>
                <w:sz w:val="20"/>
              </w:rPr>
              <w:t>to buried beads</w:t>
            </w:r>
          </w:p>
        </w:tc>
        <w:tc>
          <w:tcPr>
            <w:tcW w:w="2275" w:type="dxa"/>
            <w:tcBorders>
              <w:top w:val="single" w:sz="6" w:space="0" w:color="000000"/>
              <w:left w:val="single" w:sz="6" w:space="0" w:color="000000"/>
              <w:bottom w:val="single" w:sz="6" w:space="0" w:color="000000"/>
            </w:tcBorders>
          </w:tcPr>
          <w:p w14:paraId="58A64E29" w14:textId="77777777" w:rsidR="00823880" w:rsidRDefault="00000000">
            <w:pPr>
              <w:pStyle w:val="TableParagraph"/>
              <w:numPr>
                <w:ilvl w:val="0"/>
                <w:numId w:val="83"/>
              </w:numPr>
              <w:tabs>
                <w:tab w:val="left" w:pos="503"/>
              </w:tabs>
              <w:spacing w:line="243" w:lineRule="exact"/>
              <w:rPr>
                <w:sz w:val="20"/>
              </w:rPr>
            </w:pPr>
            <w:r>
              <w:rPr>
                <w:sz w:val="20"/>
              </w:rPr>
              <w:t>Change</w:t>
            </w:r>
            <w:r>
              <w:rPr>
                <w:spacing w:val="-8"/>
                <w:sz w:val="20"/>
              </w:rPr>
              <w:t xml:space="preserve"> </w:t>
            </w:r>
            <w:r>
              <w:rPr>
                <w:sz w:val="20"/>
              </w:rPr>
              <w:t>tip</w:t>
            </w:r>
            <w:r>
              <w:rPr>
                <w:spacing w:val="-7"/>
                <w:sz w:val="20"/>
              </w:rPr>
              <w:t xml:space="preserve"> </w:t>
            </w:r>
            <w:r>
              <w:rPr>
                <w:spacing w:val="-4"/>
                <w:sz w:val="20"/>
              </w:rPr>
              <w:t>size</w:t>
            </w:r>
          </w:p>
          <w:p w14:paraId="7F11636A" w14:textId="77777777" w:rsidR="00823880" w:rsidRDefault="00823880">
            <w:pPr>
              <w:pStyle w:val="TableParagraph"/>
              <w:spacing w:before="8"/>
              <w:ind w:left="0"/>
              <w:rPr>
                <w:sz w:val="20"/>
              </w:rPr>
            </w:pPr>
          </w:p>
          <w:p w14:paraId="591FE89F" w14:textId="77777777" w:rsidR="00823880" w:rsidRDefault="00000000">
            <w:pPr>
              <w:pStyle w:val="TableParagraph"/>
              <w:numPr>
                <w:ilvl w:val="0"/>
                <w:numId w:val="83"/>
              </w:numPr>
              <w:tabs>
                <w:tab w:val="left" w:pos="503"/>
              </w:tabs>
              <w:spacing w:line="244" w:lineRule="auto"/>
              <w:ind w:right="352"/>
              <w:rPr>
                <w:sz w:val="20"/>
              </w:rPr>
            </w:pPr>
            <w:r>
              <w:rPr>
                <w:sz w:val="20"/>
              </w:rPr>
              <w:t>Increase</w:t>
            </w:r>
            <w:r>
              <w:rPr>
                <w:spacing w:val="-13"/>
                <w:sz w:val="20"/>
              </w:rPr>
              <w:t xml:space="preserve"> </w:t>
            </w:r>
            <w:r>
              <w:rPr>
                <w:sz w:val="20"/>
              </w:rPr>
              <w:t>speed</w:t>
            </w:r>
            <w:r>
              <w:rPr>
                <w:spacing w:val="-12"/>
                <w:sz w:val="20"/>
              </w:rPr>
              <w:t xml:space="preserve"> </w:t>
            </w:r>
            <w:r>
              <w:rPr>
                <w:sz w:val="20"/>
              </w:rPr>
              <w:t xml:space="preserve">of </w:t>
            </w:r>
            <w:r>
              <w:rPr>
                <w:spacing w:val="-2"/>
                <w:sz w:val="20"/>
              </w:rPr>
              <w:t>application</w:t>
            </w:r>
          </w:p>
          <w:p w14:paraId="382BF334" w14:textId="77777777" w:rsidR="00823880" w:rsidRDefault="00000000">
            <w:pPr>
              <w:pStyle w:val="TableParagraph"/>
              <w:numPr>
                <w:ilvl w:val="0"/>
                <w:numId w:val="83"/>
              </w:numPr>
              <w:tabs>
                <w:tab w:val="left" w:pos="503"/>
              </w:tabs>
              <w:spacing w:line="244" w:lineRule="auto"/>
              <w:ind w:right="510"/>
              <w:rPr>
                <w:sz w:val="20"/>
              </w:rPr>
            </w:pPr>
            <w:r>
              <w:rPr>
                <w:spacing w:val="-2"/>
                <w:sz w:val="20"/>
              </w:rPr>
              <w:t>Verify</w:t>
            </w:r>
            <w:r>
              <w:rPr>
                <w:spacing w:val="-11"/>
                <w:sz w:val="20"/>
              </w:rPr>
              <w:t xml:space="preserve"> </w:t>
            </w:r>
            <w:r>
              <w:rPr>
                <w:spacing w:val="-2"/>
                <w:sz w:val="20"/>
              </w:rPr>
              <w:t>pressure settings</w:t>
            </w:r>
          </w:p>
        </w:tc>
      </w:tr>
      <w:tr w:rsidR="00823880" w14:paraId="1ED2B3CC" w14:textId="77777777">
        <w:trPr>
          <w:trHeight w:val="728"/>
        </w:trPr>
        <w:tc>
          <w:tcPr>
            <w:tcW w:w="2273" w:type="dxa"/>
            <w:tcBorders>
              <w:top w:val="single" w:sz="6" w:space="0" w:color="000000"/>
              <w:bottom w:val="single" w:sz="6" w:space="0" w:color="000000"/>
              <w:right w:val="single" w:sz="6" w:space="0" w:color="000000"/>
            </w:tcBorders>
          </w:tcPr>
          <w:p w14:paraId="5BC3D849" w14:textId="77777777" w:rsidR="00823880" w:rsidRDefault="00000000">
            <w:pPr>
              <w:pStyle w:val="TableParagraph"/>
              <w:ind w:left="126"/>
              <w:rPr>
                <w:sz w:val="20"/>
              </w:rPr>
            </w:pPr>
            <w:r>
              <w:rPr>
                <w:sz w:val="20"/>
              </w:rPr>
              <w:t>Too</w:t>
            </w:r>
            <w:r>
              <w:rPr>
                <w:spacing w:val="-5"/>
                <w:sz w:val="20"/>
              </w:rPr>
              <w:t xml:space="preserve"> </w:t>
            </w:r>
            <w:r>
              <w:rPr>
                <w:sz w:val="20"/>
              </w:rPr>
              <w:t>much</w:t>
            </w:r>
            <w:r>
              <w:rPr>
                <w:spacing w:val="-6"/>
                <w:sz w:val="20"/>
              </w:rPr>
              <w:t xml:space="preserve"> </w:t>
            </w:r>
            <w:r>
              <w:rPr>
                <w:spacing w:val="-2"/>
                <w:sz w:val="20"/>
              </w:rPr>
              <w:t>hardener</w:t>
            </w:r>
          </w:p>
        </w:tc>
        <w:tc>
          <w:tcPr>
            <w:tcW w:w="2272" w:type="dxa"/>
            <w:tcBorders>
              <w:top w:val="single" w:sz="6" w:space="0" w:color="000000"/>
              <w:left w:val="single" w:sz="6" w:space="0" w:color="000000"/>
              <w:bottom w:val="single" w:sz="6" w:space="0" w:color="000000"/>
              <w:right w:val="single" w:sz="6" w:space="0" w:color="000000"/>
            </w:tcBorders>
          </w:tcPr>
          <w:p w14:paraId="034D5120" w14:textId="77777777" w:rsidR="00823880" w:rsidRDefault="00000000">
            <w:pPr>
              <w:pStyle w:val="TableParagraph"/>
              <w:numPr>
                <w:ilvl w:val="0"/>
                <w:numId w:val="82"/>
              </w:numPr>
              <w:tabs>
                <w:tab w:val="left" w:pos="501"/>
              </w:tabs>
              <w:spacing w:before="1" w:line="236" w:lineRule="exact"/>
              <w:ind w:right="191"/>
              <w:rPr>
                <w:sz w:val="20"/>
              </w:rPr>
            </w:pPr>
            <w:r>
              <w:rPr>
                <w:spacing w:val="-2"/>
                <w:sz w:val="20"/>
              </w:rPr>
              <w:t xml:space="preserve">Displacement </w:t>
            </w:r>
            <w:r>
              <w:rPr>
                <w:sz w:val="20"/>
              </w:rPr>
              <w:t>pumps</w:t>
            </w:r>
            <w:r>
              <w:rPr>
                <w:spacing w:val="-13"/>
                <w:sz w:val="20"/>
              </w:rPr>
              <w:t xml:space="preserve"> </w:t>
            </w:r>
            <w:r>
              <w:rPr>
                <w:sz w:val="20"/>
              </w:rPr>
              <w:t>not</w:t>
            </w:r>
            <w:r>
              <w:rPr>
                <w:spacing w:val="-12"/>
                <w:sz w:val="20"/>
              </w:rPr>
              <w:t xml:space="preserve"> </w:t>
            </w:r>
            <w:r>
              <w:rPr>
                <w:sz w:val="20"/>
              </w:rPr>
              <w:t xml:space="preserve">properly </w:t>
            </w:r>
            <w:r>
              <w:rPr>
                <w:spacing w:val="-2"/>
                <w:sz w:val="20"/>
              </w:rPr>
              <w:t>synchronized</w:t>
            </w:r>
          </w:p>
        </w:tc>
        <w:tc>
          <w:tcPr>
            <w:tcW w:w="2270" w:type="dxa"/>
            <w:tcBorders>
              <w:top w:val="single" w:sz="6" w:space="0" w:color="000000"/>
              <w:left w:val="single" w:sz="6" w:space="0" w:color="000000"/>
              <w:bottom w:val="single" w:sz="6" w:space="0" w:color="000000"/>
              <w:right w:val="single" w:sz="6" w:space="0" w:color="000000"/>
            </w:tcBorders>
          </w:tcPr>
          <w:p w14:paraId="482DDB9E" w14:textId="77777777" w:rsidR="00823880" w:rsidRDefault="00000000">
            <w:pPr>
              <w:pStyle w:val="TableParagraph"/>
              <w:numPr>
                <w:ilvl w:val="0"/>
                <w:numId w:val="81"/>
              </w:numPr>
              <w:tabs>
                <w:tab w:val="left" w:pos="502"/>
              </w:tabs>
              <w:spacing w:line="243" w:lineRule="exact"/>
              <w:ind w:hanging="360"/>
              <w:rPr>
                <w:sz w:val="20"/>
              </w:rPr>
            </w:pPr>
            <w:r>
              <w:rPr>
                <w:sz w:val="20"/>
              </w:rPr>
              <w:t>Dark</w:t>
            </w:r>
            <w:r>
              <w:rPr>
                <w:spacing w:val="-4"/>
                <w:sz w:val="20"/>
              </w:rPr>
              <w:t xml:space="preserve"> </w:t>
            </w:r>
            <w:r>
              <w:rPr>
                <w:sz w:val="20"/>
              </w:rPr>
              <w:t>or</w:t>
            </w:r>
            <w:r>
              <w:rPr>
                <w:spacing w:val="-2"/>
                <w:sz w:val="20"/>
              </w:rPr>
              <w:t xml:space="preserve"> </w:t>
            </w:r>
            <w:r>
              <w:rPr>
                <w:sz w:val="20"/>
              </w:rPr>
              <w:t>black</w:t>
            </w:r>
            <w:r>
              <w:rPr>
                <w:spacing w:val="-3"/>
                <w:sz w:val="20"/>
              </w:rPr>
              <w:t xml:space="preserve"> </w:t>
            </w:r>
            <w:r>
              <w:rPr>
                <w:spacing w:val="-2"/>
                <w:sz w:val="20"/>
              </w:rPr>
              <w:t>lines</w:t>
            </w:r>
          </w:p>
          <w:p w14:paraId="224F0F93" w14:textId="77777777" w:rsidR="00823880" w:rsidRDefault="00000000">
            <w:pPr>
              <w:pStyle w:val="TableParagraph"/>
              <w:numPr>
                <w:ilvl w:val="0"/>
                <w:numId w:val="81"/>
              </w:numPr>
              <w:tabs>
                <w:tab w:val="left" w:pos="502"/>
              </w:tabs>
              <w:spacing w:line="230" w:lineRule="atLeast"/>
              <w:ind w:right="358"/>
              <w:rPr>
                <w:sz w:val="20"/>
              </w:rPr>
            </w:pPr>
            <w:r>
              <w:rPr>
                <w:sz w:val="20"/>
              </w:rPr>
              <w:t>Takes</w:t>
            </w:r>
            <w:r>
              <w:rPr>
                <w:spacing w:val="-13"/>
                <w:sz w:val="20"/>
              </w:rPr>
              <w:t xml:space="preserve"> </w:t>
            </w:r>
            <w:r>
              <w:rPr>
                <w:sz w:val="20"/>
              </w:rPr>
              <w:t>too</w:t>
            </w:r>
            <w:r>
              <w:rPr>
                <w:spacing w:val="-12"/>
                <w:sz w:val="20"/>
              </w:rPr>
              <w:t xml:space="preserve"> </w:t>
            </w:r>
            <w:r>
              <w:rPr>
                <w:sz w:val="20"/>
              </w:rPr>
              <w:t>long</w:t>
            </w:r>
            <w:r>
              <w:rPr>
                <w:spacing w:val="-13"/>
                <w:sz w:val="20"/>
              </w:rPr>
              <w:t xml:space="preserve"> </w:t>
            </w:r>
            <w:r>
              <w:rPr>
                <w:sz w:val="20"/>
              </w:rPr>
              <w:t xml:space="preserve">to </w:t>
            </w:r>
            <w:r>
              <w:rPr>
                <w:spacing w:val="-4"/>
                <w:sz w:val="20"/>
              </w:rPr>
              <w:t>cure</w:t>
            </w:r>
          </w:p>
        </w:tc>
        <w:tc>
          <w:tcPr>
            <w:tcW w:w="2275" w:type="dxa"/>
            <w:tcBorders>
              <w:top w:val="single" w:sz="6" w:space="0" w:color="000000"/>
              <w:left w:val="single" w:sz="6" w:space="0" w:color="000000"/>
              <w:bottom w:val="single" w:sz="6" w:space="0" w:color="000000"/>
            </w:tcBorders>
          </w:tcPr>
          <w:p w14:paraId="4E153658" w14:textId="77777777" w:rsidR="00823880" w:rsidRDefault="00000000">
            <w:pPr>
              <w:pStyle w:val="TableParagraph"/>
              <w:numPr>
                <w:ilvl w:val="0"/>
                <w:numId w:val="80"/>
              </w:numPr>
              <w:tabs>
                <w:tab w:val="left" w:pos="359"/>
              </w:tabs>
              <w:spacing w:line="243" w:lineRule="exact"/>
              <w:ind w:left="359" w:right="631" w:hanging="359"/>
              <w:jc w:val="right"/>
              <w:rPr>
                <w:sz w:val="20"/>
              </w:rPr>
            </w:pPr>
            <w:r>
              <w:rPr>
                <w:sz w:val="20"/>
              </w:rPr>
              <w:t>Adjust</w:t>
            </w:r>
            <w:r>
              <w:rPr>
                <w:spacing w:val="-10"/>
                <w:sz w:val="20"/>
              </w:rPr>
              <w:t xml:space="preserve"> </w:t>
            </w:r>
            <w:r>
              <w:rPr>
                <w:spacing w:val="-2"/>
                <w:sz w:val="20"/>
              </w:rPr>
              <w:t>pumps</w:t>
            </w:r>
          </w:p>
        </w:tc>
      </w:tr>
      <w:tr w:rsidR="00823880" w14:paraId="773924AB" w14:textId="77777777">
        <w:trPr>
          <w:trHeight w:val="718"/>
        </w:trPr>
        <w:tc>
          <w:tcPr>
            <w:tcW w:w="2273" w:type="dxa"/>
            <w:tcBorders>
              <w:top w:val="single" w:sz="6" w:space="0" w:color="000000"/>
              <w:right w:val="single" w:sz="6" w:space="0" w:color="000000"/>
            </w:tcBorders>
          </w:tcPr>
          <w:p w14:paraId="14486D2F" w14:textId="77777777" w:rsidR="00823880" w:rsidRDefault="00000000">
            <w:pPr>
              <w:pStyle w:val="TableParagraph"/>
              <w:ind w:left="126"/>
              <w:rPr>
                <w:sz w:val="20"/>
              </w:rPr>
            </w:pPr>
            <w:r>
              <w:rPr>
                <w:sz w:val="20"/>
              </w:rPr>
              <w:t>Too</w:t>
            </w:r>
            <w:r>
              <w:rPr>
                <w:spacing w:val="-2"/>
                <w:sz w:val="20"/>
              </w:rPr>
              <w:t xml:space="preserve"> </w:t>
            </w:r>
            <w:r>
              <w:rPr>
                <w:sz w:val="20"/>
              </w:rPr>
              <w:t>little</w:t>
            </w:r>
            <w:r>
              <w:rPr>
                <w:spacing w:val="-2"/>
                <w:sz w:val="20"/>
              </w:rPr>
              <w:t xml:space="preserve"> hardener</w:t>
            </w:r>
          </w:p>
        </w:tc>
        <w:tc>
          <w:tcPr>
            <w:tcW w:w="2272" w:type="dxa"/>
            <w:tcBorders>
              <w:top w:val="single" w:sz="6" w:space="0" w:color="000000"/>
              <w:left w:val="single" w:sz="6" w:space="0" w:color="000000"/>
              <w:right w:val="single" w:sz="6" w:space="0" w:color="000000"/>
            </w:tcBorders>
          </w:tcPr>
          <w:p w14:paraId="39914FE8" w14:textId="77777777" w:rsidR="00823880" w:rsidRDefault="00000000">
            <w:pPr>
              <w:pStyle w:val="TableParagraph"/>
              <w:numPr>
                <w:ilvl w:val="0"/>
                <w:numId w:val="79"/>
              </w:numPr>
              <w:tabs>
                <w:tab w:val="left" w:pos="501"/>
              </w:tabs>
              <w:spacing w:line="236" w:lineRule="exact"/>
              <w:ind w:right="191"/>
              <w:rPr>
                <w:sz w:val="20"/>
              </w:rPr>
            </w:pPr>
            <w:r>
              <w:rPr>
                <w:spacing w:val="-2"/>
                <w:sz w:val="20"/>
              </w:rPr>
              <w:t xml:space="preserve">Displacement </w:t>
            </w:r>
            <w:r>
              <w:rPr>
                <w:sz w:val="20"/>
              </w:rPr>
              <w:t>pumps</w:t>
            </w:r>
            <w:r>
              <w:rPr>
                <w:spacing w:val="-13"/>
                <w:sz w:val="20"/>
              </w:rPr>
              <w:t xml:space="preserve"> </w:t>
            </w:r>
            <w:r>
              <w:rPr>
                <w:sz w:val="20"/>
              </w:rPr>
              <w:t>not</w:t>
            </w:r>
            <w:r>
              <w:rPr>
                <w:spacing w:val="-12"/>
                <w:sz w:val="20"/>
              </w:rPr>
              <w:t xml:space="preserve"> </w:t>
            </w:r>
            <w:r>
              <w:rPr>
                <w:sz w:val="20"/>
              </w:rPr>
              <w:t xml:space="preserve">properly </w:t>
            </w:r>
            <w:r>
              <w:rPr>
                <w:spacing w:val="-2"/>
                <w:sz w:val="20"/>
              </w:rPr>
              <w:t>synchronized</w:t>
            </w:r>
          </w:p>
        </w:tc>
        <w:tc>
          <w:tcPr>
            <w:tcW w:w="2270" w:type="dxa"/>
            <w:tcBorders>
              <w:top w:val="single" w:sz="6" w:space="0" w:color="000000"/>
              <w:left w:val="single" w:sz="6" w:space="0" w:color="000000"/>
              <w:right w:val="single" w:sz="6" w:space="0" w:color="000000"/>
            </w:tcBorders>
          </w:tcPr>
          <w:p w14:paraId="16B35B17" w14:textId="77777777" w:rsidR="00823880" w:rsidRDefault="00000000">
            <w:pPr>
              <w:pStyle w:val="TableParagraph"/>
              <w:numPr>
                <w:ilvl w:val="0"/>
                <w:numId w:val="78"/>
              </w:numPr>
              <w:tabs>
                <w:tab w:val="left" w:pos="502"/>
              </w:tabs>
              <w:spacing w:line="243" w:lineRule="exact"/>
              <w:ind w:hanging="360"/>
              <w:rPr>
                <w:sz w:val="20"/>
              </w:rPr>
            </w:pPr>
            <w:r>
              <w:rPr>
                <w:sz w:val="20"/>
              </w:rPr>
              <w:t>Poor</w:t>
            </w:r>
            <w:r>
              <w:rPr>
                <w:spacing w:val="-1"/>
                <w:sz w:val="20"/>
              </w:rPr>
              <w:t xml:space="preserve"> </w:t>
            </w:r>
            <w:r>
              <w:rPr>
                <w:spacing w:val="-2"/>
                <w:sz w:val="20"/>
              </w:rPr>
              <w:t>durability</w:t>
            </w:r>
          </w:p>
        </w:tc>
        <w:tc>
          <w:tcPr>
            <w:tcW w:w="2275" w:type="dxa"/>
            <w:tcBorders>
              <w:top w:val="single" w:sz="6" w:space="0" w:color="000000"/>
              <w:left w:val="single" w:sz="6" w:space="0" w:color="000000"/>
            </w:tcBorders>
          </w:tcPr>
          <w:p w14:paraId="79BA32BB" w14:textId="77777777" w:rsidR="00823880" w:rsidRDefault="00000000">
            <w:pPr>
              <w:pStyle w:val="TableParagraph"/>
              <w:numPr>
                <w:ilvl w:val="0"/>
                <w:numId w:val="77"/>
              </w:numPr>
              <w:tabs>
                <w:tab w:val="left" w:pos="359"/>
              </w:tabs>
              <w:spacing w:line="243" w:lineRule="exact"/>
              <w:ind w:left="359" w:right="631" w:hanging="359"/>
              <w:jc w:val="right"/>
              <w:rPr>
                <w:sz w:val="20"/>
              </w:rPr>
            </w:pPr>
            <w:r>
              <w:rPr>
                <w:sz w:val="20"/>
              </w:rPr>
              <w:t>Adjust</w:t>
            </w:r>
            <w:r>
              <w:rPr>
                <w:spacing w:val="-10"/>
                <w:sz w:val="20"/>
              </w:rPr>
              <w:t xml:space="preserve"> </w:t>
            </w:r>
            <w:r>
              <w:rPr>
                <w:spacing w:val="-2"/>
                <w:sz w:val="20"/>
              </w:rPr>
              <w:t>pumps</w:t>
            </w:r>
          </w:p>
        </w:tc>
      </w:tr>
    </w:tbl>
    <w:p w14:paraId="6640B452" w14:textId="77777777" w:rsidR="00823880" w:rsidRDefault="00000000">
      <w:pPr>
        <w:pStyle w:val="Heading3"/>
        <w:spacing w:before="9"/>
        <w:ind w:left="0" w:right="68"/>
        <w:jc w:val="center"/>
        <w:rPr>
          <w:u w:val="none"/>
        </w:rPr>
      </w:pPr>
      <w:r>
        <w:rPr>
          <w:u w:val="none"/>
        </w:rPr>
        <w:t>Figure</w:t>
      </w:r>
      <w:r>
        <w:rPr>
          <w:spacing w:val="-4"/>
          <w:u w:val="none"/>
        </w:rPr>
        <w:t xml:space="preserve"> </w:t>
      </w:r>
      <w:r>
        <w:rPr>
          <w:spacing w:val="-5"/>
          <w:u w:val="none"/>
        </w:rPr>
        <w:t>6.1</w:t>
      </w:r>
    </w:p>
    <w:p w14:paraId="5B52A5E6" w14:textId="77777777" w:rsidR="00823880" w:rsidRDefault="00000000">
      <w:pPr>
        <w:pStyle w:val="BodyText"/>
        <w:spacing w:before="2"/>
        <w:ind w:left="290" w:right="359"/>
        <w:jc w:val="center"/>
      </w:pPr>
      <w:r>
        <w:t>Epoxy</w:t>
      </w:r>
      <w:r>
        <w:rPr>
          <w:spacing w:val="-8"/>
        </w:rPr>
        <w:t xml:space="preserve"> </w:t>
      </w:r>
      <w:r>
        <w:t>troubleshooting</w:t>
      </w:r>
      <w:r>
        <w:rPr>
          <w:spacing w:val="-1"/>
        </w:rPr>
        <w:t xml:space="preserve"> </w:t>
      </w:r>
      <w:r>
        <w:rPr>
          <w:spacing w:val="-4"/>
        </w:rPr>
        <w:t>chart</w:t>
      </w:r>
    </w:p>
    <w:p w14:paraId="0CB348EA" w14:textId="77777777" w:rsidR="00823880" w:rsidRDefault="00823880">
      <w:pPr>
        <w:pStyle w:val="BodyText"/>
        <w:jc w:val="center"/>
        <w:sectPr w:rsidR="00823880">
          <w:pgSz w:w="12240" w:h="15840"/>
          <w:pgMar w:top="1440" w:right="1080" w:bottom="1100" w:left="1440" w:header="0" w:footer="910" w:gutter="0"/>
          <w:cols w:space="720"/>
        </w:sectPr>
      </w:pPr>
    </w:p>
    <w:p w14:paraId="5501031C" w14:textId="77777777" w:rsidR="00823880" w:rsidRDefault="00000000">
      <w:pPr>
        <w:pStyle w:val="Heading2"/>
        <w:spacing w:before="67"/>
      </w:pPr>
      <w:r>
        <w:rPr>
          <w:u w:val="single"/>
        </w:rPr>
        <w:lastRenderedPageBreak/>
        <w:t>CHAPTER</w:t>
      </w:r>
      <w:r>
        <w:rPr>
          <w:spacing w:val="-5"/>
          <w:u w:val="single"/>
        </w:rPr>
        <w:t xml:space="preserve"> </w:t>
      </w:r>
      <w:r>
        <w:rPr>
          <w:u w:val="single"/>
        </w:rPr>
        <w:t>7</w:t>
      </w:r>
      <w:r>
        <w:rPr>
          <w:spacing w:val="65"/>
          <w:u w:val="single"/>
        </w:rPr>
        <w:t xml:space="preserve"> </w:t>
      </w:r>
      <w:r>
        <w:rPr>
          <w:u w:val="single"/>
        </w:rPr>
        <w:t>POLYESTER</w:t>
      </w:r>
      <w:r>
        <w:rPr>
          <w:spacing w:val="-4"/>
          <w:u w:val="single"/>
        </w:rPr>
        <w:t xml:space="preserve"> </w:t>
      </w:r>
      <w:r>
        <w:rPr>
          <w:spacing w:val="-2"/>
          <w:u w:val="single"/>
        </w:rPr>
        <w:t>RESIN</w:t>
      </w:r>
    </w:p>
    <w:p w14:paraId="22E13BAA" w14:textId="77777777" w:rsidR="00823880" w:rsidRDefault="00823880">
      <w:pPr>
        <w:pStyle w:val="BodyText"/>
        <w:spacing w:before="48"/>
        <w:rPr>
          <w:b/>
          <w:sz w:val="28"/>
        </w:rPr>
      </w:pPr>
    </w:p>
    <w:p w14:paraId="35BAB137" w14:textId="77777777" w:rsidR="00823880" w:rsidRDefault="00000000">
      <w:pPr>
        <w:ind w:left="288"/>
        <w:rPr>
          <w:b/>
          <w:sz w:val="28"/>
        </w:rPr>
      </w:pPr>
      <w:r>
        <w:rPr>
          <w:b/>
          <w:spacing w:val="-2"/>
          <w:sz w:val="28"/>
        </w:rPr>
        <w:t>OBJECTIVES</w:t>
      </w:r>
    </w:p>
    <w:p w14:paraId="562D5742" w14:textId="77777777" w:rsidR="00823880" w:rsidRDefault="00000000">
      <w:pPr>
        <w:pStyle w:val="ListParagraph"/>
        <w:numPr>
          <w:ilvl w:val="0"/>
          <w:numId w:val="76"/>
        </w:numPr>
        <w:tabs>
          <w:tab w:val="left" w:pos="1008"/>
        </w:tabs>
        <w:rPr>
          <w:sz w:val="24"/>
        </w:rPr>
      </w:pPr>
      <w:r>
        <w:rPr>
          <w:sz w:val="24"/>
        </w:rPr>
        <w:t>Polyester</w:t>
      </w:r>
      <w:r>
        <w:rPr>
          <w:spacing w:val="-9"/>
          <w:sz w:val="24"/>
        </w:rPr>
        <w:t xml:space="preserve"> </w:t>
      </w:r>
      <w:r>
        <w:rPr>
          <w:spacing w:val="-2"/>
          <w:sz w:val="24"/>
        </w:rPr>
        <w:t>Resin</w:t>
      </w:r>
    </w:p>
    <w:p w14:paraId="2479555F" w14:textId="77777777" w:rsidR="00823880" w:rsidRDefault="00000000">
      <w:pPr>
        <w:pStyle w:val="ListParagraph"/>
        <w:numPr>
          <w:ilvl w:val="0"/>
          <w:numId w:val="76"/>
        </w:numPr>
        <w:tabs>
          <w:tab w:val="left" w:pos="1008"/>
        </w:tabs>
        <w:spacing w:before="127"/>
        <w:rPr>
          <w:sz w:val="24"/>
        </w:rPr>
      </w:pPr>
      <w:r>
        <w:rPr>
          <w:spacing w:val="-2"/>
          <w:sz w:val="24"/>
        </w:rPr>
        <w:t>Components</w:t>
      </w:r>
    </w:p>
    <w:p w14:paraId="5DCCE18C" w14:textId="77777777" w:rsidR="00823880" w:rsidRDefault="00000000">
      <w:pPr>
        <w:pStyle w:val="ListParagraph"/>
        <w:numPr>
          <w:ilvl w:val="0"/>
          <w:numId w:val="76"/>
        </w:numPr>
        <w:tabs>
          <w:tab w:val="left" w:pos="1008"/>
        </w:tabs>
        <w:spacing w:before="128"/>
        <w:rPr>
          <w:sz w:val="24"/>
        </w:rPr>
      </w:pPr>
      <w:r>
        <w:rPr>
          <w:sz w:val="24"/>
        </w:rPr>
        <w:t>Characteristics</w:t>
      </w:r>
      <w:r>
        <w:rPr>
          <w:spacing w:val="-5"/>
          <w:sz w:val="24"/>
        </w:rPr>
        <w:t xml:space="preserve"> </w:t>
      </w:r>
      <w:r>
        <w:rPr>
          <w:sz w:val="24"/>
        </w:rPr>
        <w:t>of</w:t>
      </w:r>
      <w:r>
        <w:rPr>
          <w:spacing w:val="-6"/>
          <w:sz w:val="24"/>
        </w:rPr>
        <w:t xml:space="preserve"> </w:t>
      </w:r>
      <w:r>
        <w:rPr>
          <w:sz w:val="24"/>
        </w:rPr>
        <w:t>Polyester</w:t>
      </w:r>
      <w:r>
        <w:rPr>
          <w:spacing w:val="-5"/>
          <w:sz w:val="24"/>
        </w:rPr>
        <w:t xml:space="preserve"> </w:t>
      </w:r>
      <w:r>
        <w:rPr>
          <w:spacing w:val="-2"/>
          <w:sz w:val="24"/>
        </w:rPr>
        <w:t>Resin</w:t>
      </w:r>
    </w:p>
    <w:p w14:paraId="17F58F01" w14:textId="77777777" w:rsidR="00823880" w:rsidRDefault="00000000">
      <w:pPr>
        <w:pStyle w:val="ListParagraph"/>
        <w:numPr>
          <w:ilvl w:val="0"/>
          <w:numId w:val="76"/>
        </w:numPr>
        <w:tabs>
          <w:tab w:val="left" w:pos="1008"/>
        </w:tabs>
        <w:spacing w:before="127"/>
        <w:rPr>
          <w:sz w:val="24"/>
        </w:rPr>
      </w:pPr>
      <w:r>
        <w:rPr>
          <w:sz w:val="24"/>
        </w:rPr>
        <w:t>Methods</w:t>
      </w:r>
      <w:r>
        <w:rPr>
          <w:spacing w:val="-1"/>
          <w:sz w:val="24"/>
        </w:rPr>
        <w:t xml:space="preserve"> </w:t>
      </w:r>
      <w:r>
        <w:rPr>
          <w:sz w:val="24"/>
        </w:rPr>
        <w:t xml:space="preserve">of </w:t>
      </w:r>
      <w:r>
        <w:rPr>
          <w:spacing w:val="-2"/>
          <w:sz w:val="24"/>
        </w:rPr>
        <w:t>Application</w:t>
      </w:r>
    </w:p>
    <w:p w14:paraId="427BD65B" w14:textId="77777777" w:rsidR="00823880" w:rsidRDefault="00000000">
      <w:pPr>
        <w:pStyle w:val="Heading2"/>
        <w:spacing w:before="253"/>
      </w:pPr>
      <w:r>
        <w:t>POLYESTER</w:t>
      </w:r>
      <w:r>
        <w:rPr>
          <w:spacing w:val="-6"/>
        </w:rPr>
        <w:t xml:space="preserve"> </w:t>
      </w:r>
      <w:r>
        <w:rPr>
          <w:spacing w:val="-2"/>
        </w:rPr>
        <w:t>RESIN</w:t>
      </w:r>
    </w:p>
    <w:p w14:paraId="23DB355B" w14:textId="77777777" w:rsidR="00823880" w:rsidRDefault="00823880">
      <w:pPr>
        <w:pStyle w:val="BodyText"/>
        <w:spacing w:before="42"/>
        <w:rPr>
          <w:b/>
          <w:sz w:val="28"/>
        </w:rPr>
      </w:pPr>
    </w:p>
    <w:p w14:paraId="2B9AA4CC" w14:textId="77777777" w:rsidR="00823880" w:rsidRDefault="00000000">
      <w:pPr>
        <w:pStyle w:val="BodyText"/>
        <w:spacing w:line="247" w:lineRule="auto"/>
        <w:ind w:left="288" w:right="358"/>
        <w:jc w:val="both"/>
      </w:pPr>
      <w:r>
        <w:t>Polyester resin material is a three-component material.</w:t>
      </w:r>
      <w:r>
        <w:rPr>
          <w:spacing w:val="40"/>
        </w:rPr>
        <w:t xml:space="preserve"> </w:t>
      </w:r>
      <w:r>
        <w:t>However, the manufacturer mixes the two reactive parts. At the time of</w:t>
      </w:r>
      <w:r>
        <w:rPr>
          <w:spacing w:val="-2"/>
        </w:rPr>
        <w:t xml:space="preserve"> </w:t>
      </w:r>
      <w:r>
        <w:t>application,</w:t>
      </w:r>
      <w:r>
        <w:rPr>
          <w:spacing w:val="-1"/>
        </w:rPr>
        <w:t xml:space="preserve"> </w:t>
      </w:r>
      <w:r>
        <w:t>a</w:t>
      </w:r>
      <w:r>
        <w:rPr>
          <w:spacing w:val="-2"/>
        </w:rPr>
        <w:t xml:space="preserve"> </w:t>
      </w:r>
      <w:r>
        <w:t>catalyst</w:t>
      </w:r>
      <w:r>
        <w:rPr>
          <w:spacing w:val="-1"/>
        </w:rPr>
        <w:t xml:space="preserve"> </w:t>
      </w:r>
      <w:r>
        <w:t>is</w:t>
      </w:r>
      <w:r>
        <w:rPr>
          <w:spacing w:val="-1"/>
        </w:rPr>
        <w:t xml:space="preserve"> </w:t>
      </w:r>
      <w:r>
        <w:t>added</w:t>
      </w:r>
      <w:r>
        <w:rPr>
          <w:spacing w:val="-1"/>
        </w:rPr>
        <w:t xml:space="preserve"> </w:t>
      </w:r>
      <w:r>
        <w:t>to</w:t>
      </w:r>
      <w:r>
        <w:rPr>
          <w:spacing w:val="-1"/>
        </w:rPr>
        <w:t xml:space="preserve"> </w:t>
      </w:r>
      <w:r>
        <w:t>start</w:t>
      </w:r>
      <w:r>
        <w:rPr>
          <w:spacing w:val="-1"/>
        </w:rPr>
        <w:t xml:space="preserve"> </w:t>
      </w:r>
      <w:r>
        <w:t>the</w:t>
      </w:r>
      <w:r>
        <w:rPr>
          <w:spacing w:val="-2"/>
        </w:rPr>
        <w:t xml:space="preserve"> </w:t>
      </w:r>
      <w:r>
        <w:t>reaction.</w:t>
      </w:r>
      <w:r>
        <w:rPr>
          <w:spacing w:val="-1"/>
        </w:rPr>
        <w:t xml:space="preserve"> </w:t>
      </w:r>
      <w:r>
        <w:t>Then</w:t>
      </w:r>
      <w:r>
        <w:rPr>
          <w:spacing w:val="-1"/>
        </w:rPr>
        <w:t xml:space="preserve"> </w:t>
      </w:r>
      <w:r>
        <w:t>the material is sprayed</w:t>
      </w:r>
      <w:r>
        <w:rPr>
          <w:spacing w:val="-1"/>
        </w:rPr>
        <w:t xml:space="preserve"> </w:t>
      </w:r>
      <w:r>
        <w:t>onto the</w:t>
      </w:r>
      <w:r>
        <w:rPr>
          <w:spacing w:val="-1"/>
        </w:rPr>
        <w:t xml:space="preserve"> </w:t>
      </w:r>
      <w:r>
        <w:t>roadway.</w:t>
      </w:r>
      <w:r>
        <w:rPr>
          <w:spacing w:val="40"/>
        </w:rPr>
        <w:t xml:space="preserve"> </w:t>
      </w:r>
      <w:r>
        <w:t>Reflective</w:t>
      </w:r>
      <w:r>
        <w:rPr>
          <w:spacing w:val="-4"/>
        </w:rPr>
        <w:t xml:space="preserve"> </w:t>
      </w:r>
      <w:r>
        <w:t>beads</w:t>
      </w:r>
      <w:r>
        <w:rPr>
          <w:spacing w:val="-3"/>
        </w:rPr>
        <w:t xml:space="preserve"> </w:t>
      </w:r>
      <w:r>
        <w:t>are</w:t>
      </w:r>
      <w:r>
        <w:rPr>
          <w:spacing w:val="-5"/>
        </w:rPr>
        <w:t xml:space="preserve"> </w:t>
      </w:r>
      <w:r>
        <w:t>added</w:t>
      </w:r>
      <w:r>
        <w:rPr>
          <w:spacing w:val="-3"/>
        </w:rPr>
        <w:t xml:space="preserve"> </w:t>
      </w:r>
      <w:r>
        <w:t>using</w:t>
      </w:r>
      <w:r>
        <w:rPr>
          <w:spacing w:val="-5"/>
        </w:rPr>
        <w:t xml:space="preserve"> </w:t>
      </w:r>
      <w:r>
        <w:t>a</w:t>
      </w:r>
      <w:r>
        <w:rPr>
          <w:spacing w:val="-4"/>
        </w:rPr>
        <w:t xml:space="preserve"> </w:t>
      </w:r>
      <w:r>
        <w:t>separate</w:t>
      </w:r>
      <w:r>
        <w:rPr>
          <w:spacing w:val="-4"/>
        </w:rPr>
        <w:t xml:space="preserve"> </w:t>
      </w:r>
      <w:r>
        <w:t>gun</w:t>
      </w:r>
      <w:r>
        <w:rPr>
          <w:spacing w:val="-3"/>
        </w:rPr>
        <w:t xml:space="preserve"> </w:t>
      </w:r>
      <w:r>
        <w:t>located directly behind the paint gun.</w:t>
      </w:r>
    </w:p>
    <w:p w14:paraId="66B0FD8C" w14:textId="77777777" w:rsidR="00823880" w:rsidRDefault="00823880">
      <w:pPr>
        <w:pStyle w:val="BodyText"/>
        <w:spacing w:before="85"/>
      </w:pPr>
    </w:p>
    <w:p w14:paraId="2EFBE317" w14:textId="77777777" w:rsidR="00823880" w:rsidRDefault="00000000">
      <w:pPr>
        <w:pStyle w:val="Heading2"/>
        <w:spacing w:before="1"/>
      </w:pPr>
      <w:r>
        <w:rPr>
          <w:spacing w:val="-2"/>
        </w:rPr>
        <w:t>COMPONENTS</w:t>
      </w:r>
    </w:p>
    <w:p w14:paraId="1043AD2B" w14:textId="77777777" w:rsidR="00823880" w:rsidRDefault="00000000">
      <w:pPr>
        <w:pStyle w:val="Heading3"/>
        <w:spacing w:before="248"/>
        <w:rPr>
          <w:u w:val="none"/>
        </w:rPr>
      </w:pPr>
      <w:r>
        <w:rPr>
          <w:spacing w:val="-2"/>
        </w:rPr>
        <w:t>Pigments</w:t>
      </w:r>
    </w:p>
    <w:p w14:paraId="0F570CDC" w14:textId="77777777" w:rsidR="00823880" w:rsidRDefault="00000000">
      <w:pPr>
        <w:pStyle w:val="BodyText"/>
        <w:spacing w:before="122" w:line="247" w:lineRule="auto"/>
        <w:ind w:left="288" w:right="358"/>
        <w:jc w:val="both"/>
      </w:pPr>
      <w:r>
        <w:t>The material is composed of pigments that are very similar to those used in other pavement markings.</w:t>
      </w:r>
      <w:r>
        <w:rPr>
          <w:spacing w:val="-2"/>
        </w:rPr>
        <w:t xml:space="preserve"> </w:t>
      </w:r>
      <w:r>
        <w:t>The</w:t>
      </w:r>
      <w:r>
        <w:rPr>
          <w:spacing w:val="-4"/>
        </w:rPr>
        <w:t xml:space="preserve"> </w:t>
      </w:r>
      <w:r>
        <w:t>pigments</w:t>
      </w:r>
      <w:r>
        <w:rPr>
          <w:spacing w:val="-4"/>
        </w:rPr>
        <w:t xml:space="preserve"> </w:t>
      </w:r>
      <w:r>
        <w:t>are</w:t>
      </w:r>
      <w:r>
        <w:rPr>
          <w:spacing w:val="-6"/>
        </w:rPr>
        <w:t xml:space="preserve"> </w:t>
      </w:r>
      <w:r>
        <w:t>used</w:t>
      </w:r>
      <w:r>
        <w:rPr>
          <w:spacing w:val="-4"/>
        </w:rPr>
        <w:t xml:space="preserve"> </w:t>
      </w:r>
      <w:r>
        <w:t>to</w:t>
      </w:r>
      <w:r>
        <w:rPr>
          <w:spacing w:val="-4"/>
        </w:rPr>
        <w:t xml:space="preserve"> </w:t>
      </w:r>
      <w:r>
        <w:t>impart</w:t>
      </w:r>
      <w:r>
        <w:rPr>
          <w:spacing w:val="-4"/>
        </w:rPr>
        <w:t xml:space="preserve"> </w:t>
      </w:r>
      <w:r>
        <w:t>color,</w:t>
      </w:r>
      <w:r>
        <w:rPr>
          <w:spacing w:val="-4"/>
        </w:rPr>
        <w:t xml:space="preserve"> </w:t>
      </w:r>
      <w:r>
        <w:t>hiding</w:t>
      </w:r>
      <w:r>
        <w:rPr>
          <w:spacing w:val="-7"/>
        </w:rPr>
        <w:t xml:space="preserve"> </w:t>
      </w:r>
      <w:r>
        <w:t>and</w:t>
      </w:r>
      <w:r>
        <w:rPr>
          <w:spacing w:val="-4"/>
        </w:rPr>
        <w:t xml:space="preserve"> </w:t>
      </w:r>
      <w:r>
        <w:t>other</w:t>
      </w:r>
      <w:r>
        <w:rPr>
          <w:spacing w:val="-6"/>
        </w:rPr>
        <w:t xml:space="preserve"> </w:t>
      </w:r>
      <w:r>
        <w:t>desirable</w:t>
      </w:r>
      <w:r>
        <w:rPr>
          <w:spacing w:val="-4"/>
        </w:rPr>
        <w:t xml:space="preserve"> </w:t>
      </w:r>
      <w:r>
        <w:t>properties,</w:t>
      </w:r>
      <w:r>
        <w:rPr>
          <w:spacing w:val="-4"/>
        </w:rPr>
        <w:t xml:space="preserve"> </w:t>
      </w:r>
      <w:r>
        <w:t>like</w:t>
      </w:r>
      <w:r>
        <w:rPr>
          <w:spacing w:val="-5"/>
        </w:rPr>
        <w:t xml:space="preserve"> </w:t>
      </w:r>
      <w:r>
        <w:t>all other markings.</w:t>
      </w:r>
      <w:r>
        <w:rPr>
          <w:spacing w:val="80"/>
        </w:rPr>
        <w:t xml:space="preserve"> </w:t>
      </w:r>
      <w:r>
        <w:t>However, these pigments are pre-ground prior to being blended into the</w:t>
      </w:r>
      <w:r>
        <w:rPr>
          <w:spacing w:val="40"/>
        </w:rPr>
        <w:t xml:space="preserve"> </w:t>
      </w:r>
      <w:r>
        <w:rPr>
          <w:spacing w:val="-2"/>
        </w:rPr>
        <w:t>resin.</w:t>
      </w:r>
    </w:p>
    <w:p w14:paraId="19951D48" w14:textId="77777777" w:rsidR="00823880" w:rsidRDefault="00000000">
      <w:pPr>
        <w:pStyle w:val="Heading3"/>
        <w:spacing w:before="241"/>
        <w:rPr>
          <w:u w:val="none"/>
        </w:rPr>
      </w:pPr>
      <w:r>
        <w:rPr>
          <w:spacing w:val="-2"/>
        </w:rPr>
        <w:t>Resins</w:t>
      </w:r>
    </w:p>
    <w:p w14:paraId="0890FFF8" w14:textId="77777777" w:rsidR="00823880" w:rsidRDefault="00000000">
      <w:pPr>
        <w:pStyle w:val="BodyText"/>
        <w:spacing w:before="123" w:line="247" w:lineRule="auto"/>
        <w:ind w:left="288" w:right="358"/>
        <w:jc w:val="both"/>
      </w:pPr>
      <w:r>
        <w:t>The marking has polyester resin that is mixed with a reactive solvent, a styrene compound. Normally, solvents are expected to evaporate and not participate in the setting up process.</w:t>
      </w:r>
      <w:r>
        <w:rPr>
          <w:spacing w:val="40"/>
        </w:rPr>
        <w:t xml:space="preserve"> </w:t>
      </w:r>
      <w:r>
        <w:t xml:space="preserve">In addition to acting as a solvent, the styrene participates in the polymerization process. </w:t>
      </w:r>
      <w:proofErr w:type="gramStart"/>
      <w:r>
        <w:t>In order for</w:t>
      </w:r>
      <w:proofErr w:type="gramEnd"/>
      <w:r>
        <w:t xml:space="preserve"> this material to begin to react, a catalyst must be added to initiate the reaction.</w:t>
      </w:r>
    </w:p>
    <w:p w14:paraId="3DB87209" w14:textId="77777777" w:rsidR="00823880" w:rsidRDefault="00000000">
      <w:pPr>
        <w:pStyle w:val="Heading3"/>
        <w:spacing w:before="240"/>
        <w:rPr>
          <w:u w:val="none"/>
        </w:rPr>
      </w:pPr>
      <w:r>
        <w:rPr>
          <w:spacing w:val="-2"/>
        </w:rPr>
        <w:t>Additives</w:t>
      </w:r>
    </w:p>
    <w:p w14:paraId="67FB8BCC" w14:textId="77777777" w:rsidR="00823880" w:rsidRDefault="00000000">
      <w:pPr>
        <w:pStyle w:val="BodyText"/>
        <w:spacing w:before="123"/>
        <w:ind w:left="288"/>
      </w:pPr>
      <w:r>
        <w:t>Driers</w:t>
      </w:r>
      <w:r>
        <w:rPr>
          <w:spacing w:val="-2"/>
        </w:rPr>
        <w:t xml:space="preserve"> </w:t>
      </w:r>
      <w:r>
        <w:t>are</w:t>
      </w:r>
      <w:r>
        <w:rPr>
          <w:spacing w:val="-3"/>
        </w:rPr>
        <w:t xml:space="preserve"> </w:t>
      </w:r>
      <w:r>
        <w:t>added</w:t>
      </w:r>
      <w:r>
        <w:rPr>
          <w:spacing w:val="-1"/>
        </w:rPr>
        <w:t xml:space="preserve"> </w:t>
      </w:r>
      <w:r>
        <w:t>to</w:t>
      </w:r>
      <w:r>
        <w:rPr>
          <w:spacing w:val="-1"/>
        </w:rPr>
        <w:t xml:space="preserve"> </w:t>
      </w:r>
      <w:r>
        <w:t>assist</w:t>
      </w:r>
      <w:r>
        <w:rPr>
          <w:spacing w:val="-1"/>
        </w:rPr>
        <w:t xml:space="preserve"> </w:t>
      </w:r>
      <w:r>
        <w:t>in</w:t>
      </w:r>
      <w:r>
        <w:rPr>
          <w:spacing w:val="-1"/>
        </w:rPr>
        <w:t xml:space="preserve"> </w:t>
      </w:r>
      <w:r>
        <w:t>the</w:t>
      </w:r>
      <w:r>
        <w:rPr>
          <w:spacing w:val="-1"/>
        </w:rPr>
        <w:t xml:space="preserve"> </w:t>
      </w:r>
      <w:r>
        <w:t>curing</w:t>
      </w:r>
      <w:r>
        <w:rPr>
          <w:spacing w:val="-4"/>
        </w:rPr>
        <w:t xml:space="preserve"> </w:t>
      </w:r>
      <w:r>
        <w:rPr>
          <w:spacing w:val="-2"/>
        </w:rPr>
        <w:t>process.</w:t>
      </w:r>
    </w:p>
    <w:p w14:paraId="382F0AB8" w14:textId="77777777" w:rsidR="00823880" w:rsidRDefault="00000000">
      <w:pPr>
        <w:pStyle w:val="Heading3"/>
        <w:spacing w:before="252"/>
        <w:jc w:val="both"/>
        <w:rPr>
          <w:u w:val="none"/>
        </w:rPr>
      </w:pPr>
      <w:r>
        <w:t>Reflective</w:t>
      </w:r>
      <w:r>
        <w:rPr>
          <w:spacing w:val="-4"/>
        </w:rPr>
        <w:t xml:space="preserve"> </w:t>
      </w:r>
      <w:r>
        <w:rPr>
          <w:spacing w:val="-2"/>
        </w:rPr>
        <w:t>Beads</w:t>
      </w:r>
    </w:p>
    <w:p w14:paraId="7FBB071D" w14:textId="77777777" w:rsidR="00823880" w:rsidRDefault="00000000">
      <w:pPr>
        <w:pStyle w:val="BodyText"/>
        <w:spacing w:before="123" w:line="247" w:lineRule="auto"/>
        <w:ind w:left="288" w:right="359"/>
        <w:jc w:val="both"/>
      </w:pPr>
      <w:r>
        <w:t>Beads are uniformly applied across the entire width of the marking by either a gravity or pressurized bead applicator located immediately behind the polyester spray gun.</w:t>
      </w:r>
      <w:r>
        <w:rPr>
          <w:spacing w:val="40"/>
        </w:rPr>
        <w:t xml:space="preserve"> </w:t>
      </w:r>
      <w:r>
        <w:t xml:space="preserve">Beads are generally applied at a rate of 8 </w:t>
      </w:r>
      <w:proofErr w:type="spellStart"/>
      <w:r>
        <w:t>lb</w:t>
      </w:r>
      <w:proofErr w:type="spellEnd"/>
      <w:r>
        <w:t>/gal.</w:t>
      </w:r>
    </w:p>
    <w:p w14:paraId="450CCE4F" w14:textId="77777777" w:rsidR="00823880" w:rsidRDefault="00823880">
      <w:pPr>
        <w:pStyle w:val="BodyText"/>
        <w:spacing w:line="247" w:lineRule="auto"/>
        <w:jc w:val="both"/>
        <w:sectPr w:rsidR="00823880">
          <w:footerReference w:type="default" r:id="rId85"/>
          <w:pgSz w:w="12240" w:h="15840"/>
          <w:pgMar w:top="1500" w:right="1080" w:bottom="1100" w:left="1440" w:header="0" w:footer="910" w:gutter="0"/>
          <w:cols w:space="720"/>
        </w:sectPr>
      </w:pPr>
    </w:p>
    <w:p w14:paraId="17538066" w14:textId="77777777" w:rsidR="00823880" w:rsidRDefault="00000000">
      <w:pPr>
        <w:pStyle w:val="Heading2"/>
        <w:spacing w:before="67"/>
        <w:jc w:val="both"/>
      </w:pPr>
      <w:r>
        <w:lastRenderedPageBreak/>
        <w:t>CHARACTERISTICS</w:t>
      </w:r>
      <w:r>
        <w:rPr>
          <w:spacing w:val="-6"/>
        </w:rPr>
        <w:t xml:space="preserve"> </w:t>
      </w:r>
      <w:r>
        <w:t>OF</w:t>
      </w:r>
      <w:r>
        <w:rPr>
          <w:spacing w:val="-8"/>
        </w:rPr>
        <w:t xml:space="preserve"> </w:t>
      </w:r>
      <w:r>
        <w:t>POLYESTER</w:t>
      </w:r>
      <w:r>
        <w:rPr>
          <w:spacing w:val="-7"/>
        </w:rPr>
        <w:t xml:space="preserve"> </w:t>
      </w:r>
      <w:r>
        <w:rPr>
          <w:spacing w:val="-2"/>
        </w:rPr>
        <w:t>RESIN</w:t>
      </w:r>
    </w:p>
    <w:p w14:paraId="79717868" w14:textId="77777777" w:rsidR="00823880" w:rsidRDefault="00823880">
      <w:pPr>
        <w:pStyle w:val="BodyText"/>
        <w:spacing w:before="42"/>
        <w:rPr>
          <w:b/>
          <w:sz w:val="28"/>
        </w:rPr>
      </w:pPr>
    </w:p>
    <w:p w14:paraId="11252632" w14:textId="77777777" w:rsidR="00823880" w:rsidRDefault="00000000">
      <w:pPr>
        <w:pStyle w:val="BodyText"/>
        <w:spacing w:line="247" w:lineRule="auto"/>
        <w:ind w:left="288" w:right="355"/>
        <w:jc w:val="both"/>
      </w:pPr>
      <w:r>
        <w:t>The material has the potential to be 100 percent solid.</w:t>
      </w:r>
      <w:r>
        <w:rPr>
          <w:spacing w:val="40"/>
        </w:rPr>
        <w:t xml:space="preserve"> </w:t>
      </w:r>
      <w:r>
        <w:t>This depends on how fast the reaction takes place. The styrene is volatile prior to the reaction. Heat is not typically added to the system except when cure time is expected to be long, such as on cool spring</w:t>
      </w:r>
      <w:r>
        <w:rPr>
          <w:spacing w:val="-1"/>
        </w:rPr>
        <w:t xml:space="preserve"> </w:t>
      </w:r>
      <w:r>
        <w:t>or fall days.</w:t>
      </w:r>
      <w:r>
        <w:rPr>
          <w:spacing w:val="40"/>
        </w:rPr>
        <w:t xml:space="preserve"> </w:t>
      </w:r>
      <w:r>
        <w:t>The catalyst is added to drive the reaction.</w:t>
      </w:r>
      <w:r>
        <w:rPr>
          <w:spacing w:val="40"/>
        </w:rPr>
        <w:t xml:space="preserve"> </w:t>
      </w:r>
      <w:r>
        <w:t>Usually, the catalyst is methyl ethyl ketone (MEK) or benzoyl peroxide.</w:t>
      </w:r>
      <w:r>
        <w:rPr>
          <w:spacing w:val="40"/>
        </w:rPr>
        <w:t xml:space="preserve"> </w:t>
      </w:r>
      <w:r>
        <w:t>The polyester resin and the styrene solvent react together to crosslink, or polymerize,</w:t>
      </w:r>
      <w:r>
        <w:rPr>
          <w:spacing w:val="-2"/>
        </w:rPr>
        <w:t xml:space="preserve"> </w:t>
      </w:r>
      <w:r>
        <w:t>to</w:t>
      </w:r>
      <w:r>
        <w:rPr>
          <w:spacing w:val="-2"/>
        </w:rPr>
        <w:t xml:space="preserve"> </w:t>
      </w:r>
      <w:r>
        <w:t>form</w:t>
      </w:r>
      <w:r>
        <w:rPr>
          <w:spacing w:val="-2"/>
        </w:rPr>
        <w:t xml:space="preserve"> </w:t>
      </w:r>
      <w:r>
        <w:t>a</w:t>
      </w:r>
      <w:r>
        <w:rPr>
          <w:spacing w:val="-3"/>
        </w:rPr>
        <w:t xml:space="preserve"> </w:t>
      </w:r>
      <w:r>
        <w:t>film.</w:t>
      </w:r>
      <w:r>
        <w:rPr>
          <w:spacing w:val="-2"/>
        </w:rPr>
        <w:t xml:space="preserve"> </w:t>
      </w:r>
      <w:r>
        <w:t>The</w:t>
      </w:r>
      <w:r>
        <w:rPr>
          <w:spacing w:val="-3"/>
        </w:rPr>
        <w:t xml:space="preserve"> </w:t>
      </w:r>
      <w:r>
        <w:t>polyester</w:t>
      </w:r>
      <w:r>
        <w:rPr>
          <w:spacing w:val="-3"/>
        </w:rPr>
        <w:t xml:space="preserve"> </w:t>
      </w:r>
      <w:r>
        <w:t>resin</w:t>
      </w:r>
      <w:r>
        <w:rPr>
          <w:spacing w:val="-2"/>
        </w:rPr>
        <w:t xml:space="preserve"> </w:t>
      </w:r>
      <w:r>
        <w:t>system</w:t>
      </w:r>
      <w:r>
        <w:rPr>
          <w:spacing w:val="-2"/>
        </w:rPr>
        <w:t xml:space="preserve"> </w:t>
      </w:r>
      <w:r>
        <w:t>will</w:t>
      </w:r>
      <w:r>
        <w:rPr>
          <w:spacing w:val="-2"/>
        </w:rPr>
        <w:t xml:space="preserve"> </w:t>
      </w:r>
      <w:r>
        <w:t>not</w:t>
      </w:r>
      <w:r>
        <w:rPr>
          <w:spacing w:val="-2"/>
        </w:rPr>
        <w:t xml:space="preserve"> </w:t>
      </w:r>
      <w:r>
        <w:t>cure</w:t>
      </w:r>
      <w:r>
        <w:rPr>
          <w:spacing w:val="-6"/>
        </w:rPr>
        <w:t xml:space="preserve"> </w:t>
      </w:r>
      <w:r>
        <w:t>properly</w:t>
      </w:r>
      <w:r>
        <w:rPr>
          <w:spacing w:val="-12"/>
        </w:rPr>
        <w:t xml:space="preserve"> </w:t>
      </w:r>
      <w:r>
        <w:t>if</w:t>
      </w:r>
      <w:r>
        <w:rPr>
          <w:spacing w:val="-4"/>
        </w:rPr>
        <w:t xml:space="preserve"> </w:t>
      </w:r>
      <w:r>
        <w:t>the</w:t>
      </w:r>
      <w:r>
        <w:rPr>
          <w:spacing w:val="-5"/>
        </w:rPr>
        <w:t xml:space="preserve"> </w:t>
      </w:r>
      <w:r>
        <w:t>appropriate quantity of catalyst is not added.</w:t>
      </w:r>
    </w:p>
    <w:p w14:paraId="5936FBBE" w14:textId="77777777" w:rsidR="00823880" w:rsidRDefault="00000000">
      <w:pPr>
        <w:pStyle w:val="Heading3"/>
        <w:spacing w:before="237"/>
        <w:rPr>
          <w:u w:val="none"/>
        </w:rPr>
      </w:pPr>
      <w:r>
        <w:rPr>
          <w:spacing w:val="-2"/>
        </w:rPr>
        <w:t>Advantages</w:t>
      </w:r>
    </w:p>
    <w:p w14:paraId="2D648EFA" w14:textId="77777777" w:rsidR="00823880" w:rsidRDefault="00000000">
      <w:pPr>
        <w:pStyle w:val="ListParagraph"/>
        <w:numPr>
          <w:ilvl w:val="0"/>
          <w:numId w:val="75"/>
        </w:numPr>
        <w:tabs>
          <w:tab w:val="left" w:pos="1008"/>
        </w:tabs>
        <w:spacing w:before="120"/>
        <w:rPr>
          <w:sz w:val="24"/>
        </w:rPr>
      </w:pPr>
      <w:r>
        <w:rPr>
          <w:sz w:val="24"/>
        </w:rPr>
        <w:t>Catalyst</w:t>
      </w:r>
      <w:r>
        <w:rPr>
          <w:spacing w:val="-3"/>
          <w:sz w:val="24"/>
        </w:rPr>
        <w:t xml:space="preserve"> </w:t>
      </w:r>
      <w:r>
        <w:rPr>
          <w:sz w:val="24"/>
        </w:rPr>
        <w:t>proportioning</w:t>
      </w:r>
      <w:r>
        <w:rPr>
          <w:spacing w:val="-4"/>
          <w:sz w:val="24"/>
        </w:rPr>
        <w:t xml:space="preserve"> </w:t>
      </w:r>
      <w:r>
        <w:rPr>
          <w:sz w:val="24"/>
        </w:rPr>
        <w:t>is</w:t>
      </w:r>
      <w:r>
        <w:rPr>
          <w:spacing w:val="-3"/>
          <w:sz w:val="24"/>
        </w:rPr>
        <w:t xml:space="preserve"> </w:t>
      </w:r>
      <w:r>
        <w:rPr>
          <w:sz w:val="24"/>
        </w:rPr>
        <w:t>not</w:t>
      </w:r>
      <w:r>
        <w:rPr>
          <w:spacing w:val="-2"/>
          <w:sz w:val="24"/>
        </w:rPr>
        <w:t xml:space="preserve"> critical</w:t>
      </w:r>
    </w:p>
    <w:p w14:paraId="05CDD654" w14:textId="77777777" w:rsidR="00823880" w:rsidRDefault="00000000">
      <w:pPr>
        <w:pStyle w:val="ListParagraph"/>
        <w:numPr>
          <w:ilvl w:val="0"/>
          <w:numId w:val="75"/>
        </w:numPr>
        <w:tabs>
          <w:tab w:val="left" w:pos="1008"/>
        </w:tabs>
        <w:spacing w:before="244"/>
        <w:rPr>
          <w:sz w:val="24"/>
        </w:rPr>
      </w:pPr>
      <w:r>
        <w:rPr>
          <w:sz w:val="24"/>
        </w:rPr>
        <w:t>Essentially</w:t>
      </w:r>
      <w:r>
        <w:rPr>
          <w:spacing w:val="-9"/>
          <w:sz w:val="24"/>
        </w:rPr>
        <w:t xml:space="preserve"> </w:t>
      </w:r>
      <w:r>
        <w:rPr>
          <w:sz w:val="24"/>
        </w:rPr>
        <w:t>two</w:t>
      </w:r>
      <w:r>
        <w:rPr>
          <w:spacing w:val="-1"/>
          <w:sz w:val="24"/>
        </w:rPr>
        <w:t xml:space="preserve"> </w:t>
      </w:r>
      <w:r>
        <w:rPr>
          <w:sz w:val="24"/>
        </w:rPr>
        <w:t>components in</w:t>
      </w:r>
      <w:r>
        <w:rPr>
          <w:spacing w:val="-1"/>
          <w:sz w:val="24"/>
        </w:rPr>
        <w:t xml:space="preserve"> </w:t>
      </w:r>
      <w:r>
        <w:rPr>
          <w:sz w:val="24"/>
        </w:rPr>
        <w:t>one</w:t>
      </w:r>
      <w:r>
        <w:rPr>
          <w:spacing w:val="-1"/>
          <w:sz w:val="24"/>
        </w:rPr>
        <w:t xml:space="preserve"> </w:t>
      </w:r>
      <w:r>
        <w:rPr>
          <w:spacing w:val="-2"/>
          <w:sz w:val="24"/>
        </w:rPr>
        <w:t>container</w:t>
      </w:r>
    </w:p>
    <w:p w14:paraId="44A40F42" w14:textId="77777777" w:rsidR="00823880" w:rsidRDefault="00000000">
      <w:pPr>
        <w:pStyle w:val="ListParagraph"/>
        <w:numPr>
          <w:ilvl w:val="0"/>
          <w:numId w:val="75"/>
        </w:numPr>
        <w:tabs>
          <w:tab w:val="left" w:pos="1008"/>
        </w:tabs>
        <w:spacing w:before="244"/>
        <w:rPr>
          <w:sz w:val="24"/>
        </w:rPr>
      </w:pPr>
      <w:r>
        <w:rPr>
          <w:sz w:val="24"/>
        </w:rPr>
        <w:t>Long</w:t>
      </w:r>
      <w:r>
        <w:rPr>
          <w:spacing w:val="-8"/>
          <w:sz w:val="24"/>
        </w:rPr>
        <w:t xml:space="preserve"> </w:t>
      </w:r>
      <w:r>
        <w:rPr>
          <w:sz w:val="24"/>
        </w:rPr>
        <w:t>lasting</w:t>
      </w:r>
      <w:r>
        <w:rPr>
          <w:spacing w:val="-4"/>
          <w:sz w:val="24"/>
        </w:rPr>
        <w:t xml:space="preserve"> </w:t>
      </w:r>
      <w:r>
        <w:rPr>
          <w:sz w:val="24"/>
        </w:rPr>
        <w:t>and</w:t>
      </w:r>
      <w:r>
        <w:rPr>
          <w:spacing w:val="-2"/>
          <w:sz w:val="24"/>
        </w:rPr>
        <w:t xml:space="preserve"> durable</w:t>
      </w:r>
    </w:p>
    <w:p w14:paraId="64EA4066" w14:textId="77777777" w:rsidR="00823880" w:rsidRDefault="00000000">
      <w:pPr>
        <w:pStyle w:val="ListParagraph"/>
        <w:numPr>
          <w:ilvl w:val="0"/>
          <w:numId w:val="75"/>
        </w:numPr>
        <w:tabs>
          <w:tab w:val="left" w:pos="1008"/>
        </w:tabs>
        <w:rPr>
          <w:sz w:val="24"/>
        </w:rPr>
      </w:pPr>
      <w:r>
        <w:rPr>
          <w:sz w:val="24"/>
        </w:rPr>
        <w:t>Does</w:t>
      </w:r>
      <w:r>
        <w:rPr>
          <w:spacing w:val="-1"/>
          <w:sz w:val="24"/>
        </w:rPr>
        <w:t xml:space="preserve"> </w:t>
      </w:r>
      <w:r>
        <w:rPr>
          <w:sz w:val="24"/>
        </w:rPr>
        <w:t>not</w:t>
      </w:r>
      <w:r>
        <w:rPr>
          <w:spacing w:val="-1"/>
          <w:sz w:val="24"/>
        </w:rPr>
        <w:t xml:space="preserve"> </w:t>
      </w:r>
      <w:r>
        <w:rPr>
          <w:sz w:val="24"/>
        </w:rPr>
        <w:t xml:space="preserve">discolor </w:t>
      </w:r>
      <w:r>
        <w:rPr>
          <w:spacing w:val="-4"/>
          <w:sz w:val="24"/>
        </w:rPr>
        <w:t>badly</w:t>
      </w:r>
    </w:p>
    <w:p w14:paraId="09B578B4" w14:textId="77777777" w:rsidR="00823880" w:rsidRDefault="00000000">
      <w:pPr>
        <w:pStyle w:val="ListParagraph"/>
        <w:numPr>
          <w:ilvl w:val="0"/>
          <w:numId w:val="75"/>
        </w:numPr>
        <w:tabs>
          <w:tab w:val="left" w:pos="1008"/>
        </w:tabs>
        <w:spacing w:before="244"/>
        <w:rPr>
          <w:sz w:val="24"/>
        </w:rPr>
      </w:pPr>
      <w:r>
        <w:rPr>
          <w:sz w:val="24"/>
        </w:rPr>
        <w:t>Relatively</w:t>
      </w:r>
      <w:r>
        <w:rPr>
          <w:spacing w:val="-8"/>
          <w:sz w:val="24"/>
        </w:rPr>
        <w:t xml:space="preserve"> </w:t>
      </w:r>
      <w:r>
        <w:rPr>
          <w:spacing w:val="-2"/>
          <w:sz w:val="24"/>
        </w:rPr>
        <w:t>inexpensive</w:t>
      </w:r>
    </w:p>
    <w:p w14:paraId="11E4373C" w14:textId="77777777" w:rsidR="00823880" w:rsidRDefault="00000000">
      <w:pPr>
        <w:pStyle w:val="ListParagraph"/>
        <w:numPr>
          <w:ilvl w:val="0"/>
          <w:numId w:val="75"/>
        </w:numPr>
        <w:tabs>
          <w:tab w:val="left" w:pos="1008"/>
        </w:tabs>
        <w:rPr>
          <w:sz w:val="24"/>
        </w:rPr>
      </w:pPr>
      <w:r>
        <w:rPr>
          <w:sz w:val="24"/>
        </w:rPr>
        <w:t>Works</w:t>
      </w:r>
      <w:r>
        <w:rPr>
          <w:spacing w:val="-1"/>
          <w:sz w:val="24"/>
        </w:rPr>
        <w:t xml:space="preserve"> </w:t>
      </w:r>
      <w:r>
        <w:rPr>
          <w:sz w:val="24"/>
        </w:rPr>
        <w:t xml:space="preserve">well on </w:t>
      </w:r>
      <w:r>
        <w:rPr>
          <w:spacing w:val="-2"/>
          <w:sz w:val="24"/>
        </w:rPr>
        <w:t>concrete</w:t>
      </w:r>
    </w:p>
    <w:p w14:paraId="7B27A1DB" w14:textId="77777777" w:rsidR="00823880" w:rsidRDefault="00000000">
      <w:pPr>
        <w:pStyle w:val="Heading3"/>
        <w:spacing w:before="252"/>
        <w:rPr>
          <w:u w:val="none"/>
        </w:rPr>
      </w:pPr>
      <w:r>
        <w:rPr>
          <w:spacing w:val="-2"/>
        </w:rPr>
        <w:t>Disadvantages</w:t>
      </w:r>
    </w:p>
    <w:p w14:paraId="3A793D14" w14:textId="77777777" w:rsidR="00823880" w:rsidRDefault="00000000">
      <w:pPr>
        <w:pStyle w:val="ListParagraph"/>
        <w:numPr>
          <w:ilvl w:val="0"/>
          <w:numId w:val="75"/>
        </w:numPr>
        <w:tabs>
          <w:tab w:val="left" w:pos="1008"/>
        </w:tabs>
        <w:spacing w:before="119"/>
        <w:rPr>
          <w:sz w:val="24"/>
        </w:rPr>
      </w:pPr>
      <w:r>
        <w:rPr>
          <w:sz w:val="24"/>
        </w:rPr>
        <w:t>Peroxide</w:t>
      </w:r>
      <w:r>
        <w:rPr>
          <w:spacing w:val="-3"/>
          <w:sz w:val="24"/>
        </w:rPr>
        <w:t xml:space="preserve"> </w:t>
      </w:r>
      <w:r>
        <w:rPr>
          <w:sz w:val="24"/>
        </w:rPr>
        <w:t>catalyst</w:t>
      </w:r>
      <w:r>
        <w:rPr>
          <w:spacing w:val="-3"/>
          <w:sz w:val="24"/>
        </w:rPr>
        <w:t xml:space="preserve"> </w:t>
      </w:r>
      <w:r>
        <w:rPr>
          <w:sz w:val="24"/>
        </w:rPr>
        <w:t>is</w:t>
      </w:r>
      <w:r>
        <w:rPr>
          <w:spacing w:val="-3"/>
          <w:sz w:val="24"/>
        </w:rPr>
        <w:t xml:space="preserve"> </w:t>
      </w:r>
      <w:r>
        <w:rPr>
          <w:sz w:val="24"/>
        </w:rPr>
        <w:t>a</w:t>
      </w:r>
      <w:r>
        <w:rPr>
          <w:spacing w:val="-3"/>
          <w:sz w:val="24"/>
        </w:rPr>
        <w:t xml:space="preserve"> </w:t>
      </w:r>
      <w:r>
        <w:rPr>
          <w:sz w:val="24"/>
        </w:rPr>
        <w:t>very</w:t>
      </w:r>
      <w:r>
        <w:rPr>
          <w:spacing w:val="-11"/>
          <w:sz w:val="24"/>
        </w:rPr>
        <w:t xml:space="preserve"> </w:t>
      </w:r>
      <w:r>
        <w:rPr>
          <w:sz w:val="24"/>
        </w:rPr>
        <w:t>reactive</w:t>
      </w:r>
      <w:r>
        <w:rPr>
          <w:spacing w:val="-3"/>
          <w:sz w:val="24"/>
        </w:rPr>
        <w:t xml:space="preserve"> </w:t>
      </w:r>
      <w:r>
        <w:rPr>
          <w:spacing w:val="-2"/>
          <w:sz w:val="24"/>
        </w:rPr>
        <w:t>oxidizer</w:t>
      </w:r>
    </w:p>
    <w:p w14:paraId="5828FF1B" w14:textId="77777777" w:rsidR="00823880" w:rsidRDefault="00000000">
      <w:pPr>
        <w:pStyle w:val="ListParagraph"/>
        <w:numPr>
          <w:ilvl w:val="0"/>
          <w:numId w:val="75"/>
        </w:numPr>
        <w:tabs>
          <w:tab w:val="left" w:pos="1008"/>
        </w:tabs>
        <w:spacing w:before="244"/>
        <w:rPr>
          <w:sz w:val="24"/>
        </w:rPr>
      </w:pPr>
      <w:r>
        <w:rPr>
          <w:sz w:val="24"/>
        </w:rPr>
        <w:t>Requires</w:t>
      </w:r>
      <w:r>
        <w:rPr>
          <w:spacing w:val="-2"/>
          <w:sz w:val="24"/>
        </w:rPr>
        <w:t xml:space="preserve"> </w:t>
      </w:r>
      <w:r>
        <w:rPr>
          <w:sz w:val="24"/>
        </w:rPr>
        <w:t>placarding</w:t>
      </w:r>
      <w:r>
        <w:rPr>
          <w:spacing w:val="-5"/>
          <w:sz w:val="24"/>
        </w:rPr>
        <w:t xml:space="preserve"> </w:t>
      </w:r>
      <w:r>
        <w:rPr>
          <w:sz w:val="24"/>
        </w:rPr>
        <w:t>as</w:t>
      </w:r>
      <w:r>
        <w:rPr>
          <w:spacing w:val="-1"/>
          <w:sz w:val="24"/>
        </w:rPr>
        <w:t xml:space="preserve"> </w:t>
      </w:r>
      <w:r>
        <w:rPr>
          <w:sz w:val="24"/>
        </w:rPr>
        <w:t>a</w:t>
      </w:r>
      <w:r>
        <w:rPr>
          <w:spacing w:val="-3"/>
          <w:sz w:val="24"/>
        </w:rPr>
        <w:t xml:space="preserve"> </w:t>
      </w:r>
      <w:r>
        <w:rPr>
          <w:sz w:val="24"/>
        </w:rPr>
        <w:t>hazardous</w:t>
      </w:r>
      <w:r>
        <w:rPr>
          <w:spacing w:val="-1"/>
          <w:sz w:val="24"/>
        </w:rPr>
        <w:t xml:space="preserve"> </w:t>
      </w:r>
      <w:r>
        <w:rPr>
          <w:spacing w:val="-2"/>
          <w:sz w:val="24"/>
        </w:rPr>
        <w:t>material</w:t>
      </w:r>
    </w:p>
    <w:p w14:paraId="37CF9CA7" w14:textId="77777777" w:rsidR="00823880" w:rsidRDefault="00000000">
      <w:pPr>
        <w:pStyle w:val="ListParagraph"/>
        <w:numPr>
          <w:ilvl w:val="0"/>
          <w:numId w:val="75"/>
        </w:numPr>
        <w:tabs>
          <w:tab w:val="left" w:pos="1008"/>
        </w:tabs>
        <w:spacing w:before="244"/>
        <w:rPr>
          <w:sz w:val="24"/>
        </w:rPr>
      </w:pPr>
      <w:r>
        <w:rPr>
          <w:sz w:val="24"/>
        </w:rPr>
        <w:t>Requires</w:t>
      </w:r>
      <w:r>
        <w:rPr>
          <w:spacing w:val="-4"/>
          <w:sz w:val="24"/>
        </w:rPr>
        <w:t xml:space="preserve"> </w:t>
      </w:r>
      <w:r>
        <w:rPr>
          <w:sz w:val="24"/>
        </w:rPr>
        <w:t>commercial</w:t>
      </w:r>
      <w:r>
        <w:rPr>
          <w:spacing w:val="-3"/>
          <w:sz w:val="24"/>
        </w:rPr>
        <w:t xml:space="preserve"> </w:t>
      </w:r>
      <w:proofErr w:type="spellStart"/>
      <w:proofErr w:type="gramStart"/>
      <w:r>
        <w:rPr>
          <w:sz w:val="24"/>
        </w:rPr>
        <w:t>drivers</w:t>
      </w:r>
      <w:proofErr w:type="spellEnd"/>
      <w:proofErr w:type="gramEnd"/>
      <w:r>
        <w:rPr>
          <w:spacing w:val="-3"/>
          <w:sz w:val="24"/>
        </w:rPr>
        <w:t xml:space="preserve"> </w:t>
      </w:r>
      <w:r>
        <w:rPr>
          <w:spacing w:val="-2"/>
          <w:sz w:val="24"/>
        </w:rPr>
        <w:t>license</w:t>
      </w:r>
    </w:p>
    <w:p w14:paraId="32B99773" w14:textId="77777777" w:rsidR="00823880" w:rsidRDefault="00000000">
      <w:pPr>
        <w:pStyle w:val="ListParagraph"/>
        <w:numPr>
          <w:ilvl w:val="0"/>
          <w:numId w:val="75"/>
        </w:numPr>
        <w:tabs>
          <w:tab w:val="left" w:pos="1008"/>
        </w:tabs>
        <w:rPr>
          <w:sz w:val="24"/>
        </w:rPr>
      </w:pPr>
      <w:r>
        <w:rPr>
          <w:sz w:val="24"/>
        </w:rPr>
        <w:t>Flush</w:t>
      </w:r>
      <w:r>
        <w:rPr>
          <w:spacing w:val="-3"/>
          <w:sz w:val="24"/>
        </w:rPr>
        <w:t xml:space="preserve"> </w:t>
      </w:r>
      <w:r>
        <w:rPr>
          <w:sz w:val="24"/>
        </w:rPr>
        <w:t>solvent</w:t>
      </w:r>
      <w:r>
        <w:rPr>
          <w:spacing w:val="-1"/>
          <w:sz w:val="24"/>
        </w:rPr>
        <w:t xml:space="preserve"> </w:t>
      </w:r>
      <w:r>
        <w:rPr>
          <w:sz w:val="24"/>
        </w:rPr>
        <w:t>is flammable</w:t>
      </w:r>
      <w:r>
        <w:rPr>
          <w:spacing w:val="-2"/>
          <w:sz w:val="24"/>
        </w:rPr>
        <w:t xml:space="preserve"> </w:t>
      </w:r>
      <w:r>
        <w:rPr>
          <w:sz w:val="24"/>
        </w:rPr>
        <w:t>and a</w:t>
      </w:r>
      <w:r>
        <w:rPr>
          <w:spacing w:val="-2"/>
          <w:sz w:val="24"/>
        </w:rPr>
        <w:t xml:space="preserve"> </w:t>
      </w:r>
      <w:r>
        <w:rPr>
          <w:sz w:val="24"/>
        </w:rPr>
        <w:t xml:space="preserve">hazardous </w:t>
      </w:r>
      <w:r>
        <w:rPr>
          <w:spacing w:val="-2"/>
          <w:sz w:val="24"/>
        </w:rPr>
        <w:t>waste</w:t>
      </w:r>
    </w:p>
    <w:p w14:paraId="14F3D605" w14:textId="77777777" w:rsidR="00823880" w:rsidRDefault="00000000">
      <w:pPr>
        <w:pStyle w:val="ListParagraph"/>
        <w:numPr>
          <w:ilvl w:val="0"/>
          <w:numId w:val="75"/>
        </w:numPr>
        <w:tabs>
          <w:tab w:val="left" w:pos="1008"/>
        </w:tabs>
        <w:spacing w:before="244"/>
        <w:rPr>
          <w:sz w:val="24"/>
        </w:rPr>
      </w:pPr>
      <w:r>
        <w:rPr>
          <w:sz w:val="24"/>
        </w:rPr>
        <w:t>Moisture</w:t>
      </w:r>
      <w:r>
        <w:rPr>
          <w:spacing w:val="-4"/>
          <w:sz w:val="24"/>
        </w:rPr>
        <w:t xml:space="preserve"> </w:t>
      </w:r>
      <w:r>
        <w:rPr>
          <w:sz w:val="24"/>
        </w:rPr>
        <w:t>in</w:t>
      </w:r>
      <w:r>
        <w:rPr>
          <w:spacing w:val="-1"/>
          <w:sz w:val="24"/>
        </w:rPr>
        <w:t xml:space="preserve"> </w:t>
      </w:r>
      <w:r>
        <w:rPr>
          <w:sz w:val="24"/>
        </w:rPr>
        <w:t>surface</w:t>
      </w:r>
      <w:r>
        <w:rPr>
          <w:spacing w:val="-2"/>
          <w:sz w:val="24"/>
        </w:rPr>
        <w:t xml:space="preserve"> </w:t>
      </w:r>
      <w:r>
        <w:rPr>
          <w:sz w:val="24"/>
        </w:rPr>
        <w:t>a</w:t>
      </w:r>
      <w:r>
        <w:rPr>
          <w:spacing w:val="-2"/>
          <w:sz w:val="24"/>
        </w:rPr>
        <w:t xml:space="preserve"> </w:t>
      </w:r>
      <w:r>
        <w:rPr>
          <w:sz w:val="24"/>
        </w:rPr>
        <w:t>major</w:t>
      </w:r>
      <w:r>
        <w:rPr>
          <w:spacing w:val="-2"/>
          <w:sz w:val="24"/>
        </w:rPr>
        <w:t xml:space="preserve"> </w:t>
      </w:r>
      <w:r>
        <w:rPr>
          <w:sz w:val="24"/>
        </w:rPr>
        <w:t>factor</w:t>
      </w:r>
      <w:r>
        <w:rPr>
          <w:spacing w:val="-1"/>
          <w:sz w:val="24"/>
        </w:rPr>
        <w:t xml:space="preserve"> </w:t>
      </w:r>
      <w:r>
        <w:rPr>
          <w:sz w:val="24"/>
        </w:rPr>
        <w:t>and</w:t>
      </w:r>
      <w:r>
        <w:rPr>
          <w:spacing w:val="-1"/>
          <w:sz w:val="24"/>
        </w:rPr>
        <w:t xml:space="preserve"> </w:t>
      </w:r>
      <w:r>
        <w:rPr>
          <w:spacing w:val="-2"/>
          <w:sz w:val="24"/>
        </w:rPr>
        <w:t>detriment</w:t>
      </w:r>
    </w:p>
    <w:p w14:paraId="69663CFB" w14:textId="77777777" w:rsidR="00823880" w:rsidRDefault="00000000">
      <w:pPr>
        <w:pStyle w:val="ListParagraph"/>
        <w:numPr>
          <w:ilvl w:val="0"/>
          <w:numId w:val="75"/>
        </w:numPr>
        <w:tabs>
          <w:tab w:val="left" w:pos="1008"/>
        </w:tabs>
        <w:rPr>
          <w:sz w:val="24"/>
        </w:rPr>
      </w:pPr>
      <w:r>
        <w:rPr>
          <w:sz w:val="24"/>
        </w:rPr>
        <w:t>HMA</w:t>
      </w:r>
      <w:r>
        <w:rPr>
          <w:spacing w:val="-2"/>
          <w:sz w:val="24"/>
        </w:rPr>
        <w:t xml:space="preserve"> </w:t>
      </w:r>
      <w:r>
        <w:rPr>
          <w:sz w:val="24"/>
        </w:rPr>
        <w:t>paving</w:t>
      </w:r>
      <w:r>
        <w:rPr>
          <w:spacing w:val="-2"/>
          <w:sz w:val="24"/>
        </w:rPr>
        <w:t xml:space="preserve"> </w:t>
      </w:r>
      <w:r>
        <w:rPr>
          <w:sz w:val="24"/>
        </w:rPr>
        <w:t>oils</w:t>
      </w:r>
      <w:r>
        <w:rPr>
          <w:spacing w:val="-1"/>
          <w:sz w:val="24"/>
        </w:rPr>
        <w:t xml:space="preserve"> </w:t>
      </w:r>
      <w:r>
        <w:rPr>
          <w:sz w:val="24"/>
        </w:rPr>
        <w:t>are</w:t>
      </w:r>
      <w:r>
        <w:rPr>
          <w:spacing w:val="-2"/>
          <w:sz w:val="24"/>
        </w:rPr>
        <w:t xml:space="preserve"> </w:t>
      </w:r>
      <w:r>
        <w:rPr>
          <w:sz w:val="24"/>
        </w:rPr>
        <w:t>a</w:t>
      </w:r>
      <w:r>
        <w:rPr>
          <w:spacing w:val="-1"/>
          <w:sz w:val="24"/>
        </w:rPr>
        <w:t xml:space="preserve"> </w:t>
      </w:r>
      <w:r>
        <w:rPr>
          <w:spacing w:val="-2"/>
          <w:sz w:val="24"/>
        </w:rPr>
        <w:t>detriment</w:t>
      </w:r>
    </w:p>
    <w:p w14:paraId="123E47BF" w14:textId="77777777" w:rsidR="00823880" w:rsidRDefault="00000000">
      <w:pPr>
        <w:pStyle w:val="ListParagraph"/>
        <w:numPr>
          <w:ilvl w:val="0"/>
          <w:numId w:val="75"/>
        </w:numPr>
        <w:tabs>
          <w:tab w:val="left" w:pos="1008"/>
        </w:tabs>
        <w:spacing w:before="244"/>
        <w:rPr>
          <w:sz w:val="24"/>
        </w:rPr>
      </w:pPr>
      <w:r>
        <w:rPr>
          <w:sz w:val="24"/>
        </w:rPr>
        <w:t>Set</w:t>
      </w:r>
      <w:r>
        <w:rPr>
          <w:spacing w:val="-4"/>
          <w:sz w:val="24"/>
        </w:rPr>
        <w:t xml:space="preserve"> </w:t>
      </w:r>
      <w:r>
        <w:rPr>
          <w:sz w:val="24"/>
        </w:rPr>
        <w:t>up</w:t>
      </w:r>
      <w:r>
        <w:rPr>
          <w:spacing w:val="-2"/>
          <w:sz w:val="24"/>
        </w:rPr>
        <w:t xml:space="preserve"> </w:t>
      </w:r>
      <w:r>
        <w:rPr>
          <w:sz w:val="24"/>
        </w:rPr>
        <w:t>time</w:t>
      </w:r>
      <w:r>
        <w:rPr>
          <w:spacing w:val="-1"/>
          <w:sz w:val="24"/>
        </w:rPr>
        <w:t xml:space="preserve"> </w:t>
      </w:r>
      <w:r>
        <w:rPr>
          <w:sz w:val="24"/>
        </w:rPr>
        <w:t>depends</w:t>
      </w:r>
      <w:r>
        <w:rPr>
          <w:spacing w:val="-2"/>
          <w:sz w:val="24"/>
        </w:rPr>
        <w:t xml:space="preserve"> </w:t>
      </w:r>
      <w:r>
        <w:rPr>
          <w:sz w:val="24"/>
        </w:rPr>
        <w:t>on</w:t>
      </w:r>
      <w:r>
        <w:rPr>
          <w:spacing w:val="-1"/>
          <w:sz w:val="24"/>
        </w:rPr>
        <w:t xml:space="preserve"> </w:t>
      </w:r>
      <w:r>
        <w:rPr>
          <w:sz w:val="24"/>
        </w:rPr>
        <w:t>type</w:t>
      </w:r>
      <w:r>
        <w:rPr>
          <w:spacing w:val="-3"/>
          <w:sz w:val="24"/>
        </w:rPr>
        <w:t xml:space="preserve"> </w:t>
      </w:r>
      <w:r>
        <w:rPr>
          <w:sz w:val="24"/>
        </w:rPr>
        <w:t>of</w:t>
      </w:r>
      <w:r>
        <w:rPr>
          <w:spacing w:val="-1"/>
          <w:sz w:val="24"/>
        </w:rPr>
        <w:t xml:space="preserve"> </w:t>
      </w:r>
      <w:r>
        <w:rPr>
          <w:sz w:val="24"/>
        </w:rPr>
        <w:t>resin</w:t>
      </w:r>
      <w:r>
        <w:rPr>
          <w:spacing w:val="-2"/>
          <w:sz w:val="24"/>
        </w:rPr>
        <w:t xml:space="preserve"> </w:t>
      </w:r>
      <w:r>
        <w:rPr>
          <w:sz w:val="24"/>
        </w:rPr>
        <w:t>(usually</w:t>
      </w:r>
      <w:r>
        <w:rPr>
          <w:spacing w:val="-9"/>
          <w:sz w:val="24"/>
        </w:rPr>
        <w:t xml:space="preserve"> </w:t>
      </w:r>
      <w:r>
        <w:rPr>
          <w:sz w:val="24"/>
        </w:rPr>
        <w:t>3-20</w:t>
      </w:r>
      <w:r>
        <w:rPr>
          <w:spacing w:val="-1"/>
          <w:sz w:val="24"/>
        </w:rPr>
        <w:t xml:space="preserve"> </w:t>
      </w:r>
      <w:r>
        <w:rPr>
          <w:spacing w:val="-2"/>
          <w:sz w:val="24"/>
        </w:rPr>
        <w:t>minutes)</w:t>
      </w:r>
    </w:p>
    <w:p w14:paraId="7A5326B3" w14:textId="77777777" w:rsidR="00823880" w:rsidRDefault="00000000">
      <w:pPr>
        <w:pStyle w:val="ListParagraph"/>
        <w:numPr>
          <w:ilvl w:val="0"/>
          <w:numId w:val="75"/>
        </w:numPr>
        <w:tabs>
          <w:tab w:val="left" w:pos="1008"/>
        </w:tabs>
        <w:spacing w:before="244"/>
        <w:rPr>
          <w:sz w:val="24"/>
        </w:rPr>
      </w:pPr>
      <w:r>
        <w:rPr>
          <w:sz w:val="24"/>
        </w:rPr>
        <w:t>Difficult</w:t>
      </w:r>
      <w:r>
        <w:rPr>
          <w:spacing w:val="-2"/>
          <w:sz w:val="24"/>
        </w:rPr>
        <w:t xml:space="preserve"> </w:t>
      </w:r>
      <w:r>
        <w:rPr>
          <w:sz w:val="24"/>
        </w:rPr>
        <w:t>to</w:t>
      </w:r>
      <w:r>
        <w:rPr>
          <w:spacing w:val="-1"/>
          <w:sz w:val="24"/>
        </w:rPr>
        <w:t xml:space="preserve"> </w:t>
      </w:r>
      <w:r>
        <w:rPr>
          <w:sz w:val="24"/>
        </w:rPr>
        <w:t>determine</w:t>
      </w:r>
      <w:r>
        <w:rPr>
          <w:spacing w:val="-2"/>
          <w:sz w:val="24"/>
        </w:rPr>
        <w:t xml:space="preserve"> </w:t>
      </w:r>
      <w:r>
        <w:rPr>
          <w:sz w:val="24"/>
        </w:rPr>
        <w:t>whether</w:t>
      </w:r>
      <w:r>
        <w:rPr>
          <w:spacing w:val="-3"/>
          <w:sz w:val="24"/>
        </w:rPr>
        <w:t xml:space="preserve"> </w:t>
      </w:r>
      <w:r>
        <w:rPr>
          <w:sz w:val="24"/>
        </w:rPr>
        <w:t>mixed</w:t>
      </w:r>
      <w:r>
        <w:rPr>
          <w:spacing w:val="-1"/>
          <w:sz w:val="24"/>
        </w:rPr>
        <w:t xml:space="preserve"> </w:t>
      </w:r>
      <w:r>
        <w:rPr>
          <w:spacing w:val="-2"/>
          <w:sz w:val="24"/>
        </w:rPr>
        <w:t>properly</w:t>
      </w:r>
    </w:p>
    <w:p w14:paraId="6300A9B2" w14:textId="77777777" w:rsidR="00823880" w:rsidRDefault="00823880">
      <w:pPr>
        <w:pStyle w:val="BodyText"/>
        <w:spacing w:before="96"/>
      </w:pPr>
    </w:p>
    <w:p w14:paraId="2B7AF77E" w14:textId="77777777" w:rsidR="00823880" w:rsidRDefault="00000000">
      <w:pPr>
        <w:pStyle w:val="Heading2"/>
      </w:pPr>
      <w:bookmarkStart w:id="53" w:name="_TOC_250020"/>
      <w:r>
        <w:t>METHODS</w:t>
      </w:r>
      <w:r>
        <w:rPr>
          <w:spacing w:val="-3"/>
        </w:rPr>
        <w:t xml:space="preserve"> </w:t>
      </w:r>
      <w:r>
        <w:t>OF</w:t>
      </w:r>
      <w:r>
        <w:rPr>
          <w:spacing w:val="-3"/>
        </w:rPr>
        <w:t xml:space="preserve"> </w:t>
      </w:r>
      <w:bookmarkEnd w:id="53"/>
      <w:r>
        <w:rPr>
          <w:spacing w:val="-2"/>
        </w:rPr>
        <w:t>APPLICATION</w:t>
      </w:r>
    </w:p>
    <w:p w14:paraId="277570D8" w14:textId="77777777" w:rsidR="00823880" w:rsidRDefault="00823880">
      <w:pPr>
        <w:pStyle w:val="BodyText"/>
        <w:spacing w:before="42"/>
        <w:rPr>
          <w:b/>
          <w:sz w:val="28"/>
        </w:rPr>
      </w:pPr>
    </w:p>
    <w:p w14:paraId="5F76E0AA" w14:textId="77777777" w:rsidR="00823880" w:rsidRDefault="00000000">
      <w:pPr>
        <w:pStyle w:val="BodyText"/>
        <w:spacing w:line="247" w:lineRule="auto"/>
        <w:ind w:left="288" w:right="353"/>
        <w:jc w:val="both"/>
      </w:pPr>
      <w:r>
        <w:t>The catalyst can be added by either external or internal mixing.</w:t>
      </w:r>
      <w:r>
        <w:rPr>
          <w:spacing w:val="40"/>
        </w:rPr>
        <w:t xml:space="preserve"> </w:t>
      </w:r>
      <w:r>
        <w:t>External mixing requires the use of two guns; one sprays the catalyst into and on the freshly applied liquid immediately prior</w:t>
      </w:r>
      <w:r>
        <w:rPr>
          <w:spacing w:val="6"/>
        </w:rPr>
        <w:t xml:space="preserve"> </w:t>
      </w:r>
      <w:r>
        <w:t>to</w:t>
      </w:r>
      <w:r>
        <w:rPr>
          <w:spacing w:val="7"/>
        </w:rPr>
        <w:t xml:space="preserve"> </w:t>
      </w:r>
      <w:r>
        <w:t>reflective</w:t>
      </w:r>
      <w:r>
        <w:rPr>
          <w:spacing w:val="7"/>
        </w:rPr>
        <w:t xml:space="preserve"> </w:t>
      </w:r>
      <w:r>
        <w:t>bead</w:t>
      </w:r>
      <w:r>
        <w:rPr>
          <w:spacing w:val="7"/>
        </w:rPr>
        <w:t xml:space="preserve"> </w:t>
      </w:r>
      <w:r>
        <w:t>application.</w:t>
      </w:r>
      <w:r>
        <w:rPr>
          <w:spacing w:val="75"/>
        </w:rPr>
        <w:t xml:space="preserve"> </w:t>
      </w:r>
      <w:r>
        <w:t>This</w:t>
      </w:r>
      <w:r>
        <w:rPr>
          <w:spacing w:val="7"/>
        </w:rPr>
        <w:t xml:space="preserve"> </w:t>
      </w:r>
      <w:r>
        <w:t>is</w:t>
      </w:r>
      <w:r>
        <w:rPr>
          <w:spacing w:val="6"/>
        </w:rPr>
        <w:t xml:space="preserve"> </w:t>
      </w:r>
      <w:r>
        <w:t>the</w:t>
      </w:r>
      <w:r>
        <w:rPr>
          <w:spacing w:val="4"/>
        </w:rPr>
        <w:t xml:space="preserve"> </w:t>
      </w:r>
      <w:r>
        <w:t>preferred</w:t>
      </w:r>
      <w:r>
        <w:rPr>
          <w:spacing w:val="5"/>
        </w:rPr>
        <w:t xml:space="preserve"> </w:t>
      </w:r>
      <w:r>
        <w:t>method</w:t>
      </w:r>
      <w:r>
        <w:rPr>
          <w:spacing w:val="4"/>
        </w:rPr>
        <w:t xml:space="preserve"> </w:t>
      </w:r>
      <w:r>
        <w:t>when</w:t>
      </w:r>
      <w:r>
        <w:rPr>
          <w:spacing w:val="5"/>
        </w:rPr>
        <w:t xml:space="preserve"> </w:t>
      </w:r>
      <w:r>
        <w:t>an</w:t>
      </w:r>
      <w:r>
        <w:rPr>
          <w:spacing w:val="4"/>
        </w:rPr>
        <w:t xml:space="preserve"> </w:t>
      </w:r>
      <w:r>
        <w:t>airless</w:t>
      </w:r>
      <w:r>
        <w:rPr>
          <w:spacing w:val="6"/>
        </w:rPr>
        <w:t xml:space="preserve"> </w:t>
      </w:r>
      <w:r>
        <w:t>gun</w:t>
      </w:r>
      <w:r>
        <w:rPr>
          <w:spacing w:val="4"/>
        </w:rPr>
        <w:t xml:space="preserve"> </w:t>
      </w:r>
      <w:r>
        <w:t>is</w:t>
      </w:r>
      <w:r>
        <w:rPr>
          <w:spacing w:val="6"/>
        </w:rPr>
        <w:t xml:space="preserve"> </w:t>
      </w:r>
      <w:r>
        <w:rPr>
          <w:spacing w:val="-2"/>
        </w:rPr>
        <w:t>used.</w:t>
      </w:r>
    </w:p>
    <w:p w14:paraId="6E95BD8F" w14:textId="77777777" w:rsidR="00823880" w:rsidRDefault="00823880">
      <w:pPr>
        <w:pStyle w:val="BodyText"/>
        <w:spacing w:line="247" w:lineRule="auto"/>
        <w:jc w:val="both"/>
        <w:sectPr w:rsidR="00823880">
          <w:footerReference w:type="default" r:id="rId86"/>
          <w:pgSz w:w="12240" w:h="15840"/>
          <w:pgMar w:top="1380" w:right="1080" w:bottom="1100" w:left="1440" w:header="0" w:footer="910" w:gutter="0"/>
          <w:pgNumType w:start="55"/>
          <w:cols w:space="720"/>
        </w:sectPr>
      </w:pPr>
    </w:p>
    <w:p w14:paraId="0196150F" w14:textId="77777777" w:rsidR="00823880" w:rsidRDefault="00000000">
      <w:pPr>
        <w:pStyle w:val="BodyText"/>
        <w:spacing w:before="61" w:line="247" w:lineRule="auto"/>
        <w:ind w:left="288" w:right="359"/>
        <w:jc w:val="both"/>
      </w:pPr>
      <w:r>
        <w:lastRenderedPageBreak/>
        <w:t>With a conventional system, it is possible to have a set up where</w:t>
      </w:r>
      <w:r>
        <w:rPr>
          <w:spacing w:val="-1"/>
        </w:rPr>
        <w:t xml:space="preserve"> </w:t>
      </w:r>
      <w:r>
        <w:t>the catalyst is injected into a mixing chamber within the gun, by which the catalyst is added to the material stream. Atomizing the air mixes the material just prior to it being sprayed onto the roadway.</w:t>
      </w:r>
    </w:p>
    <w:p w14:paraId="75B28888" w14:textId="77777777" w:rsidR="00823880" w:rsidRDefault="00000000">
      <w:pPr>
        <w:pStyle w:val="Heading3"/>
        <w:jc w:val="both"/>
        <w:rPr>
          <w:u w:val="none"/>
        </w:rPr>
      </w:pPr>
      <w:r>
        <w:t>Ambient</w:t>
      </w:r>
      <w:r>
        <w:rPr>
          <w:spacing w:val="-4"/>
        </w:rPr>
        <w:t xml:space="preserve"> </w:t>
      </w:r>
      <w:r>
        <w:rPr>
          <w:spacing w:val="-2"/>
        </w:rPr>
        <w:t>Conditions</w:t>
      </w:r>
    </w:p>
    <w:p w14:paraId="5D2CD06D" w14:textId="77777777" w:rsidR="00823880" w:rsidRDefault="00000000">
      <w:pPr>
        <w:pStyle w:val="BodyText"/>
        <w:spacing w:before="123" w:line="242" w:lineRule="auto"/>
        <w:ind w:left="288" w:right="354"/>
        <w:jc w:val="both"/>
      </w:pPr>
      <w:r>
        <w:t>The lower the air and road surface temperature, the longer it will take for the material to react and set up.</w:t>
      </w:r>
      <w:r>
        <w:rPr>
          <w:spacing w:val="80"/>
        </w:rPr>
        <w:t xml:space="preserve"> </w:t>
      </w:r>
      <w:r>
        <w:t xml:space="preserve">There are two types of material: a slow dry that takes about 10 minutes at </w:t>
      </w:r>
      <w:proofErr w:type="spellStart"/>
      <w:r>
        <w:t>70</w:t>
      </w:r>
      <w:r>
        <w:rPr>
          <w:rFonts w:ascii="Symbol" w:hAnsi="Symbol"/>
        </w:rPr>
        <w:t></w:t>
      </w:r>
      <w:r>
        <w:t>F</w:t>
      </w:r>
      <w:proofErr w:type="spellEnd"/>
      <w:r>
        <w:t xml:space="preserve"> and a fast dry that takes about 3 minutes at </w:t>
      </w:r>
      <w:proofErr w:type="spellStart"/>
      <w:r>
        <w:t>70</w:t>
      </w:r>
      <w:r>
        <w:rPr>
          <w:rFonts w:ascii="Symbol" w:hAnsi="Symbol"/>
        </w:rPr>
        <w:t></w:t>
      </w:r>
      <w:r>
        <w:t>F</w:t>
      </w:r>
      <w:proofErr w:type="spellEnd"/>
      <w:r>
        <w:t xml:space="preserve">. The minimum road and air temperature to apply polyester pavement marking is </w:t>
      </w:r>
      <w:proofErr w:type="spellStart"/>
      <w:r>
        <w:t>50</w:t>
      </w:r>
      <w:r>
        <w:rPr>
          <w:rFonts w:ascii="Symbol" w:hAnsi="Symbol"/>
        </w:rPr>
        <w:t></w:t>
      </w:r>
      <w:r>
        <w:t>F</w:t>
      </w:r>
      <w:proofErr w:type="spellEnd"/>
      <w:r>
        <w:t xml:space="preserve"> and rising.</w:t>
      </w:r>
    </w:p>
    <w:p w14:paraId="1B44D71E" w14:textId="77777777" w:rsidR="00823880" w:rsidRDefault="00000000">
      <w:pPr>
        <w:pStyle w:val="Heading3"/>
        <w:spacing w:before="251"/>
        <w:rPr>
          <w:u w:val="none"/>
        </w:rPr>
      </w:pPr>
      <w:r>
        <w:rPr>
          <w:spacing w:val="-2"/>
        </w:rPr>
        <w:t>Temperature</w:t>
      </w:r>
    </w:p>
    <w:p w14:paraId="3AFD547E" w14:textId="77777777" w:rsidR="00823880" w:rsidRDefault="00000000">
      <w:pPr>
        <w:pStyle w:val="BodyText"/>
        <w:tabs>
          <w:tab w:val="left" w:pos="6550"/>
        </w:tabs>
        <w:spacing w:before="122" w:line="244" w:lineRule="auto"/>
        <w:ind w:left="288" w:right="362"/>
      </w:pPr>
      <w:r>
        <w:t>The</w:t>
      </w:r>
      <w:r>
        <w:rPr>
          <w:spacing w:val="40"/>
        </w:rPr>
        <w:t xml:space="preserve"> </w:t>
      </w:r>
      <w:r>
        <w:t>material</w:t>
      </w:r>
      <w:r>
        <w:rPr>
          <w:spacing w:val="40"/>
        </w:rPr>
        <w:t xml:space="preserve"> </w:t>
      </w:r>
      <w:r>
        <w:t>is</w:t>
      </w:r>
      <w:r>
        <w:rPr>
          <w:spacing w:val="40"/>
        </w:rPr>
        <w:t xml:space="preserve"> </w:t>
      </w:r>
      <w:r>
        <w:t>not</w:t>
      </w:r>
      <w:r>
        <w:rPr>
          <w:spacing w:val="40"/>
        </w:rPr>
        <w:t xml:space="preserve"> </w:t>
      </w:r>
      <w:r>
        <w:t>dependent</w:t>
      </w:r>
      <w:r>
        <w:rPr>
          <w:spacing w:val="40"/>
        </w:rPr>
        <w:t xml:space="preserve"> </w:t>
      </w:r>
      <w:r>
        <w:t>upon</w:t>
      </w:r>
      <w:r>
        <w:rPr>
          <w:spacing w:val="40"/>
        </w:rPr>
        <w:t xml:space="preserve"> </w:t>
      </w:r>
      <w:r>
        <w:t>heat</w:t>
      </w:r>
      <w:r>
        <w:rPr>
          <w:spacing w:val="40"/>
        </w:rPr>
        <w:t xml:space="preserve"> </w:t>
      </w:r>
      <w:r>
        <w:t>to</w:t>
      </w:r>
      <w:r>
        <w:rPr>
          <w:spacing w:val="40"/>
        </w:rPr>
        <w:t xml:space="preserve"> </w:t>
      </w:r>
      <w:r>
        <w:t>make</w:t>
      </w:r>
      <w:r>
        <w:rPr>
          <w:spacing w:val="40"/>
        </w:rPr>
        <w:t xml:space="preserve"> </w:t>
      </w:r>
      <w:r>
        <w:t>it</w:t>
      </w:r>
      <w:r>
        <w:rPr>
          <w:spacing w:val="40"/>
        </w:rPr>
        <w:t xml:space="preserve"> </w:t>
      </w:r>
      <w:r>
        <w:t>set</w:t>
      </w:r>
      <w:r>
        <w:rPr>
          <w:spacing w:val="40"/>
        </w:rPr>
        <w:t xml:space="preserve"> </w:t>
      </w:r>
      <w:r>
        <w:t>up.</w:t>
      </w:r>
      <w:r>
        <w:tab/>
        <w:t>However,</w:t>
      </w:r>
      <w:r>
        <w:rPr>
          <w:spacing w:val="30"/>
        </w:rPr>
        <w:t xml:space="preserve"> </w:t>
      </w:r>
      <w:r>
        <w:t>the</w:t>
      </w:r>
      <w:r>
        <w:rPr>
          <w:spacing w:val="29"/>
        </w:rPr>
        <w:t xml:space="preserve"> </w:t>
      </w:r>
      <w:r>
        <w:t>application</w:t>
      </w:r>
      <w:r>
        <w:rPr>
          <w:spacing w:val="29"/>
        </w:rPr>
        <w:t xml:space="preserve"> </w:t>
      </w:r>
      <w:r>
        <w:t>of minimal heat (</w:t>
      </w:r>
      <w:proofErr w:type="spellStart"/>
      <w:r>
        <w:t>130</w:t>
      </w:r>
      <w:r>
        <w:rPr>
          <w:rFonts w:ascii="Symbol" w:hAnsi="Symbol"/>
        </w:rPr>
        <w:t></w:t>
      </w:r>
      <w:r>
        <w:t>F</w:t>
      </w:r>
      <w:proofErr w:type="spellEnd"/>
      <w:r>
        <w:t>) is helpful in the spring and fall.</w:t>
      </w:r>
    </w:p>
    <w:p w14:paraId="239F4143" w14:textId="77777777" w:rsidR="00823880" w:rsidRDefault="00000000">
      <w:pPr>
        <w:pStyle w:val="Heading3"/>
        <w:spacing w:before="245"/>
        <w:jc w:val="both"/>
        <w:rPr>
          <w:u w:val="none"/>
        </w:rPr>
      </w:pPr>
      <w:r>
        <w:t>Pavement</w:t>
      </w:r>
      <w:r>
        <w:rPr>
          <w:spacing w:val="-6"/>
        </w:rPr>
        <w:t xml:space="preserve"> </w:t>
      </w:r>
      <w:r>
        <w:t>Surface</w:t>
      </w:r>
      <w:r>
        <w:rPr>
          <w:spacing w:val="-5"/>
        </w:rPr>
        <w:t xml:space="preserve"> </w:t>
      </w:r>
      <w:r>
        <w:rPr>
          <w:spacing w:val="-2"/>
        </w:rPr>
        <w:t>Considerations</w:t>
      </w:r>
    </w:p>
    <w:p w14:paraId="2F9778DD" w14:textId="77777777" w:rsidR="00823880" w:rsidRDefault="00000000">
      <w:pPr>
        <w:pStyle w:val="BodyText"/>
        <w:spacing w:before="123" w:line="247" w:lineRule="auto"/>
        <w:ind w:left="288" w:right="357"/>
        <w:jc w:val="both"/>
      </w:pPr>
      <w:r>
        <w:t xml:space="preserve">Polyester cannot be applied to new HMA until the road surface oils have been removed. Concrete must have curing compounds, latency, dust, dirt, and other debris removed prior to </w:t>
      </w:r>
      <w:r>
        <w:rPr>
          <w:spacing w:val="-2"/>
        </w:rPr>
        <w:t>application.</w:t>
      </w:r>
    </w:p>
    <w:p w14:paraId="610481BC" w14:textId="77777777" w:rsidR="00823880" w:rsidRDefault="00823880">
      <w:pPr>
        <w:pStyle w:val="BodyText"/>
        <w:spacing w:line="247" w:lineRule="auto"/>
        <w:jc w:val="both"/>
        <w:sectPr w:rsidR="00823880">
          <w:pgSz w:w="12240" w:h="15840"/>
          <w:pgMar w:top="1380" w:right="1080" w:bottom="1100" w:left="1440" w:header="0" w:footer="910" w:gutter="0"/>
          <w:cols w:space="720"/>
        </w:sectPr>
      </w:pPr>
    </w:p>
    <w:p w14:paraId="04F20622" w14:textId="77777777" w:rsidR="00823880" w:rsidRDefault="00000000">
      <w:pPr>
        <w:pStyle w:val="BodyText"/>
        <w:spacing w:before="62" w:line="247" w:lineRule="auto"/>
        <w:ind w:left="288" w:right="358"/>
        <w:jc w:val="both"/>
      </w:pPr>
      <w:r>
        <w:lastRenderedPageBreak/>
        <w:t>Figure 7.1 is a polyester application troubleshooting table using the conventional application method.</w:t>
      </w:r>
      <w:r>
        <w:rPr>
          <w:spacing w:val="40"/>
        </w:rPr>
        <w:t xml:space="preserve"> </w:t>
      </w:r>
      <w:r>
        <w:t>Figure 7.2 is a polyester application troubleshooting table using the airless application method.</w:t>
      </w:r>
    </w:p>
    <w:p w14:paraId="53E1EAFE" w14:textId="77777777" w:rsidR="00823880" w:rsidRDefault="00823880">
      <w:pPr>
        <w:pStyle w:val="BodyText"/>
        <w:spacing w:before="3"/>
        <w:rPr>
          <w:sz w:val="11"/>
        </w:rPr>
      </w:pPr>
    </w:p>
    <w:tbl>
      <w:tblPr>
        <w:tblW w:w="0" w:type="auto"/>
        <w:tblInd w:w="311"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273"/>
        <w:gridCol w:w="2272"/>
        <w:gridCol w:w="2270"/>
        <w:gridCol w:w="2275"/>
      </w:tblGrid>
      <w:tr w:rsidR="00823880" w14:paraId="466951FA" w14:textId="77777777">
        <w:trPr>
          <w:trHeight w:val="474"/>
        </w:trPr>
        <w:tc>
          <w:tcPr>
            <w:tcW w:w="9090" w:type="dxa"/>
            <w:gridSpan w:val="4"/>
            <w:tcBorders>
              <w:bottom w:val="single" w:sz="6" w:space="0" w:color="000000"/>
            </w:tcBorders>
          </w:tcPr>
          <w:p w14:paraId="1D00E54C" w14:textId="77777777" w:rsidR="00823880" w:rsidRDefault="00000000">
            <w:pPr>
              <w:pStyle w:val="TableParagraph"/>
              <w:spacing w:before="124"/>
              <w:ind w:left="15" w:right="3"/>
              <w:jc w:val="center"/>
              <w:rPr>
                <w:b/>
                <w:sz w:val="20"/>
              </w:rPr>
            </w:pPr>
            <w:r>
              <w:rPr>
                <w:b/>
                <w:spacing w:val="-2"/>
                <w:sz w:val="20"/>
              </w:rPr>
              <w:t>POLYESTER</w:t>
            </w:r>
            <w:r>
              <w:rPr>
                <w:b/>
                <w:spacing w:val="2"/>
                <w:sz w:val="20"/>
              </w:rPr>
              <w:t xml:space="preserve"> </w:t>
            </w:r>
            <w:r>
              <w:rPr>
                <w:b/>
                <w:spacing w:val="-2"/>
                <w:sz w:val="20"/>
              </w:rPr>
              <w:t>APPLICATION</w:t>
            </w:r>
            <w:r>
              <w:rPr>
                <w:b/>
                <w:spacing w:val="2"/>
                <w:sz w:val="20"/>
              </w:rPr>
              <w:t xml:space="preserve"> </w:t>
            </w:r>
            <w:r>
              <w:rPr>
                <w:b/>
                <w:spacing w:val="-2"/>
                <w:sz w:val="20"/>
              </w:rPr>
              <w:t>TROUBLESHOOTING</w:t>
            </w:r>
          </w:p>
        </w:tc>
      </w:tr>
      <w:tr w:rsidR="00823880" w14:paraId="6B6EFDB6" w14:textId="77777777">
        <w:trPr>
          <w:trHeight w:val="232"/>
        </w:trPr>
        <w:tc>
          <w:tcPr>
            <w:tcW w:w="9090" w:type="dxa"/>
            <w:gridSpan w:val="4"/>
            <w:tcBorders>
              <w:top w:val="single" w:sz="6" w:space="0" w:color="000000"/>
              <w:bottom w:val="single" w:sz="6" w:space="0" w:color="000000"/>
            </w:tcBorders>
          </w:tcPr>
          <w:p w14:paraId="517AB498" w14:textId="77777777" w:rsidR="00823880" w:rsidRDefault="00000000">
            <w:pPr>
              <w:pStyle w:val="TableParagraph"/>
              <w:spacing w:before="2" w:line="210" w:lineRule="exact"/>
              <w:ind w:left="15" w:right="2"/>
              <w:jc w:val="center"/>
              <w:rPr>
                <w:b/>
                <w:sz w:val="20"/>
              </w:rPr>
            </w:pPr>
            <w:r>
              <w:rPr>
                <w:b/>
                <w:spacing w:val="-2"/>
                <w:sz w:val="20"/>
              </w:rPr>
              <w:t>CONVENTIONAL</w:t>
            </w:r>
            <w:r>
              <w:rPr>
                <w:b/>
                <w:spacing w:val="4"/>
                <w:sz w:val="20"/>
              </w:rPr>
              <w:t xml:space="preserve"> </w:t>
            </w:r>
            <w:r>
              <w:rPr>
                <w:b/>
                <w:spacing w:val="-2"/>
                <w:sz w:val="20"/>
              </w:rPr>
              <w:t>APPLICATION</w:t>
            </w:r>
          </w:p>
        </w:tc>
      </w:tr>
      <w:tr w:rsidR="00823880" w14:paraId="62E71686" w14:textId="77777777">
        <w:trPr>
          <w:trHeight w:val="233"/>
        </w:trPr>
        <w:tc>
          <w:tcPr>
            <w:tcW w:w="2273" w:type="dxa"/>
            <w:tcBorders>
              <w:top w:val="single" w:sz="6" w:space="0" w:color="000000"/>
              <w:right w:val="single" w:sz="6" w:space="0" w:color="000000"/>
            </w:tcBorders>
          </w:tcPr>
          <w:p w14:paraId="1C082ECC" w14:textId="77777777" w:rsidR="00823880" w:rsidRDefault="00000000">
            <w:pPr>
              <w:pStyle w:val="TableParagraph"/>
              <w:spacing w:before="2" w:line="211" w:lineRule="exact"/>
              <w:ind w:left="613"/>
              <w:rPr>
                <w:b/>
                <w:sz w:val="20"/>
              </w:rPr>
            </w:pPr>
            <w:r>
              <w:rPr>
                <w:b/>
                <w:spacing w:val="-2"/>
                <w:sz w:val="20"/>
              </w:rPr>
              <w:t>PROBLEM</w:t>
            </w:r>
          </w:p>
        </w:tc>
        <w:tc>
          <w:tcPr>
            <w:tcW w:w="2272" w:type="dxa"/>
            <w:tcBorders>
              <w:top w:val="single" w:sz="6" w:space="0" w:color="000000"/>
              <w:left w:val="single" w:sz="6" w:space="0" w:color="000000"/>
              <w:right w:val="single" w:sz="6" w:space="0" w:color="000000"/>
            </w:tcBorders>
          </w:tcPr>
          <w:p w14:paraId="00F80F5F" w14:textId="77777777" w:rsidR="00823880" w:rsidRDefault="00000000">
            <w:pPr>
              <w:pStyle w:val="TableParagraph"/>
              <w:spacing w:before="2" w:line="211" w:lineRule="exact"/>
              <w:ind w:left="16"/>
              <w:jc w:val="center"/>
              <w:rPr>
                <w:b/>
                <w:sz w:val="20"/>
              </w:rPr>
            </w:pPr>
            <w:r>
              <w:rPr>
                <w:b/>
                <w:spacing w:val="-2"/>
                <w:sz w:val="20"/>
              </w:rPr>
              <w:t>CAUSE</w:t>
            </w:r>
          </w:p>
        </w:tc>
        <w:tc>
          <w:tcPr>
            <w:tcW w:w="2270" w:type="dxa"/>
            <w:tcBorders>
              <w:top w:val="single" w:sz="6" w:space="0" w:color="000000"/>
              <w:left w:val="single" w:sz="6" w:space="0" w:color="000000"/>
              <w:right w:val="single" w:sz="6" w:space="0" w:color="000000"/>
            </w:tcBorders>
          </w:tcPr>
          <w:p w14:paraId="47725906" w14:textId="77777777" w:rsidR="00823880" w:rsidRDefault="00000000">
            <w:pPr>
              <w:pStyle w:val="TableParagraph"/>
              <w:spacing w:before="2" w:line="211" w:lineRule="exact"/>
              <w:ind w:left="745"/>
              <w:rPr>
                <w:b/>
                <w:sz w:val="20"/>
              </w:rPr>
            </w:pPr>
            <w:r>
              <w:rPr>
                <w:b/>
                <w:spacing w:val="-2"/>
                <w:sz w:val="20"/>
              </w:rPr>
              <w:t>EFFECT</w:t>
            </w:r>
          </w:p>
        </w:tc>
        <w:tc>
          <w:tcPr>
            <w:tcW w:w="2275" w:type="dxa"/>
            <w:tcBorders>
              <w:top w:val="single" w:sz="6" w:space="0" w:color="000000"/>
              <w:left w:val="single" w:sz="6" w:space="0" w:color="000000"/>
            </w:tcBorders>
          </w:tcPr>
          <w:p w14:paraId="08CE06CA" w14:textId="77777777" w:rsidR="00823880" w:rsidRDefault="00000000">
            <w:pPr>
              <w:pStyle w:val="TableParagraph"/>
              <w:spacing w:before="2" w:line="211" w:lineRule="exact"/>
              <w:ind w:left="695"/>
              <w:rPr>
                <w:b/>
                <w:sz w:val="20"/>
              </w:rPr>
            </w:pPr>
            <w:r>
              <w:rPr>
                <w:b/>
                <w:spacing w:val="-2"/>
                <w:sz w:val="20"/>
              </w:rPr>
              <w:t>REMEDY</w:t>
            </w:r>
          </w:p>
        </w:tc>
      </w:tr>
      <w:tr w:rsidR="00823880" w14:paraId="4C578512" w14:textId="77777777">
        <w:trPr>
          <w:trHeight w:val="591"/>
        </w:trPr>
        <w:tc>
          <w:tcPr>
            <w:tcW w:w="2273" w:type="dxa"/>
            <w:tcBorders>
              <w:bottom w:val="nil"/>
              <w:right w:val="single" w:sz="6" w:space="0" w:color="000000"/>
            </w:tcBorders>
          </w:tcPr>
          <w:p w14:paraId="5657F3C9" w14:textId="77777777" w:rsidR="00823880" w:rsidRDefault="00000000">
            <w:pPr>
              <w:pStyle w:val="TableParagraph"/>
              <w:spacing w:before="2" w:line="244" w:lineRule="auto"/>
              <w:ind w:left="126" w:right="398"/>
              <w:rPr>
                <w:sz w:val="20"/>
              </w:rPr>
            </w:pPr>
            <w:r>
              <w:rPr>
                <w:sz w:val="20"/>
              </w:rPr>
              <w:t>Thick millage (middle</w:t>
            </w:r>
            <w:r>
              <w:rPr>
                <w:spacing w:val="-13"/>
                <w:sz w:val="20"/>
              </w:rPr>
              <w:t xml:space="preserve"> </w:t>
            </w:r>
            <w:r>
              <w:rPr>
                <w:sz w:val="20"/>
              </w:rPr>
              <w:t>of</w:t>
            </w:r>
            <w:r>
              <w:rPr>
                <w:spacing w:val="-12"/>
                <w:sz w:val="20"/>
              </w:rPr>
              <w:t xml:space="preserve"> </w:t>
            </w:r>
            <w:r>
              <w:rPr>
                <w:sz w:val="20"/>
              </w:rPr>
              <w:t>line)</w:t>
            </w:r>
          </w:p>
        </w:tc>
        <w:tc>
          <w:tcPr>
            <w:tcW w:w="2272" w:type="dxa"/>
            <w:tcBorders>
              <w:left w:val="single" w:sz="6" w:space="0" w:color="000000"/>
              <w:bottom w:val="nil"/>
              <w:right w:val="single" w:sz="6" w:space="0" w:color="000000"/>
            </w:tcBorders>
          </w:tcPr>
          <w:p w14:paraId="07304F73" w14:textId="77777777" w:rsidR="00823880" w:rsidRDefault="00000000">
            <w:pPr>
              <w:pStyle w:val="TableParagraph"/>
              <w:numPr>
                <w:ilvl w:val="0"/>
                <w:numId w:val="74"/>
              </w:numPr>
              <w:tabs>
                <w:tab w:val="left" w:pos="501"/>
              </w:tabs>
              <w:spacing w:line="244" w:lineRule="auto"/>
              <w:ind w:right="380"/>
              <w:rPr>
                <w:sz w:val="20"/>
              </w:rPr>
            </w:pPr>
            <w:r>
              <w:rPr>
                <w:sz w:val="20"/>
              </w:rPr>
              <w:t>Material tank pressure</w:t>
            </w:r>
            <w:r>
              <w:rPr>
                <w:spacing w:val="-13"/>
                <w:sz w:val="20"/>
              </w:rPr>
              <w:t xml:space="preserve"> </w:t>
            </w:r>
            <w:r>
              <w:rPr>
                <w:sz w:val="20"/>
              </w:rPr>
              <w:t>too</w:t>
            </w:r>
            <w:r>
              <w:rPr>
                <w:spacing w:val="-12"/>
                <w:sz w:val="20"/>
              </w:rPr>
              <w:t xml:space="preserve"> </w:t>
            </w:r>
            <w:r>
              <w:rPr>
                <w:sz w:val="20"/>
              </w:rPr>
              <w:t>high</w:t>
            </w:r>
          </w:p>
        </w:tc>
        <w:tc>
          <w:tcPr>
            <w:tcW w:w="2270" w:type="dxa"/>
            <w:vMerge w:val="restart"/>
            <w:tcBorders>
              <w:left w:val="single" w:sz="6" w:space="0" w:color="000000"/>
              <w:bottom w:val="single" w:sz="6" w:space="0" w:color="000000"/>
              <w:right w:val="single" w:sz="6" w:space="0" w:color="000000"/>
            </w:tcBorders>
          </w:tcPr>
          <w:p w14:paraId="636491B1" w14:textId="77777777" w:rsidR="00823880" w:rsidRDefault="00000000">
            <w:pPr>
              <w:pStyle w:val="TableParagraph"/>
              <w:numPr>
                <w:ilvl w:val="0"/>
                <w:numId w:val="73"/>
              </w:numPr>
              <w:tabs>
                <w:tab w:val="left" w:pos="502"/>
              </w:tabs>
              <w:spacing w:line="244" w:lineRule="auto"/>
              <w:ind w:right="190"/>
              <w:rPr>
                <w:sz w:val="20"/>
              </w:rPr>
            </w:pPr>
            <w:r>
              <w:rPr>
                <w:sz w:val="20"/>
              </w:rPr>
              <w:t>Tracking</w:t>
            </w:r>
            <w:r>
              <w:rPr>
                <w:spacing w:val="-13"/>
                <w:sz w:val="20"/>
              </w:rPr>
              <w:t xml:space="preserve"> </w:t>
            </w:r>
            <w:r>
              <w:rPr>
                <w:sz w:val="20"/>
              </w:rPr>
              <w:t>or</w:t>
            </w:r>
            <w:r>
              <w:rPr>
                <w:spacing w:val="-12"/>
                <w:sz w:val="20"/>
              </w:rPr>
              <w:t xml:space="preserve"> </w:t>
            </w:r>
            <w:r>
              <w:rPr>
                <w:sz w:val="20"/>
              </w:rPr>
              <w:t xml:space="preserve">uneven wear or buried </w:t>
            </w:r>
            <w:r>
              <w:rPr>
                <w:spacing w:val="-2"/>
                <w:sz w:val="20"/>
              </w:rPr>
              <w:t>beads</w:t>
            </w:r>
          </w:p>
        </w:tc>
        <w:tc>
          <w:tcPr>
            <w:tcW w:w="2275" w:type="dxa"/>
            <w:tcBorders>
              <w:left w:val="single" w:sz="6" w:space="0" w:color="000000"/>
              <w:bottom w:val="nil"/>
            </w:tcBorders>
          </w:tcPr>
          <w:p w14:paraId="243625DE" w14:textId="77777777" w:rsidR="00823880" w:rsidRDefault="00000000">
            <w:pPr>
              <w:pStyle w:val="TableParagraph"/>
              <w:numPr>
                <w:ilvl w:val="0"/>
                <w:numId w:val="72"/>
              </w:numPr>
              <w:tabs>
                <w:tab w:val="left" w:pos="503"/>
              </w:tabs>
              <w:spacing w:line="244" w:lineRule="auto"/>
              <w:ind w:right="442"/>
              <w:rPr>
                <w:sz w:val="20"/>
              </w:rPr>
            </w:pPr>
            <w:r>
              <w:rPr>
                <w:spacing w:val="-2"/>
                <w:sz w:val="20"/>
              </w:rPr>
              <w:t>Reduce</w:t>
            </w:r>
            <w:r>
              <w:rPr>
                <w:spacing w:val="-11"/>
                <w:sz w:val="20"/>
              </w:rPr>
              <w:t xml:space="preserve"> </w:t>
            </w:r>
            <w:r>
              <w:rPr>
                <w:spacing w:val="-2"/>
                <w:sz w:val="20"/>
              </w:rPr>
              <w:t>material pressure</w:t>
            </w:r>
          </w:p>
        </w:tc>
      </w:tr>
      <w:tr w:rsidR="00823880" w14:paraId="1A24E6D6" w14:textId="77777777">
        <w:trPr>
          <w:trHeight w:val="1795"/>
        </w:trPr>
        <w:tc>
          <w:tcPr>
            <w:tcW w:w="2273" w:type="dxa"/>
            <w:tcBorders>
              <w:top w:val="nil"/>
              <w:bottom w:val="single" w:sz="6" w:space="0" w:color="000000"/>
              <w:right w:val="single" w:sz="6" w:space="0" w:color="000000"/>
            </w:tcBorders>
          </w:tcPr>
          <w:p w14:paraId="5498F20F" w14:textId="77777777" w:rsidR="00823880" w:rsidRDefault="00823880">
            <w:pPr>
              <w:pStyle w:val="TableParagraph"/>
              <w:ind w:left="0"/>
              <w:rPr>
                <w:sz w:val="20"/>
              </w:rPr>
            </w:pPr>
          </w:p>
        </w:tc>
        <w:tc>
          <w:tcPr>
            <w:tcW w:w="2272" w:type="dxa"/>
            <w:tcBorders>
              <w:top w:val="nil"/>
              <w:left w:val="single" w:sz="6" w:space="0" w:color="000000"/>
              <w:bottom w:val="single" w:sz="6" w:space="0" w:color="000000"/>
              <w:right w:val="single" w:sz="6" w:space="0" w:color="000000"/>
            </w:tcBorders>
          </w:tcPr>
          <w:p w14:paraId="0A8B0038" w14:textId="77777777" w:rsidR="00823880" w:rsidRDefault="00000000">
            <w:pPr>
              <w:pStyle w:val="TableParagraph"/>
              <w:numPr>
                <w:ilvl w:val="0"/>
                <w:numId w:val="71"/>
              </w:numPr>
              <w:tabs>
                <w:tab w:val="left" w:pos="501"/>
              </w:tabs>
              <w:spacing w:before="111" w:line="244" w:lineRule="auto"/>
              <w:ind w:right="192"/>
              <w:rPr>
                <w:sz w:val="20"/>
              </w:rPr>
            </w:pPr>
            <w:r>
              <w:rPr>
                <w:sz w:val="20"/>
              </w:rPr>
              <w:t>Control</w:t>
            </w:r>
            <w:r>
              <w:rPr>
                <w:spacing w:val="-13"/>
                <w:sz w:val="20"/>
              </w:rPr>
              <w:t xml:space="preserve"> </w:t>
            </w:r>
            <w:r>
              <w:rPr>
                <w:sz w:val="20"/>
              </w:rPr>
              <w:t>screw</w:t>
            </w:r>
            <w:r>
              <w:rPr>
                <w:spacing w:val="-12"/>
                <w:sz w:val="20"/>
              </w:rPr>
              <w:t xml:space="preserve"> </w:t>
            </w:r>
            <w:r>
              <w:rPr>
                <w:sz w:val="20"/>
              </w:rPr>
              <w:t>open too wide</w:t>
            </w:r>
          </w:p>
          <w:p w14:paraId="119424DC" w14:textId="77777777" w:rsidR="00823880" w:rsidRDefault="00000000">
            <w:pPr>
              <w:pStyle w:val="TableParagraph"/>
              <w:numPr>
                <w:ilvl w:val="0"/>
                <w:numId w:val="71"/>
              </w:numPr>
              <w:tabs>
                <w:tab w:val="left" w:pos="501"/>
              </w:tabs>
              <w:spacing w:line="244" w:lineRule="auto"/>
              <w:ind w:right="285"/>
              <w:rPr>
                <w:sz w:val="20"/>
              </w:rPr>
            </w:pPr>
            <w:r>
              <w:rPr>
                <w:sz w:val="20"/>
              </w:rPr>
              <w:t>Atomizing air pressure</w:t>
            </w:r>
            <w:r>
              <w:rPr>
                <w:spacing w:val="-13"/>
                <w:sz w:val="20"/>
              </w:rPr>
              <w:t xml:space="preserve"> </w:t>
            </w:r>
            <w:r>
              <w:rPr>
                <w:sz w:val="20"/>
              </w:rPr>
              <w:t>off</w:t>
            </w:r>
            <w:r>
              <w:rPr>
                <w:spacing w:val="-12"/>
                <w:sz w:val="20"/>
              </w:rPr>
              <w:t xml:space="preserve"> </w:t>
            </w:r>
            <w:r>
              <w:rPr>
                <w:sz w:val="20"/>
              </w:rPr>
              <w:t>or</w:t>
            </w:r>
            <w:r>
              <w:rPr>
                <w:spacing w:val="-13"/>
                <w:sz w:val="20"/>
              </w:rPr>
              <w:t xml:space="preserve"> </w:t>
            </w:r>
            <w:r>
              <w:rPr>
                <w:sz w:val="20"/>
              </w:rPr>
              <w:t xml:space="preserve">too </w:t>
            </w:r>
            <w:r>
              <w:rPr>
                <w:spacing w:val="-4"/>
                <w:sz w:val="20"/>
              </w:rPr>
              <w:t>low</w:t>
            </w:r>
          </w:p>
          <w:p w14:paraId="7B56CE74" w14:textId="77777777" w:rsidR="00823880" w:rsidRDefault="00000000">
            <w:pPr>
              <w:pStyle w:val="TableParagraph"/>
              <w:numPr>
                <w:ilvl w:val="0"/>
                <w:numId w:val="71"/>
              </w:numPr>
              <w:tabs>
                <w:tab w:val="left" w:pos="501"/>
              </w:tabs>
              <w:spacing w:line="236" w:lineRule="exact"/>
              <w:ind w:right="270"/>
              <w:rPr>
                <w:sz w:val="20"/>
              </w:rPr>
            </w:pPr>
            <w:r>
              <w:rPr>
                <w:sz w:val="20"/>
              </w:rPr>
              <w:t>Pump</w:t>
            </w:r>
            <w:r>
              <w:rPr>
                <w:spacing w:val="-13"/>
                <w:sz w:val="20"/>
              </w:rPr>
              <w:t xml:space="preserve"> </w:t>
            </w:r>
            <w:r>
              <w:rPr>
                <w:sz w:val="20"/>
              </w:rPr>
              <w:t>pressure</w:t>
            </w:r>
            <w:r>
              <w:rPr>
                <w:spacing w:val="-12"/>
                <w:sz w:val="20"/>
              </w:rPr>
              <w:t xml:space="preserve"> </w:t>
            </w:r>
            <w:r>
              <w:rPr>
                <w:sz w:val="20"/>
              </w:rPr>
              <w:t xml:space="preserve">too </w:t>
            </w:r>
            <w:r>
              <w:rPr>
                <w:spacing w:val="-4"/>
                <w:sz w:val="20"/>
              </w:rPr>
              <w:t>high</w:t>
            </w:r>
          </w:p>
        </w:tc>
        <w:tc>
          <w:tcPr>
            <w:tcW w:w="2270" w:type="dxa"/>
            <w:vMerge/>
            <w:tcBorders>
              <w:top w:val="nil"/>
              <w:left w:val="single" w:sz="6" w:space="0" w:color="000000"/>
              <w:bottom w:val="single" w:sz="6" w:space="0" w:color="000000"/>
              <w:right w:val="single" w:sz="6" w:space="0" w:color="000000"/>
            </w:tcBorders>
          </w:tcPr>
          <w:p w14:paraId="4C3B43BB" w14:textId="77777777" w:rsidR="00823880" w:rsidRDefault="00823880">
            <w:pPr>
              <w:rPr>
                <w:sz w:val="2"/>
                <w:szCs w:val="2"/>
              </w:rPr>
            </w:pPr>
          </w:p>
        </w:tc>
        <w:tc>
          <w:tcPr>
            <w:tcW w:w="2275" w:type="dxa"/>
            <w:tcBorders>
              <w:top w:val="nil"/>
              <w:left w:val="single" w:sz="6" w:space="0" w:color="000000"/>
              <w:bottom w:val="single" w:sz="6" w:space="0" w:color="000000"/>
            </w:tcBorders>
          </w:tcPr>
          <w:p w14:paraId="18A24610" w14:textId="77777777" w:rsidR="00823880" w:rsidRDefault="00000000">
            <w:pPr>
              <w:pStyle w:val="TableParagraph"/>
              <w:numPr>
                <w:ilvl w:val="0"/>
                <w:numId w:val="70"/>
              </w:numPr>
              <w:tabs>
                <w:tab w:val="left" w:pos="503"/>
              </w:tabs>
              <w:spacing w:before="111"/>
              <w:rPr>
                <w:sz w:val="20"/>
              </w:rPr>
            </w:pPr>
            <w:r>
              <w:rPr>
                <w:sz w:val="20"/>
              </w:rPr>
              <w:t>Close</w:t>
            </w:r>
            <w:r>
              <w:rPr>
                <w:spacing w:val="-7"/>
                <w:sz w:val="20"/>
              </w:rPr>
              <w:t xml:space="preserve"> </w:t>
            </w:r>
            <w:r>
              <w:rPr>
                <w:sz w:val="20"/>
              </w:rPr>
              <w:t>control</w:t>
            </w:r>
            <w:r>
              <w:rPr>
                <w:spacing w:val="-7"/>
                <w:sz w:val="20"/>
              </w:rPr>
              <w:t xml:space="preserve"> </w:t>
            </w:r>
            <w:r>
              <w:rPr>
                <w:spacing w:val="-2"/>
                <w:sz w:val="20"/>
              </w:rPr>
              <w:t>screw</w:t>
            </w:r>
          </w:p>
          <w:p w14:paraId="24668139" w14:textId="77777777" w:rsidR="00823880" w:rsidRDefault="00000000">
            <w:pPr>
              <w:pStyle w:val="TableParagraph"/>
              <w:numPr>
                <w:ilvl w:val="0"/>
                <w:numId w:val="70"/>
              </w:numPr>
              <w:tabs>
                <w:tab w:val="left" w:pos="503"/>
              </w:tabs>
              <w:spacing w:before="2" w:line="244" w:lineRule="auto"/>
              <w:ind w:right="232"/>
              <w:rPr>
                <w:sz w:val="20"/>
              </w:rPr>
            </w:pPr>
            <w:r>
              <w:rPr>
                <w:spacing w:val="-2"/>
                <w:sz w:val="20"/>
              </w:rPr>
              <w:t>Increase</w:t>
            </w:r>
            <w:r>
              <w:rPr>
                <w:spacing w:val="-11"/>
                <w:sz w:val="20"/>
              </w:rPr>
              <w:t xml:space="preserve"> </w:t>
            </w:r>
            <w:r>
              <w:rPr>
                <w:spacing w:val="-2"/>
                <w:sz w:val="20"/>
              </w:rPr>
              <w:t xml:space="preserve">atomizing </w:t>
            </w:r>
            <w:r>
              <w:rPr>
                <w:sz w:val="20"/>
              </w:rPr>
              <w:t xml:space="preserve">air pressure if material usage is </w:t>
            </w:r>
            <w:r>
              <w:rPr>
                <w:spacing w:val="-6"/>
                <w:sz w:val="20"/>
              </w:rPr>
              <w:t>OK</w:t>
            </w:r>
          </w:p>
          <w:p w14:paraId="0B781E09" w14:textId="77777777" w:rsidR="00823880" w:rsidRDefault="00000000">
            <w:pPr>
              <w:pStyle w:val="TableParagraph"/>
              <w:numPr>
                <w:ilvl w:val="0"/>
                <w:numId w:val="70"/>
              </w:numPr>
              <w:tabs>
                <w:tab w:val="left" w:pos="503"/>
              </w:tabs>
              <w:spacing w:line="236" w:lineRule="exact"/>
              <w:ind w:right="724"/>
              <w:rPr>
                <w:sz w:val="20"/>
              </w:rPr>
            </w:pPr>
            <w:r>
              <w:rPr>
                <w:spacing w:val="-2"/>
                <w:sz w:val="20"/>
              </w:rPr>
              <w:t>Lower</w:t>
            </w:r>
            <w:r>
              <w:rPr>
                <w:spacing w:val="-11"/>
                <w:sz w:val="20"/>
              </w:rPr>
              <w:t xml:space="preserve"> </w:t>
            </w:r>
            <w:r>
              <w:rPr>
                <w:spacing w:val="-2"/>
                <w:sz w:val="20"/>
              </w:rPr>
              <w:t>pump pressure</w:t>
            </w:r>
          </w:p>
        </w:tc>
      </w:tr>
      <w:tr w:rsidR="00823880" w14:paraId="69A18740" w14:textId="77777777">
        <w:trPr>
          <w:trHeight w:val="1645"/>
        </w:trPr>
        <w:tc>
          <w:tcPr>
            <w:tcW w:w="2273" w:type="dxa"/>
            <w:tcBorders>
              <w:top w:val="single" w:sz="6" w:space="0" w:color="000000"/>
              <w:bottom w:val="single" w:sz="6" w:space="0" w:color="000000"/>
              <w:right w:val="single" w:sz="6" w:space="0" w:color="000000"/>
            </w:tcBorders>
          </w:tcPr>
          <w:p w14:paraId="14B84FA0" w14:textId="77777777" w:rsidR="00823880" w:rsidRDefault="00000000">
            <w:pPr>
              <w:pStyle w:val="TableParagraph"/>
              <w:spacing w:line="244" w:lineRule="auto"/>
              <w:ind w:left="126" w:right="398"/>
              <w:rPr>
                <w:sz w:val="20"/>
              </w:rPr>
            </w:pPr>
            <w:r>
              <w:rPr>
                <w:spacing w:val="-2"/>
                <w:sz w:val="20"/>
              </w:rPr>
              <w:t>Insufficient</w:t>
            </w:r>
            <w:r>
              <w:rPr>
                <w:spacing w:val="-11"/>
                <w:sz w:val="20"/>
              </w:rPr>
              <w:t xml:space="preserve"> </w:t>
            </w:r>
            <w:r>
              <w:rPr>
                <w:spacing w:val="-2"/>
                <w:sz w:val="20"/>
              </w:rPr>
              <w:t xml:space="preserve">millage </w:t>
            </w:r>
            <w:r>
              <w:rPr>
                <w:sz w:val="20"/>
              </w:rPr>
              <w:t>(center of line)</w:t>
            </w:r>
          </w:p>
        </w:tc>
        <w:tc>
          <w:tcPr>
            <w:tcW w:w="2272" w:type="dxa"/>
            <w:tcBorders>
              <w:top w:val="single" w:sz="6" w:space="0" w:color="000000"/>
              <w:left w:val="single" w:sz="6" w:space="0" w:color="000000"/>
              <w:bottom w:val="single" w:sz="6" w:space="0" w:color="000000"/>
              <w:right w:val="single" w:sz="6" w:space="0" w:color="000000"/>
            </w:tcBorders>
          </w:tcPr>
          <w:p w14:paraId="7DD36338" w14:textId="77777777" w:rsidR="00823880" w:rsidRDefault="00000000">
            <w:pPr>
              <w:pStyle w:val="TableParagraph"/>
              <w:numPr>
                <w:ilvl w:val="0"/>
                <w:numId w:val="69"/>
              </w:numPr>
              <w:tabs>
                <w:tab w:val="left" w:pos="501"/>
              </w:tabs>
              <w:spacing w:line="244" w:lineRule="auto"/>
              <w:ind w:right="380"/>
              <w:rPr>
                <w:sz w:val="20"/>
              </w:rPr>
            </w:pPr>
            <w:r>
              <w:rPr>
                <w:sz w:val="20"/>
              </w:rPr>
              <w:t>Atomizing air pressure</w:t>
            </w:r>
            <w:r>
              <w:rPr>
                <w:spacing w:val="-13"/>
                <w:sz w:val="20"/>
              </w:rPr>
              <w:t xml:space="preserve"> </w:t>
            </w:r>
            <w:r>
              <w:rPr>
                <w:sz w:val="20"/>
              </w:rPr>
              <w:t>too</w:t>
            </w:r>
            <w:r>
              <w:rPr>
                <w:spacing w:val="-12"/>
                <w:sz w:val="20"/>
              </w:rPr>
              <w:t xml:space="preserve"> </w:t>
            </w:r>
            <w:r>
              <w:rPr>
                <w:sz w:val="20"/>
              </w:rPr>
              <w:t>high</w:t>
            </w:r>
          </w:p>
          <w:p w14:paraId="31926118" w14:textId="77777777" w:rsidR="00823880" w:rsidRDefault="00000000">
            <w:pPr>
              <w:pStyle w:val="TableParagraph"/>
              <w:numPr>
                <w:ilvl w:val="0"/>
                <w:numId w:val="69"/>
              </w:numPr>
              <w:tabs>
                <w:tab w:val="left" w:pos="501"/>
              </w:tabs>
              <w:spacing w:line="244" w:lineRule="auto"/>
              <w:ind w:right="323"/>
              <w:rPr>
                <w:sz w:val="20"/>
              </w:rPr>
            </w:pPr>
            <w:r>
              <w:rPr>
                <w:sz w:val="20"/>
              </w:rPr>
              <w:t>Tank</w:t>
            </w:r>
            <w:r>
              <w:rPr>
                <w:spacing w:val="-13"/>
                <w:sz w:val="20"/>
              </w:rPr>
              <w:t xml:space="preserve"> </w:t>
            </w:r>
            <w:r>
              <w:rPr>
                <w:sz w:val="20"/>
              </w:rPr>
              <w:t>pressure</w:t>
            </w:r>
            <w:r>
              <w:rPr>
                <w:spacing w:val="-12"/>
                <w:sz w:val="20"/>
              </w:rPr>
              <w:t xml:space="preserve"> </w:t>
            </w:r>
            <w:r>
              <w:rPr>
                <w:sz w:val="20"/>
              </w:rPr>
              <w:t xml:space="preserve">too </w:t>
            </w:r>
            <w:r>
              <w:rPr>
                <w:spacing w:val="-4"/>
                <w:sz w:val="20"/>
              </w:rPr>
              <w:t>low</w:t>
            </w:r>
          </w:p>
          <w:p w14:paraId="57A39209" w14:textId="77777777" w:rsidR="00823880" w:rsidRDefault="00000000">
            <w:pPr>
              <w:pStyle w:val="TableParagraph"/>
              <w:numPr>
                <w:ilvl w:val="0"/>
                <w:numId w:val="69"/>
              </w:numPr>
              <w:tabs>
                <w:tab w:val="left" w:pos="501"/>
              </w:tabs>
              <w:spacing w:line="244" w:lineRule="auto"/>
              <w:ind w:right="270"/>
              <w:rPr>
                <w:sz w:val="20"/>
              </w:rPr>
            </w:pPr>
            <w:r>
              <w:rPr>
                <w:sz w:val="20"/>
              </w:rPr>
              <w:t>Pump</w:t>
            </w:r>
            <w:r>
              <w:rPr>
                <w:spacing w:val="-13"/>
                <w:sz w:val="20"/>
              </w:rPr>
              <w:t xml:space="preserve"> </w:t>
            </w:r>
            <w:r>
              <w:rPr>
                <w:sz w:val="20"/>
              </w:rPr>
              <w:t>pressure</w:t>
            </w:r>
            <w:r>
              <w:rPr>
                <w:spacing w:val="-12"/>
                <w:sz w:val="20"/>
              </w:rPr>
              <w:t xml:space="preserve"> </w:t>
            </w:r>
            <w:r>
              <w:rPr>
                <w:sz w:val="20"/>
              </w:rPr>
              <w:t xml:space="preserve">too </w:t>
            </w:r>
            <w:r>
              <w:rPr>
                <w:spacing w:val="-4"/>
                <w:sz w:val="20"/>
              </w:rPr>
              <w:t>low</w:t>
            </w:r>
          </w:p>
        </w:tc>
        <w:tc>
          <w:tcPr>
            <w:tcW w:w="2270" w:type="dxa"/>
            <w:tcBorders>
              <w:top w:val="single" w:sz="6" w:space="0" w:color="000000"/>
              <w:left w:val="single" w:sz="6" w:space="0" w:color="000000"/>
              <w:bottom w:val="single" w:sz="6" w:space="0" w:color="000000"/>
              <w:right w:val="single" w:sz="6" w:space="0" w:color="000000"/>
            </w:tcBorders>
          </w:tcPr>
          <w:p w14:paraId="39264594" w14:textId="77777777" w:rsidR="00823880" w:rsidRDefault="00000000">
            <w:pPr>
              <w:pStyle w:val="TableParagraph"/>
              <w:numPr>
                <w:ilvl w:val="0"/>
                <w:numId w:val="68"/>
              </w:numPr>
              <w:tabs>
                <w:tab w:val="left" w:pos="502"/>
              </w:tabs>
              <w:spacing w:line="244" w:lineRule="auto"/>
              <w:ind w:right="205"/>
              <w:rPr>
                <w:sz w:val="20"/>
              </w:rPr>
            </w:pPr>
            <w:r>
              <w:rPr>
                <w:sz w:val="20"/>
              </w:rPr>
              <w:t>Poor</w:t>
            </w:r>
            <w:r>
              <w:rPr>
                <w:spacing w:val="-13"/>
                <w:sz w:val="20"/>
              </w:rPr>
              <w:t xml:space="preserve"> </w:t>
            </w:r>
            <w:r>
              <w:rPr>
                <w:sz w:val="20"/>
              </w:rPr>
              <w:t>quality</w:t>
            </w:r>
            <w:r>
              <w:rPr>
                <w:spacing w:val="-12"/>
                <w:sz w:val="20"/>
              </w:rPr>
              <w:t xml:space="preserve"> </w:t>
            </w:r>
            <w:r>
              <w:rPr>
                <w:sz w:val="20"/>
              </w:rPr>
              <w:t>line</w:t>
            </w:r>
            <w:r>
              <w:rPr>
                <w:spacing w:val="-13"/>
                <w:sz w:val="20"/>
              </w:rPr>
              <w:t xml:space="preserve"> </w:t>
            </w:r>
            <w:r>
              <w:rPr>
                <w:sz w:val="20"/>
              </w:rPr>
              <w:t>or short life</w:t>
            </w:r>
          </w:p>
        </w:tc>
        <w:tc>
          <w:tcPr>
            <w:tcW w:w="2275" w:type="dxa"/>
            <w:tcBorders>
              <w:top w:val="single" w:sz="6" w:space="0" w:color="000000"/>
              <w:left w:val="single" w:sz="6" w:space="0" w:color="000000"/>
              <w:bottom w:val="single" w:sz="6" w:space="0" w:color="000000"/>
            </w:tcBorders>
          </w:tcPr>
          <w:p w14:paraId="0C47FE3C" w14:textId="77777777" w:rsidR="00823880" w:rsidRDefault="00000000">
            <w:pPr>
              <w:pStyle w:val="TableParagraph"/>
              <w:numPr>
                <w:ilvl w:val="0"/>
                <w:numId w:val="67"/>
              </w:numPr>
              <w:tabs>
                <w:tab w:val="left" w:pos="503"/>
              </w:tabs>
              <w:spacing w:line="244" w:lineRule="auto"/>
              <w:ind w:right="165"/>
              <w:rPr>
                <w:sz w:val="20"/>
              </w:rPr>
            </w:pPr>
            <w:r>
              <w:rPr>
                <w:spacing w:val="-2"/>
                <w:sz w:val="20"/>
              </w:rPr>
              <w:t>Decrease</w:t>
            </w:r>
            <w:r>
              <w:rPr>
                <w:spacing w:val="-11"/>
                <w:sz w:val="20"/>
              </w:rPr>
              <w:t xml:space="preserve"> </w:t>
            </w:r>
            <w:r>
              <w:rPr>
                <w:spacing w:val="-2"/>
                <w:sz w:val="20"/>
              </w:rPr>
              <w:t xml:space="preserve">atomizing </w:t>
            </w:r>
            <w:r>
              <w:rPr>
                <w:sz w:val="20"/>
              </w:rPr>
              <w:t>air pressure</w:t>
            </w:r>
          </w:p>
          <w:p w14:paraId="40F0F181" w14:textId="77777777" w:rsidR="00823880" w:rsidRDefault="00000000">
            <w:pPr>
              <w:pStyle w:val="TableParagraph"/>
              <w:numPr>
                <w:ilvl w:val="0"/>
                <w:numId w:val="67"/>
              </w:numPr>
              <w:tabs>
                <w:tab w:val="left" w:pos="503"/>
              </w:tabs>
              <w:spacing w:line="244" w:lineRule="auto"/>
              <w:ind w:right="683"/>
              <w:rPr>
                <w:sz w:val="20"/>
              </w:rPr>
            </w:pPr>
            <w:r>
              <w:rPr>
                <w:sz w:val="20"/>
              </w:rPr>
              <w:t>Increase</w:t>
            </w:r>
            <w:r>
              <w:rPr>
                <w:spacing w:val="-13"/>
                <w:sz w:val="20"/>
              </w:rPr>
              <w:t xml:space="preserve"> </w:t>
            </w:r>
            <w:r>
              <w:rPr>
                <w:sz w:val="20"/>
              </w:rPr>
              <w:t xml:space="preserve">tank </w:t>
            </w:r>
            <w:r>
              <w:rPr>
                <w:spacing w:val="-2"/>
                <w:sz w:val="20"/>
              </w:rPr>
              <w:t>pressure</w:t>
            </w:r>
          </w:p>
          <w:p w14:paraId="766DB40E" w14:textId="77777777" w:rsidR="00823880" w:rsidRDefault="00000000">
            <w:pPr>
              <w:pStyle w:val="TableParagraph"/>
              <w:numPr>
                <w:ilvl w:val="0"/>
                <w:numId w:val="67"/>
              </w:numPr>
              <w:tabs>
                <w:tab w:val="left" w:pos="503"/>
              </w:tabs>
              <w:spacing w:line="244" w:lineRule="auto"/>
              <w:ind w:right="575"/>
              <w:rPr>
                <w:sz w:val="20"/>
              </w:rPr>
            </w:pPr>
            <w:r>
              <w:rPr>
                <w:spacing w:val="-2"/>
                <w:sz w:val="20"/>
              </w:rPr>
              <w:t>Increase</w:t>
            </w:r>
            <w:r>
              <w:rPr>
                <w:spacing w:val="-11"/>
                <w:sz w:val="20"/>
              </w:rPr>
              <w:t xml:space="preserve"> </w:t>
            </w:r>
            <w:r>
              <w:rPr>
                <w:spacing w:val="-2"/>
                <w:sz w:val="20"/>
              </w:rPr>
              <w:t>pump pressure</w:t>
            </w:r>
          </w:p>
        </w:tc>
      </w:tr>
      <w:tr w:rsidR="00823880" w14:paraId="3A36F06A" w14:textId="77777777">
        <w:trPr>
          <w:trHeight w:val="1199"/>
        </w:trPr>
        <w:tc>
          <w:tcPr>
            <w:tcW w:w="2273" w:type="dxa"/>
            <w:tcBorders>
              <w:top w:val="single" w:sz="6" w:space="0" w:color="000000"/>
              <w:bottom w:val="single" w:sz="6" w:space="0" w:color="000000"/>
              <w:right w:val="single" w:sz="6" w:space="0" w:color="000000"/>
            </w:tcBorders>
          </w:tcPr>
          <w:p w14:paraId="74CEA05A" w14:textId="77777777" w:rsidR="00823880" w:rsidRDefault="00000000">
            <w:pPr>
              <w:pStyle w:val="TableParagraph"/>
              <w:ind w:left="126"/>
              <w:rPr>
                <w:sz w:val="20"/>
              </w:rPr>
            </w:pPr>
            <w:r>
              <w:rPr>
                <w:sz w:val="20"/>
              </w:rPr>
              <w:t>Wide</w:t>
            </w:r>
            <w:r>
              <w:rPr>
                <w:spacing w:val="-4"/>
                <w:sz w:val="20"/>
              </w:rPr>
              <w:t xml:space="preserve"> </w:t>
            </w:r>
            <w:r>
              <w:rPr>
                <w:sz w:val="20"/>
              </w:rPr>
              <w:t>paint</w:t>
            </w:r>
            <w:r>
              <w:rPr>
                <w:spacing w:val="-5"/>
                <w:sz w:val="20"/>
              </w:rPr>
              <w:t xml:space="preserve"> </w:t>
            </w:r>
            <w:r>
              <w:rPr>
                <w:spacing w:val="-4"/>
                <w:sz w:val="20"/>
              </w:rPr>
              <w:t>line</w:t>
            </w:r>
          </w:p>
        </w:tc>
        <w:tc>
          <w:tcPr>
            <w:tcW w:w="2272" w:type="dxa"/>
            <w:tcBorders>
              <w:top w:val="single" w:sz="6" w:space="0" w:color="000000"/>
              <w:left w:val="single" w:sz="6" w:space="0" w:color="000000"/>
              <w:bottom w:val="single" w:sz="6" w:space="0" w:color="000000"/>
              <w:right w:val="single" w:sz="6" w:space="0" w:color="000000"/>
            </w:tcBorders>
          </w:tcPr>
          <w:p w14:paraId="35EA916F" w14:textId="77777777" w:rsidR="00823880" w:rsidRDefault="00000000">
            <w:pPr>
              <w:pStyle w:val="TableParagraph"/>
              <w:numPr>
                <w:ilvl w:val="0"/>
                <w:numId w:val="66"/>
              </w:numPr>
              <w:tabs>
                <w:tab w:val="left" w:pos="501"/>
              </w:tabs>
              <w:spacing w:line="244" w:lineRule="auto"/>
              <w:ind w:right="452"/>
              <w:rPr>
                <w:sz w:val="20"/>
              </w:rPr>
            </w:pPr>
            <w:r>
              <w:rPr>
                <w:sz w:val="20"/>
              </w:rPr>
              <w:t>Paint</w:t>
            </w:r>
            <w:r>
              <w:rPr>
                <w:spacing w:val="-13"/>
                <w:sz w:val="20"/>
              </w:rPr>
              <w:t xml:space="preserve"> </w:t>
            </w:r>
            <w:r>
              <w:rPr>
                <w:sz w:val="20"/>
              </w:rPr>
              <w:t>gun</w:t>
            </w:r>
            <w:r>
              <w:rPr>
                <w:spacing w:val="-12"/>
                <w:sz w:val="20"/>
              </w:rPr>
              <w:t xml:space="preserve"> </w:t>
            </w:r>
            <w:r>
              <w:rPr>
                <w:sz w:val="20"/>
              </w:rPr>
              <w:t xml:space="preserve">height </w:t>
            </w:r>
            <w:r>
              <w:rPr>
                <w:spacing w:val="-2"/>
                <w:sz w:val="20"/>
              </w:rPr>
              <w:t>excessive</w:t>
            </w:r>
          </w:p>
        </w:tc>
        <w:tc>
          <w:tcPr>
            <w:tcW w:w="2270" w:type="dxa"/>
            <w:tcBorders>
              <w:top w:val="single" w:sz="6" w:space="0" w:color="000000"/>
              <w:left w:val="single" w:sz="6" w:space="0" w:color="000000"/>
              <w:bottom w:val="single" w:sz="6" w:space="0" w:color="000000"/>
              <w:right w:val="single" w:sz="6" w:space="0" w:color="000000"/>
            </w:tcBorders>
          </w:tcPr>
          <w:p w14:paraId="02DA292B" w14:textId="77777777" w:rsidR="00823880" w:rsidRDefault="00000000">
            <w:pPr>
              <w:pStyle w:val="TableParagraph"/>
              <w:numPr>
                <w:ilvl w:val="0"/>
                <w:numId w:val="65"/>
              </w:numPr>
              <w:tabs>
                <w:tab w:val="left" w:pos="502"/>
              </w:tabs>
              <w:spacing w:line="244" w:lineRule="auto"/>
              <w:ind w:right="232"/>
              <w:rPr>
                <w:sz w:val="20"/>
              </w:rPr>
            </w:pPr>
            <w:r>
              <w:rPr>
                <w:sz w:val="20"/>
              </w:rPr>
              <w:t>Line</w:t>
            </w:r>
            <w:r>
              <w:rPr>
                <w:spacing w:val="-13"/>
                <w:sz w:val="20"/>
              </w:rPr>
              <w:t xml:space="preserve"> </w:t>
            </w:r>
            <w:r>
              <w:rPr>
                <w:sz w:val="20"/>
              </w:rPr>
              <w:t>does</w:t>
            </w:r>
            <w:r>
              <w:rPr>
                <w:spacing w:val="-12"/>
                <w:sz w:val="20"/>
              </w:rPr>
              <w:t xml:space="preserve"> </w:t>
            </w:r>
            <w:r>
              <w:rPr>
                <w:sz w:val="20"/>
              </w:rPr>
              <w:t>not</w:t>
            </w:r>
            <w:r>
              <w:rPr>
                <w:spacing w:val="-13"/>
                <w:sz w:val="20"/>
              </w:rPr>
              <w:t xml:space="preserve"> </w:t>
            </w:r>
            <w:r>
              <w:rPr>
                <w:sz w:val="20"/>
              </w:rPr>
              <w:t xml:space="preserve">meet </w:t>
            </w:r>
            <w:r>
              <w:rPr>
                <w:spacing w:val="-2"/>
                <w:sz w:val="20"/>
              </w:rPr>
              <w:t>standards</w:t>
            </w:r>
          </w:p>
        </w:tc>
        <w:tc>
          <w:tcPr>
            <w:tcW w:w="2275" w:type="dxa"/>
            <w:tcBorders>
              <w:top w:val="single" w:sz="6" w:space="0" w:color="000000"/>
              <w:left w:val="single" w:sz="6" w:space="0" w:color="000000"/>
              <w:bottom w:val="single" w:sz="6" w:space="0" w:color="000000"/>
            </w:tcBorders>
          </w:tcPr>
          <w:p w14:paraId="066A01EF" w14:textId="77777777" w:rsidR="00823880" w:rsidRDefault="00000000">
            <w:pPr>
              <w:pStyle w:val="TableParagraph"/>
              <w:numPr>
                <w:ilvl w:val="0"/>
                <w:numId w:val="64"/>
              </w:numPr>
              <w:tabs>
                <w:tab w:val="left" w:pos="503"/>
              </w:tabs>
              <w:spacing w:line="243" w:lineRule="exact"/>
              <w:rPr>
                <w:sz w:val="20"/>
              </w:rPr>
            </w:pPr>
            <w:r>
              <w:rPr>
                <w:sz w:val="20"/>
              </w:rPr>
              <w:t>Lower</w:t>
            </w:r>
            <w:r>
              <w:rPr>
                <w:spacing w:val="-11"/>
                <w:sz w:val="20"/>
              </w:rPr>
              <w:t xml:space="preserve"> </w:t>
            </w:r>
            <w:r>
              <w:rPr>
                <w:spacing w:val="-5"/>
                <w:sz w:val="20"/>
              </w:rPr>
              <w:t>gun</w:t>
            </w:r>
          </w:p>
          <w:p w14:paraId="2BD8E0DB" w14:textId="77777777" w:rsidR="00823880" w:rsidRDefault="00000000">
            <w:pPr>
              <w:pStyle w:val="TableParagraph"/>
              <w:numPr>
                <w:ilvl w:val="0"/>
                <w:numId w:val="64"/>
              </w:numPr>
              <w:tabs>
                <w:tab w:val="left" w:pos="503"/>
              </w:tabs>
              <w:spacing w:before="229" w:line="236" w:lineRule="exact"/>
              <w:ind w:right="446"/>
              <w:rPr>
                <w:sz w:val="20"/>
              </w:rPr>
            </w:pPr>
            <w:r>
              <w:rPr>
                <w:sz w:val="20"/>
              </w:rPr>
              <w:t>Use or adjust shrouds</w:t>
            </w:r>
            <w:r>
              <w:rPr>
                <w:spacing w:val="-13"/>
                <w:sz w:val="20"/>
              </w:rPr>
              <w:t xml:space="preserve"> </w:t>
            </w:r>
            <w:r>
              <w:rPr>
                <w:sz w:val="20"/>
              </w:rPr>
              <w:t>if</w:t>
            </w:r>
            <w:r>
              <w:rPr>
                <w:spacing w:val="-12"/>
                <w:sz w:val="20"/>
              </w:rPr>
              <w:t xml:space="preserve"> </w:t>
            </w:r>
            <w:r>
              <w:rPr>
                <w:sz w:val="20"/>
              </w:rPr>
              <w:t>edges "fuzzy or light</w:t>
            </w:r>
          </w:p>
        </w:tc>
      </w:tr>
      <w:tr w:rsidR="00823880" w14:paraId="7DA3CEC5" w14:textId="77777777">
        <w:trPr>
          <w:trHeight w:val="354"/>
        </w:trPr>
        <w:tc>
          <w:tcPr>
            <w:tcW w:w="2273" w:type="dxa"/>
            <w:tcBorders>
              <w:top w:val="single" w:sz="6" w:space="0" w:color="000000"/>
              <w:bottom w:val="nil"/>
              <w:right w:val="single" w:sz="6" w:space="0" w:color="000000"/>
            </w:tcBorders>
          </w:tcPr>
          <w:p w14:paraId="68B1EC4F" w14:textId="77777777" w:rsidR="00823880" w:rsidRDefault="00000000">
            <w:pPr>
              <w:pStyle w:val="TableParagraph"/>
              <w:ind w:left="126"/>
              <w:rPr>
                <w:sz w:val="20"/>
              </w:rPr>
            </w:pPr>
            <w:r>
              <w:rPr>
                <w:sz w:val="20"/>
              </w:rPr>
              <w:t>Narrow</w:t>
            </w:r>
            <w:r>
              <w:rPr>
                <w:spacing w:val="-9"/>
                <w:sz w:val="20"/>
              </w:rPr>
              <w:t xml:space="preserve"> </w:t>
            </w:r>
            <w:r>
              <w:rPr>
                <w:sz w:val="20"/>
              </w:rPr>
              <w:t>paint</w:t>
            </w:r>
            <w:r>
              <w:rPr>
                <w:spacing w:val="-6"/>
                <w:sz w:val="20"/>
              </w:rPr>
              <w:t xml:space="preserve"> </w:t>
            </w:r>
            <w:r>
              <w:rPr>
                <w:spacing w:val="-4"/>
                <w:sz w:val="20"/>
              </w:rPr>
              <w:t>line</w:t>
            </w:r>
          </w:p>
        </w:tc>
        <w:tc>
          <w:tcPr>
            <w:tcW w:w="2272" w:type="dxa"/>
            <w:tcBorders>
              <w:top w:val="single" w:sz="6" w:space="0" w:color="000000"/>
              <w:left w:val="single" w:sz="6" w:space="0" w:color="000000"/>
              <w:bottom w:val="nil"/>
              <w:right w:val="single" w:sz="6" w:space="0" w:color="000000"/>
            </w:tcBorders>
          </w:tcPr>
          <w:p w14:paraId="0CC3741C" w14:textId="77777777" w:rsidR="00823880" w:rsidRDefault="00000000">
            <w:pPr>
              <w:pStyle w:val="TableParagraph"/>
              <w:numPr>
                <w:ilvl w:val="0"/>
                <w:numId w:val="63"/>
              </w:numPr>
              <w:tabs>
                <w:tab w:val="left" w:pos="501"/>
              </w:tabs>
              <w:spacing w:line="243" w:lineRule="exact"/>
              <w:rPr>
                <w:sz w:val="20"/>
              </w:rPr>
            </w:pPr>
            <w:r>
              <w:rPr>
                <w:sz w:val="20"/>
              </w:rPr>
              <w:t>Paint</w:t>
            </w:r>
            <w:r>
              <w:rPr>
                <w:spacing w:val="-6"/>
                <w:sz w:val="20"/>
              </w:rPr>
              <w:t xml:space="preserve"> </w:t>
            </w:r>
            <w:r>
              <w:rPr>
                <w:sz w:val="20"/>
              </w:rPr>
              <w:t>gun</w:t>
            </w:r>
            <w:r>
              <w:rPr>
                <w:spacing w:val="-5"/>
                <w:sz w:val="20"/>
              </w:rPr>
              <w:t xml:space="preserve"> </w:t>
            </w:r>
            <w:r>
              <w:rPr>
                <w:sz w:val="20"/>
              </w:rPr>
              <w:t>too</w:t>
            </w:r>
            <w:r>
              <w:rPr>
                <w:spacing w:val="-3"/>
                <w:sz w:val="20"/>
              </w:rPr>
              <w:t xml:space="preserve"> </w:t>
            </w:r>
            <w:r>
              <w:rPr>
                <w:spacing w:val="-5"/>
                <w:sz w:val="20"/>
              </w:rPr>
              <w:t>low</w:t>
            </w:r>
          </w:p>
        </w:tc>
        <w:tc>
          <w:tcPr>
            <w:tcW w:w="2270" w:type="dxa"/>
            <w:vMerge w:val="restart"/>
            <w:tcBorders>
              <w:top w:val="single" w:sz="6" w:space="0" w:color="000000"/>
              <w:left w:val="single" w:sz="6" w:space="0" w:color="000000"/>
              <w:bottom w:val="single" w:sz="6" w:space="0" w:color="000000"/>
              <w:right w:val="single" w:sz="6" w:space="0" w:color="000000"/>
            </w:tcBorders>
          </w:tcPr>
          <w:p w14:paraId="414A0EBE" w14:textId="77777777" w:rsidR="00823880" w:rsidRDefault="00000000">
            <w:pPr>
              <w:pStyle w:val="TableParagraph"/>
              <w:numPr>
                <w:ilvl w:val="0"/>
                <w:numId w:val="62"/>
              </w:numPr>
              <w:tabs>
                <w:tab w:val="left" w:pos="502"/>
              </w:tabs>
              <w:spacing w:line="244" w:lineRule="auto"/>
              <w:ind w:right="232"/>
              <w:rPr>
                <w:sz w:val="20"/>
              </w:rPr>
            </w:pPr>
            <w:r>
              <w:rPr>
                <w:sz w:val="20"/>
              </w:rPr>
              <w:t>Line</w:t>
            </w:r>
            <w:r>
              <w:rPr>
                <w:spacing w:val="-13"/>
                <w:sz w:val="20"/>
              </w:rPr>
              <w:t xml:space="preserve"> </w:t>
            </w:r>
            <w:r>
              <w:rPr>
                <w:sz w:val="20"/>
              </w:rPr>
              <w:t>does</w:t>
            </w:r>
            <w:r>
              <w:rPr>
                <w:spacing w:val="-12"/>
                <w:sz w:val="20"/>
              </w:rPr>
              <w:t xml:space="preserve"> </w:t>
            </w:r>
            <w:r>
              <w:rPr>
                <w:sz w:val="20"/>
              </w:rPr>
              <w:t>not</w:t>
            </w:r>
            <w:r>
              <w:rPr>
                <w:spacing w:val="-13"/>
                <w:sz w:val="20"/>
              </w:rPr>
              <w:t xml:space="preserve"> </w:t>
            </w:r>
            <w:r>
              <w:rPr>
                <w:sz w:val="20"/>
              </w:rPr>
              <w:t xml:space="preserve">meet </w:t>
            </w:r>
            <w:r>
              <w:rPr>
                <w:spacing w:val="-2"/>
                <w:sz w:val="20"/>
              </w:rPr>
              <w:t>standards</w:t>
            </w:r>
          </w:p>
        </w:tc>
        <w:tc>
          <w:tcPr>
            <w:tcW w:w="2275" w:type="dxa"/>
            <w:tcBorders>
              <w:top w:val="single" w:sz="6" w:space="0" w:color="000000"/>
              <w:left w:val="single" w:sz="6" w:space="0" w:color="000000"/>
              <w:bottom w:val="nil"/>
            </w:tcBorders>
          </w:tcPr>
          <w:p w14:paraId="51246E2F" w14:textId="77777777" w:rsidR="00823880" w:rsidRDefault="00000000">
            <w:pPr>
              <w:pStyle w:val="TableParagraph"/>
              <w:numPr>
                <w:ilvl w:val="0"/>
                <w:numId w:val="61"/>
              </w:numPr>
              <w:tabs>
                <w:tab w:val="left" w:pos="503"/>
              </w:tabs>
              <w:spacing w:line="243" w:lineRule="exact"/>
              <w:rPr>
                <w:sz w:val="20"/>
              </w:rPr>
            </w:pPr>
            <w:r>
              <w:rPr>
                <w:sz w:val="20"/>
              </w:rPr>
              <w:t>Raise</w:t>
            </w:r>
            <w:r>
              <w:rPr>
                <w:spacing w:val="-6"/>
                <w:sz w:val="20"/>
              </w:rPr>
              <w:t xml:space="preserve"> </w:t>
            </w:r>
            <w:r>
              <w:rPr>
                <w:sz w:val="20"/>
              </w:rPr>
              <w:t>paint</w:t>
            </w:r>
            <w:r>
              <w:rPr>
                <w:spacing w:val="-6"/>
                <w:sz w:val="20"/>
              </w:rPr>
              <w:t xml:space="preserve"> </w:t>
            </w:r>
            <w:r>
              <w:rPr>
                <w:spacing w:val="-5"/>
                <w:sz w:val="20"/>
              </w:rPr>
              <w:t>gun</w:t>
            </w:r>
          </w:p>
        </w:tc>
      </w:tr>
      <w:tr w:rsidR="00823880" w14:paraId="5191C3EB" w14:textId="77777777">
        <w:trPr>
          <w:trHeight w:val="1312"/>
        </w:trPr>
        <w:tc>
          <w:tcPr>
            <w:tcW w:w="2273" w:type="dxa"/>
            <w:tcBorders>
              <w:top w:val="nil"/>
              <w:bottom w:val="single" w:sz="6" w:space="0" w:color="000000"/>
              <w:right w:val="single" w:sz="6" w:space="0" w:color="000000"/>
            </w:tcBorders>
          </w:tcPr>
          <w:p w14:paraId="104069A2" w14:textId="77777777" w:rsidR="00823880" w:rsidRDefault="00823880">
            <w:pPr>
              <w:pStyle w:val="TableParagraph"/>
              <w:ind w:left="0"/>
              <w:rPr>
                <w:sz w:val="20"/>
              </w:rPr>
            </w:pPr>
          </w:p>
        </w:tc>
        <w:tc>
          <w:tcPr>
            <w:tcW w:w="2272" w:type="dxa"/>
            <w:tcBorders>
              <w:top w:val="nil"/>
              <w:left w:val="single" w:sz="6" w:space="0" w:color="000000"/>
              <w:bottom w:val="single" w:sz="6" w:space="0" w:color="000000"/>
              <w:right w:val="single" w:sz="6" w:space="0" w:color="000000"/>
            </w:tcBorders>
          </w:tcPr>
          <w:p w14:paraId="12212E51" w14:textId="77777777" w:rsidR="00823880" w:rsidRDefault="00000000">
            <w:pPr>
              <w:pStyle w:val="TableParagraph"/>
              <w:numPr>
                <w:ilvl w:val="0"/>
                <w:numId w:val="60"/>
              </w:numPr>
              <w:tabs>
                <w:tab w:val="left" w:pos="501"/>
              </w:tabs>
              <w:spacing w:before="111" w:line="244" w:lineRule="auto"/>
              <w:ind w:right="135"/>
              <w:rPr>
                <w:sz w:val="20"/>
              </w:rPr>
            </w:pPr>
            <w:r>
              <w:rPr>
                <w:sz w:val="20"/>
              </w:rPr>
              <w:t>Spray nozzle slot not</w:t>
            </w:r>
            <w:r>
              <w:rPr>
                <w:spacing w:val="-12"/>
                <w:sz w:val="20"/>
              </w:rPr>
              <w:t xml:space="preserve"> </w:t>
            </w:r>
            <w:proofErr w:type="gramStart"/>
            <w:r>
              <w:rPr>
                <w:sz w:val="20"/>
              </w:rPr>
              <w:t>90</w:t>
            </w:r>
            <w:r>
              <w:rPr>
                <w:spacing w:val="-10"/>
                <w:sz w:val="20"/>
              </w:rPr>
              <w:t xml:space="preserve"> </w:t>
            </w:r>
            <w:r>
              <w:rPr>
                <w:sz w:val="20"/>
              </w:rPr>
              <w:t>degree</w:t>
            </w:r>
            <w:proofErr w:type="gramEnd"/>
            <w:r>
              <w:rPr>
                <w:spacing w:val="30"/>
                <w:sz w:val="20"/>
              </w:rPr>
              <w:t xml:space="preserve"> </w:t>
            </w:r>
            <w:r>
              <w:rPr>
                <w:sz w:val="20"/>
              </w:rPr>
              <w:t>angle to paint line</w:t>
            </w:r>
          </w:p>
          <w:p w14:paraId="1DFA9153" w14:textId="77777777" w:rsidR="00823880" w:rsidRDefault="00000000">
            <w:pPr>
              <w:pStyle w:val="TableParagraph"/>
              <w:numPr>
                <w:ilvl w:val="0"/>
                <w:numId w:val="60"/>
              </w:numPr>
              <w:tabs>
                <w:tab w:val="left" w:pos="501"/>
              </w:tabs>
              <w:spacing w:line="236" w:lineRule="exact"/>
              <w:ind w:right="598"/>
              <w:rPr>
                <w:sz w:val="20"/>
              </w:rPr>
            </w:pPr>
            <w:r>
              <w:rPr>
                <w:spacing w:val="-2"/>
                <w:sz w:val="20"/>
              </w:rPr>
              <w:t>Paint</w:t>
            </w:r>
            <w:r>
              <w:rPr>
                <w:spacing w:val="-11"/>
                <w:sz w:val="20"/>
              </w:rPr>
              <w:t xml:space="preserve"> </w:t>
            </w:r>
            <w:r>
              <w:rPr>
                <w:spacing w:val="-2"/>
                <w:sz w:val="20"/>
              </w:rPr>
              <w:t xml:space="preserve">clogging </w:t>
            </w:r>
            <w:r>
              <w:rPr>
                <w:sz w:val="20"/>
              </w:rPr>
              <w:t>spray</w:t>
            </w:r>
            <w:r>
              <w:rPr>
                <w:spacing w:val="40"/>
                <w:sz w:val="20"/>
              </w:rPr>
              <w:t xml:space="preserve"> </w:t>
            </w:r>
            <w:r>
              <w:rPr>
                <w:sz w:val="20"/>
              </w:rPr>
              <w:t>nozzle</w:t>
            </w:r>
          </w:p>
        </w:tc>
        <w:tc>
          <w:tcPr>
            <w:tcW w:w="2270" w:type="dxa"/>
            <w:vMerge/>
            <w:tcBorders>
              <w:top w:val="nil"/>
              <w:left w:val="single" w:sz="6" w:space="0" w:color="000000"/>
              <w:bottom w:val="single" w:sz="6" w:space="0" w:color="000000"/>
              <w:right w:val="single" w:sz="6" w:space="0" w:color="000000"/>
            </w:tcBorders>
          </w:tcPr>
          <w:p w14:paraId="30A5E3F6" w14:textId="77777777" w:rsidR="00823880" w:rsidRDefault="00823880">
            <w:pPr>
              <w:rPr>
                <w:sz w:val="2"/>
                <w:szCs w:val="2"/>
              </w:rPr>
            </w:pPr>
          </w:p>
        </w:tc>
        <w:tc>
          <w:tcPr>
            <w:tcW w:w="2275" w:type="dxa"/>
            <w:tcBorders>
              <w:top w:val="nil"/>
              <w:left w:val="single" w:sz="6" w:space="0" w:color="000000"/>
              <w:bottom w:val="single" w:sz="6" w:space="0" w:color="000000"/>
            </w:tcBorders>
          </w:tcPr>
          <w:p w14:paraId="672720CB" w14:textId="77777777" w:rsidR="00823880" w:rsidRDefault="00000000">
            <w:pPr>
              <w:pStyle w:val="TableParagraph"/>
              <w:numPr>
                <w:ilvl w:val="0"/>
                <w:numId w:val="59"/>
              </w:numPr>
              <w:tabs>
                <w:tab w:val="left" w:pos="503"/>
              </w:tabs>
              <w:spacing w:before="111"/>
              <w:rPr>
                <w:sz w:val="20"/>
              </w:rPr>
            </w:pPr>
            <w:r>
              <w:rPr>
                <w:sz w:val="20"/>
              </w:rPr>
              <w:t>Adjust</w:t>
            </w:r>
            <w:r>
              <w:rPr>
                <w:spacing w:val="-8"/>
                <w:sz w:val="20"/>
              </w:rPr>
              <w:t xml:space="preserve"> </w:t>
            </w:r>
            <w:r>
              <w:rPr>
                <w:sz w:val="20"/>
              </w:rPr>
              <w:t>spray</w:t>
            </w:r>
            <w:r>
              <w:rPr>
                <w:spacing w:val="-9"/>
                <w:sz w:val="20"/>
              </w:rPr>
              <w:t xml:space="preserve"> </w:t>
            </w:r>
            <w:r>
              <w:rPr>
                <w:spacing w:val="-2"/>
                <w:sz w:val="20"/>
              </w:rPr>
              <w:t>nozzle</w:t>
            </w:r>
          </w:p>
          <w:p w14:paraId="6321F013" w14:textId="77777777" w:rsidR="00823880" w:rsidRDefault="00823880">
            <w:pPr>
              <w:pStyle w:val="TableParagraph"/>
              <w:ind w:left="0"/>
              <w:rPr>
                <w:sz w:val="20"/>
              </w:rPr>
            </w:pPr>
          </w:p>
          <w:p w14:paraId="2803EB0F" w14:textId="77777777" w:rsidR="00823880" w:rsidRDefault="00823880">
            <w:pPr>
              <w:pStyle w:val="TableParagraph"/>
              <w:spacing w:before="12"/>
              <w:ind w:left="0"/>
              <w:rPr>
                <w:sz w:val="20"/>
              </w:rPr>
            </w:pPr>
          </w:p>
          <w:p w14:paraId="395D7657" w14:textId="77777777" w:rsidR="00823880" w:rsidRDefault="00000000">
            <w:pPr>
              <w:pStyle w:val="TableParagraph"/>
              <w:numPr>
                <w:ilvl w:val="0"/>
                <w:numId w:val="59"/>
              </w:numPr>
              <w:tabs>
                <w:tab w:val="left" w:pos="503"/>
              </w:tabs>
              <w:rPr>
                <w:sz w:val="20"/>
              </w:rPr>
            </w:pPr>
            <w:r>
              <w:rPr>
                <w:sz w:val="20"/>
              </w:rPr>
              <w:t>Clean</w:t>
            </w:r>
            <w:r>
              <w:rPr>
                <w:spacing w:val="-7"/>
                <w:sz w:val="20"/>
              </w:rPr>
              <w:t xml:space="preserve"> </w:t>
            </w:r>
            <w:r>
              <w:rPr>
                <w:sz w:val="20"/>
              </w:rPr>
              <w:t>spray</w:t>
            </w:r>
            <w:r>
              <w:rPr>
                <w:spacing w:val="-7"/>
                <w:sz w:val="20"/>
              </w:rPr>
              <w:t xml:space="preserve"> </w:t>
            </w:r>
            <w:r>
              <w:rPr>
                <w:spacing w:val="-2"/>
                <w:sz w:val="20"/>
              </w:rPr>
              <w:t>nozzle</w:t>
            </w:r>
          </w:p>
        </w:tc>
      </w:tr>
      <w:tr w:rsidR="00823880" w14:paraId="37461693" w14:textId="77777777">
        <w:trPr>
          <w:trHeight w:val="1304"/>
        </w:trPr>
        <w:tc>
          <w:tcPr>
            <w:tcW w:w="2273" w:type="dxa"/>
            <w:tcBorders>
              <w:top w:val="single" w:sz="6" w:space="0" w:color="000000"/>
              <w:bottom w:val="nil"/>
              <w:right w:val="single" w:sz="6" w:space="0" w:color="000000"/>
            </w:tcBorders>
          </w:tcPr>
          <w:p w14:paraId="6015DFD1" w14:textId="77777777" w:rsidR="00823880" w:rsidRDefault="00000000">
            <w:pPr>
              <w:pStyle w:val="TableParagraph"/>
              <w:spacing w:line="244" w:lineRule="auto"/>
              <w:ind w:left="126" w:right="655"/>
              <w:rPr>
                <w:sz w:val="20"/>
              </w:rPr>
            </w:pPr>
            <w:r>
              <w:rPr>
                <w:sz w:val="20"/>
              </w:rPr>
              <w:t>Paint line "ratty" (uneven</w:t>
            </w:r>
            <w:r>
              <w:rPr>
                <w:spacing w:val="-13"/>
                <w:sz w:val="20"/>
              </w:rPr>
              <w:t xml:space="preserve"> </w:t>
            </w:r>
            <w:r>
              <w:rPr>
                <w:sz w:val="20"/>
              </w:rPr>
              <w:t>or</w:t>
            </w:r>
            <w:r>
              <w:rPr>
                <w:spacing w:val="-12"/>
                <w:sz w:val="20"/>
              </w:rPr>
              <w:t xml:space="preserve"> </w:t>
            </w:r>
            <w:r>
              <w:rPr>
                <w:sz w:val="20"/>
              </w:rPr>
              <w:t>spotty)</w:t>
            </w:r>
          </w:p>
        </w:tc>
        <w:tc>
          <w:tcPr>
            <w:tcW w:w="2272" w:type="dxa"/>
            <w:vMerge w:val="restart"/>
            <w:tcBorders>
              <w:top w:val="single" w:sz="6" w:space="0" w:color="000000"/>
              <w:left w:val="single" w:sz="6" w:space="0" w:color="000000"/>
              <w:right w:val="single" w:sz="6" w:space="0" w:color="000000"/>
            </w:tcBorders>
          </w:tcPr>
          <w:p w14:paraId="42383FC6" w14:textId="77777777" w:rsidR="00823880" w:rsidRDefault="00000000">
            <w:pPr>
              <w:pStyle w:val="TableParagraph"/>
              <w:numPr>
                <w:ilvl w:val="0"/>
                <w:numId w:val="58"/>
              </w:numPr>
              <w:tabs>
                <w:tab w:val="left" w:pos="501"/>
              </w:tabs>
              <w:spacing w:line="244" w:lineRule="auto"/>
              <w:ind w:right="432"/>
              <w:rPr>
                <w:sz w:val="20"/>
              </w:rPr>
            </w:pPr>
            <w:r>
              <w:rPr>
                <w:sz w:val="20"/>
              </w:rPr>
              <w:t>Atomizing air pressure</w:t>
            </w:r>
            <w:r>
              <w:rPr>
                <w:spacing w:val="-13"/>
                <w:sz w:val="20"/>
              </w:rPr>
              <w:t xml:space="preserve"> </w:t>
            </w:r>
            <w:r>
              <w:rPr>
                <w:sz w:val="20"/>
              </w:rPr>
              <w:t>too</w:t>
            </w:r>
            <w:r>
              <w:rPr>
                <w:spacing w:val="-12"/>
                <w:sz w:val="20"/>
              </w:rPr>
              <w:t xml:space="preserve"> </w:t>
            </w:r>
            <w:r>
              <w:rPr>
                <w:sz w:val="20"/>
              </w:rPr>
              <w:t>low</w:t>
            </w:r>
          </w:p>
          <w:p w14:paraId="02F36986" w14:textId="77777777" w:rsidR="00823880" w:rsidRDefault="00000000">
            <w:pPr>
              <w:pStyle w:val="TableParagraph"/>
              <w:numPr>
                <w:ilvl w:val="0"/>
                <w:numId w:val="58"/>
              </w:numPr>
              <w:tabs>
                <w:tab w:val="left" w:pos="501"/>
              </w:tabs>
              <w:spacing w:line="244" w:lineRule="auto"/>
              <w:ind w:right="363"/>
              <w:rPr>
                <w:sz w:val="20"/>
              </w:rPr>
            </w:pPr>
            <w:r>
              <w:rPr>
                <w:sz w:val="20"/>
              </w:rPr>
              <w:t>Material</w:t>
            </w:r>
            <w:r>
              <w:rPr>
                <w:spacing w:val="-13"/>
                <w:sz w:val="20"/>
              </w:rPr>
              <w:t xml:space="preserve"> </w:t>
            </w:r>
            <w:r>
              <w:rPr>
                <w:sz w:val="20"/>
              </w:rPr>
              <w:t>pressure too low</w:t>
            </w:r>
          </w:p>
          <w:p w14:paraId="4F23DDF2" w14:textId="77777777" w:rsidR="00823880" w:rsidRDefault="00000000">
            <w:pPr>
              <w:pStyle w:val="TableParagraph"/>
              <w:numPr>
                <w:ilvl w:val="0"/>
                <w:numId w:val="58"/>
              </w:numPr>
              <w:tabs>
                <w:tab w:val="left" w:pos="501"/>
              </w:tabs>
              <w:spacing w:line="244" w:lineRule="auto"/>
              <w:ind w:right="180"/>
              <w:rPr>
                <w:sz w:val="20"/>
              </w:rPr>
            </w:pPr>
            <w:r>
              <w:rPr>
                <w:sz w:val="20"/>
              </w:rPr>
              <w:t>Old</w:t>
            </w:r>
            <w:r>
              <w:rPr>
                <w:spacing w:val="-13"/>
                <w:sz w:val="20"/>
              </w:rPr>
              <w:t xml:space="preserve"> </w:t>
            </w:r>
            <w:r>
              <w:rPr>
                <w:sz w:val="20"/>
              </w:rPr>
              <w:t>paint</w:t>
            </w:r>
            <w:r>
              <w:rPr>
                <w:spacing w:val="-12"/>
                <w:sz w:val="20"/>
              </w:rPr>
              <w:t xml:space="preserve"> </w:t>
            </w:r>
            <w:r>
              <w:rPr>
                <w:sz w:val="20"/>
              </w:rPr>
              <w:t>(viscosity too high)</w:t>
            </w:r>
          </w:p>
          <w:p w14:paraId="2E066376" w14:textId="77777777" w:rsidR="00823880" w:rsidRDefault="00000000">
            <w:pPr>
              <w:pStyle w:val="TableParagraph"/>
              <w:numPr>
                <w:ilvl w:val="0"/>
                <w:numId w:val="58"/>
              </w:numPr>
              <w:tabs>
                <w:tab w:val="left" w:pos="501"/>
              </w:tabs>
              <w:spacing w:line="244" w:lineRule="exact"/>
              <w:rPr>
                <w:sz w:val="20"/>
              </w:rPr>
            </w:pPr>
            <w:r>
              <w:rPr>
                <w:sz w:val="20"/>
              </w:rPr>
              <w:t>Worn</w:t>
            </w:r>
            <w:r>
              <w:rPr>
                <w:spacing w:val="-5"/>
                <w:sz w:val="20"/>
              </w:rPr>
              <w:t xml:space="preserve"> </w:t>
            </w:r>
            <w:r>
              <w:rPr>
                <w:sz w:val="20"/>
              </w:rPr>
              <w:t>fan</w:t>
            </w:r>
            <w:r>
              <w:rPr>
                <w:spacing w:val="-5"/>
                <w:sz w:val="20"/>
              </w:rPr>
              <w:t xml:space="preserve"> cap</w:t>
            </w:r>
          </w:p>
          <w:p w14:paraId="4622687A" w14:textId="77777777" w:rsidR="00823880" w:rsidRDefault="00000000">
            <w:pPr>
              <w:pStyle w:val="TableParagraph"/>
              <w:numPr>
                <w:ilvl w:val="0"/>
                <w:numId w:val="58"/>
              </w:numPr>
              <w:tabs>
                <w:tab w:val="left" w:pos="501"/>
              </w:tabs>
              <w:rPr>
                <w:sz w:val="20"/>
              </w:rPr>
            </w:pPr>
            <w:r>
              <w:rPr>
                <w:spacing w:val="-2"/>
                <w:sz w:val="20"/>
              </w:rPr>
              <w:t>Insufficient</w:t>
            </w:r>
            <w:r>
              <w:rPr>
                <w:spacing w:val="3"/>
                <w:sz w:val="20"/>
              </w:rPr>
              <w:t xml:space="preserve"> </w:t>
            </w:r>
            <w:r>
              <w:rPr>
                <w:spacing w:val="-4"/>
                <w:sz w:val="20"/>
              </w:rPr>
              <w:t>heat</w:t>
            </w:r>
          </w:p>
        </w:tc>
        <w:tc>
          <w:tcPr>
            <w:tcW w:w="2270" w:type="dxa"/>
            <w:tcBorders>
              <w:top w:val="single" w:sz="6" w:space="0" w:color="000000"/>
              <w:left w:val="single" w:sz="6" w:space="0" w:color="000000"/>
              <w:bottom w:val="nil"/>
              <w:right w:val="single" w:sz="6" w:space="0" w:color="000000"/>
            </w:tcBorders>
          </w:tcPr>
          <w:p w14:paraId="310EFC85" w14:textId="77777777" w:rsidR="00823880" w:rsidRDefault="00000000">
            <w:pPr>
              <w:pStyle w:val="TableParagraph"/>
              <w:numPr>
                <w:ilvl w:val="0"/>
                <w:numId w:val="57"/>
              </w:numPr>
              <w:tabs>
                <w:tab w:val="left" w:pos="502"/>
              </w:tabs>
              <w:spacing w:line="243" w:lineRule="exact"/>
              <w:ind w:hanging="360"/>
              <w:rPr>
                <w:sz w:val="20"/>
              </w:rPr>
            </w:pPr>
            <w:r>
              <w:rPr>
                <w:sz w:val="20"/>
              </w:rPr>
              <w:t>Poor</w:t>
            </w:r>
            <w:r>
              <w:rPr>
                <w:spacing w:val="-1"/>
                <w:sz w:val="20"/>
              </w:rPr>
              <w:t xml:space="preserve"> </w:t>
            </w:r>
            <w:r>
              <w:rPr>
                <w:spacing w:val="-2"/>
                <w:sz w:val="20"/>
              </w:rPr>
              <w:t>appearance</w:t>
            </w:r>
          </w:p>
        </w:tc>
        <w:tc>
          <w:tcPr>
            <w:tcW w:w="2275" w:type="dxa"/>
            <w:tcBorders>
              <w:top w:val="single" w:sz="6" w:space="0" w:color="000000"/>
              <w:left w:val="single" w:sz="6" w:space="0" w:color="000000"/>
              <w:bottom w:val="nil"/>
            </w:tcBorders>
          </w:tcPr>
          <w:p w14:paraId="26FA38E2" w14:textId="77777777" w:rsidR="00823880" w:rsidRDefault="00000000">
            <w:pPr>
              <w:pStyle w:val="TableParagraph"/>
              <w:numPr>
                <w:ilvl w:val="0"/>
                <w:numId w:val="56"/>
              </w:numPr>
              <w:tabs>
                <w:tab w:val="left" w:pos="503"/>
              </w:tabs>
              <w:spacing w:line="244" w:lineRule="auto"/>
              <w:ind w:right="232"/>
              <w:rPr>
                <w:sz w:val="20"/>
              </w:rPr>
            </w:pPr>
            <w:r>
              <w:rPr>
                <w:spacing w:val="-2"/>
                <w:sz w:val="20"/>
              </w:rPr>
              <w:t>Increase</w:t>
            </w:r>
            <w:r>
              <w:rPr>
                <w:spacing w:val="-11"/>
                <w:sz w:val="20"/>
              </w:rPr>
              <w:t xml:space="preserve"> </w:t>
            </w:r>
            <w:r>
              <w:rPr>
                <w:spacing w:val="-2"/>
                <w:sz w:val="20"/>
              </w:rPr>
              <w:t xml:space="preserve">atomizing </w:t>
            </w:r>
            <w:r>
              <w:rPr>
                <w:sz w:val="20"/>
              </w:rPr>
              <w:t>air pressure</w:t>
            </w:r>
          </w:p>
          <w:p w14:paraId="68650347" w14:textId="77777777" w:rsidR="00823880" w:rsidRDefault="00000000">
            <w:pPr>
              <w:pStyle w:val="TableParagraph"/>
              <w:numPr>
                <w:ilvl w:val="0"/>
                <w:numId w:val="56"/>
              </w:numPr>
              <w:tabs>
                <w:tab w:val="left" w:pos="503"/>
              </w:tabs>
              <w:spacing w:line="244" w:lineRule="auto"/>
              <w:ind w:right="374"/>
              <w:rPr>
                <w:sz w:val="20"/>
              </w:rPr>
            </w:pPr>
            <w:r>
              <w:rPr>
                <w:spacing w:val="-2"/>
                <w:sz w:val="20"/>
              </w:rPr>
              <w:t>Increase</w:t>
            </w:r>
            <w:r>
              <w:rPr>
                <w:spacing w:val="-11"/>
                <w:sz w:val="20"/>
              </w:rPr>
              <w:t xml:space="preserve"> </w:t>
            </w:r>
            <w:r>
              <w:rPr>
                <w:spacing w:val="-2"/>
                <w:sz w:val="20"/>
              </w:rPr>
              <w:t>material pressure</w:t>
            </w:r>
          </w:p>
          <w:p w14:paraId="063B9815" w14:textId="77777777" w:rsidR="00823880" w:rsidRDefault="00000000">
            <w:pPr>
              <w:pStyle w:val="TableParagraph"/>
              <w:numPr>
                <w:ilvl w:val="0"/>
                <w:numId w:val="56"/>
              </w:numPr>
              <w:tabs>
                <w:tab w:val="left" w:pos="503"/>
              </w:tabs>
              <w:spacing w:line="243" w:lineRule="exact"/>
              <w:rPr>
                <w:sz w:val="20"/>
              </w:rPr>
            </w:pPr>
            <w:r>
              <w:rPr>
                <w:sz w:val="20"/>
              </w:rPr>
              <w:t>Rotate</w:t>
            </w:r>
            <w:r>
              <w:rPr>
                <w:spacing w:val="-6"/>
                <w:sz w:val="20"/>
              </w:rPr>
              <w:t xml:space="preserve"> </w:t>
            </w:r>
            <w:r>
              <w:rPr>
                <w:spacing w:val="-2"/>
                <w:sz w:val="20"/>
              </w:rPr>
              <w:t>stocks</w:t>
            </w:r>
          </w:p>
        </w:tc>
      </w:tr>
      <w:tr w:rsidR="00823880" w14:paraId="7F826F27" w14:textId="77777777">
        <w:trPr>
          <w:trHeight w:val="1299"/>
        </w:trPr>
        <w:tc>
          <w:tcPr>
            <w:tcW w:w="2273" w:type="dxa"/>
            <w:tcBorders>
              <w:top w:val="nil"/>
              <w:right w:val="single" w:sz="6" w:space="0" w:color="000000"/>
            </w:tcBorders>
          </w:tcPr>
          <w:p w14:paraId="16DCE10B" w14:textId="77777777" w:rsidR="00823880" w:rsidRDefault="00823880">
            <w:pPr>
              <w:pStyle w:val="TableParagraph"/>
              <w:ind w:left="0"/>
              <w:rPr>
                <w:sz w:val="20"/>
              </w:rPr>
            </w:pPr>
          </w:p>
        </w:tc>
        <w:tc>
          <w:tcPr>
            <w:tcW w:w="2272" w:type="dxa"/>
            <w:vMerge/>
            <w:tcBorders>
              <w:top w:val="nil"/>
              <w:left w:val="single" w:sz="6" w:space="0" w:color="000000"/>
              <w:right w:val="single" w:sz="6" w:space="0" w:color="000000"/>
            </w:tcBorders>
          </w:tcPr>
          <w:p w14:paraId="32B21C18" w14:textId="77777777" w:rsidR="00823880" w:rsidRDefault="00823880">
            <w:pPr>
              <w:rPr>
                <w:sz w:val="2"/>
                <w:szCs w:val="2"/>
              </w:rPr>
            </w:pPr>
          </w:p>
        </w:tc>
        <w:tc>
          <w:tcPr>
            <w:tcW w:w="2270" w:type="dxa"/>
            <w:tcBorders>
              <w:top w:val="nil"/>
              <w:left w:val="single" w:sz="6" w:space="0" w:color="000000"/>
              <w:right w:val="single" w:sz="6" w:space="0" w:color="000000"/>
            </w:tcBorders>
          </w:tcPr>
          <w:p w14:paraId="75EC87ED" w14:textId="77777777" w:rsidR="00823880" w:rsidRDefault="00823880">
            <w:pPr>
              <w:pStyle w:val="TableParagraph"/>
              <w:ind w:left="0"/>
              <w:rPr>
                <w:sz w:val="20"/>
              </w:rPr>
            </w:pPr>
          </w:p>
        </w:tc>
        <w:tc>
          <w:tcPr>
            <w:tcW w:w="2275" w:type="dxa"/>
            <w:tcBorders>
              <w:top w:val="nil"/>
              <w:left w:val="single" w:sz="6" w:space="0" w:color="000000"/>
            </w:tcBorders>
          </w:tcPr>
          <w:p w14:paraId="0E278CAE" w14:textId="77777777" w:rsidR="00823880" w:rsidRDefault="00000000">
            <w:pPr>
              <w:pStyle w:val="TableParagraph"/>
              <w:numPr>
                <w:ilvl w:val="0"/>
                <w:numId w:val="55"/>
              </w:numPr>
              <w:tabs>
                <w:tab w:val="left" w:pos="503"/>
              </w:tabs>
              <w:spacing w:before="96"/>
              <w:rPr>
                <w:sz w:val="20"/>
              </w:rPr>
            </w:pPr>
            <w:r>
              <w:rPr>
                <w:sz w:val="20"/>
              </w:rPr>
              <w:t>Replace</w:t>
            </w:r>
            <w:r>
              <w:rPr>
                <w:spacing w:val="-6"/>
                <w:sz w:val="20"/>
              </w:rPr>
              <w:t xml:space="preserve"> </w:t>
            </w:r>
            <w:r>
              <w:rPr>
                <w:sz w:val="20"/>
              </w:rPr>
              <w:t>fan</w:t>
            </w:r>
            <w:r>
              <w:rPr>
                <w:spacing w:val="-6"/>
                <w:sz w:val="20"/>
              </w:rPr>
              <w:t xml:space="preserve"> </w:t>
            </w:r>
            <w:r>
              <w:rPr>
                <w:spacing w:val="-5"/>
                <w:sz w:val="20"/>
              </w:rPr>
              <w:t>cap</w:t>
            </w:r>
          </w:p>
          <w:p w14:paraId="1E4CB32C" w14:textId="77777777" w:rsidR="00823880" w:rsidRDefault="00000000">
            <w:pPr>
              <w:pStyle w:val="TableParagraph"/>
              <w:numPr>
                <w:ilvl w:val="0"/>
                <w:numId w:val="55"/>
              </w:numPr>
              <w:tabs>
                <w:tab w:val="left" w:pos="503"/>
              </w:tabs>
              <w:spacing w:line="236" w:lineRule="exact"/>
              <w:ind w:right="125"/>
              <w:rPr>
                <w:sz w:val="20"/>
              </w:rPr>
            </w:pPr>
            <w:r>
              <w:rPr>
                <w:spacing w:val="-2"/>
                <w:sz w:val="20"/>
              </w:rPr>
              <w:t>Apply</w:t>
            </w:r>
            <w:r>
              <w:rPr>
                <w:spacing w:val="-11"/>
                <w:sz w:val="20"/>
              </w:rPr>
              <w:t xml:space="preserve"> </w:t>
            </w:r>
            <w:r>
              <w:rPr>
                <w:spacing w:val="-2"/>
                <w:sz w:val="20"/>
              </w:rPr>
              <w:t>small</w:t>
            </w:r>
            <w:r>
              <w:rPr>
                <w:spacing w:val="-10"/>
                <w:sz w:val="20"/>
              </w:rPr>
              <w:t xml:space="preserve"> </w:t>
            </w:r>
            <w:r>
              <w:rPr>
                <w:spacing w:val="-2"/>
                <w:sz w:val="20"/>
              </w:rPr>
              <w:t xml:space="preserve">amount </w:t>
            </w:r>
            <w:r>
              <w:rPr>
                <w:sz w:val="20"/>
              </w:rPr>
              <w:t>of heat during application (no more than 120 °F)</w:t>
            </w:r>
          </w:p>
        </w:tc>
      </w:tr>
    </w:tbl>
    <w:p w14:paraId="49EF3902" w14:textId="77777777" w:rsidR="00823880" w:rsidRDefault="00823880">
      <w:pPr>
        <w:pStyle w:val="TableParagraph"/>
        <w:spacing w:line="236" w:lineRule="exact"/>
        <w:rPr>
          <w:sz w:val="20"/>
        </w:rPr>
        <w:sectPr w:rsidR="00823880">
          <w:pgSz w:w="12240" w:h="15840"/>
          <w:pgMar w:top="1500" w:right="1080" w:bottom="2320" w:left="1440" w:header="0" w:footer="910" w:gutter="0"/>
          <w:cols w:space="720"/>
        </w:sectPr>
      </w:pPr>
    </w:p>
    <w:tbl>
      <w:tblPr>
        <w:tblW w:w="0" w:type="auto"/>
        <w:tblInd w:w="311"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1800"/>
        <w:gridCol w:w="2432"/>
        <w:gridCol w:w="2069"/>
        <w:gridCol w:w="2700"/>
      </w:tblGrid>
      <w:tr w:rsidR="00823880" w14:paraId="1295E570" w14:textId="77777777">
        <w:trPr>
          <w:trHeight w:val="474"/>
        </w:trPr>
        <w:tc>
          <w:tcPr>
            <w:tcW w:w="9001" w:type="dxa"/>
            <w:gridSpan w:val="4"/>
            <w:tcBorders>
              <w:bottom w:val="single" w:sz="6" w:space="0" w:color="000000"/>
            </w:tcBorders>
          </w:tcPr>
          <w:p w14:paraId="796AD5B8" w14:textId="77777777" w:rsidR="00823880" w:rsidRDefault="00000000">
            <w:pPr>
              <w:pStyle w:val="TableParagraph"/>
              <w:spacing w:before="124"/>
              <w:ind w:left="16"/>
              <w:jc w:val="center"/>
              <w:rPr>
                <w:b/>
                <w:sz w:val="20"/>
              </w:rPr>
            </w:pPr>
            <w:r>
              <w:rPr>
                <w:b/>
                <w:spacing w:val="-2"/>
                <w:sz w:val="20"/>
              </w:rPr>
              <w:lastRenderedPageBreak/>
              <w:t>POLYESTER</w:t>
            </w:r>
            <w:r>
              <w:rPr>
                <w:b/>
                <w:spacing w:val="4"/>
                <w:sz w:val="20"/>
              </w:rPr>
              <w:t xml:space="preserve"> </w:t>
            </w:r>
            <w:r>
              <w:rPr>
                <w:b/>
                <w:spacing w:val="-2"/>
                <w:sz w:val="20"/>
              </w:rPr>
              <w:t>APPLICATION</w:t>
            </w:r>
            <w:r>
              <w:rPr>
                <w:b/>
                <w:spacing w:val="4"/>
                <w:sz w:val="20"/>
              </w:rPr>
              <w:t xml:space="preserve"> </w:t>
            </w:r>
            <w:r>
              <w:rPr>
                <w:b/>
                <w:spacing w:val="-2"/>
                <w:sz w:val="20"/>
              </w:rPr>
              <w:t>TROUBLESHOOTING</w:t>
            </w:r>
            <w:r>
              <w:rPr>
                <w:b/>
                <w:spacing w:val="7"/>
                <w:sz w:val="20"/>
              </w:rPr>
              <w:t xml:space="preserve"> </w:t>
            </w:r>
            <w:r>
              <w:rPr>
                <w:b/>
                <w:spacing w:val="-2"/>
                <w:sz w:val="20"/>
              </w:rPr>
              <w:t>–continued</w:t>
            </w:r>
          </w:p>
        </w:tc>
      </w:tr>
      <w:tr w:rsidR="00823880" w14:paraId="740F5D9D" w14:textId="77777777">
        <w:trPr>
          <w:trHeight w:val="232"/>
        </w:trPr>
        <w:tc>
          <w:tcPr>
            <w:tcW w:w="9001" w:type="dxa"/>
            <w:gridSpan w:val="4"/>
            <w:tcBorders>
              <w:top w:val="single" w:sz="6" w:space="0" w:color="000000"/>
              <w:bottom w:val="single" w:sz="6" w:space="0" w:color="000000"/>
            </w:tcBorders>
          </w:tcPr>
          <w:p w14:paraId="1B8FBB41" w14:textId="77777777" w:rsidR="00823880" w:rsidRDefault="00000000">
            <w:pPr>
              <w:pStyle w:val="TableParagraph"/>
              <w:spacing w:before="2" w:line="210" w:lineRule="exact"/>
              <w:ind w:left="16"/>
              <w:jc w:val="center"/>
              <w:rPr>
                <w:b/>
                <w:sz w:val="20"/>
              </w:rPr>
            </w:pPr>
            <w:r>
              <w:rPr>
                <w:b/>
                <w:spacing w:val="-2"/>
                <w:sz w:val="20"/>
              </w:rPr>
              <w:t>CONVENTIONAL</w:t>
            </w:r>
            <w:r>
              <w:rPr>
                <w:b/>
                <w:spacing w:val="4"/>
                <w:sz w:val="20"/>
              </w:rPr>
              <w:t xml:space="preserve"> </w:t>
            </w:r>
            <w:r>
              <w:rPr>
                <w:b/>
                <w:spacing w:val="-2"/>
                <w:sz w:val="20"/>
              </w:rPr>
              <w:t>APPLICATION</w:t>
            </w:r>
          </w:p>
        </w:tc>
      </w:tr>
      <w:tr w:rsidR="00823880" w14:paraId="6EE87EA9" w14:textId="77777777">
        <w:trPr>
          <w:trHeight w:val="233"/>
        </w:trPr>
        <w:tc>
          <w:tcPr>
            <w:tcW w:w="1800" w:type="dxa"/>
            <w:tcBorders>
              <w:top w:val="single" w:sz="6" w:space="0" w:color="000000"/>
              <w:right w:val="single" w:sz="6" w:space="0" w:color="000000"/>
            </w:tcBorders>
          </w:tcPr>
          <w:p w14:paraId="0C87484C" w14:textId="77777777" w:rsidR="00823880" w:rsidRDefault="00000000">
            <w:pPr>
              <w:pStyle w:val="TableParagraph"/>
              <w:spacing w:before="2" w:line="211" w:lineRule="exact"/>
              <w:ind w:left="72" w:right="74"/>
              <w:jc w:val="center"/>
              <w:rPr>
                <w:b/>
                <w:sz w:val="20"/>
              </w:rPr>
            </w:pPr>
            <w:r>
              <w:rPr>
                <w:b/>
                <w:spacing w:val="-2"/>
                <w:sz w:val="20"/>
              </w:rPr>
              <w:t>PROBLEM</w:t>
            </w:r>
          </w:p>
        </w:tc>
        <w:tc>
          <w:tcPr>
            <w:tcW w:w="2432" w:type="dxa"/>
            <w:tcBorders>
              <w:top w:val="single" w:sz="6" w:space="0" w:color="000000"/>
              <w:left w:val="single" w:sz="6" w:space="0" w:color="000000"/>
              <w:right w:val="single" w:sz="6" w:space="0" w:color="000000"/>
            </w:tcBorders>
          </w:tcPr>
          <w:p w14:paraId="3CED539E" w14:textId="77777777" w:rsidR="00823880" w:rsidRDefault="00000000">
            <w:pPr>
              <w:pStyle w:val="TableParagraph"/>
              <w:spacing w:before="2" w:line="211" w:lineRule="exact"/>
              <w:ind w:left="15"/>
              <w:jc w:val="center"/>
              <w:rPr>
                <w:b/>
                <w:sz w:val="20"/>
              </w:rPr>
            </w:pPr>
            <w:r>
              <w:rPr>
                <w:b/>
                <w:spacing w:val="-2"/>
                <w:sz w:val="20"/>
              </w:rPr>
              <w:t>CAUSE</w:t>
            </w:r>
          </w:p>
        </w:tc>
        <w:tc>
          <w:tcPr>
            <w:tcW w:w="2069" w:type="dxa"/>
            <w:tcBorders>
              <w:top w:val="single" w:sz="6" w:space="0" w:color="000000"/>
              <w:left w:val="single" w:sz="6" w:space="0" w:color="000000"/>
              <w:right w:val="single" w:sz="6" w:space="0" w:color="000000"/>
            </w:tcBorders>
          </w:tcPr>
          <w:p w14:paraId="77AD9D3A" w14:textId="77777777" w:rsidR="00823880" w:rsidRDefault="00000000">
            <w:pPr>
              <w:pStyle w:val="TableParagraph"/>
              <w:spacing w:before="2" w:line="211" w:lineRule="exact"/>
              <w:ind w:left="630"/>
              <w:rPr>
                <w:b/>
                <w:sz w:val="20"/>
              </w:rPr>
            </w:pPr>
            <w:r>
              <w:rPr>
                <w:b/>
                <w:spacing w:val="-2"/>
                <w:sz w:val="20"/>
              </w:rPr>
              <w:t>EFFORT</w:t>
            </w:r>
          </w:p>
        </w:tc>
        <w:tc>
          <w:tcPr>
            <w:tcW w:w="2700" w:type="dxa"/>
            <w:tcBorders>
              <w:top w:val="single" w:sz="6" w:space="0" w:color="000000"/>
              <w:left w:val="single" w:sz="6" w:space="0" w:color="000000"/>
            </w:tcBorders>
          </w:tcPr>
          <w:p w14:paraId="5A75A930" w14:textId="77777777" w:rsidR="00823880" w:rsidRDefault="00000000">
            <w:pPr>
              <w:pStyle w:val="TableParagraph"/>
              <w:spacing w:before="2" w:line="211" w:lineRule="exact"/>
              <w:ind w:left="906"/>
              <w:rPr>
                <w:b/>
                <w:sz w:val="20"/>
              </w:rPr>
            </w:pPr>
            <w:r>
              <w:rPr>
                <w:b/>
                <w:spacing w:val="-2"/>
                <w:sz w:val="20"/>
              </w:rPr>
              <w:t>REMEDY</w:t>
            </w:r>
          </w:p>
        </w:tc>
      </w:tr>
      <w:tr w:rsidR="00823880" w14:paraId="3F8F381E" w14:textId="77777777">
        <w:trPr>
          <w:trHeight w:val="1933"/>
        </w:trPr>
        <w:tc>
          <w:tcPr>
            <w:tcW w:w="1800" w:type="dxa"/>
            <w:tcBorders>
              <w:bottom w:val="single" w:sz="6" w:space="0" w:color="000000"/>
              <w:right w:val="single" w:sz="6" w:space="0" w:color="000000"/>
            </w:tcBorders>
          </w:tcPr>
          <w:p w14:paraId="68500CA2" w14:textId="77777777" w:rsidR="00823880" w:rsidRDefault="00000000">
            <w:pPr>
              <w:pStyle w:val="TableParagraph"/>
              <w:spacing w:before="2"/>
              <w:ind w:left="0" w:right="74"/>
              <w:jc w:val="center"/>
              <w:rPr>
                <w:sz w:val="20"/>
              </w:rPr>
            </w:pPr>
            <w:r>
              <w:rPr>
                <w:sz w:val="20"/>
              </w:rPr>
              <w:t>Thick</w:t>
            </w:r>
            <w:r>
              <w:rPr>
                <w:spacing w:val="-8"/>
                <w:sz w:val="20"/>
              </w:rPr>
              <w:t xml:space="preserve"> </w:t>
            </w:r>
            <w:r>
              <w:rPr>
                <w:sz w:val="20"/>
              </w:rPr>
              <w:t>wet</w:t>
            </w:r>
            <w:r>
              <w:rPr>
                <w:spacing w:val="-6"/>
                <w:sz w:val="20"/>
              </w:rPr>
              <w:t xml:space="preserve"> </w:t>
            </w:r>
            <w:r>
              <w:rPr>
                <w:spacing w:val="-2"/>
                <w:sz w:val="20"/>
              </w:rPr>
              <w:t>millage</w:t>
            </w:r>
          </w:p>
        </w:tc>
        <w:tc>
          <w:tcPr>
            <w:tcW w:w="2432" w:type="dxa"/>
            <w:tcBorders>
              <w:left w:val="single" w:sz="6" w:space="0" w:color="000000"/>
              <w:bottom w:val="single" w:sz="6" w:space="0" w:color="000000"/>
              <w:right w:val="single" w:sz="6" w:space="0" w:color="000000"/>
            </w:tcBorders>
          </w:tcPr>
          <w:p w14:paraId="62018AC6" w14:textId="77777777" w:rsidR="00823880" w:rsidRDefault="00000000">
            <w:pPr>
              <w:pStyle w:val="TableParagraph"/>
              <w:numPr>
                <w:ilvl w:val="0"/>
                <w:numId w:val="54"/>
              </w:numPr>
              <w:tabs>
                <w:tab w:val="left" w:pos="501"/>
              </w:tabs>
              <w:spacing w:line="244" w:lineRule="auto"/>
              <w:ind w:right="353"/>
              <w:rPr>
                <w:sz w:val="20"/>
              </w:rPr>
            </w:pPr>
            <w:r>
              <w:rPr>
                <w:sz w:val="20"/>
              </w:rPr>
              <w:t>Control</w:t>
            </w:r>
            <w:r>
              <w:rPr>
                <w:spacing w:val="-13"/>
                <w:sz w:val="20"/>
              </w:rPr>
              <w:t xml:space="preserve"> </w:t>
            </w:r>
            <w:r>
              <w:rPr>
                <w:sz w:val="20"/>
              </w:rPr>
              <w:t>screw</w:t>
            </w:r>
            <w:r>
              <w:rPr>
                <w:spacing w:val="-12"/>
                <w:sz w:val="20"/>
              </w:rPr>
              <w:t xml:space="preserve"> </w:t>
            </w:r>
            <w:r>
              <w:rPr>
                <w:sz w:val="20"/>
              </w:rPr>
              <w:t>open too wide</w:t>
            </w:r>
          </w:p>
          <w:p w14:paraId="7035CBA8" w14:textId="77777777" w:rsidR="00823880" w:rsidRDefault="00000000">
            <w:pPr>
              <w:pStyle w:val="TableParagraph"/>
              <w:numPr>
                <w:ilvl w:val="0"/>
                <w:numId w:val="54"/>
              </w:numPr>
              <w:tabs>
                <w:tab w:val="left" w:pos="501"/>
              </w:tabs>
              <w:spacing w:line="244" w:lineRule="auto"/>
              <w:ind w:right="217"/>
              <w:rPr>
                <w:sz w:val="20"/>
              </w:rPr>
            </w:pPr>
            <w:r>
              <w:rPr>
                <w:sz w:val="20"/>
              </w:rPr>
              <w:t>Material</w:t>
            </w:r>
            <w:r>
              <w:rPr>
                <w:spacing w:val="-13"/>
                <w:sz w:val="20"/>
              </w:rPr>
              <w:t xml:space="preserve"> </w:t>
            </w:r>
            <w:r>
              <w:rPr>
                <w:sz w:val="20"/>
              </w:rPr>
              <w:t>pressure</w:t>
            </w:r>
            <w:r>
              <w:rPr>
                <w:spacing w:val="-12"/>
                <w:sz w:val="20"/>
              </w:rPr>
              <w:t xml:space="preserve"> </w:t>
            </w:r>
            <w:r>
              <w:rPr>
                <w:sz w:val="20"/>
              </w:rPr>
              <w:t xml:space="preserve">too </w:t>
            </w:r>
            <w:r>
              <w:rPr>
                <w:spacing w:val="-4"/>
                <w:sz w:val="20"/>
              </w:rPr>
              <w:t>high</w:t>
            </w:r>
          </w:p>
          <w:p w14:paraId="5AD2E44A" w14:textId="77777777" w:rsidR="00823880" w:rsidRDefault="00000000">
            <w:pPr>
              <w:pStyle w:val="TableParagraph"/>
              <w:numPr>
                <w:ilvl w:val="0"/>
                <w:numId w:val="54"/>
              </w:numPr>
              <w:tabs>
                <w:tab w:val="left" w:pos="501"/>
              </w:tabs>
              <w:spacing w:line="244" w:lineRule="auto"/>
              <w:ind w:right="540"/>
              <w:rPr>
                <w:sz w:val="20"/>
              </w:rPr>
            </w:pPr>
            <w:r>
              <w:rPr>
                <w:sz w:val="20"/>
              </w:rPr>
              <w:t>Atomizing air pressure</w:t>
            </w:r>
            <w:r>
              <w:rPr>
                <w:spacing w:val="-13"/>
                <w:sz w:val="20"/>
              </w:rPr>
              <w:t xml:space="preserve"> </w:t>
            </w:r>
            <w:r>
              <w:rPr>
                <w:sz w:val="20"/>
              </w:rPr>
              <w:t>too</w:t>
            </w:r>
            <w:r>
              <w:rPr>
                <w:spacing w:val="-12"/>
                <w:sz w:val="20"/>
              </w:rPr>
              <w:t xml:space="preserve"> </w:t>
            </w:r>
            <w:r>
              <w:rPr>
                <w:sz w:val="20"/>
              </w:rPr>
              <w:t>high</w:t>
            </w:r>
          </w:p>
          <w:p w14:paraId="678CD940" w14:textId="77777777" w:rsidR="00823880" w:rsidRDefault="00000000">
            <w:pPr>
              <w:pStyle w:val="TableParagraph"/>
              <w:numPr>
                <w:ilvl w:val="0"/>
                <w:numId w:val="54"/>
              </w:numPr>
              <w:tabs>
                <w:tab w:val="left" w:pos="501"/>
              </w:tabs>
              <w:spacing w:line="236" w:lineRule="exact"/>
              <w:ind w:right="375"/>
              <w:rPr>
                <w:sz w:val="20"/>
              </w:rPr>
            </w:pPr>
            <w:r>
              <w:rPr>
                <w:sz w:val="20"/>
              </w:rPr>
              <w:t>Truck</w:t>
            </w:r>
            <w:r>
              <w:rPr>
                <w:spacing w:val="-13"/>
                <w:sz w:val="20"/>
              </w:rPr>
              <w:t xml:space="preserve"> </w:t>
            </w:r>
            <w:r>
              <w:rPr>
                <w:sz w:val="20"/>
              </w:rPr>
              <w:t>traveling</w:t>
            </w:r>
            <w:r>
              <w:rPr>
                <w:spacing w:val="-12"/>
                <w:sz w:val="20"/>
              </w:rPr>
              <w:t xml:space="preserve"> </w:t>
            </w:r>
            <w:r>
              <w:rPr>
                <w:sz w:val="20"/>
              </w:rPr>
              <w:t xml:space="preserve">too </w:t>
            </w:r>
            <w:r>
              <w:rPr>
                <w:spacing w:val="-4"/>
                <w:sz w:val="20"/>
              </w:rPr>
              <w:t>slow</w:t>
            </w:r>
          </w:p>
        </w:tc>
        <w:tc>
          <w:tcPr>
            <w:tcW w:w="2069" w:type="dxa"/>
            <w:tcBorders>
              <w:left w:val="single" w:sz="6" w:space="0" w:color="000000"/>
              <w:bottom w:val="single" w:sz="6" w:space="0" w:color="000000"/>
              <w:right w:val="single" w:sz="6" w:space="0" w:color="000000"/>
            </w:tcBorders>
          </w:tcPr>
          <w:p w14:paraId="21775B72" w14:textId="77777777" w:rsidR="00823880" w:rsidRDefault="00000000">
            <w:pPr>
              <w:pStyle w:val="TableParagraph"/>
              <w:numPr>
                <w:ilvl w:val="0"/>
                <w:numId w:val="53"/>
              </w:numPr>
              <w:tabs>
                <w:tab w:val="left" w:pos="501"/>
              </w:tabs>
              <w:spacing w:line="244" w:lineRule="auto"/>
              <w:ind w:right="271"/>
              <w:rPr>
                <w:sz w:val="20"/>
              </w:rPr>
            </w:pPr>
            <w:r>
              <w:rPr>
                <w:sz w:val="20"/>
              </w:rPr>
              <w:t>Tracking</w:t>
            </w:r>
            <w:r>
              <w:rPr>
                <w:spacing w:val="-13"/>
                <w:sz w:val="20"/>
              </w:rPr>
              <w:t xml:space="preserve"> </w:t>
            </w:r>
            <w:r>
              <w:rPr>
                <w:sz w:val="20"/>
              </w:rPr>
              <w:t>and/or buried beads</w:t>
            </w:r>
          </w:p>
        </w:tc>
        <w:tc>
          <w:tcPr>
            <w:tcW w:w="2700" w:type="dxa"/>
            <w:tcBorders>
              <w:left w:val="single" w:sz="6" w:space="0" w:color="000000"/>
              <w:bottom w:val="single" w:sz="6" w:space="0" w:color="000000"/>
            </w:tcBorders>
          </w:tcPr>
          <w:p w14:paraId="7AFBED2B" w14:textId="77777777" w:rsidR="00823880" w:rsidRDefault="00000000">
            <w:pPr>
              <w:pStyle w:val="TableParagraph"/>
              <w:numPr>
                <w:ilvl w:val="0"/>
                <w:numId w:val="52"/>
              </w:numPr>
              <w:tabs>
                <w:tab w:val="left" w:pos="501"/>
              </w:tabs>
              <w:spacing w:line="245" w:lineRule="exact"/>
              <w:rPr>
                <w:sz w:val="20"/>
              </w:rPr>
            </w:pPr>
            <w:r>
              <w:rPr>
                <w:sz w:val="20"/>
              </w:rPr>
              <w:t>Close</w:t>
            </w:r>
            <w:r>
              <w:rPr>
                <w:spacing w:val="-7"/>
                <w:sz w:val="20"/>
              </w:rPr>
              <w:t xml:space="preserve"> </w:t>
            </w:r>
            <w:r>
              <w:rPr>
                <w:sz w:val="20"/>
              </w:rPr>
              <w:t>control</w:t>
            </w:r>
            <w:r>
              <w:rPr>
                <w:spacing w:val="-7"/>
                <w:sz w:val="20"/>
              </w:rPr>
              <w:t xml:space="preserve"> </w:t>
            </w:r>
            <w:r>
              <w:rPr>
                <w:spacing w:val="-2"/>
                <w:sz w:val="20"/>
              </w:rPr>
              <w:t>screw</w:t>
            </w:r>
          </w:p>
          <w:p w14:paraId="2DC672C6" w14:textId="77777777" w:rsidR="00823880" w:rsidRDefault="00823880">
            <w:pPr>
              <w:pStyle w:val="TableParagraph"/>
              <w:spacing w:before="7"/>
              <w:ind w:left="0"/>
              <w:rPr>
                <w:sz w:val="20"/>
              </w:rPr>
            </w:pPr>
          </w:p>
          <w:p w14:paraId="312DDBFD" w14:textId="77777777" w:rsidR="00823880" w:rsidRDefault="00000000">
            <w:pPr>
              <w:pStyle w:val="TableParagraph"/>
              <w:numPr>
                <w:ilvl w:val="0"/>
                <w:numId w:val="52"/>
              </w:numPr>
              <w:tabs>
                <w:tab w:val="left" w:pos="501"/>
              </w:tabs>
              <w:rPr>
                <w:sz w:val="20"/>
              </w:rPr>
            </w:pPr>
            <w:r>
              <w:rPr>
                <w:sz w:val="20"/>
              </w:rPr>
              <w:t>Reduce</w:t>
            </w:r>
            <w:r>
              <w:rPr>
                <w:spacing w:val="-7"/>
                <w:sz w:val="20"/>
              </w:rPr>
              <w:t xml:space="preserve"> </w:t>
            </w:r>
            <w:r>
              <w:rPr>
                <w:sz w:val="20"/>
              </w:rPr>
              <w:t>tank</w:t>
            </w:r>
            <w:r>
              <w:rPr>
                <w:spacing w:val="-7"/>
                <w:sz w:val="20"/>
              </w:rPr>
              <w:t xml:space="preserve"> </w:t>
            </w:r>
            <w:r>
              <w:rPr>
                <w:spacing w:val="-2"/>
                <w:sz w:val="20"/>
              </w:rPr>
              <w:t>pressure</w:t>
            </w:r>
          </w:p>
          <w:p w14:paraId="475D4C61" w14:textId="77777777" w:rsidR="00823880" w:rsidRDefault="00823880">
            <w:pPr>
              <w:pStyle w:val="TableParagraph"/>
              <w:spacing w:before="7"/>
              <w:ind w:left="0"/>
              <w:rPr>
                <w:sz w:val="20"/>
              </w:rPr>
            </w:pPr>
          </w:p>
          <w:p w14:paraId="61480C6A" w14:textId="77777777" w:rsidR="00823880" w:rsidRDefault="00000000">
            <w:pPr>
              <w:pStyle w:val="TableParagraph"/>
              <w:numPr>
                <w:ilvl w:val="0"/>
                <w:numId w:val="52"/>
              </w:numPr>
              <w:tabs>
                <w:tab w:val="left" w:pos="501"/>
              </w:tabs>
              <w:spacing w:line="244" w:lineRule="auto"/>
              <w:ind w:right="534"/>
              <w:rPr>
                <w:sz w:val="20"/>
              </w:rPr>
            </w:pPr>
            <w:r>
              <w:rPr>
                <w:sz w:val="20"/>
              </w:rPr>
              <w:t>Adjust</w:t>
            </w:r>
            <w:r>
              <w:rPr>
                <w:spacing w:val="-13"/>
                <w:sz w:val="20"/>
              </w:rPr>
              <w:t xml:space="preserve"> </w:t>
            </w:r>
            <w:r>
              <w:rPr>
                <w:sz w:val="20"/>
              </w:rPr>
              <w:t>atomizing</w:t>
            </w:r>
            <w:r>
              <w:rPr>
                <w:spacing w:val="-12"/>
                <w:sz w:val="20"/>
              </w:rPr>
              <w:t xml:space="preserve"> </w:t>
            </w:r>
            <w:r>
              <w:rPr>
                <w:sz w:val="20"/>
              </w:rPr>
              <w:t xml:space="preserve">air </w:t>
            </w:r>
            <w:r>
              <w:rPr>
                <w:spacing w:val="-2"/>
                <w:sz w:val="20"/>
              </w:rPr>
              <w:t>pressure</w:t>
            </w:r>
          </w:p>
          <w:p w14:paraId="24111CEB" w14:textId="77777777" w:rsidR="00823880" w:rsidRDefault="00000000">
            <w:pPr>
              <w:pStyle w:val="TableParagraph"/>
              <w:numPr>
                <w:ilvl w:val="0"/>
                <w:numId w:val="52"/>
              </w:numPr>
              <w:tabs>
                <w:tab w:val="left" w:pos="501"/>
              </w:tabs>
              <w:spacing w:line="243" w:lineRule="exact"/>
              <w:rPr>
                <w:sz w:val="20"/>
              </w:rPr>
            </w:pPr>
            <w:r>
              <w:rPr>
                <w:sz w:val="20"/>
              </w:rPr>
              <w:t>Increase</w:t>
            </w:r>
            <w:r>
              <w:rPr>
                <w:spacing w:val="-8"/>
                <w:sz w:val="20"/>
              </w:rPr>
              <w:t xml:space="preserve"> </w:t>
            </w:r>
            <w:r>
              <w:rPr>
                <w:sz w:val="20"/>
              </w:rPr>
              <w:t>truck</w:t>
            </w:r>
            <w:r>
              <w:rPr>
                <w:spacing w:val="-8"/>
                <w:sz w:val="20"/>
              </w:rPr>
              <w:t xml:space="preserve"> </w:t>
            </w:r>
            <w:r>
              <w:rPr>
                <w:spacing w:val="-2"/>
                <w:sz w:val="20"/>
              </w:rPr>
              <w:t>speed</w:t>
            </w:r>
          </w:p>
        </w:tc>
      </w:tr>
      <w:tr w:rsidR="00823880" w14:paraId="695DDDC4" w14:textId="77777777">
        <w:trPr>
          <w:trHeight w:val="1672"/>
        </w:trPr>
        <w:tc>
          <w:tcPr>
            <w:tcW w:w="1800" w:type="dxa"/>
            <w:tcBorders>
              <w:top w:val="single" w:sz="6" w:space="0" w:color="000000"/>
              <w:bottom w:val="single" w:sz="6" w:space="0" w:color="000000"/>
              <w:right w:val="single" w:sz="6" w:space="0" w:color="000000"/>
            </w:tcBorders>
          </w:tcPr>
          <w:p w14:paraId="74689B15" w14:textId="77777777" w:rsidR="00823880" w:rsidRDefault="00000000">
            <w:pPr>
              <w:pStyle w:val="TableParagraph"/>
              <w:spacing w:line="244" w:lineRule="auto"/>
              <w:ind w:left="126" w:right="227"/>
              <w:rPr>
                <w:sz w:val="20"/>
              </w:rPr>
            </w:pPr>
            <w:r>
              <w:rPr>
                <w:spacing w:val="-2"/>
                <w:sz w:val="20"/>
              </w:rPr>
              <w:t>"Railroad tracking"</w:t>
            </w:r>
          </w:p>
        </w:tc>
        <w:tc>
          <w:tcPr>
            <w:tcW w:w="2432" w:type="dxa"/>
            <w:tcBorders>
              <w:top w:val="single" w:sz="6" w:space="0" w:color="000000"/>
              <w:left w:val="single" w:sz="6" w:space="0" w:color="000000"/>
              <w:bottom w:val="single" w:sz="6" w:space="0" w:color="000000"/>
              <w:right w:val="single" w:sz="6" w:space="0" w:color="000000"/>
            </w:tcBorders>
          </w:tcPr>
          <w:p w14:paraId="6C1259B4" w14:textId="77777777" w:rsidR="00823880" w:rsidRDefault="00000000">
            <w:pPr>
              <w:pStyle w:val="TableParagraph"/>
              <w:numPr>
                <w:ilvl w:val="0"/>
                <w:numId w:val="51"/>
              </w:numPr>
              <w:tabs>
                <w:tab w:val="left" w:pos="501"/>
              </w:tabs>
              <w:spacing w:line="244" w:lineRule="auto"/>
              <w:ind w:right="540"/>
              <w:rPr>
                <w:sz w:val="20"/>
              </w:rPr>
            </w:pPr>
            <w:r>
              <w:rPr>
                <w:sz w:val="20"/>
              </w:rPr>
              <w:t>Atomizing air pressure</w:t>
            </w:r>
            <w:r>
              <w:rPr>
                <w:spacing w:val="-13"/>
                <w:sz w:val="20"/>
              </w:rPr>
              <w:t xml:space="preserve"> </w:t>
            </w:r>
            <w:r>
              <w:rPr>
                <w:sz w:val="20"/>
              </w:rPr>
              <w:t>too</w:t>
            </w:r>
            <w:r>
              <w:rPr>
                <w:spacing w:val="-12"/>
                <w:sz w:val="20"/>
              </w:rPr>
              <w:t xml:space="preserve"> </w:t>
            </w:r>
            <w:r>
              <w:rPr>
                <w:sz w:val="20"/>
              </w:rPr>
              <w:t>high</w:t>
            </w:r>
          </w:p>
          <w:p w14:paraId="17084FF2" w14:textId="77777777" w:rsidR="00823880" w:rsidRDefault="00000000">
            <w:pPr>
              <w:pStyle w:val="TableParagraph"/>
              <w:numPr>
                <w:ilvl w:val="0"/>
                <w:numId w:val="51"/>
              </w:numPr>
              <w:tabs>
                <w:tab w:val="left" w:pos="501"/>
              </w:tabs>
              <w:spacing w:line="244" w:lineRule="auto"/>
              <w:ind w:right="481"/>
              <w:rPr>
                <w:sz w:val="20"/>
              </w:rPr>
            </w:pPr>
            <w:r>
              <w:rPr>
                <w:sz w:val="20"/>
              </w:rPr>
              <w:t>Bead</w:t>
            </w:r>
            <w:r>
              <w:rPr>
                <w:spacing w:val="-13"/>
                <w:sz w:val="20"/>
              </w:rPr>
              <w:t xml:space="preserve"> </w:t>
            </w:r>
            <w:r>
              <w:rPr>
                <w:sz w:val="20"/>
              </w:rPr>
              <w:t>pressure</w:t>
            </w:r>
            <w:r>
              <w:rPr>
                <w:spacing w:val="-12"/>
                <w:sz w:val="20"/>
              </w:rPr>
              <w:t xml:space="preserve"> </w:t>
            </w:r>
            <w:r>
              <w:rPr>
                <w:sz w:val="20"/>
              </w:rPr>
              <w:t xml:space="preserve">too </w:t>
            </w:r>
            <w:r>
              <w:rPr>
                <w:spacing w:val="-4"/>
                <w:sz w:val="20"/>
              </w:rPr>
              <w:t>high</w:t>
            </w:r>
          </w:p>
          <w:p w14:paraId="34EFACA3" w14:textId="77777777" w:rsidR="00823880" w:rsidRDefault="00000000">
            <w:pPr>
              <w:pStyle w:val="TableParagraph"/>
              <w:numPr>
                <w:ilvl w:val="0"/>
                <w:numId w:val="51"/>
              </w:numPr>
              <w:tabs>
                <w:tab w:val="left" w:pos="501"/>
              </w:tabs>
              <w:spacing w:line="244" w:lineRule="auto"/>
              <w:ind w:right="227"/>
              <w:rPr>
                <w:sz w:val="20"/>
              </w:rPr>
            </w:pPr>
            <w:r>
              <w:rPr>
                <w:sz w:val="20"/>
              </w:rPr>
              <w:t>Catalyst</w:t>
            </w:r>
            <w:r>
              <w:rPr>
                <w:spacing w:val="-13"/>
                <w:sz w:val="20"/>
              </w:rPr>
              <w:t xml:space="preserve"> </w:t>
            </w:r>
            <w:r>
              <w:rPr>
                <w:sz w:val="20"/>
              </w:rPr>
              <w:t>not</w:t>
            </w:r>
            <w:r>
              <w:rPr>
                <w:spacing w:val="-12"/>
                <w:sz w:val="20"/>
              </w:rPr>
              <w:t xml:space="preserve"> </w:t>
            </w:r>
            <w:r>
              <w:rPr>
                <w:sz w:val="20"/>
              </w:rPr>
              <w:t xml:space="preserve">spraying </w:t>
            </w:r>
            <w:r>
              <w:rPr>
                <w:spacing w:val="-2"/>
                <w:sz w:val="20"/>
              </w:rPr>
              <w:t>evenly</w:t>
            </w:r>
          </w:p>
        </w:tc>
        <w:tc>
          <w:tcPr>
            <w:tcW w:w="2069" w:type="dxa"/>
            <w:tcBorders>
              <w:top w:val="single" w:sz="6" w:space="0" w:color="000000"/>
              <w:left w:val="single" w:sz="6" w:space="0" w:color="000000"/>
              <w:bottom w:val="single" w:sz="6" w:space="0" w:color="000000"/>
              <w:right w:val="single" w:sz="6" w:space="0" w:color="000000"/>
            </w:tcBorders>
          </w:tcPr>
          <w:p w14:paraId="69BECC1E" w14:textId="77777777" w:rsidR="00823880" w:rsidRDefault="00000000">
            <w:pPr>
              <w:pStyle w:val="TableParagraph"/>
              <w:numPr>
                <w:ilvl w:val="0"/>
                <w:numId w:val="50"/>
              </w:numPr>
              <w:tabs>
                <w:tab w:val="left" w:pos="501"/>
              </w:tabs>
              <w:spacing w:line="244" w:lineRule="auto"/>
              <w:ind w:right="180"/>
              <w:rPr>
                <w:sz w:val="20"/>
              </w:rPr>
            </w:pPr>
            <w:r>
              <w:rPr>
                <w:sz w:val="20"/>
              </w:rPr>
              <w:t>Tracking</w:t>
            </w:r>
            <w:r>
              <w:rPr>
                <w:spacing w:val="-13"/>
                <w:sz w:val="20"/>
              </w:rPr>
              <w:t xml:space="preserve"> </w:t>
            </w:r>
            <w:r>
              <w:rPr>
                <w:sz w:val="20"/>
              </w:rPr>
              <w:t>only</w:t>
            </w:r>
            <w:r>
              <w:rPr>
                <w:spacing w:val="-12"/>
                <w:sz w:val="20"/>
              </w:rPr>
              <w:t xml:space="preserve"> </w:t>
            </w:r>
            <w:r>
              <w:rPr>
                <w:sz w:val="20"/>
              </w:rPr>
              <w:t>on the edges</w:t>
            </w:r>
          </w:p>
          <w:p w14:paraId="57A9921C" w14:textId="77777777" w:rsidR="00823880" w:rsidRDefault="00823880">
            <w:pPr>
              <w:pStyle w:val="TableParagraph"/>
              <w:ind w:left="0"/>
              <w:rPr>
                <w:sz w:val="20"/>
              </w:rPr>
            </w:pPr>
          </w:p>
          <w:p w14:paraId="1F5715A3" w14:textId="77777777" w:rsidR="00823880" w:rsidRDefault="00823880">
            <w:pPr>
              <w:pStyle w:val="TableParagraph"/>
              <w:ind w:left="0"/>
              <w:rPr>
                <w:sz w:val="20"/>
              </w:rPr>
            </w:pPr>
          </w:p>
          <w:p w14:paraId="6AE5E368" w14:textId="77777777" w:rsidR="00823880" w:rsidRDefault="00000000">
            <w:pPr>
              <w:pStyle w:val="TableParagraph"/>
              <w:numPr>
                <w:ilvl w:val="0"/>
                <w:numId w:val="50"/>
              </w:numPr>
              <w:tabs>
                <w:tab w:val="left" w:pos="501"/>
              </w:tabs>
              <w:spacing w:line="236" w:lineRule="exact"/>
              <w:ind w:right="402"/>
              <w:rPr>
                <w:sz w:val="20"/>
              </w:rPr>
            </w:pPr>
            <w:r>
              <w:rPr>
                <w:sz w:val="20"/>
              </w:rPr>
              <w:t>Tracking in sections</w:t>
            </w:r>
            <w:r>
              <w:rPr>
                <w:spacing w:val="-13"/>
                <w:sz w:val="20"/>
              </w:rPr>
              <w:t xml:space="preserve"> </w:t>
            </w:r>
            <w:r>
              <w:rPr>
                <w:sz w:val="20"/>
              </w:rPr>
              <w:t>of</w:t>
            </w:r>
            <w:r>
              <w:rPr>
                <w:spacing w:val="-12"/>
                <w:sz w:val="20"/>
              </w:rPr>
              <w:t xml:space="preserve"> </w:t>
            </w:r>
            <w:r>
              <w:rPr>
                <w:sz w:val="20"/>
              </w:rPr>
              <w:t xml:space="preserve">the </w:t>
            </w:r>
            <w:r>
              <w:rPr>
                <w:spacing w:val="-4"/>
                <w:sz w:val="20"/>
              </w:rPr>
              <w:t>line</w:t>
            </w:r>
          </w:p>
        </w:tc>
        <w:tc>
          <w:tcPr>
            <w:tcW w:w="2700" w:type="dxa"/>
            <w:tcBorders>
              <w:top w:val="single" w:sz="6" w:space="0" w:color="000000"/>
              <w:left w:val="single" w:sz="6" w:space="0" w:color="000000"/>
              <w:bottom w:val="single" w:sz="6" w:space="0" w:color="000000"/>
            </w:tcBorders>
          </w:tcPr>
          <w:p w14:paraId="1051FAC7" w14:textId="77777777" w:rsidR="00823880" w:rsidRDefault="00000000">
            <w:pPr>
              <w:pStyle w:val="TableParagraph"/>
              <w:numPr>
                <w:ilvl w:val="0"/>
                <w:numId w:val="49"/>
              </w:numPr>
              <w:tabs>
                <w:tab w:val="left" w:pos="501"/>
              </w:tabs>
              <w:spacing w:line="244" w:lineRule="auto"/>
              <w:ind w:right="534"/>
              <w:rPr>
                <w:sz w:val="20"/>
              </w:rPr>
            </w:pPr>
            <w:r>
              <w:rPr>
                <w:sz w:val="20"/>
              </w:rPr>
              <w:t>Adjust</w:t>
            </w:r>
            <w:r>
              <w:rPr>
                <w:spacing w:val="-13"/>
                <w:sz w:val="20"/>
              </w:rPr>
              <w:t xml:space="preserve"> </w:t>
            </w:r>
            <w:r>
              <w:rPr>
                <w:sz w:val="20"/>
              </w:rPr>
              <w:t>atomizing</w:t>
            </w:r>
            <w:r>
              <w:rPr>
                <w:spacing w:val="-12"/>
                <w:sz w:val="20"/>
              </w:rPr>
              <w:t xml:space="preserve"> </w:t>
            </w:r>
            <w:r>
              <w:rPr>
                <w:sz w:val="20"/>
              </w:rPr>
              <w:t xml:space="preserve">air </w:t>
            </w:r>
            <w:r>
              <w:rPr>
                <w:spacing w:val="-2"/>
                <w:sz w:val="20"/>
              </w:rPr>
              <w:t>pressure</w:t>
            </w:r>
          </w:p>
          <w:p w14:paraId="340E70A5" w14:textId="77777777" w:rsidR="00823880" w:rsidRDefault="00000000">
            <w:pPr>
              <w:pStyle w:val="TableParagraph"/>
              <w:numPr>
                <w:ilvl w:val="0"/>
                <w:numId w:val="49"/>
              </w:numPr>
              <w:tabs>
                <w:tab w:val="left" w:pos="501"/>
              </w:tabs>
              <w:spacing w:line="244" w:lineRule="exact"/>
              <w:rPr>
                <w:sz w:val="20"/>
              </w:rPr>
            </w:pPr>
            <w:r>
              <w:rPr>
                <w:sz w:val="20"/>
              </w:rPr>
              <w:t>Adjust</w:t>
            </w:r>
            <w:r>
              <w:rPr>
                <w:spacing w:val="-7"/>
                <w:sz w:val="20"/>
              </w:rPr>
              <w:t xml:space="preserve"> </w:t>
            </w:r>
            <w:r>
              <w:rPr>
                <w:sz w:val="20"/>
              </w:rPr>
              <w:t>bead</w:t>
            </w:r>
            <w:r>
              <w:rPr>
                <w:spacing w:val="-5"/>
                <w:sz w:val="20"/>
              </w:rPr>
              <w:t xml:space="preserve"> </w:t>
            </w:r>
            <w:r>
              <w:rPr>
                <w:spacing w:val="-2"/>
                <w:sz w:val="20"/>
              </w:rPr>
              <w:t>pressure</w:t>
            </w:r>
          </w:p>
          <w:p w14:paraId="2904474E" w14:textId="77777777" w:rsidR="00823880" w:rsidRDefault="00823880">
            <w:pPr>
              <w:pStyle w:val="TableParagraph"/>
              <w:spacing w:before="5"/>
              <w:ind w:left="0"/>
              <w:rPr>
                <w:sz w:val="20"/>
              </w:rPr>
            </w:pPr>
          </w:p>
          <w:p w14:paraId="24303B40" w14:textId="77777777" w:rsidR="00823880" w:rsidRDefault="00000000">
            <w:pPr>
              <w:pStyle w:val="TableParagraph"/>
              <w:numPr>
                <w:ilvl w:val="0"/>
                <w:numId w:val="49"/>
              </w:numPr>
              <w:tabs>
                <w:tab w:val="left" w:pos="501"/>
              </w:tabs>
              <w:rPr>
                <w:sz w:val="20"/>
              </w:rPr>
            </w:pPr>
            <w:r>
              <w:rPr>
                <w:sz w:val="20"/>
              </w:rPr>
              <w:t>Clean</w:t>
            </w:r>
            <w:r>
              <w:rPr>
                <w:spacing w:val="-9"/>
                <w:sz w:val="20"/>
              </w:rPr>
              <w:t xml:space="preserve"> </w:t>
            </w:r>
            <w:r>
              <w:rPr>
                <w:sz w:val="20"/>
              </w:rPr>
              <w:t>catalyst</w:t>
            </w:r>
            <w:r>
              <w:rPr>
                <w:spacing w:val="-8"/>
                <w:sz w:val="20"/>
              </w:rPr>
              <w:t xml:space="preserve"> </w:t>
            </w:r>
            <w:r>
              <w:rPr>
                <w:sz w:val="20"/>
              </w:rPr>
              <w:t>gun</w:t>
            </w:r>
            <w:r>
              <w:rPr>
                <w:spacing w:val="-8"/>
                <w:sz w:val="20"/>
              </w:rPr>
              <w:t xml:space="preserve"> </w:t>
            </w:r>
            <w:r>
              <w:rPr>
                <w:spacing w:val="-5"/>
                <w:sz w:val="20"/>
              </w:rPr>
              <w:t>tip</w:t>
            </w:r>
          </w:p>
        </w:tc>
      </w:tr>
      <w:tr w:rsidR="00823880" w14:paraId="24E74729" w14:textId="77777777">
        <w:trPr>
          <w:trHeight w:val="496"/>
        </w:trPr>
        <w:tc>
          <w:tcPr>
            <w:tcW w:w="1800" w:type="dxa"/>
            <w:tcBorders>
              <w:top w:val="single" w:sz="6" w:space="0" w:color="000000"/>
              <w:bottom w:val="single" w:sz="6" w:space="0" w:color="000000"/>
              <w:right w:val="single" w:sz="6" w:space="0" w:color="000000"/>
            </w:tcBorders>
          </w:tcPr>
          <w:p w14:paraId="51118809" w14:textId="77777777" w:rsidR="00823880" w:rsidRDefault="00000000">
            <w:pPr>
              <w:pStyle w:val="TableParagraph"/>
              <w:spacing w:line="244" w:lineRule="auto"/>
              <w:ind w:left="126" w:right="227"/>
              <w:rPr>
                <w:sz w:val="20"/>
              </w:rPr>
            </w:pPr>
            <w:r>
              <w:rPr>
                <w:sz w:val="20"/>
              </w:rPr>
              <w:t>Heavy</w:t>
            </w:r>
            <w:r>
              <w:rPr>
                <w:spacing w:val="-13"/>
                <w:sz w:val="20"/>
              </w:rPr>
              <w:t xml:space="preserve"> </w:t>
            </w:r>
            <w:r>
              <w:rPr>
                <w:sz w:val="20"/>
              </w:rPr>
              <w:t>millage</w:t>
            </w:r>
            <w:r>
              <w:rPr>
                <w:spacing w:val="-12"/>
                <w:sz w:val="20"/>
              </w:rPr>
              <w:t xml:space="preserve"> </w:t>
            </w:r>
            <w:r>
              <w:rPr>
                <w:sz w:val="20"/>
              </w:rPr>
              <w:t>on one side</w:t>
            </w:r>
          </w:p>
        </w:tc>
        <w:tc>
          <w:tcPr>
            <w:tcW w:w="2432" w:type="dxa"/>
            <w:tcBorders>
              <w:top w:val="single" w:sz="6" w:space="0" w:color="000000"/>
              <w:left w:val="single" w:sz="6" w:space="0" w:color="000000"/>
              <w:bottom w:val="single" w:sz="6" w:space="0" w:color="000000"/>
              <w:right w:val="single" w:sz="6" w:space="0" w:color="000000"/>
            </w:tcBorders>
          </w:tcPr>
          <w:p w14:paraId="289CA753" w14:textId="77777777" w:rsidR="00823880" w:rsidRDefault="00000000">
            <w:pPr>
              <w:pStyle w:val="TableParagraph"/>
              <w:numPr>
                <w:ilvl w:val="0"/>
                <w:numId w:val="48"/>
              </w:numPr>
              <w:tabs>
                <w:tab w:val="left" w:pos="501"/>
              </w:tabs>
              <w:spacing w:line="243" w:lineRule="exact"/>
              <w:ind w:hanging="360"/>
              <w:rPr>
                <w:sz w:val="20"/>
              </w:rPr>
            </w:pPr>
            <w:r>
              <w:rPr>
                <w:sz w:val="20"/>
              </w:rPr>
              <w:t>Clogged</w:t>
            </w:r>
            <w:r>
              <w:rPr>
                <w:spacing w:val="-11"/>
                <w:sz w:val="20"/>
              </w:rPr>
              <w:t xml:space="preserve"> </w:t>
            </w:r>
            <w:r>
              <w:rPr>
                <w:spacing w:val="-5"/>
                <w:sz w:val="20"/>
              </w:rPr>
              <w:t>tip</w:t>
            </w:r>
          </w:p>
          <w:p w14:paraId="1CCBDDC4" w14:textId="77777777" w:rsidR="00823880" w:rsidRDefault="00000000">
            <w:pPr>
              <w:pStyle w:val="TableParagraph"/>
              <w:numPr>
                <w:ilvl w:val="0"/>
                <w:numId w:val="48"/>
              </w:numPr>
              <w:tabs>
                <w:tab w:val="left" w:pos="501"/>
              </w:tabs>
              <w:spacing w:before="2" w:line="231" w:lineRule="exact"/>
              <w:ind w:hanging="360"/>
              <w:rPr>
                <w:sz w:val="20"/>
              </w:rPr>
            </w:pPr>
            <w:r>
              <w:rPr>
                <w:sz w:val="20"/>
              </w:rPr>
              <w:t>Clogged</w:t>
            </w:r>
            <w:r>
              <w:rPr>
                <w:spacing w:val="-11"/>
                <w:sz w:val="20"/>
              </w:rPr>
              <w:t xml:space="preserve"> </w:t>
            </w:r>
            <w:r>
              <w:rPr>
                <w:spacing w:val="-2"/>
                <w:sz w:val="20"/>
              </w:rPr>
              <w:t>shroud</w:t>
            </w:r>
          </w:p>
        </w:tc>
        <w:tc>
          <w:tcPr>
            <w:tcW w:w="2069" w:type="dxa"/>
            <w:tcBorders>
              <w:top w:val="single" w:sz="6" w:space="0" w:color="000000"/>
              <w:left w:val="single" w:sz="6" w:space="0" w:color="000000"/>
              <w:bottom w:val="single" w:sz="6" w:space="0" w:color="000000"/>
              <w:right w:val="single" w:sz="6" w:space="0" w:color="000000"/>
            </w:tcBorders>
          </w:tcPr>
          <w:p w14:paraId="54076E09" w14:textId="77777777" w:rsidR="00823880" w:rsidRDefault="00000000">
            <w:pPr>
              <w:pStyle w:val="TableParagraph"/>
              <w:numPr>
                <w:ilvl w:val="0"/>
                <w:numId w:val="47"/>
              </w:numPr>
              <w:tabs>
                <w:tab w:val="left" w:pos="500"/>
              </w:tabs>
              <w:spacing w:line="243" w:lineRule="exact"/>
              <w:ind w:left="500" w:hanging="359"/>
              <w:rPr>
                <w:sz w:val="20"/>
              </w:rPr>
            </w:pPr>
            <w:r>
              <w:rPr>
                <w:spacing w:val="-2"/>
                <w:sz w:val="20"/>
              </w:rPr>
              <w:t>Tracking</w:t>
            </w:r>
          </w:p>
          <w:p w14:paraId="3C153433" w14:textId="77777777" w:rsidR="00823880" w:rsidRDefault="00000000">
            <w:pPr>
              <w:pStyle w:val="TableParagraph"/>
              <w:numPr>
                <w:ilvl w:val="0"/>
                <w:numId w:val="47"/>
              </w:numPr>
              <w:tabs>
                <w:tab w:val="left" w:pos="500"/>
              </w:tabs>
              <w:spacing w:before="2" w:line="231" w:lineRule="exact"/>
              <w:ind w:left="500" w:hanging="359"/>
              <w:rPr>
                <w:sz w:val="20"/>
              </w:rPr>
            </w:pPr>
            <w:r>
              <w:rPr>
                <w:sz w:val="20"/>
              </w:rPr>
              <w:t>Buried</w:t>
            </w:r>
            <w:r>
              <w:rPr>
                <w:spacing w:val="-6"/>
                <w:sz w:val="20"/>
              </w:rPr>
              <w:t xml:space="preserve"> </w:t>
            </w:r>
            <w:r>
              <w:rPr>
                <w:spacing w:val="-2"/>
                <w:sz w:val="20"/>
              </w:rPr>
              <w:t>beads</w:t>
            </w:r>
          </w:p>
        </w:tc>
        <w:tc>
          <w:tcPr>
            <w:tcW w:w="2700" w:type="dxa"/>
            <w:tcBorders>
              <w:top w:val="single" w:sz="6" w:space="0" w:color="000000"/>
              <w:left w:val="single" w:sz="6" w:space="0" w:color="000000"/>
              <w:bottom w:val="single" w:sz="6" w:space="0" w:color="000000"/>
            </w:tcBorders>
          </w:tcPr>
          <w:p w14:paraId="148055B5" w14:textId="77777777" w:rsidR="00823880" w:rsidRDefault="00000000">
            <w:pPr>
              <w:pStyle w:val="TableParagraph"/>
              <w:numPr>
                <w:ilvl w:val="0"/>
                <w:numId w:val="46"/>
              </w:numPr>
              <w:tabs>
                <w:tab w:val="left" w:pos="501"/>
              </w:tabs>
              <w:spacing w:line="243" w:lineRule="exact"/>
              <w:rPr>
                <w:sz w:val="20"/>
              </w:rPr>
            </w:pPr>
            <w:r>
              <w:rPr>
                <w:sz w:val="20"/>
              </w:rPr>
              <w:t>Clean</w:t>
            </w:r>
            <w:r>
              <w:rPr>
                <w:spacing w:val="-7"/>
                <w:sz w:val="20"/>
              </w:rPr>
              <w:t xml:space="preserve"> </w:t>
            </w:r>
            <w:r>
              <w:rPr>
                <w:spacing w:val="-5"/>
                <w:sz w:val="20"/>
              </w:rPr>
              <w:t>tip</w:t>
            </w:r>
          </w:p>
          <w:p w14:paraId="1A64B7AE" w14:textId="77777777" w:rsidR="00823880" w:rsidRDefault="00000000">
            <w:pPr>
              <w:pStyle w:val="TableParagraph"/>
              <w:numPr>
                <w:ilvl w:val="0"/>
                <w:numId w:val="46"/>
              </w:numPr>
              <w:tabs>
                <w:tab w:val="left" w:pos="501"/>
              </w:tabs>
              <w:spacing w:before="2" w:line="231" w:lineRule="exact"/>
              <w:rPr>
                <w:sz w:val="20"/>
              </w:rPr>
            </w:pPr>
            <w:r>
              <w:rPr>
                <w:sz w:val="20"/>
              </w:rPr>
              <w:t>Clean</w:t>
            </w:r>
            <w:r>
              <w:rPr>
                <w:spacing w:val="-7"/>
                <w:sz w:val="20"/>
              </w:rPr>
              <w:t xml:space="preserve"> </w:t>
            </w:r>
            <w:r>
              <w:rPr>
                <w:spacing w:val="-2"/>
                <w:sz w:val="20"/>
              </w:rPr>
              <w:t>shroud</w:t>
            </w:r>
          </w:p>
        </w:tc>
      </w:tr>
      <w:tr w:rsidR="00823880" w14:paraId="7C106DA0" w14:textId="77777777">
        <w:trPr>
          <w:trHeight w:val="1201"/>
        </w:trPr>
        <w:tc>
          <w:tcPr>
            <w:tcW w:w="1800" w:type="dxa"/>
            <w:tcBorders>
              <w:top w:val="single" w:sz="6" w:space="0" w:color="000000"/>
              <w:bottom w:val="single" w:sz="6" w:space="0" w:color="000000"/>
              <w:right w:val="single" w:sz="6" w:space="0" w:color="000000"/>
            </w:tcBorders>
          </w:tcPr>
          <w:p w14:paraId="57A1A52B" w14:textId="77777777" w:rsidR="00823880" w:rsidRDefault="00000000">
            <w:pPr>
              <w:pStyle w:val="TableParagraph"/>
              <w:spacing w:line="244" w:lineRule="auto"/>
              <w:ind w:left="126" w:right="227"/>
              <w:rPr>
                <w:sz w:val="20"/>
              </w:rPr>
            </w:pPr>
            <w:r>
              <w:rPr>
                <w:sz w:val="20"/>
              </w:rPr>
              <w:t>Too</w:t>
            </w:r>
            <w:r>
              <w:rPr>
                <w:spacing w:val="-13"/>
                <w:sz w:val="20"/>
              </w:rPr>
              <w:t xml:space="preserve"> </w:t>
            </w:r>
            <w:r>
              <w:rPr>
                <w:sz w:val="20"/>
              </w:rPr>
              <w:t>long</w:t>
            </w:r>
            <w:r>
              <w:rPr>
                <w:spacing w:val="-12"/>
                <w:sz w:val="20"/>
              </w:rPr>
              <w:t xml:space="preserve"> </w:t>
            </w:r>
            <w:r>
              <w:rPr>
                <w:sz w:val="20"/>
              </w:rPr>
              <w:t>a</w:t>
            </w:r>
            <w:r>
              <w:rPr>
                <w:spacing w:val="-13"/>
                <w:sz w:val="20"/>
              </w:rPr>
              <w:t xml:space="preserve"> </w:t>
            </w:r>
            <w:r>
              <w:rPr>
                <w:sz w:val="20"/>
              </w:rPr>
              <w:t xml:space="preserve">cure </w:t>
            </w:r>
            <w:r>
              <w:rPr>
                <w:spacing w:val="-4"/>
                <w:sz w:val="20"/>
              </w:rPr>
              <w:t>time</w:t>
            </w:r>
          </w:p>
        </w:tc>
        <w:tc>
          <w:tcPr>
            <w:tcW w:w="2432" w:type="dxa"/>
            <w:tcBorders>
              <w:top w:val="single" w:sz="6" w:space="0" w:color="000000"/>
              <w:left w:val="single" w:sz="6" w:space="0" w:color="000000"/>
              <w:bottom w:val="single" w:sz="6" w:space="0" w:color="000000"/>
              <w:right w:val="single" w:sz="6" w:space="0" w:color="000000"/>
            </w:tcBorders>
          </w:tcPr>
          <w:p w14:paraId="6F4A4214" w14:textId="77777777" w:rsidR="00823880" w:rsidRDefault="00000000">
            <w:pPr>
              <w:pStyle w:val="TableParagraph"/>
              <w:numPr>
                <w:ilvl w:val="0"/>
                <w:numId w:val="45"/>
              </w:numPr>
              <w:tabs>
                <w:tab w:val="left" w:pos="501"/>
              </w:tabs>
              <w:spacing w:line="243" w:lineRule="exact"/>
              <w:ind w:hanging="360"/>
              <w:rPr>
                <w:sz w:val="20"/>
              </w:rPr>
            </w:pPr>
            <w:r>
              <w:rPr>
                <w:sz w:val="20"/>
              </w:rPr>
              <w:t>Not</w:t>
            </w:r>
            <w:r>
              <w:rPr>
                <w:spacing w:val="-8"/>
                <w:sz w:val="20"/>
              </w:rPr>
              <w:t xml:space="preserve"> </w:t>
            </w:r>
            <w:r>
              <w:rPr>
                <w:sz w:val="20"/>
              </w:rPr>
              <w:t>enough</w:t>
            </w:r>
            <w:r>
              <w:rPr>
                <w:spacing w:val="-7"/>
                <w:sz w:val="20"/>
              </w:rPr>
              <w:t xml:space="preserve"> </w:t>
            </w:r>
            <w:r>
              <w:rPr>
                <w:spacing w:val="-2"/>
                <w:sz w:val="20"/>
              </w:rPr>
              <w:t>catalyst</w:t>
            </w:r>
          </w:p>
          <w:p w14:paraId="0ED5E2D8" w14:textId="77777777" w:rsidR="00823880" w:rsidRDefault="00823880">
            <w:pPr>
              <w:pStyle w:val="TableParagraph"/>
              <w:ind w:left="0"/>
              <w:rPr>
                <w:sz w:val="20"/>
              </w:rPr>
            </w:pPr>
          </w:p>
          <w:p w14:paraId="3E6C2966" w14:textId="77777777" w:rsidR="00823880" w:rsidRDefault="00000000">
            <w:pPr>
              <w:pStyle w:val="TableParagraph"/>
              <w:numPr>
                <w:ilvl w:val="0"/>
                <w:numId w:val="45"/>
              </w:numPr>
              <w:tabs>
                <w:tab w:val="left" w:pos="501"/>
              </w:tabs>
              <w:spacing w:before="1" w:line="236" w:lineRule="exact"/>
              <w:ind w:right="227"/>
              <w:rPr>
                <w:sz w:val="20"/>
              </w:rPr>
            </w:pPr>
            <w:r>
              <w:rPr>
                <w:sz w:val="20"/>
              </w:rPr>
              <w:t>Catalyst</w:t>
            </w:r>
            <w:r>
              <w:rPr>
                <w:spacing w:val="-13"/>
                <w:sz w:val="20"/>
              </w:rPr>
              <w:t xml:space="preserve"> </w:t>
            </w:r>
            <w:r>
              <w:rPr>
                <w:sz w:val="20"/>
              </w:rPr>
              <w:t>not</w:t>
            </w:r>
            <w:r>
              <w:rPr>
                <w:spacing w:val="-12"/>
                <w:sz w:val="20"/>
              </w:rPr>
              <w:t xml:space="preserve"> </w:t>
            </w:r>
            <w:r>
              <w:rPr>
                <w:sz w:val="20"/>
              </w:rPr>
              <w:t xml:space="preserve">spraying evenly (in a gun </w:t>
            </w:r>
            <w:r>
              <w:rPr>
                <w:spacing w:val="-2"/>
                <w:sz w:val="20"/>
              </w:rPr>
              <w:t>system)</w:t>
            </w:r>
          </w:p>
        </w:tc>
        <w:tc>
          <w:tcPr>
            <w:tcW w:w="2069" w:type="dxa"/>
            <w:tcBorders>
              <w:top w:val="single" w:sz="6" w:space="0" w:color="000000"/>
              <w:left w:val="single" w:sz="6" w:space="0" w:color="000000"/>
              <w:bottom w:val="single" w:sz="6" w:space="0" w:color="000000"/>
              <w:right w:val="single" w:sz="6" w:space="0" w:color="000000"/>
            </w:tcBorders>
          </w:tcPr>
          <w:p w14:paraId="567CF8FB" w14:textId="77777777" w:rsidR="00823880" w:rsidRDefault="00000000">
            <w:pPr>
              <w:pStyle w:val="TableParagraph"/>
              <w:numPr>
                <w:ilvl w:val="0"/>
                <w:numId w:val="44"/>
              </w:numPr>
              <w:tabs>
                <w:tab w:val="left" w:pos="500"/>
              </w:tabs>
              <w:spacing w:line="243" w:lineRule="exact"/>
              <w:ind w:left="500" w:hanging="359"/>
              <w:rPr>
                <w:sz w:val="20"/>
              </w:rPr>
            </w:pPr>
            <w:r>
              <w:rPr>
                <w:spacing w:val="-2"/>
                <w:sz w:val="20"/>
              </w:rPr>
              <w:t>Tracking</w:t>
            </w:r>
          </w:p>
          <w:p w14:paraId="1368A79A" w14:textId="77777777" w:rsidR="00823880" w:rsidRDefault="00823880">
            <w:pPr>
              <w:pStyle w:val="TableParagraph"/>
              <w:spacing w:before="7"/>
              <w:ind w:left="0"/>
              <w:rPr>
                <w:sz w:val="20"/>
              </w:rPr>
            </w:pPr>
          </w:p>
          <w:p w14:paraId="30F2806F" w14:textId="77777777" w:rsidR="00823880" w:rsidRDefault="00000000">
            <w:pPr>
              <w:pStyle w:val="TableParagraph"/>
              <w:numPr>
                <w:ilvl w:val="0"/>
                <w:numId w:val="44"/>
              </w:numPr>
              <w:tabs>
                <w:tab w:val="left" w:pos="500"/>
              </w:tabs>
              <w:ind w:left="500" w:hanging="359"/>
              <w:rPr>
                <w:sz w:val="20"/>
              </w:rPr>
            </w:pPr>
            <w:r>
              <w:rPr>
                <w:sz w:val="20"/>
              </w:rPr>
              <w:t>Loss</w:t>
            </w:r>
            <w:r>
              <w:rPr>
                <w:spacing w:val="-5"/>
                <w:sz w:val="20"/>
              </w:rPr>
              <w:t xml:space="preserve"> </w:t>
            </w:r>
            <w:r>
              <w:rPr>
                <w:sz w:val="20"/>
              </w:rPr>
              <w:t>of</w:t>
            </w:r>
            <w:r>
              <w:rPr>
                <w:spacing w:val="-5"/>
                <w:sz w:val="20"/>
              </w:rPr>
              <w:t xml:space="preserve"> </w:t>
            </w:r>
            <w:r>
              <w:rPr>
                <w:spacing w:val="-2"/>
                <w:sz w:val="20"/>
              </w:rPr>
              <w:t>durability</w:t>
            </w:r>
          </w:p>
        </w:tc>
        <w:tc>
          <w:tcPr>
            <w:tcW w:w="2700" w:type="dxa"/>
            <w:tcBorders>
              <w:top w:val="single" w:sz="6" w:space="0" w:color="000000"/>
              <w:left w:val="single" w:sz="6" w:space="0" w:color="000000"/>
              <w:bottom w:val="single" w:sz="6" w:space="0" w:color="000000"/>
            </w:tcBorders>
          </w:tcPr>
          <w:p w14:paraId="6235F2B8" w14:textId="77777777" w:rsidR="00823880" w:rsidRDefault="00000000">
            <w:pPr>
              <w:pStyle w:val="TableParagraph"/>
              <w:numPr>
                <w:ilvl w:val="0"/>
                <w:numId w:val="43"/>
              </w:numPr>
              <w:tabs>
                <w:tab w:val="left" w:pos="501"/>
              </w:tabs>
              <w:spacing w:line="243" w:lineRule="exact"/>
              <w:rPr>
                <w:sz w:val="20"/>
              </w:rPr>
            </w:pPr>
            <w:r>
              <w:rPr>
                <w:sz w:val="20"/>
              </w:rPr>
              <w:t>Adjust</w:t>
            </w:r>
            <w:r>
              <w:rPr>
                <w:spacing w:val="-9"/>
                <w:sz w:val="20"/>
              </w:rPr>
              <w:t xml:space="preserve"> </w:t>
            </w:r>
            <w:r>
              <w:rPr>
                <w:sz w:val="20"/>
              </w:rPr>
              <w:t>amount</w:t>
            </w:r>
            <w:r>
              <w:rPr>
                <w:spacing w:val="-8"/>
                <w:sz w:val="20"/>
              </w:rPr>
              <w:t xml:space="preserve"> </w:t>
            </w:r>
            <w:r>
              <w:rPr>
                <w:sz w:val="20"/>
              </w:rPr>
              <w:t>of</w:t>
            </w:r>
            <w:r>
              <w:rPr>
                <w:spacing w:val="-9"/>
                <w:sz w:val="20"/>
              </w:rPr>
              <w:t xml:space="preserve"> </w:t>
            </w:r>
            <w:r>
              <w:rPr>
                <w:spacing w:val="-2"/>
                <w:sz w:val="20"/>
              </w:rPr>
              <w:t>catalyst</w:t>
            </w:r>
          </w:p>
          <w:p w14:paraId="4AAD7939" w14:textId="77777777" w:rsidR="00823880" w:rsidRDefault="00000000">
            <w:pPr>
              <w:pStyle w:val="TableParagraph"/>
              <w:numPr>
                <w:ilvl w:val="0"/>
                <w:numId w:val="43"/>
              </w:numPr>
              <w:tabs>
                <w:tab w:val="left" w:pos="501"/>
              </w:tabs>
              <w:spacing w:before="2" w:line="244" w:lineRule="auto"/>
              <w:ind w:right="202"/>
              <w:rPr>
                <w:sz w:val="20"/>
              </w:rPr>
            </w:pPr>
            <w:r>
              <w:rPr>
                <w:sz w:val="20"/>
              </w:rPr>
              <w:t>Adjust angle of catalyst gun</w:t>
            </w:r>
            <w:r>
              <w:rPr>
                <w:spacing w:val="-13"/>
                <w:sz w:val="20"/>
              </w:rPr>
              <w:t xml:space="preserve"> </w:t>
            </w:r>
            <w:r>
              <w:rPr>
                <w:sz w:val="20"/>
              </w:rPr>
              <w:t>if</w:t>
            </w:r>
            <w:r>
              <w:rPr>
                <w:spacing w:val="-12"/>
                <w:sz w:val="20"/>
              </w:rPr>
              <w:t xml:space="preserve"> </w:t>
            </w:r>
            <w:r>
              <w:rPr>
                <w:sz w:val="20"/>
              </w:rPr>
              <w:t>applied</w:t>
            </w:r>
            <w:r>
              <w:rPr>
                <w:spacing w:val="-13"/>
                <w:sz w:val="20"/>
              </w:rPr>
              <w:t xml:space="preserve"> </w:t>
            </w:r>
            <w:r>
              <w:rPr>
                <w:sz w:val="20"/>
              </w:rPr>
              <w:t>separately</w:t>
            </w:r>
          </w:p>
        </w:tc>
      </w:tr>
      <w:tr w:rsidR="00823880" w14:paraId="33C9012F" w14:textId="77777777">
        <w:trPr>
          <w:trHeight w:val="966"/>
        </w:trPr>
        <w:tc>
          <w:tcPr>
            <w:tcW w:w="1800" w:type="dxa"/>
            <w:tcBorders>
              <w:top w:val="single" w:sz="6" w:space="0" w:color="000000"/>
              <w:right w:val="single" w:sz="6" w:space="0" w:color="000000"/>
            </w:tcBorders>
          </w:tcPr>
          <w:p w14:paraId="1D4A7EE0" w14:textId="77777777" w:rsidR="00823880" w:rsidRDefault="00000000">
            <w:pPr>
              <w:pStyle w:val="TableParagraph"/>
              <w:spacing w:line="244" w:lineRule="auto"/>
              <w:ind w:left="126" w:right="227"/>
              <w:rPr>
                <w:sz w:val="20"/>
              </w:rPr>
            </w:pPr>
            <w:r>
              <w:rPr>
                <w:spacing w:val="-2"/>
                <w:sz w:val="20"/>
              </w:rPr>
              <w:t>Line</w:t>
            </w:r>
            <w:r>
              <w:rPr>
                <w:spacing w:val="-11"/>
                <w:sz w:val="20"/>
              </w:rPr>
              <w:t xml:space="preserve"> </w:t>
            </w:r>
            <w:r>
              <w:rPr>
                <w:spacing w:val="-2"/>
                <w:sz w:val="20"/>
              </w:rPr>
              <w:t>darkens noticeably overnight</w:t>
            </w:r>
          </w:p>
        </w:tc>
        <w:tc>
          <w:tcPr>
            <w:tcW w:w="2432" w:type="dxa"/>
            <w:tcBorders>
              <w:top w:val="single" w:sz="6" w:space="0" w:color="000000"/>
              <w:left w:val="single" w:sz="6" w:space="0" w:color="000000"/>
              <w:right w:val="single" w:sz="6" w:space="0" w:color="000000"/>
            </w:tcBorders>
          </w:tcPr>
          <w:p w14:paraId="4DF212A5" w14:textId="77777777" w:rsidR="00823880" w:rsidRDefault="00000000">
            <w:pPr>
              <w:pStyle w:val="TableParagraph"/>
              <w:numPr>
                <w:ilvl w:val="0"/>
                <w:numId w:val="42"/>
              </w:numPr>
              <w:tabs>
                <w:tab w:val="left" w:pos="501"/>
              </w:tabs>
              <w:spacing w:line="243" w:lineRule="exact"/>
              <w:ind w:hanging="360"/>
              <w:rPr>
                <w:sz w:val="20"/>
              </w:rPr>
            </w:pPr>
            <w:r>
              <w:rPr>
                <w:sz w:val="20"/>
              </w:rPr>
              <w:t>Too</w:t>
            </w:r>
            <w:r>
              <w:rPr>
                <w:spacing w:val="-5"/>
                <w:sz w:val="20"/>
              </w:rPr>
              <w:t xml:space="preserve"> </w:t>
            </w:r>
            <w:r>
              <w:rPr>
                <w:sz w:val="20"/>
              </w:rPr>
              <w:t>much</w:t>
            </w:r>
            <w:r>
              <w:rPr>
                <w:spacing w:val="-6"/>
                <w:sz w:val="20"/>
              </w:rPr>
              <w:t xml:space="preserve"> </w:t>
            </w:r>
            <w:r>
              <w:rPr>
                <w:spacing w:val="-2"/>
                <w:sz w:val="20"/>
              </w:rPr>
              <w:t>catalyst</w:t>
            </w:r>
          </w:p>
          <w:p w14:paraId="5AC2116A" w14:textId="77777777" w:rsidR="00823880" w:rsidRDefault="00000000">
            <w:pPr>
              <w:pStyle w:val="TableParagraph"/>
              <w:numPr>
                <w:ilvl w:val="0"/>
                <w:numId w:val="42"/>
              </w:numPr>
              <w:tabs>
                <w:tab w:val="left" w:pos="501"/>
              </w:tabs>
              <w:spacing w:before="228" w:line="230" w:lineRule="atLeast"/>
              <w:ind w:right="203"/>
              <w:rPr>
                <w:sz w:val="20"/>
              </w:rPr>
            </w:pPr>
            <w:r>
              <w:rPr>
                <w:sz w:val="20"/>
              </w:rPr>
              <w:t>Darkening</w:t>
            </w:r>
            <w:r>
              <w:rPr>
                <w:spacing w:val="-13"/>
                <w:sz w:val="20"/>
              </w:rPr>
              <w:t xml:space="preserve"> </w:t>
            </w:r>
            <w:r>
              <w:rPr>
                <w:sz w:val="20"/>
              </w:rPr>
              <w:t>due</w:t>
            </w:r>
            <w:r>
              <w:rPr>
                <w:spacing w:val="-12"/>
                <w:sz w:val="20"/>
              </w:rPr>
              <w:t xml:space="preserve"> </w:t>
            </w:r>
            <w:r>
              <w:rPr>
                <w:sz w:val="20"/>
              </w:rPr>
              <w:t>to</w:t>
            </w:r>
            <w:r>
              <w:rPr>
                <w:spacing w:val="-13"/>
                <w:sz w:val="20"/>
              </w:rPr>
              <w:t xml:space="preserve"> </w:t>
            </w:r>
            <w:r>
              <w:rPr>
                <w:sz w:val="20"/>
              </w:rPr>
              <w:t xml:space="preserve">dirt </w:t>
            </w:r>
            <w:r>
              <w:rPr>
                <w:spacing w:val="-2"/>
                <w:sz w:val="20"/>
              </w:rPr>
              <w:t>pickup</w:t>
            </w:r>
          </w:p>
        </w:tc>
        <w:tc>
          <w:tcPr>
            <w:tcW w:w="2069" w:type="dxa"/>
            <w:tcBorders>
              <w:top w:val="single" w:sz="6" w:space="0" w:color="000000"/>
              <w:left w:val="single" w:sz="6" w:space="0" w:color="000000"/>
              <w:right w:val="single" w:sz="6" w:space="0" w:color="000000"/>
            </w:tcBorders>
          </w:tcPr>
          <w:p w14:paraId="622308AA" w14:textId="77777777" w:rsidR="00823880" w:rsidRDefault="00000000">
            <w:pPr>
              <w:pStyle w:val="TableParagraph"/>
              <w:numPr>
                <w:ilvl w:val="0"/>
                <w:numId w:val="41"/>
              </w:numPr>
              <w:tabs>
                <w:tab w:val="left" w:pos="500"/>
              </w:tabs>
              <w:spacing w:line="243" w:lineRule="exact"/>
              <w:ind w:left="500" w:hanging="359"/>
              <w:rPr>
                <w:sz w:val="20"/>
              </w:rPr>
            </w:pPr>
            <w:r>
              <w:rPr>
                <w:sz w:val="20"/>
              </w:rPr>
              <w:t>Poor</w:t>
            </w:r>
            <w:r>
              <w:rPr>
                <w:spacing w:val="-1"/>
                <w:sz w:val="20"/>
              </w:rPr>
              <w:t xml:space="preserve"> </w:t>
            </w:r>
            <w:r>
              <w:rPr>
                <w:spacing w:val="-2"/>
                <w:sz w:val="20"/>
              </w:rPr>
              <w:t>appearance</w:t>
            </w:r>
          </w:p>
          <w:p w14:paraId="751056F1" w14:textId="77777777" w:rsidR="00823880" w:rsidRDefault="00823880">
            <w:pPr>
              <w:pStyle w:val="TableParagraph"/>
              <w:spacing w:before="7"/>
              <w:ind w:left="0"/>
              <w:rPr>
                <w:sz w:val="20"/>
              </w:rPr>
            </w:pPr>
          </w:p>
          <w:p w14:paraId="0EE45F0E" w14:textId="77777777" w:rsidR="00823880" w:rsidRDefault="00000000">
            <w:pPr>
              <w:pStyle w:val="TableParagraph"/>
              <w:numPr>
                <w:ilvl w:val="0"/>
                <w:numId w:val="41"/>
              </w:numPr>
              <w:tabs>
                <w:tab w:val="left" w:pos="500"/>
              </w:tabs>
              <w:ind w:left="500" w:hanging="359"/>
              <w:rPr>
                <w:sz w:val="20"/>
              </w:rPr>
            </w:pPr>
            <w:r>
              <w:rPr>
                <w:sz w:val="20"/>
              </w:rPr>
              <w:t>Loss</w:t>
            </w:r>
            <w:r>
              <w:rPr>
                <w:spacing w:val="-5"/>
                <w:sz w:val="20"/>
              </w:rPr>
              <w:t xml:space="preserve"> </w:t>
            </w:r>
            <w:r>
              <w:rPr>
                <w:sz w:val="20"/>
              </w:rPr>
              <w:t>of</w:t>
            </w:r>
            <w:r>
              <w:rPr>
                <w:spacing w:val="-5"/>
                <w:sz w:val="20"/>
              </w:rPr>
              <w:t xml:space="preserve"> </w:t>
            </w:r>
            <w:r>
              <w:rPr>
                <w:spacing w:val="-2"/>
                <w:sz w:val="20"/>
              </w:rPr>
              <w:t>durability</w:t>
            </w:r>
          </w:p>
        </w:tc>
        <w:tc>
          <w:tcPr>
            <w:tcW w:w="2700" w:type="dxa"/>
            <w:tcBorders>
              <w:top w:val="single" w:sz="6" w:space="0" w:color="000000"/>
              <w:left w:val="single" w:sz="6" w:space="0" w:color="000000"/>
            </w:tcBorders>
          </w:tcPr>
          <w:p w14:paraId="6A1F472B" w14:textId="77777777" w:rsidR="00823880" w:rsidRDefault="00000000">
            <w:pPr>
              <w:pStyle w:val="TableParagraph"/>
              <w:numPr>
                <w:ilvl w:val="0"/>
                <w:numId w:val="40"/>
              </w:numPr>
              <w:tabs>
                <w:tab w:val="left" w:pos="501"/>
              </w:tabs>
              <w:spacing w:line="244" w:lineRule="auto"/>
              <w:ind w:right="709"/>
              <w:rPr>
                <w:sz w:val="20"/>
              </w:rPr>
            </w:pPr>
            <w:r>
              <w:rPr>
                <w:sz w:val="20"/>
              </w:rPr>
              <w:t>Reduce</w:t>
            </w:r>
            <w:r>
              <w:rPr>
                <w:spacing w:val="-13"/>
                <w:sz w:val="20"/>
              </w:rPr>
              <w:t xml:space="preserve"> </w:t>
            </w:r>
            <w:r>
              <w:rPr>
                <w:sz w:val="20"/>
              </w:rPr>
              <w:t>amount</w:t>
            </w:r>
            <w:r>
              <w:rPr>
                <w:spacing w:val="-12"/>
                <w:sz w:val="20"/>
              </w:rPr>
              <w:t xml:space="preserve"> </w:t>
            </w:r>
            <w:r>
              <w:rPr>
                <w:sz w:val="20"/>
              </w:rPr>
              <w:t xml:space="preserve">of </w:t>
            </w:r>
            <w:r>
              <w:rPr>
                <w:spacing w:val="-2"/>
                <w:sz w:val="20"/>
              </w:rPr>
              <w:t>catalyst</w:t>
            </w:r>
          </w:p>
          <w:p w14:paraId="4CFA2778" w14:textId="77777777" w:rsidR="00823880" w:rsidRDefault="00000000">
            <w:pPr>
              <w:pStyle w:val="TableParagraph"/>
              <w:numPr>
                <w:ilvl w:val="0"/>
                <w:numId w:val="40"/>
              </w:numPr>
              <w:tabs>
                <w:tab w:val="left" w:pos="501"/>
              </w:tabs>
              <w:spacing w:line="243" w:lineRule="exact"/>
              <w:rPr>
                <w:sz w:val="20"/>
              </w:rPr>
            </w:pPr>
            <w:r>
              <w:rPr>
                <w:sz w:val="20"/>
              </w:rPr>
              <w:t>Check</w:t>
            </w:r>
            <w:r>
              <w:rPr>
                <w:spacing w:val="-7"/>
                <w:sz w:val="20"/>
              </w:rPr>
              <w:t xml:space="preserve"> </w:t>
            </w:r>
            <w:r>
              <w:rPr>
                <w:sz w:val="20"/>
              </w:rPr>
              <w:t>line</w:t>
            </w:r>
            <w:r>
              <w:rPr>
                <w:spacing w:val="-5"/>
                <w:sz w:val="20"/>
              </w:rPr>
              <w:t xml:space="preserve"> </w:t>
            </w:r>
            <w:r>
              <w:rPr>
                <w:sz w:val="20"/>
              </w:rPr>
              <w:t>for</w:t>
            </w:r>
            <w:r>
              <w:rPr>
                <w:spacing w:val="-6"/>
                <w:sz w:val="20"/>
              </w:rPr>
              <w:t xml:space="preserve"> </w:t>
            </w:r>
            <w:r>
              <w:rPr>
                <w:sz w:val="20"/>
              </w:rPr>
              <w:t>after</w:t>
            </w:r>
            <w:r>
              <w:rPr>
                <w:spacing w:val="-5"/>
                <w:sz w:val="20"/>
              </w:rPr>
              <w:t xml:space="preserve"> </w:t>
            </w:r>
            <w:r>
              <w:rPr>
                <w:spacing w:val="-4"/>
                <w:sz w:val="20"/>
              </w:rPr>
              <w:t>tack</w:t>
            </w:r>
          </w:p>
        </w:tc>
      </w:tr>
    </w:tbl>
    <w:p w14:paraId="413F32B4" w14:textId="77777777" w:rsidR="00823880" w:rsidRDefault="00000000">
      <w:pPr>
        <w:pStyle w:val="Heading3"/>
        <w:spacing w:before="11"/>
        <w:ind w:left="0" w:right="68"/>
        <w:jc w:val="center"/>
        <w:rPr>
          <w:u w:val="none"/>
        </w:rPr>
      </w:pPr>
      <w:r>
        <w:rPr>
          <w:u w:val="none"/>
        </w:rPr>
        <w:t>Figure</w:t>
      </w:r>
      <w:r>
        <w:rPr>
          <w:spacing w:val="-4"/>
          <w:u w:val="none"/>
        </w:rPr>
        <w:t xml:space="preserve"> </w:t>
      </w:r>
      <w:r>
        <w:rPr>
          <w:spacing w:val="-5"/>
          <w:u w:val="none"/>
        </w:rPr>
        <w:t>7.1</w:t>
      </w:r>
    </w:p>
    <w:p w14:paraId="3088F9EF" w14:textId="77777777" w:rsidR="00823880" w:rsidRDefault="00000000">
      <w:pPr>
        <w:pStyle w:val="BodyText"/>
        <w:spacing w:before="3"/>
        <w:ind w:right="72"/>
        <w:jc w:val="center"/>
      </w:pPr>
      <w:r>
        <w:t>Polyester</w:t>
      </w:r>
      <w:r>
        <w:rPr>
          <w:spacing w:val="-4"/>
        </w:rPr>
        <w:t xml:space="preserve"> </w:t>
      </w:r>
      <w:r>
        <w:t>application</w:t>
      </w:r>
      <w:r>
        <w:rPr>
          <w:spacing w:val="-2"/>
        </w:rPr>
        <w:t xml:space="preserve"> </w:t>
      </w:r>
      <w:r>
        <w:t>troubleshooting</w:t>
      </w:r>
      <w:r>
        <w:rPr>
          <w:spacing w:val="-5"/>
        </w:rPr>
        <w:t xml:space="preserve"> </w:t>
      </w:r>
      <w:r>
        <w:t>for</w:t>
      </w:r>
      <w:r>
        <w:rPr>
          <w:spacing w:val="-5"/>
        </w:rPr>
        <w:t xml:space="preserve"> </w:t>
      </w:r>
      <w:r>
        <w:t>conventional</w:t>
      </w:r>
      <w:r>
        <w:rPr>
          <w:spacing w:val="-2"/>
        </w:rPr>
        <w:t xml:space="preserve"> application</w:t>
      </w:r>
    </w:p>
    <w:p w14:paraId="11E917CD" w14:textId="77777777" w:rsidR="00823880" w:rsidRDefault="00823880">
      <w:pPr>
        <w:pStyle w:val="BodyText"/>
        <w:jc w:val="center"/>
        <w:sectPr w:rsidR="00823880">
          <w:type w:val="continuous"/>
          <w:pgSz w:w="12240" w:h="15840"/>
          <w:pgMar w:top="1720" w:right="1080" w:bottom="1100" w:left="1440" w:header="0" w:footer="910" w:gutter="0"/>
          <w:cols w:space="720"/>
        </w:sectPr>
      </w:pPr>
    </w:p>
    <w:tbl>
      <w:tblPr>
        <w:tblW w:w="0" w:type="auto"/>
        <w:tblInd w:w="311"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251"/>
        <w:gridCol w:w="2249"/>
        <w:gridCol w:w="2251"/>
        <w:gridCol w:w="2069"/>
      </w:tblGrid>
      <w:tr w:rsidR="00823880" w14:paraId="39337CD5" w14:textId="77777777">
        <w:trPr>
          <w:trHeight w:val="474"/>
        </w:trPr>
        <w:tc>
          <w:tcPr>
            <w:tcW w:w="8820" w:type="dxa"/>
            <w:gridSpan w:val="4"/>
            <w:tcBorders>
              <w:bottom w:val="single" w:sz="6" w:space="0" w:color="000000"/>
            </w:tcBorders>
          </w:tcPr>
          <w:p w14:paraId="3642BC03" w14:textId="77777777" w:rsidR="00823880" w:rsidRDefault="00000000">
            <w:pPr>
              <w:pStyle w:val="TableParagraph"/>
              <w:spacing w:before="124"/>
              <w:ind w:left="17" w:right="3"/>
              <w:jc w:val="center"/>
              <w:rPr>
                <w:b/>
                <w:sz w:val="20"/>
              </w:rPr>
            </w:pPr>
            <w:r>
              <w:rPr>
                <w:b/>
                <w:spacing w:val="-2"/>
                <w:sz w:val="20"/>
              </w:rPr>
              <w:lastRenderedPageBreak/>
              <w:t>POLYESTER</w:t>
            </w:r>
            <w:r>
              <w:rPr>
                <w:b/>
                <w:spacing w:val="2"/>
                <w:sz w:val="20"/>
              </w:rPr>
              <w:t xml:space="preserve"> </w:t>
            </w:r>
            <w:r>
              <w:rPr>
                <w:b/>
                <w:spacing w:val="-2"/>
                <w:sz w:val="20"/>
              </w:rPr>
              <w:t>APPLICATION</w:t>
            </w:r>
            <w:r>
              <w:rPr>
                <w:b/>
                <w:spacing w:val="3"/>
                <w:sz w:val="20"/>
              </w:rPr>
              <w:t xml:space="preserve"> </w:t>
            </w:r>
            <w:r>
              <w:rPr>
                <w:b/>
                <w:spacing w:val="-2"/>
                <w:sz w:val="20"/>
              </w:rPr>
              <w:t>TROUBLESHOOTING</w:t>
            </w:r>
          </w:p>
        </w:tc>
      </w:tr>
      <w:tr w:rsidR="00823880" w14:paraId="0DAC38BF" w14:textId="77777777">
        <w:trPr>
          <w:trHeight w:val="232"/>
        </w:trPr>
        <w:tc>
          <w:tcPr>
            <w:tcW w:w="8820" w:type="dxa"/>
            <w:gridSpan w:val="4"/>
            <w:tcBorders>
              <w:top w:val="single" w:sz="6" w:space="0" w:color="000000"/>
              <w:bottom w:val="single" w:sz="6" w:space="0" w:color="000000"/>
            </w:tcBorders>
          </w:tcPr>
          <w:p w14:paraId="0748C4A2" w14:textId="77777777" w:rsidR="00823880" w:rsidRDefault="00000000">
            <w:pPr>
              <w:pStyle w:val="TableParagraph"/>
              <w:spacing w:before="2" w:line="210" w:lineRule="exact"/>
              <w:ind w:left="17"/>
              <w:jc w:val="center"/>
              <w:rPr>
                <w:b/>
                <w:sz w:val="20"/>
              </w:rPr>
            </w:pPr>
            <w:r>
              <w:rPr>
                <w:b/>
                <w:spacing w:val="-2"/>
                <w:sz w:val="20"/>
              </w:rPr>
              <w:t>AIRLESS</w:t>
            </w:r>
            <w:r>
              <w:rPr>
                <w:b/>
                <w:spacing w:val="1"/>
                <w:sz w:val="20"/>
              </w:rPr>
              <w:t xml:space="preserve"> </w:t>
            </w:r>
            <w:r>
              <w:rPr>
                <w:b/>
                <w:spacing w:val="-2"/>
                <w:sz w:val="20"/>
              </w:rPr>
              <w:t>APPLICATION</w:t>
            </w:r>
          </w:p>
        </w:tc>
      </w:tr>
      <w:tr w:rsidR="00823880" w14:paraId="1866DCC5" w14:textId="77777777">
        <w:trPr>
          <w:trHeight w:val="289"/>
        </w:trPr>
        <w:tc>
          <w:tcPr>
            <w:tcW w:w="2251" w:type="dxa"/>
            <w:tcBorders>
              <w:top w:val="single" w:sz="6" w:space="0" w:color="000000"/>
              <w:right w:val="single" w:sz="6" w:space="0" w:color="000000"/>
            </w:tcBorders>
          </w:tcPr>
          <w:p w14:paraId="2309AC37" w14:textId="77777777" w:rsidR="00823880" w:rsidRDefault="00000000">
            <w:pPr>
              <w:pStyle w:val="TableParagraph"/>
              <w:spacing w:before="2"/>
              <w:ind w:left="603"/>
              <w:rPr>
                <w:b/>
                <w:sz w:val="20"/>
              </w:rPr>
            </w:pPr>
            <w:r>
              <w:rPr>
                <w:b/>
                <w:spacing w:val="-2"/>
                <w:sz w:val="20"/>
              </w:rPr>
              <w:t>PROBLEM</w:t>
            </w:r>
          </w:p>
        </w:tc>
        <w:tc>
          <w:tcPr>
            <w:tcW w:w="2249" w:type="dxa"/>
            <w:tcBorders>
              <w:top w:val="single" w:sz="6" w:space="0" w:color="000000"/>
              <w:left w:val="single" w:sz="6" w:space="0" w:color="000000"/>
              <w:right w:val="single" w:sz="6" w:space="0" w:color="000000"/>
            </w:tcBorders>
          </w:tcPr>
          <w:p w14:paraId="45206FA1" w14:textId="77777777" w:rsidR="00823880" w:rsidRDefault="00000000">
            <w:pPr>
              <w:pStyle w:val="TableParagraph"/>
              <w:spacing w:before="2"/>
              <w:ind w:left="16"/>
              <w:jc w:val="center"/>
              <w:rPr>
                <w:b/>
                <w:sz w:val="20"/>
              </w:rPr>
            </w:pPr>
            <w:r>
              <w:rPr>
                <w:b/>
                <w:spacing w:val="-2"/>
                <w:sz w:val="20"/>
              </w:rPr>
              <w:t>CAUSE</w:t>
            </w:r>
          </w:p>
        </w:tc>
        <w:tc>
          <w:tcPr>
            <w:tcW w:w="2251" w:type="dxa"/>
            <w:tcBorders>
              <w:top w:val="single" w:sz="6" w:space="0" w:color="000000"/>
              <w:left w:val="single" w:sz="6" w:space="0" w:color="000000"/>
              <w:right w:val="single" w:sz="6" w:space="0" w:color="000000"/>
            </w:tcBorders>
          </w:tcPr>
          <w:p w14:paraId="08674F6E" w14:textId="77777777" w:rsidR="00823880" w:rsidRDefault="00000000">
            <w:pPr>
              <w:pStyle w:val="TableParagraph"/>
              <w:spacing w:before="2"/>
              <w:ind w:left="732"/>
              <w:rPr>
                <w:b/>
                <w:sz w:val="20"/>
              </w:rPr>
            </w:pPr>
            <w:r>
              <w:rPr>
                <w:b/>
                <w:spacing w:val="-2"/>
                <w:sz w:val="20"/>
              </w:rPr>
              <w:t>EFFECT</w:t>
            </w:r>
          </w:p>
        </w:tc>
        <w:tc>
          <w:tcPr>
            <w:tcW w:w="2069" w:type="dxa"/>
            <w:tcBorders>
              <w:top w:val="single" w:sz="6" w:space="0" w:color="000000"/>
              <w:left w:val="single" w:sz="6" w:space="0" w:color="000000"/>
            </w:tcBorders>
          </w:tcPr>
          <w:p w14:paraId="7E5EDD90" w14:textId="77777777" w:rsidR="00823880" w:rsidRDefault="00000000">
            <w:pPr>
              <w:pStyle w:val="TableParagraph"/>
              <w:spacing w:before="2"/>
              <w:ind w:left="591"/>
              <w:rPr>
                <w:b/>
                <w:sz w:val="20"/>
              </w:rPr>
            </w:pPr>
            <w:r>
              <w:rPr>
                <w:b/>
                <w:spacing w:val="-2"/>
                <w:sz w:val="20"/>
              </w:rPr>
              <w:t>REMEDY</w:t>
            </w:r>
          </w:p>
        </w:tc>
      </w:tr>
      <w:tr w:rsidR="00823880" w14:paraId="70290683" w14:textId="77777777">
        <w:trPr>
          <w:trHeight w:val="1450"/>
        </w:trPr>
        <w:tc>
          <w:tcPr>
            <w:tcW w:w="2251" w:type="dxa"/>
            <w:tcBorders>
              <w:bottom w:val="single" w:sz="6" w:space="0" w:color="000000"/>
              <w:right w:val="single" w:sz="6" w:space="0" w:color="000000"/>
            </w:tcBorders>
          </w:tcPr>
          <w:p w14:paraId="3D3023FE" w14:textId="77777777" w:rsidR="00823880" w:rsidRDefault="00000000">
            <w:pPr>
              <w:pStyle w:val="TableParagraph"/>
              <w:spacing w:before="2"/>
              <w:ind w:left="126"/>
              <w:rPr>
                <w:sz w:val="20"/>
              </w:rPr>
            </w:pPr>
            <w:r>
              <w:rPr>
                <w:sz w:val="20"/>
              </w:rPr>
              <w:t>Heavy</w:t>
            </w:r>
            <w:r>
              <w:rPr>
                <w:spacing w:val="-12"/>
                <w:sz w:val="20"/>
              </w:rPr>
              <w:t xml:space="preserve"> </w:t>
            </w:r>
            <w:r>
              <w:rPr>
                <w:spacing w:val="-2"/>
                <w:sz w:val="20"/>
              </w:rPr>
              <w:t>centers</w:t>
            </w:r>
          </w:p>
        </w:tc>
        <w:tc>
          <w:tcPr>
            <w:tcW w:w="2249" w:type="dxa"/>
            <w:tcBorders>
              <w:left w:val="single" w:sz="6" w:space="0" w:color="000000"/>
              <w:bottom w:val="single" w:sz="6" w:space="0" w:color="000000"/>
              <w:right w:val="single" w:sz="6" w:space="0" w:color="000000"/>
            </w:tcBorders>
          </w:tcPr>
          <w:p w14:paraId="7AE1AA7A" w14:textId="77777777" w:rsidR="00823880" w:rsidRDefault="00000000">
            <w:pPr>
              <w:pStyle w:val="TableParagraph"/>
              <w:numPr>
                <w:ilvl w:val="0"/>
                <w:numId w:val="39"/>
              </w:numPr>
              <w:tabs>
                <w:tab w:val="left" w:pos="502"/>
              </w:tabs>
              <w:spacing w:line="244" w:lineRule="auto"/>
              <w:ind w:right="431"/>
              <w:rPr>
                <w:sz w:val="20"/>
              </w:rPr>
            </w:pPr>
            <w:r>
              <w:rPr>
                <w:spacing w:val="-2"/>
                <w:sz w:val="20"/>
              </w:rPr>
              <w:t>Inadequate</w:t>
            </w:r>
            <w:r>
              <w:rPr>
                <w:spacing w:val="-11"/>
                <w:sz w:val="20"/>
              </w:rPr>
              <w:t xml:space="preserve"> </w:t>
            </w:r>
            <w:r>
              <w:rPr>
                <w:spacing w:val="-2"/>
                <w:sz w:val="20"/>
              </w:rPr>
              <w:t>fluid delivery</w:t>
            </w:r>
          </w:p>
        </w:tc>
        <w:tc>
          <w:tcPr>
            <w:tcW w:w="2251" w:type="dxa"/>
            <w:tcBorders>
              <w:left w:val="single" w:sz="6" w:space="0" w:color="000000"/>
              <w:bottom w:val="single" w:sz="6" w:space="0" w:color="000000"/>
              <w:right w:val="single" w:sz="6" w:space="0" w:color="000000"/>
            </w:tcBorders>
          </w:tcPr>
          <w:p w14:paraId="3E55F70B" w14:textId="77777777" w:rsidR="00823880" w:rsidRDefault="00000000">
            <w:pPr>
              <w:pStyle w:val="TableParagraph"/>
              <w:numPr>
                <w:ilvl w:val="0"/>
                <w:numId w:val="38"/>
              </w:numPr>
              <w:tabs>
                <w:tab w:val="left" w:pos="502"/>
              </w:tabs>
              <w:spacing w:line="245" w:lineRule="exact"/>
              <w:rPr>
                <w:sz w:val="20"/>
              </w:rPr>
            </w:pPr>
            <w:r>
              <w:rPr>
                <w:spacing w:val="-2"/>
                <w:sz w:val="20"/>
              </w:rPr>
              <w:t>Tracking</w:t>
            </w:r>
          </w:p>
          <w:p w14:paraId="02F32A0E" w14:textId="77777777" w:rsidR="00823880" w:rsidRDefault="00823880">
            <w:pPr>
              <w:pStyle w:val="TableParagraph"/>
              <w:spacing w:before="7"/>
              <w:ind w:left="0"/>
              <w:rPr>
                <w:sz w:val="20"/>
              </w:rPr>
            </w:pPr>
          </w:p>
          <w:p w14:paraId="45A11262" w14:textId="77777777" w:rsidR="00823880" w:rsidRDefault="00000000">
            <w:pPr>
              <w:pStyle w:val="TableParagraph"/>
              <w:numPr>
                <w:ilvl w:val="0"/>
                <w:numId w:val="38"/>
              </w:numPr>
              <w:tabs>
                <w:tab w:val="left" w:pos="502"/>
              </w:tabs>
              <w:spacing w:line="244" w:lineRule="auto"/>
              <w:ind w:right="754"/>
              <w:rPr>
                <w:sz w:val="20"/>
              </w:rPr>
            </w:pPr>
            <w:r>
              <w:rPr>
                <w:spacing w:val="-2"/>
                <w:sz w:val="20"/>
              </w:rPr>
              <w:t>Erratic</w:t>
            </w:r>
            <w:r>
              <w:rPr>
                <w:spacing w:val="-11"/>
                <w:sz w:val="20"/>
              </w:rPr>
              <w:t xml:space="preserve"> </w:t>
            </w:r>
            <w:r>
              <w:rPr>
                <w:spacing w:val="-2"/>
                <w:sz w:val="20"/>
              </w:rPr>
              <w:t>wear patterns</w:t>
            </w:r>
          </w:p>
          <w:p w14:paraId="4F4B1564" w14:textId="77777777" w:rsidR="00823880" w:rsidRDefault="00000000">
            <w:pPr>
              <w:pStyle w:val="TableParagraph"/>
              <w:numPr>
                <w:ilvl w:val="0"/>
                <w:numId w:val="38"/>
              </w:numPr>
              <w:tabs>
                <w:tab w:val="left" w:pos="502"/>
              </w:tabs>
              <w:spacing w:line="236" w:lineRule="exact"/>
              <w:ind w:right="353"/>
              <w:rPr>
                <w:sz w:val="20"/>
              </w:rPr>
            </w:pPr>
            <w:r>
              <w:rPr>
                <w:sz w:val="20"/>
              </w:rPr>
              <w:t>"Railroad</w:t>
            </w:r>
            <w:r>
              <w:rPr>
                <w:spacing w:val="-13"/>
                <w:sz w:val="20"/>
              </w:rPr>
              <w:t xml:space="preserve"> </w:t>
            </w:r>
            <w:r>
              <w:rPr>
                <w:sz w:val="20"/>
              </w:rPr>
              <w:t xml:space="preserve">tracks" </w:t>
            </w:r>
            <w:r>
              <w:rPr>
                <w:spacing w:val="-2"/>
                <w:sz w:val="20"/>
              </w:rPr>
              <w:t>initially</w:t>
            </w:r>
          </w:p>
        </w:tc>
        <w:tc>
          <w:tcPr>
            <w:tcW w:w="2069" w:type="dxa"/>
            <w:tcBorders>
              <w:left w:val="single" w:sz="6" w:space="0" w:color="000000"/>
              <w:bottom w:val="single" w:sz="6" w:space="0" w:color="000000"/>
            </w:tcBorders>
          </w:tcPr>
          <w:p w14:paraId="0E807B5E" w14:textId="77777777" w:rsidR="00823880" w:rsidRDefault="00000000">
            <w:pPr>
              <w:pStyle w:val="TableParagraph"/>
              <w:numPr>
                <w:ilvl w:val="0"/>
                <w:numId w:val="37"/>
              </w:numPr>
              <w:tabs>
                <w:tab w:val="left" w:pos="502"/>
              </w:tabs>
              <w:spacing w:line="244" w:lineRule="auto"/>
              <w:ind w:right="446"/>
              <w:rPr>
                <w:sz w:val="20"/>
              </w:rPr>
            </w:pPr>
            <w:r>
              <w:rPr>
                <w:spacing w:val="-2"/>
                <w:sz w:val="20"/>
              </w:rPr>
              <w:t>Increase</w:t>
            </w:r>
            <w:r>
              <w:rPr>
                <w:spacing w:val="-11"/>
                <w:sz w:val="20"/>
              </w:rPr>
              <w:t xml:space="preserve"> </w:t>
            </w:r>
            <w:r>
              <w:rPr>
                <w:spacing w:val="-2"/>
                <w:sz w:val="20"/>
              </w:rPr>
              <w:t>fluid pressure</w:t>
            </w:r>
          </w:p>
          <w:p w14:paraId="7209770C" w14:textId="77777777" w:rsidR="00823880" w:rsidRDefault="00000000">
            <w:pPr>
              <w:pStyle w:val="TableParagraph"/>
              <w:numPr>
                <w:ilvl w:val="0"/>
                <w:numId w:val="37"/>
              </w:numPr>
              <w:tabs>
                <w:tab w:val="left" w:pos="502"/>
              </w:tabs>
              <w:spacing w:line="243" w:lineRule="exact"/>
              <w:rPr>
                <w:sz w:val="20"/>
              </w:rPr>
            </w:pPr>
            <w:r>
              <w:rPr>
                <w:sz w:val="20"/>
              </w:rPr>
              <w:t>Decrease</w:t>
            </w:r>
            <w:r>
              <w:rPr>
                <w:spacing w:val="-6"/>
                <w:sz w:val="20"/>
              </w:rPr>
              <w:t xml:space="preserve"> </w:t>
            </w:r>
            <w:r>
              <w:rPr>
                <w:sz w:val="20"/>
              </w:rPr>
              <w:t>tip</w:t>
            </w:r>
            <w:r>
              <w:rPr>
                <w:spacing w:val="-5"/>
                <w:sz w:val="20"/>
              </w:rPr>
              <w:t xml:space="preserve"> </w:t>
            </w:r>
            <w:r>
              <w:rPr>
                <w:spacing w:val="-4"/>
                <w:sz w:val="20"/>
              </w:rPr>
              <w:t>size</w:t>
            </w:r>
          </w:p>
        </w:tc>
      </w:tr>
      <w:tr w:rsidR="00823880" w14:paraId="76F7C573" w14:textId="77777777">
        <w:trPr>
          <w:trHeight w:val="1672"/>
        </w:trPr>
        <w:tc>
          <w:tcPr>
            <w:tcW w:w="2251" w:type="dxa"/>
            <w:tcBorders>
              <w:top w:val="single" w:sz="6" w:space="0" w:color="000000"/>
              <w:bottom w:val="single" w:sz="6" w:space="0" w:color="000000"/>
              <w:right w:val="single" w:sz="6" w:space="0" w:color="000000"/>
            </w:tcBorders>
          </w:tcPr>
          <w:p w14:paraId="70EBB2DE" w14:textId="77777777" w:rsidR="00823880" w:rsidRDefault="00000000">
            <w:pPr>
              <w:pStyle w:val="TableParagraph"/>
              <w:ind w:left="126"/>
              <w:rPr>
                <w:sz w:val="20"/>
              </w:rPr>
            </w:pPr>
            <w:r>
              <w:rPr>
                <w:sz w:val="20"/>
              </w:rPr>
              <w:t>Light</w:t>
            </w:r>
            <w:r>
              <w:rPr>
                <w:spacing w:val="-12"/>
                <w:sz w:val="20"/>
              </w:rPr>
              <w:t xml:space="preserve"> </w:t>
            </w:r>
            <w:r>
              <w:rPr>
                <w:spacing w:val="-2"/>
                <w:sz w:val="20"/>
              </w:rPr>
              <w:t>centers</w:t>
            </w:r>
          </w:p>
        </w:tc>
        <w:tc>
          <w:tcPr>
            <w:tcW w:w="2249" w:type="dxa"/>
            <w:tcBorders>
              <w:top w:val="single" w:sz="6" w:space="0" w:color="000000"/>
              <w:left w:val="single" w:sz="6" w:space="0" w:color="000000"/>
              <w:bottom w:val="single" w:sz="6" w:space="0" w:color="000000"/>
              <w:right w:val="single" w:sz="6" w:space="0" w:color="000000"/>
            </w:tcBorders>
          </w:tcPr>
          <w:p w14:paraId="1D39E26A" w14:textId="77777777" w:rsidR="00823880" w:rsidRDefault="00000000">
            <w:pPr>
              <w:pStyle w:val="TableParagraph"/>
              <w:numPr>
                <w:ilvl w:val="0"/>
                <w:numId w:val="36"/>
              </w:numPr>
              <w:tabs>
                <w:tab w:val="left" w:pos="502"/>
              </w:tabs>
              <w:spacing w:line="244" w:lineRule="auto"/>
              <w:ind w:right="430"/>
              <w:rPr>
                <w:sz w:val="20"/>
              </w:rPr>
            </w:pPr>
            <w:r>
              <w:rPr>
                <w:spacing w:val="-2"/>
                <w:sz w:val="20"/>
              </w:rPr>
              <w:t>Inadequate</w:t>
            </w:r>
            <w:r>
              <w:rPr>
                <w:spacing w:val="-11"/>
                <w:sz w:val="20"/>
              </w:rPr>
              <w:t xml:space="preserve"> </w:t>
            </w:r>
            <w:r>
              <w:rPr>
                <w:spacing w:val="-2"/>
                <w:sz w:val="20"/>
              </w:rPr>
              <w:t>fluid delivery</w:t>
            </w:r>
          </w:p>
        </w:tc>
        <w:tc>
          <w:tcPr>
            <w:tcW w:w="2251" w:type="dxa"/>
            <w:tcBorders>
              <w:top w:val="single" w:sz="6" w:space="0" w:color="000000"/>
              <w:left w:val="single" w:sz="6" w:space="0" w:color="000000"/>
              <w:bottom w:val="single" w:sz="6" w:space="0" w:color="000000"/>
              <w:right w:val="single" w:sz="6" w:space="0" w:color="000000"/>
            </w:tcBorders>
          </w:tcPr>
          <w:p w14:paraId="50AFC869" w14:textId="77777777" w:rsidR="00823880" w:rsidRDefault="00000000">
            <w:pPr>
              <w:pStyle w:val="TableParagraph"/>
              <w:numPr>
                <w:ilvl w:val="0"/>
                <w:numId w:val="35"/>
              </w:numPr>
              <w:tabs>
                <w:tab w:val="left" w:pos="502"/>
              </w:tabs>
              <w:spacing w:line="244" w:lineRule="auto"/>
              <w:ind w:right="286"/>
              <w:rPr>
                <w:sz w:val="20"/>
              </w:rPr>
            </w:pPr>
            <w:r>
              <w:rPr>
                <w:sz w:val="20"/>
              </w:rPr>
              <w:t>Tracking</w:t>
            </w:r>
            <w:r>
              <w:rPr>
                <w:spacing w:val="-13"/>
                <w:sz w:val="20"/>
              </w:rPr>
              <w:t xml:space="preserve"> </w:t>
            </w:r>
            <w:r>
              <w:rPr>
                <w:sz w:val="20"/>
              </w:rPr>
              <w:t>from</w:t>
            </w:r>
            <w:r>
              <w:rPr>
                <w:spacing w:val="-12"/>
                <w:sz w:val="20"/>
              </w:rPr>
              <w:t xml:space="preserve"> </w:t>
            </w:r>
            <w:r>
              <w:rPr>
                <w:sz w:val="20"/>
              </w:rPr>
              <w:t xml:space="preserve">the </w:t>
            </w:r>
            <w:r>
              <w:rPr>
                <w:spacing w:val="-2"/>
                <w:sz w:val="20"/>
              </w:rPr>
              <w:t>edges</w:t>
            </w:r>
          </w:p>
          <w:p w14:paraId="02A83E10" w14:textId="77777777" w:rsidR="00823880" w:rsidRDefault="00000000">
            <w:pPr>
              <w:pStyle w:val="TableParagraph"/>
              <w:numPr>
                <w:ilvl w:val="0"/>
                <w:numId w:val="35"/>
              </w:numPr>
              <w:tabs>
                <w:tab w:val="left" w:pos="502"/>
              </w:tabs>
              <w:spacing w:line="244" w:lineRule="auto"/>
              <w:ind w:right="754"/>
              <w:rPr>
                <w:sz w:val="20"/>
              </w:rPr>
            </w:pPr>
            <w:r>
              <w:rPr>
                <w:spacing w:val="-2"/>
                <w:sz w:val="20"/>
              </w:rPr>
              <w:t>Erratic</w:t>
            </w:r>
            <w:r>
              <w:rPr>
                <w:spacing w:val="-11"/>
                <w:sz w:val="20"/>
              </w:rPr>
              <w:t xml:space="preserve"> </w:t>
            </w:r>
            <w:r>
              <w:rPr>
                <w:spacing w:val="-2"/>
                <w:sz w:val="20"/>
              </w:rPr>
              <w:t>wear patterns</w:t>
            </w:r>
          </w:p>
          <w:p w14:paraId="0B619E18" w14:textId="77777777" w:rsidR="00823880" w:rsidRDefault="00000000">
            <w:pPr>
              <w:pStyle w:val="TableParagraph"/>
              <w:numPr>
                <w:ilvl w:val="0"/>
                <w:numId w:val="35"/>
              </w:numPr>
              <w:tabs>
                <w:tab w:val="left" w:pos="502"/>
              </w:tabs>
              <w:spacing w:line="244" w:lineRule="auto"/>
              <w:ind w:right="178"/>
              <w:rPr>
                <w:sz w:val="20"/>
              </w:rPr>
            </w:pPr>
            <w:r>
              <w:rPr>
                <w:sz w:val="20"/>
              </w:rPr>
              <w:t>"Railroad</w:t>
            </w:r>
            <w:r>
              <w:rPr>
                <w:spacing w:val="-13"/>
                <w:sz w:val="20"/>
              </w:rPr>
              <w:t xml:space="preserve"> </w:t>
            </w:r>
            <w:r>
              <w:rPr>
                <w:sz w:val="20"/>
              </w:rPr>
              <w:t>tracking" with time</w:t>
            </w:r>
          </w:p>
        </w:tc>
        <w:tc>
          <w:tcPr>
            <w:tcW w:w="2069" w:type="dxa"/>
            <w:tcBorders>
              <w:top w:val="single" w:sz="6" w:space="0" w:color="000000"/>
              <w:left w:val="single" w:sz="6" w:space="0" w:color="000000"/>
              <w:bottom w:val="single" w:sz="6" w:space="0" w:color="000000"/>
            </w:tcBorders>
          </w:tcPr>
          <w:p w14:paraId="3AFAADA0" w14:textId="77777777" w:rsidR="00823880" w:rsidRDefault="00000000">
            <w:pPr>
              <w:pStyle w:val="TableParagraph"/>
              <w:numPr>
                <w:ilvl w:val="0"/>
                <w:numId w:val="34"/>
              </w:numPr>
              <w:tabs>
                <w:tab w:val="left" w:pos="502"/>
              </w:tabs>
              <w:spacing w:line="243" w:lineRule="exact"/>
              <w:rPr>
                <w:sz w:val="20"/>
              </w:rPr>
            </w:pPr>
            <w:r>
              <w:rPr>
                <w:sz w:val="20"/>
              </w:rPr>
              <w:t>Increase</w:t>
            </w:r>
            <w:r>
              <w:rPr>
                <w:spacing w:val="-6"/>
                <w:sz w:val="20"/>
              </w:rPr>
              <w:t xml:space="preserve"> </w:t>
            </w:r>
            <w:r>
              <w:rPr>
                <w:sz w:val="20"/>
              </w:rPr>
              <w:t>tip</w:t>
            </w:r>
            <w:r>
              <w:rPr>
                <w:spacing w:val="-5"/>
                <w:sz w:val="20"/>
              </w:rPr>
              <w:t xml:space="preserve"> </w:t>
            </w:r>
            <w:r>
              <w:rPr>
                <w:spacing w:val="-4"/>
                <w:sz w:val="20"/>
              </w:rPr>
              <w:t>size</w:t>
            </w:r>
          </w:p>
          <w:p w14:paraId="3DE3B8B8" w14:textId="77777777" w:rsidR="00823880" w:rsidRDefault="00823880">
            <w:pPr>
              <w:pStyle w:val="TableParagraph"/>
              <w:spacing w:before="7"/>
              <w:ind w:left="0"/>
              <w:rPr>
                <w:sz w:val="20"/>
              </w:rPr>
            </w:pPr>
          </w:p>
          <w:p w14:paraId="64324116" w14:textId="77777777" w:rsidR="00823880" w:rsidRDefault="00000000">
            <w:pPr>
              <w:pStyle w:val="TableParagraph"/>
              <w:numPr>
                <w:ilvl w:val="0"/>
                <w:numId w:val="34"/>
              </w:numPr>
              <w:tabs>
                <w:tab w:val="left" w:pos="502"/>
              </w:tabs>
              <w:rPr>
                <w:sz w:val="20"/>
              </w:rPr>
            </w:pPr>
            <w:r>
              <w:rPr>
                <w:sz w:val="20"/>
              </w:rPr>
              <w:t>Replace</w:t>
            </w:r>
            <w:r>
              <w:rPr>
                <w:spacing w:val="-7"/>
                <w:sz w:val="20"/>
              </w:rPr>
              <w:t xml:space="preserve"> </w:t>
            </w:r>
            <w:r>
              <w:rPr>
                <w:spacing w:val="-5"/>
                <w:sz w:val="20"/>
              </w:rPr>
              <w:t>tip</w:t>
            </w:r>
          </w:p>
        </w:tc>
      </w:tr>
      <w:tr w:rsidR="00823880" w14:paraId="7ECA903D" w14:textId="77777777">
        <w:trPr>
          <w:trHeight w:val="1684"/>
        </w:trPr>
        <w:tc>
          <w:tcPr>
            <w:tcW w:w="2251" w:type="dxa"/>
            <w:tcBorders>
              <w:top w:val="single" w:sz="6" w:space="0" w:color="000000"/>
              <w:bottom w:val="single" w:sz="6" w:space="0" w:color="000000"/>
              <w:right w:val="single" w:sz="6" w:space="0" w:color="000000"/>
            </w:tcBorders>
          </w:tcPr>
          <w:p w14:paraId="1A5ED287" w14:textId="77777777" w:rsidR="00823880" w:rsidRDefault="00000000">
            <w:pPr>
              <w:pStyle w:val="TableParagraph"/>
              <w:ind w:left="126"/>
              <w:rPr>
                <w:sz w:val="20"/>
              </w:rPr>
            </w:pPr>
            <w:r>
              <w:rPr>
                <w:spacing w:val="-2"/>
                <w:sz w:val="20"/>
              </w:rPr>
              <w:t>Surging</w:t>
            </w:r>
            <w:r>
              <w:rPr>
                <w:sz w:val="20"/>
              </w:rPr>
              <w:t xml:space="preserve"> </w:t>
            </w:r>
            <w:r>
              <w:rPr>
                <w:spacing w:val="-2"/>
                <w:sz w:val="20"/>
              </w:rPr>
              <w:t>pattern</w:t>
            </w:r>
          </w:p>
        </w:tc>
        <w:tc>
          <w:tcPr>
            <w:tcW w:w="2249" w:type="dxa"/>
            <w:tcBorders>
              <w:top w:val="single" w:sz="6" w:space="0" w:color="000000"/>
              <w:left w:val="single" w:sz="6" w:space="0" w:color="000000"/>
              <w:bottom w:val="single" w:sz="6" w:space="0" w:color="000000"/>
              <w:right w:val="single" w:sz="6" w:space="0" w:color="000000"/>
            </w:tcBorders>
          </w:tcPr>
          <w:p w14:paraId="42BF415C" w14:textId="77777777" w:rsidR="00823880" w:rsidRDefault="00000000">
            <w:pPr>
              <w:pStyle w:val="TableParagraph"/>
              <w:numPr>
                <w:ilvl w:val="0"/>
                <w:numId w:val="33"/>
              </w:numPr>
              <w:tabs>
                <w:tab w:val="left" w:pos="502"/>
              </w:tabs>
              <w:spacing w:line="244" w:lineRule="auto"/>
              <w:ind w:right="567"/>
              <w:rPr>
                <w:sz w:val="20"/>
              </w:rPr>
            </w:pPr>
            <w:r>
              <w:rPr>
                <w:spacing w:val="-2"/>
                <w:sz w:val="20"/>
              </w:rPr>
              <w:t>Pulsating</w:t>
            </w:r>
            <w:r>
              <w:rPr>
                <w:spacing w:val="-11"/>
                <w:sz w:val="20"/>
              </w:rPr>
              <w:t xml:space="preserve"> </w:t>
            </w:r>
            <w:r>
              <w:rPr>
                <w:spacing w:val="-2"/>
                <w:sz w:val="20"/>
              </w:rPr>
              <w:t>fluid delivery</w:t>
            </w:r>
          </w:p>
        </w:tc>
        <w:tc>
          <w:tcPr>
            <w:tcW w:w="2251" w:type="dxa"/>
            <w:tcBorders>
              <w:top w:val="single" w:sz="6" w:space="0" w:color="000000"/>
              <w:left w:val="single" w:sz="6" w:space="0" w:color="000000"/>
              <w:bottom w:val="single" w:sz="6" w:space="0" w:color="000000"/>
              <w:right w:val="single" w:sz="6" w:space="0" w:color="000000"/>
            </w:tcBorders>
          </w:tcPr>
          <w:p w14:paraId="3E3B48BA" w14:textId="77777777" w:rsidR="00823880" w:rsidRDefault="00000000">
            <w:pPr>
              <w:pStyle w:val="TableParagraph"/>
              <w:numPr>
                <w:ilvl w:val="0"/>
                <w:numId w:val="32"/>
              </w:numPr>
              <w:tabs>
                <w:tab w:val="left" w:pos="502"/>
              </w:tabs>
              <w:spacing w:line="244" w:lineRule="auto"/>
              <w:ind w:right="291"/>
              <w:rPr>
                <w:sz w:val="20"/>
              </w:rPr>
            </w:pPr>
            <w:r>
              <w:rPr>
                <w:sz w:val="20"/>
              </w:rPr>
              <w:t>Does</w:t>
            </w:r>
            <w:r>
              <w:rPr>
                <w:spacing w:val="-13"/>
                <w:sz w:val="20"/>
              </w:rPr>
              <w:t xml:space="preserve"> </w:t>
            </w:r>
            <w:r>
              <w:rPr>
                <w:sz w:val="20"/>
              </w:rPr>
              <w:t>not</w:t>
            </w:r>
            <w:r>
              <w:rPr>
                <w:spacing w:val="-12"/>
                <w:sz w:val="20"/>
              </w:rPr>
              <w:t xml:space="preserve"> </w:t>
            </w:r>
            <w:r>
              <w:rPr>
                <w:sz w:val="20"/>
              </w:rPr>
              <w:t>conform to standards</w:t>
            </w:r>
          </w:p>
          <w:p w14:paraId="0361ED67" w14:textId="77777777" w:rsidR="00823880" w:rsidRDefault="00000000">
            <w:pPr>
              <w:pStyle w:val="TableParagraph"/>
              <w:numPr>
                <w:ilvl w:val="0"/>
                <w:numId w:val="32"/>
              </w:numPr>
              <w:tabs>
                <w:tab w:val="left" w:pos="502"/>
              </w:tabs>
              <w:spacing w:line="244" w:lineRule="auto"/>
              <w:ind w:right="753"/>
              <w:rPr>
                <w:sz w:val="20"/>
              </w:rPr>
            </w:pPr>
            <w:r>
              <w:rPr>
                <w:sz w:val="20"/>
              </w:rPr>
              <w:t>Erratic</w:t>
            </w:r>
            <w:r>
              <w:rPr>
                <w:spacing w:val="-13"/>
                <w:sz w:val="20"/>
              </w:rPr>
              <w:t xml:space="preserve"> </w:t>
            </w:r>
            <w:r>
              <w:rPr>
                <w:sz w:val="20"/>
              </w:rPr>
              <w:t xml:space="preserve">wear </w:t>
            </w:r>
            <w:r>
              <w:rPr>
                <w:spacing w:val="-2"/>
                <w:sz w:val="20"/>
              </w:rPr>
              <w:t>patterns</w:t>
            </w:r>
          </w:p>
        </w:tc>
        <w:tc>
          <w:tcPr>
            <w:tcW w:w="2069" w:type="dxa"/>
            <w:tcBorders>
              <w:top w:val="single" w:sz="6" w:space="0" w:color="000000"/>
              <w:left w:val="single" w:sz="6" w:space="0" w:color="000000"/>
              <w:bottom w:val="single" w:sz="6" w:space="0" w:color="000000"/>
            </w:tcBorders>
          </w:tcPr>
          <w:p w14:paraId="5EDD361F" w14:textId="77777777" w:rsidR="00823880" w:rsidRDefault="00000000">
            <w:pPr>
              <w:pStyle w:val="TableParagraph"/>
              <w:numPr>
                <w:ilvl w:val="0"/>
                <w:numId w:val="31"/>
              </w:numPr>
              <w:tabs>
                <w:tab w:val="left" w:pos="502"/>
              </w:tabs>
              <w:spacing w:line="243" w:lineRule="exact"/>
              <w:rPr>
                <w:sz w:val="20"/>
              </w:rPr>
            </w:pPr>
            <w:r>
              <w:rPr>
                <w:sz w:val="20"/>
              </w:rPr>
              <w:t>Reduce</w:t>
            </w:r>
            <w:r>
              <w:rPr>
                <w:spacing w:val="-8"/>
                <w:sz w:val="20"/>
              </w:rPr>
              <w:t xml:space="preserve"> </w:t>
            </w:r>
            <w:r>
              <w:rPr>
                <w:spacing w:val="-2"/>
                <w:sz w:val="20"/>
              </w:rPr>
              <w:t>demand</w:t>
            </w:r>
          </w:p>
          <w:p w14:paraId="67723BD2" w14:textId="77777777" w:rsidR="00823880" w:rsidRDefault="00823880">
            <w:pPr>
              <w:pStyle w:val="TableParagraph"/>
              <w:spacing w:before="7"/>
              <w:ind w:left="0"/>
              <w:rPr>
                <w:sz w:val="20"/>
              </w:rPr>
            </w:pPr>
          </w:p>
          <w:p w14:paraId="246DCB18" w14:textId="77777777" w:rsidR="00823880" w:rsidRDefault="00000000">
            <w:pPr>
              <w:pStyle w:val="TableParagraph"/>
              <w:numPr>
                <w:ilvl w:val="0"/>
                <w:numId w:val="31"/>
              </w:numPr>
              <w:tabs>
                <w:tab w:val="left" w:pos="502"/>
              </w:tabs>
              <w:spacing w:line="244" w:lineRule="auto"/>
              <w:ind w:right="408"/>
              <w:rPr>
                <w:sz w:val="20"/>
              </w:rPr>
            </w:pPr>
            <w:r>
              <w:rPr>
                <w:spacing w:val="-2"/>
                <w:sz w:val="20"/>
              </w:rPr>
              <w:t xml:space="preserve">Remove </w:t>
            </w:r>
            <w:r>
              <w:rPr>
                <w:sz w:val="20"/>
              </w:rPr>
              <w:t>restrictions</w:t>
            </w:r>
            <w:r>
              <w:rPr>
                <w:spacing w:val="-6"/>
                <w:sz w:val="20"/>
              </w:rPr>
              <w:t xml:space="preserve"> </w:t>
            </w:r>
            <w:r>
              <w:rPr>
                <w:sz w:val="20"/>
              </w:rPr>
              <w:t>in supply</w:t>
            </w:r>
            <w:r>
              <w:rPr>
                <w:spacing w:val="-11"/>
                <w:sz w:val="20"/>
              </w:rPr>
              <w:t xml:space="preserve"> </w:t>
            </w:r>
            <w:r>
              <w:rPr>
                <w:spacing w:val="-2"/>
                <w:sz w:val="20"/>
              </w:rPr>
              <w:t>system</w:t>
            </w:r>
          </w:p>
          <w:p w14:paraId="23152F76" w14:textId="77777777" w:rsidR="00823880" w:rsidRDefault="00000000">
            <w:pPr>
              <w:pStyle w:val="TableParagraph"/>
              <w:numPr>
                <w:ilvl w:val="0"/>
                <w:numId w:val="31"/>
              </w:numPr>
              <w:tabs>
                <w:tab w:val="left" w:pos="502"/>
              </w:tabs>
              <w:spacing w:line="236" w:lineRule="exact"/>
              <w:ind w:right="428"/>
              <w:rPr>
                <w:sz w:val="20"/>
              </w:rPr>
            </w:pPr>
            <w:r>
              <w:rPr>
                <w:sz w:val="20"/>
              </w:rPr>
              <w:t>Check</w:t>
            </w:r>
            <w:r>
              <w:rPr>
                <w:spacing w:val="-13"/>
                <w:sz w:val="20"/>
              </w:rPr>
              <w:t xml:space="preserve"> </w:t>
            </w:r>
            <w:r>
              <w:rPr>
                <w:sz w:val="20"/>
              </w:rPr>
              <w:t>supply hose</w:t>
            </w:r>
            <w:r>
              <w:rPr>
                <w:spacing w:val="-13"/>
                <w:sz w:val="20"/>
              </w:rPr>
              <w:t xml:space="preserve"> </w:t>
            </w:r>
            <w:r>
              <w:rPr>
                <w:sz w:val="20"/>
              </w:rPr>
              <w:t>for</w:t>
            </w:r>
            <w:r>
              <w:rPr>
                <w:spacing w:val="-12"/>
                <w:sz w:val="20"/>
              </w:rPr>
              <w:t xml:space="preserve"> </w:t>
            </w:r>
            <w:r>
              <w:rPr>
                <w:sz w:val="20"/>
              </w:rPr>
              <w:t>leaks</w:t>
            </w:r>
          </w:p>
        </w:tc>
      </w:tr>
      <w:tr w:rsidR="00823880" w14:paraId="7914EDD6" w14:textId="77777777">
        <w:trPr>
          <w:trHeight w:val="979"/>
        </w:trPr>
        <w:tc>
          <w:tcPr>
            <w:tcW w:w="2251" w:type="dxa"/>
            <w:tcBorders>
              <w:top w:val="single" w:sz="6" w:space="0" w:color="000000"/>
              <w:bottom w:val="single" w:sz="6" w:space="0" w:color="000000"/>
              <w:right w:val="single" w:sz="6" w:space="0" w:color="000000"/>
            </w:tcBorders>
          </w:tcPr>
          <w:p w14:paraId="3C0C7437" w14:textId="77777777" w:rsidR="00823880" w:rsidRDefault="00000000">
            <w:pPr>
              <w:pStyle w:val="TableParagraph"/>
              <w:ind w:left="126"/>
              <w:rPr>
                <w:sz w:val="20"/>
              </w:rPr>
            </w:pPr>
            <w:r>
              <w:rPr>
                <w:sz w:val="20"/>
              </w:rPr>
              <w:t>"Lop</w:t>
            </w:r>
            <w:r>
              <w:rPr>
                <w:spacing w:val="-3"/>
                <w:sz w:val="20"/>
              </w:rPr>
              <w:t xml:space="preserve"> </w:t>
            </w:r>
            <w:r>
              <w:rPr>
                <w:sz w:val="20"/>
              </w:rPr>
              <w:t>sided"</w:t>
            </w:r>
            <w:r>
              <w:rPr>
                <w:spacing w:val="-3"/>
                <w:sz w:val="20"/>
              </w:rPr>
              <w:t xml:space="preserve"> </w:t>
            </w:r>
            <w:r>
              <w:rPr>
                <w:spacing w:val="-2"/>
                <w:sz w:val="20"/>
              </w:rPr>
              <w:t>millage</w:t>
            </w:r>
          </w:p>
        </w:tc>
        <w:tc>
          <w:tcPr>
            <w:tcW w:w="2249" w:type="dxa"/>
            <w:tcBorders>
              <w:top w:val="single" w:sz="6" w:space="0" w:color="000000"/>
              <w:left w:val="single" w:sz="6" w:space="0" w:color="000000"/>
              <w:bottom w:val="single" w:sz="6" w:space="0" w:color="000000"/>
              <w:right w:val="single" w:sz="6" w:space="0" w:color="000000"/>
            </w:tcBorders>
          </w:tcPr>
          <w:p w14:paraId="44D325CA" w14:textId="77777777" w:rsidR="00823880" w:rsidRDefault="00000000">
            <w:pPr>
              <w:pStyle w:val="TableParagraph"/>
              <w:numPr>
                <w:ilvl w:val="0"/>
                <w:numId w:val="30"/>
              </w:numPr>
              <w:tabs>
                <w:tab w:val="left" w:pos="501"/>
              </w:tabs>
              <w:spacing w:line="243" w:lineRule="exact"/>
              <w:ind w:left="501" w:hanging="359"/>
              <w:rPr>
                <w:sz w:val="20"/>
              </w:rPr>
            </w:pPr>
            <w:r>
              <w:rPr>
                <w:sz w:val="20"/>
              </w:rPr>
              <w:t>Worn</w:t>
            </w:r>
            <w:r>
              <w:rPr>
                <w:spacing w:val="-4"/>
                <w:sz w:val="20"/>
              </w:rPr>
              <w:t xml:space="preserve"> </w:t>
            </w:r>
            <w:r>
              <w:rPr>
                <w:sz w:val="20"/>
              </w:rPr>
              <w:t>tip</w:t>
            </w:r>
            <w:r>
              <w:rPr>
                <w:spacing w:val="-2"/>
                <w:sz w:val="20"/>
              </w:rPr>
              <w:t xml:space="preserve"> sides</w:t>
            </w:r>
          </w:p>
          <w:p w14:paraId="735D9EFB" w14:textId="77777777" w:rsidR="00823880" w:rsidRDefault="00823880">
            <w:pPr>
              <w:pStyle w:val="TableParagraph"/>
              <w:spacing w:before="7"/>
              <w:ind w:left="0"/>
              <w:rPr>
                <w:sz w:val="20"/>
              </w:rPr>
            </w:pPr>
          </w:p>
          <w:p w14:paraId="69A8F2E6" w14:textId="77777777" w:rsidR="00823880" w:rsidRDefault="00000000">
            <w:pPr>
              <w:pStyle w:val="TableParagraph"/>
              <w:numPr>
                <w:ilvl w:val="0"/>
                <w:numId w:val="30"/>
              </w:numPr>
              <w:tabs>
                <w:tab w:val="left" w:pos="501"/>
              </w:tabs>
              <w:ind w:left="501" w:hanging="359"/>
              <w:rPr>
                <w:sz w:val="20"/>
              </w:rPr>
            </w:pPr>
            <w:r>
              <w:rPr>
                <w:sz w:val="20"/>
              </w:rPr>
              <w:t>Clogged</w:t>
            </w:r>
            <w:r>
              <w:rPr>
                <w:spacing w:val="-11"/>
                <w:sz w:val="20"/>
              </w:rPr>
              <w:t xml:space="preserve"> </w:t>
            </w:r>
            <w:r>
              <w:rPr>
                <w:spacing w:val="-5"/>
                <w:sz w:val="20"/>
              </w:rPr>
              <w:t>tip</w:t>
            </w:r>
          </w:p>
        </w:tc>
        <w:tc>
          <w:tcPr>
            <w:tcW w:w="2251" w:type="dxa"/>
            <w:tcBorders>
              <w:top w:val="single" w:sz="6" w:space="0" w:color="000000"/>
              <w:left w:val="single" w:sz="6" w:space="0" w:color="000000"/>
              <w:bottom w:val="single" w:sz="6" w:space="0" w:color="000000"/>
              <w:right w:val="single" w:sz="6" w:space="0" w:color="000000"/>
            </w:tcBorders>
          </w:tcPr>
          <w:p w14:paraId="117B5B2B" w14:textId="77777777" w:rsidR="00823880" w:rsidRDefault="00000000">
            <w:pPr>
              <w:pStyle w:val="TableParagraph"/>
              <w:numPr>
                <w:ilvl w:val="0"/>
                <w:numId w:val="29"/>
              </w:numPr>
              <w:tabs>
                <w:tab w:val="left" w:pos="502"/>
              </w:tabs>
              <w:spacing w:line="244" w:lineRule="auto"/>
              <w:ind w:right="754"/>
              <w:rPr>
                <w:sz w:val="20"/>
              </w:rPr>
            </w:pPr>
            <w:r>
              <w:rPr>
                <w:spacing w:val="-2"/>
                <w:sz w:val="20"/>
              </w:rPr>
              <w:t>Erratic</w:t>
            </w:r>
            <w:r>
              <w:rPr>
                <w:spacing w:val="-11"/>
                <w:sz w:val="20"/>
              </w:rPr>
              <w:t xml:space="preserve"> </w:t>
            </w:r>
            <w:r>
              <w:rPr>
                <w:spacing w:val="-2"/>
                <w:sz w:val="20"/>
              </w:rPr>
              <w:t>wear patterns</w:t>
            </w:r>
          </w:p>
        </w:tc>
        <w:tc>
          <w:tcPr>
            <w:tcW w:w="2069" w:type="dxa"/>
            <w:tcBorders>
              <w:top w:val="single" w:sz="6" w:space="0" w:color="000000"/>
              <w:left w:val="single" w:sz="6" w:space="0" w:color="000000"/>
              <w:bottom w:val="single" w:sz="6" w:space="0" w:color="000000"/>
            </w:tcBorders>
          </w:tcPr>
          <w:p w14:paraId="44652C87" w14:textId="77777777" w:rsidR="00823880" w:rsidRDefault="00000000">
            <w:pPr>
              <w:pStyle w:val="TableParagraph"/>
              <w:numPr>
                <w:ilvl w:val="0"/>
                <w:numId w:val="28"/>
              </w:numPr>
              <w:tabs>
                <w:tab w:val="left" w:pos="502"/>
              </w:tabs>
              <w:spacing w:line="243" w:lineRule="exact"/>
              <w:rPr>
                <w:sz w:val="20"/>
              </w:rPr>
            </w:pPr>
            <w:r>
              <w:rPr>
                <w:sz w:val="20"/>
              </w:rPr>
              <w:t>Replace</w:t>
            </w:r>
            <w:r>
              <w:rPr>
                <w:spacing w:val="-7"/>
                <w:sz w:val="20"/>
              </w:rPr>
              <w:t xml:space="preserve"> </w:t>
            </w:r>
            <w:r>
              <w:rPr>
                <w:spacing w:val="-4"/>
                <w:sz w:val="20"/>
              </w:rPr>
              <w:t>tips</w:t>
            </w:r>
          </w:p>
          <w:p w14:paraId="786A21D0" w14:textId="77777777" w:rsidR="00823880" w:rsidRDefault="00823880">
            <w:pPr>
              <w:pStyle w:val="TableParagraph"/>
              <w:spacing w:before="7"/>
              <w:ind w:left="0"/>
              <w:rPr>
                <w:sz w:val="20"/>
              </w:rPr>
            </w:pPr>
          </w:p>
          <w:p w14:paraId="1AA0228C" w14:textId="77777777" w:rsidR="00823880" w:rsidRDefault="00000000">
            <w:pPr>
              <w:pStyle w:val="TableParagraph"/>
              <w:numPr>
                <w:ilvl w:val="0"/>
                <w:numId w:val="28"/>
              </w:numPr>
              <w:tabs>
                <w:tab w:val="left" w:pos="502"/>
              </w:tabs>
              <w:rPr>
                <w:sz w:val="20"/>
              </w:rPr>
            </w:pPr>
            <w:r>
              <w:rPr>
                <w:sz w:val="20"/>
              </w:rPr>
              <w:t>Clean</w:t>
            </w:r>
            <w:r>
              <w:rPr>
                <w:spacing w:val="-7"/>
                <w:sz w:val="20"/>
              </w:rPr>
              <w:t xml:space="preserve"> </w:t>
            </w:r>
            <w:r>
              <w:rPr>
                <w:spacing w:val="-4"/>
                <w:sz w:val="20"/>
              </w:rPr>
              <w:t>tips</w:t>
            </w:r>
          </w:p>
          <w:p w14:paraId="0C5A239D" w14:textId="77777777" w:rsidR="00823880" w:rsidRDefault="00000000">
            <w:pPr>
              <w:pStyle w:val="TableParagraph"/>
              <w:numPr>
                <w:ilvl w:val="0"/>
                <w:numId w:val="28"/>
              </w:numPr>
              <w:tabs>
                <w:tab w:val="left" w:pos="502"/>
              </w:tabs>
              <w:spacing w:before="2" w:line="232" w:lineRule="exact"/>
              <w:rPr>
                <w:sz w:val="20"/>
              </w:rPr>
            </w:pPr>
            <w:r>
              <w:rPr>
                <w:sz w:val="20"/>
              </w:rPr>
              <w:t>Lower</w:t>
            </w:r>
            <w:r>
              <w:rPr>
                <w:spacing w:val="-11"/>
                <w:sz w:val="20"/>
              </w:rPr>
              <w:t xml:space="preserve"> </w:t>
            </w:r>
            <w:r>
              <w:rPr>
                <w:spacing w:val="-5"/>
                <w:sz w:val="20"/>
              </w:rPr>
              <w:t>gun</w:t>
            </w:r>
          </w:p>
        </w:tc>
      </w:tr>
      <w:tr w:rsidR="00823880" w14:paraId="24869043" w14:textId="77777777">
        <w:trPr>
          <w:trHeight w:val="966"/>
        </w:trPr>
        <w:tc>
          <w:tcPr>
            <w:tcW w:w="2251" w:type="dxa"/>
            <w:tcBorders>
              <w:top w:val="single" w:sz="6" w:space="0" w:color="000000"/>
              <w:bottom w:val="single" w:sz="6" w:space="0" w:color="000000"/>
              <w:right w:val="single" w:sz="6" w:space="0" w:color="000000"/>
            </w:tcBorders>
          </w:tcPr>
          <w:p w14:paraId="32F5269A" w14:textId="77777777" w:rsidR="00823880" w:rsidRDefault="00000000">
            <w:pPr>
              <w:pStyle w:val="TableParagraph"/>
              <w:ind w:left="126"/>
              <w:rPr>
                <w:sz w:val="20"/>
              </w:rPr>
            </w:pPr>
            <w:r>
              <w:rPr>
                <w:sz w:val="20"/>
              </w:rPr>
              <w:t>Line</w:t>
            </w:r>
            <w:r>
              <w:rPr>
                <w:spacing w:val="-6"/>
                <w:sz w:val="20"/>
              </w:rPr>
              <w:t xml:space="preserve"> </w:t>
            </w:r>
            <w:r>
              <w:rPr>
                <w:sz w:val="20"/>
              </w:rPr>
              <w:t>too</w:t>
            </w:r>
            <w:r>
              <w:rPr>
                <w:spacing w:val="-4"/>
                <w:sz w:val="20"/>
              </w:rPr>
              <w:t xml:space="preserve"> wide</w:t>
            </w:r>
          </w:p>
        </w:tc>
        <w:tc>
          <w:tcPr>
            <w:tcW w:w="2249" w:type="dxa"/>
            <w:tcBorders>
              <w:top w:val="single" w:sz="6" w:space="0" w:color="000000"/>
              <w:left w:val="single" w:sz="6" w:space="0" w:color="000000"/>
              <w:bottom w:val="single" w:sz="6" w:space="0" w:color="000000"/>
              <w:right w:val="single" w:sz="6" w:space="0" w:color="000000"/>
            </w:tcBorders>
          </w:tcPr>
          <w:p w14:paraId="01D69F2A" w14:textId="77777777" w:rsidR="00823880" w:rsidRDefault="00000000">
            <w:pPr>
              <w:pStyle w:val="TableParagraph"/>
              <w:numPr>
                <w:ilvl w:val="0"/>
                <w:numId w:val="27"/>
              </w:numPr>
              <w:tabs>
                <w:tab w:val="left" w:pos="501"/>
              </w:tabs>
              <w:spacing w:line="243" w:lineRule="exact"/>
              <w:ind w:left="501" w:hanging="359"/>
              <w:rPr>
                <w:sz w:val="20"/>
              </w:rPr>
            </w:pPr>
            <w:r>
              <w:rPr>
                <w:sz w:val="20"/>
              </w:rPr>
              <w:t>Gun</w:t>
            </w:r>
            <w:r>
              <w:rPr>
                <w:spacing w:val="-7"/>
                <w:sz w:val="20"/>
              </w:rPr>
              <w:t xml:space="preserve"> </w:t>
            </w:r>
            <w:r>
              <w:rPr>
                <w:sz w:val="20"/>
              </w:rPr>
              <w:t>too</w:t>
            </w:r>
            <w:r>
              <w:rPr>
                <w:spacing w:val="-2"/>
                <w:sz w:val="20"/>
              </w:rPr>
              <w:t xml:space="preserve"> </w:t>
            </w:r>
            <w:r>
              <w:rPr>
                <w:spacing w:val="-4"/>
                <w:sz w:val="20"/>
              </w:rPr>
              <w:t>high</w:t>
            </w:r>
          </w:p>
          <w:p w14:paraId="21A4D119" w14:textId="77777777" w:rsidR="00823880" w:rsidRDefault="00000000">
            <w:pPr>
              <w:pStyle w:val="TableParagraph"/>
              <w:numPr>
                <w:ilvl w:val="0"/>
                <w:numId w:val="27"/>
              </w:numPr>
              <w:tabs>
                <w:tab w:val="left" w:pos="502"/>
              </w:tabs>
              <w:spacing w:before="228" w:line="230" w:lineRule="atLeast"/>
              <w:ind w:right="528"/>
              <w:rPr>
                <w:sz w:val="20"/>
              </w:rPr>
            </w:pPr>
            <w:r>
              <w:rPr>
                <w:sz w:val="20"/>
              </w:rPr>
              <w:t>Too</w:t>
            </w:r>
            <w:r>
              <w:rPr>
                <w:spacing w:val="-13"/>
                <w:sz w:val="20"/>
              </w:rPr>
              <w:t xml:space="preserve"> </w:t>
            </w:r>
            <w:r>
              <w:rPr>
                <w:sz w:val="20"/>
              </w:rPr>
              <w:t>wide</w:t>
            </w:r>
            <w:r>
              <w:rPr>
                <w:spacing w:val="-12"/>
                <w:sz w:val="20"/>
              </w:rPr>
              <w:t xml:space="preserve"> </w:t>
            </w:r>
            <w:r>
              <w:rPr>
                <w:sz w:val="20"/>
              </w:rPr>
              <w:t>a</w:t>
            </w:r>
            <w:r>
              <w:rPr>
                <w:spacing w:val="-13"/>
                <w:sz w:val="20"/>
              </w:rPr>
              <w:t xml:space="preserve"> </w:t>
            </w:r>
            <w:r>
              <w:rPr>
                <w:sz w:val="20"/>
              </w:rPr>
              <w:t>fan angle on tip</w:t>
            </w:r>
          </w:p>
        </w:tc>
        <w:tc>
          <w:tcPr>
            <w:tcW w:w="2251" w:type="dxa"/>
            <w:tcBorders>
              <w:top w:val="single" w:sz="6" w:space="0" w:color="000000"/>
              <w:left w:val="single" w:sz="6" w:space="0" w:color="000000"/>
              <w:bottom w:val="single" w:sz="6" w:space="0" w:color="000000"/>
              <w:right w:val="single" w:sz="6" w:space="0" w:color="000000"/>
            </w:tcBorders>
          </w:tcPr>
          <w:p w14:paraId="4AF66075" w14:textId="77777777" w:rsidR="00823880" w:rsidRDefault="00000000">
            <w:pPr>
              <w:pStyle w:val="TableParagraph"/>
              <w:numPr>
                <w:ilvl w:val="0"/>
                <w:numId w:val="26"/>
              </w:numPr>
              <w:tabs>
                <w:tab w:val="left" w:pos="502"/>
              </w:tabs>
              <w:spacing w:line="244" w:lineRule="auto"/>
              <w:ind w:right="582"/>
              <w:rPr>
                <w:sz w:val="20"/>
              </w:rPr>
            </w:pPr>
            <w:r>
              <w:rPr>
                <w:sz w:val="20"/>
              </w:rPr>
              <w:t>Does</w:t>
            </w:r>
            <w:r>
              <w:rPr>
                <w:spacing w:val="-13"/>
                <w:sz w:val="20"/>
              </w:rPr>
              <w:t xml:space="preserve"> </w:t>
            </w:r>
            <w:r>
              <w:rPr>
                <w:sz w:val="20"/>
              </w:rPr>
              <w:t>not</w:t>
            </w:r>
            <w:r>
              <w:rPr>
                <w:spacing w:val="-12"/>
                <w:sz w:val="20"/>
              </w:rPr>
              <w:t xml:space="preserve"> </w:t>
            </w:r>
            <w:r>
              <w:rPr>
                <w:sz w:val="20"/>
              </w:rPr>
              <w:t xml:space="preserve">meet </w:t>
            </w:r>
            <w:r>
              <w:rPr>
                <w:spacing w:val="-2"/>
                <w:sz w:val="20"/>
              </w:rPr>
              <w:t>standards</w:t>
            </w:r>
          </w:p>
        </w:tc>
        <w:tc>
          <w:tcPr>
            <w:tcW w:w="2069" w:type="dxa"/>
            <w:tcBorders>
              <w:top w:val="single" w:sz="6" w:space="0" w:color="000000"/>
              <w:left w:val="single" w:sz="6" w:space="0" w:color="000000"/>
              <w:bottom w:val="single" w:sz="6" w:space="0" w:color="000000"/>
            </w:tcBorders>
          </w:tcPr>
          <w:p w14:paraId="68DF5812" w14:textId="77777777" w:rsidR="00823880" w:rsidRDefault="00000000">
            <w:pPr>
              <w:pStyle w:val="TableParagraph"/>
              <w:numPr>
                <w:ilvl w:val="0"/>
                <w:numId w:val="25"/>
              </w:numPr>
              <w:tabs>
                <w:tab w:val="left" w:pos="502"/>
              </w:tabs>
              <w:spacing w:line="243" w:lineRule="exact"/>
              <w:rPr>
                <w:sz w:val="20"/>
              </w:rPr>
            </w:pPr>
            <w:r>
              <w:rPr>
                <w:sz w:val="20"/>
              </w:rPr>
              <w:t>Lower</w:t>
            </w:r>
            <w:r>
              <w:rPr>
                <w:spacing w:val="-11"/>
                <w:sz w:val="20"/>
              </w:rPr>
              <w:t xml:space="preserve"> </w:t>
            </w:r>
            <w:r>
              <w:rPr>
                <w:spacing w:val="-5"/>
                <w:sz w:val="20"/>
              </w:rPr>
              <w:t>gun</w:t>
            </w:r>
          </w:p>
          <w:p w14:paraId="5B429622" w14:textId="77777777" w:rsidR="00823880" w:rsidRDefault="00000000">
            <w:pPr>
              <w:pStyle w:val="TableParagraph"/>
              <w:numPr>
                <w:ilvl w:val="0"/>
                <w:numId w:val="25"/>
              </w:numPr>
              <w:tabs>
                <w:tab w:val="left" w:pos="502"/>
              </w:tabs>
              <w:spacing w:before="228" w:line="230" w:lineRule="atLeast"/>
              <w:ind w:right="210"/>
              <w:rPr>
                <w:sz w:val="20"/>
              </w:rPr>
            </w:pPr>
            <w:r>
              <w:rPr>
                <w:sz w:val="20"/>
              </w:rPr>
              <w:t>Adjust</w:t>
            </w:r>
            <w:r>
              <w:rPr>
                <w:spacing w:val="-13"/>
                <w:sz w:val="20"/>
              </w:rPr>
              <w:t xml:space="preserve"> </w:t>
            </w:r>
            <w:r>
              <w:rPr>
                <w:sz w:val="20"/>
              </w:rPr>
              <w:t>tip</w:t>
            </w:r>
            <w:r>
              <w:rPr>
                <w:spacing w:val="-12"/>
                <w:sz w:val="20"/>
              </w:rPr>
              <w:t xml:space="preserve"> </w:t>
            </w:r>
            <w:r>
              <w:rPr>
                <w:sz w:val="20"/>
              </w:rPr>
              <w:t>size</w:t>
            </w:r>
            <w:r>
              <w:rPr>
                <w:spacing w:val="-13"/>
                <w:sz w:val="20"/>
              </w:rPr>
              <w:t xml:space="preserve"> </w:t>
            </w:r>
            <w:r>
              <w:rPr>
                <w:sz w:val="20"/>
              </w:rPr>
              <w:t xml:space="preserve">if </w:t>
            </w:r>
            <w:r>
              <w:rPr>
                <w:spacing w:val="-2"/>
                <w:sz w:val="20"/>
              </w:rPr>
              <w:t>necessary</w:t>
            </w:r>
          </w:p>
        </w:tc>
      </w:tr>
      <w:tr w:rsidR="00823880" w14:paraId="454B9B83" w14:textId="77777777">
        <w:trPr>
          <w:trHeight w:val="966"/>
        </w:trPr>
        <w:tc>
          <w:tcPr>
            <w:tcW w:w="2251" w:type="dxa"/>
            <w:tcBorders>
              <w:top w:val="single" w:sz="6" w:space="0" w:color="000000"/>
              <w:bottom w:val="single" w:sz="6" w:space="0" w:color="000000"/>
              <w:right w:val="single" w:sz="6" w:space="0" w:color="000000"/>
            </w:tcBorders>
          </w:tcPr>
          <w:p w14:paraId="5959221F" w14:textId="77777777" w:rsidR="00823880" w:rsidRDefault="00000000">
            <w:pPr>
              <w:pStyle w:val="TableParagraph"/>
              <w:ind w:left="126"/>
              <w:rPr>
                <w:sz w:val="20"/>
              </w:rPr>
            </w:pPr>
            <w:r>
              <w:rPr>
                <w:sz w:val="20"/>
              </w:rPr>
              <w:t>Line</w:t>
            </w:r>
            <w:r>
              <w:rPr>
                <w:spacing w:val="-6"/>
                <w:sz w:val="20"/>
              </w:rPr>
              <w:t xml:space="preserve"> </w:t>
            </w:r>
            <w:r>
              <w:rPr>
                <w:sz w:val="20"/>
              </w:rPr>
              <w:t>too</w:t>
            </w:r>
            <w:r>
              <w:rPr>
                <w:spacing w:val="-4"/>
                <w:sz w:val="20"/>
              </w:rPr>
              <w:t xml:space="preserve"> </w:t>
            </w:r>
            <w:r>
              <w:rPr>
                <w:spacing w:val="-2"/>
                <w:sz w:val="20"/>
              </w:rPr>
              <w:t>narrow</w:t>
            </w:r>
          </w:p>
        </w:tc>
        <w:tc>
          <w:tcPr>
            <w:tcW w:w="2249" w:type="dxa"/>
            <w:tcBorders>
              <w:top w:val="single" w:sz="6" w:space="0" w:color="000000"/>
              <w:left w:val="single" w:sz="6" w:space="0" w:color="000000"/>
              <w:bottom w:val="single" w:sz="6" w:space="0" w:color="000000"/>
              <w:right w:val="single" w:sz="6" w:space="0" w:color="000000"/>
            </w:tcBorders>
          </w:tcPr>
          <w:p w14:paraId="4B7ED98D" w14:textId="77777777" w:rsidR="00823880" w:rsidRDefault="00000000">
            <w:pPr>
              <w:pStyle w:val="TableParagraph"/>
              <w:numPr>
                <w:ilvl w:val="0"/>
                <w:numId w:val="24"/>
              </w:numPr>
              <w:tabs>
                <w:tab w:val="left" w:pos="501"/>
              </w:tabs>
              <w:spacing w:line="243" w:lineRule="exact"/>
              <w:ind w:left="501" w:hanging="359"/>
              <w:rPr>
                <w:sz w:val="20"/>
              </w:rPr>
            </w:pPr>
            <w:r>
              <w:rPr>
                <w:sz w:val="20"/>
              </w:rPr>
              <w:t>Gun</w:t>
            </w:r>
            <w:r>
              <w:rPr>
                <w:spacing w:val="-5"/>
                <w:sz w:val="20"/>
              </w:rPr>
              <w:t xml:space="preserve"> </w:t>
            </w:r>
            <w:r>
              <w:rPr>
                <w:sz w:val="20"/>
              </w:rPr>
              <w:t>too</w:t>
            </w:r>
            <w:r>
              <w:rPr>
                <w:spacing w:val="-2"/>
                <w:sz w:val="20"/>
              </w:rPr>
              <w:t xml:space="preserve"> </w:t>
            </w:r>
            <w:r>
              <w:rPr>
                <w:spacing w:val="-5"/>
                <w:sz w:val="20"/>
              </w:rPr>
              <w:t>low</w:t>
            </w:r>
          </w:p>
          <w:p w14:paraId="5C6CCB57" w14:textId="77777777" w:rsidR="00823880" w:rsidRDefault="00000000">
            <w:pPr>
              <w:pStyle w:val="TableParagraph"/>
              <w:numPr>
                <w:ilvl w:val="0"/>
                <w:numId w:val="24"/>
              </w:numPr>
              <w:tabs>
                <w:tab w:val="left" w:pos="502"/>
              </w:tabs>
              <w:spacing w:before="228" w:line="230" w:lineRule="atLeast"/>
              <w:ind w:right="351"/>
              <w:rPr>
                <w:sz w:val="20"/>
              </w:rPr>
            </w:pPr>
            <w:r>
              <w:rPr>
                <w:sz w:val="20"/>
              </w:rPr>
              <w:t>Too</w:t>
            </w:r>
            <w:r>
              <w:rPr>
                <w:spacing w:val="-13"/>
                <w:sz w:val="20"/>
              </w:rPr>
              <w:t xml:space="preserve"> </w:t>
            </w:r>
            <w:r>
              <w:rPr>
                <w:sz w:val="20"/>
              </w:rPr>
              <w:t>narrow</w:t>
            </w:r>
            <w:r>
              <w:rPr>
                <w:spacing w:val="-12"/>
                <w:sz w:val="20"/>
              </w:rPr>
              <w:t xml:space="preserve"> </w:t>
            </w:r>
            <w:r>
              <w:rPr>
                <w:sz w:val="20"/>
              </w:rPr>
              <w:t>a</w:t>
            </w:r>
            <w:r>
              <w:rPr>
                <w:spacing w:val="-13"/>
                <w:sz w:val="20"/>
              </w:rPr>
              <w:t xml:space="preserve"> </w:t>
            </w:r>
            <w:r>
              <w:rPr>
                <w:sz w:val="20"/>
              </w:rPr>
              <w:t>fan angle on tip</w:t>
            </w:r>
          </w:p>
        </w:tc>
        <w:tc>
          <w:tcPr>
            <w:tcW w:w="2251" w:type="dxa"/>
            <w:tcBorders>
              <w:top w:val="single" w:sz="6" w:space="0" w:color="000000"/>
              <w:left w:val="single" w:sz="6" w:space="0" w:color="000000"/>
              <w:bottom w:val="single" w:sz="6" w:space="0" w:color="000000"/>
              <w:right w:val="single" w:sz="6" w:space="0" w:color="000000"/>
            </w:tcBorders>
          </w:tcPr>
          <w:p w14:paraId="54C1AFA2" w14:textId="77777777" w:rsidR="00823880" w:rsidRDefault="00000000">
            <w:pPr>
              <w:pStyle w:val="TableParagraph"/>
              <w:numPr>
                <w:ilvl w:val="0"/>
                <w:numId w:val="23"/>
              </w:numPr>
              <w:tabs>
                <w:tab w:val="left" w:pos="502"/>
              </w:tabs>
              <w:spacing w:line="244" w:lineRule="auto"/>
              <w:ind w:right="582"/>
              <w:rPr>
                <w:sz w:val="20"/>
              </w:rPr>
            </w:pPr>
            <w:r>
              <w:rPr>
                <w:sz w:val="20"/>
              </w:rPr>
              <w:t>Does</w:t>
            </w:r>
            <w:r>
              <w:rPr>
                <w:spacing w:val="-13"/>
                <w:sz w:val="20"/>
              </w:rPr>
              <w:t xml:space="preserve"> </w:t>
            </w:r>
            <w:r>
              <w:rPr>
                <w:sz w:val="20"/>
              </w:rPr>
              <w:t>not</w:t>
            </w:r>
            <w:r>
              <w:rPr>
                <w:spacing w:val="-12"/>
                <w:sz w:val="20"/>
              </w:rPr>
              <w:t xml:space="preserve"> </w:t>
            </w:r>
            <w:r>
              <w:rPr>
                <w:sz w:val="20"/>
              </w:rPr>
              <w:t xml:space="preserve">meet </w:t>
            </w:r>
            <w:r>
              <w:rPr>
                <w:spacing w:val="-2"/>
                <w:sz w:val="20"/>
              </w:rPr>
              <w:t>standards</w:t>
            </w:r>
          </w:p>
        </w:tc>
        <w:tc>
          <w:tcPr>
            <w:tcW w:w="2069" w:type="dxa"/>
            <w:tcBorders>
              <w:top w:val="single" w:sz="6" w:space="0" w:color="000000"/>
              <w:left w:val="single" w:sz="6" w:space="0" w:color="000000"/>
              <w:bottom w:val="single" w:sz="6" w:space="0" w:color="000000"/>
            </w:tcBorders>
          </w:tcPr>
          <w:p w14:paraId="257BAA54" w14:textId="77777777" w:rsidR="00823880" w:rsidRDefault="00000000">
            <w:pPr>
              <w:pStyle w:val="TableParagraph"/>
              <w:numPr>
                <w:ilvl w:val="0"/>
                <w:numId w:val="22"/>
              </w:numPr>
              <w:tabs>
                <w:tab w:val="left" w:pos="502"/>
              </w:tabs>
              <w:spacing w:line="243" w:lineRule="exact"/>
              <w:rPr>
                <w:sz w:val="20"/>
              </w:rPr>
            </w:pPr>
            <w:r>
              <w:rPr>
                <w:sz w:val="20"/>
              </w:rPr>
              <w:t>Raise</w:t>
            </w:r>
            <w:r>
              <w:rPr>
                <w:spacing w:val="-7"/>
                <w:sz w:val="20"/>
              </w:rPr>
              <w:t xml:space="preserve"> </w:t>
            </w:r>
            <w:r>
              <w:rPr>
                <w:spacing w:val="-5"/>
                <w:sz w:val="20"/>
              </w:rPr>
              <w:t>gun</w:t>
            </w:r>
          </w:p>
          <w:p w14:paraId="14420F24" w14:textId="77777777" w:rsidR="00823880" w:rsidRDefault="00000000">
            <w:pPr>
              <w:pStyle w:val="TableParagraph"/>
              <w:numPr>
                <w:ilvl w:val="0"/>
                <w:numId w:val="22"/>
              </w:numPr>
              <w:tabs>
                <w:tab w:val="left" w:pos="502"/>
              </w:tabs>
              <w:spacing w:before="228" w:line="230" w:lineRule="atLeast"/>
              <w:ind w:right="211"/>
              <w:rPr>
                <w:sz w:val="20"/>
              </w:rPr>
            </w:pPr>
            <w:r>
              <w:rPr>
                <w:sz w:val="20"/>
              </w:rPr>
              <w:t>Adjust</w:t>
            </w:r>
            <w:r>
              <w:rPr>
                <w:spacing w:val="-13"/>
                <w:sz w:val="20"/>
              </w:rPr>
              <w:t xml:space="preserve"> </w:t>
            </w:r>
            <w:r>
              <w:rPr>
                <w:sz w:val="20"/>
              </w:rPr>
              <w:t>tip</w:t>
            </w:r>
            <w:r>
              <w:rPr>
                <w:spacing w:val="-12"/>
                <w:sz w:val="20"/>
              </w:rPr>
              <w:t xml:space="preserve"> </w:t>
            </w:r>
            <w:r>
              <w:rPr>
                <w:sz w:val="20"/>
              </w:rPr>
              <w:t>size</w:t>
            </w:r>
            <w:r>
              <w:rPr>
                <w:spacing w:val="-13"/>
                <w:sz w:val="20"/>
              </w:rPr>
              <w:t xml:space="preserve"> </w:t>
            </w:r>
            <w:r>
              <w:rPr>
                <w:sz w:val="20"/>
              </w:rPr>
              <w:t xml:space="preserve">if </w:t>
            </w:r>
            <w:r>
              <w:rPr>
                <w:spacing w:val="-2"/>
                <w:sz w:val="20"/>
              </w:rPr>
              <w:t>necessary</w:t>
            </w:r>
          </w:p>
        </w:tc>
      </w:tr>
      <w:tr w:rsidR="00823880" w14:paraId="4A83B46B" w14:textId="77777777">
        <w:trPr>
          <w:trHeight w:val="1213"/>
        </w:trPr>
        <w:tc>
          <w:tcPr>
            <w:tcW w:w="2251" w:type="dxa"/>
            <w:tcBorders>
              <w:top w:val="single" w:sz="6" w:space="0" w:color="000000"/>
              <w:bottom w:val="single" w:sz="6" w:space="0" w:color="000000"/>
              <w:right w:val="single" w:sz="6" w:space="0" w:color="000000"/>
            </w:tcBorders>
          </w:tcPr>
          <w:p w14:paraId="0099DCB7" w14:textId="77777777" w:rsidR="00823880" w:rsidRDefault="00000000">
            <w:pPr>
              <w:pStyle w:val="TableParagraph"/>
              <w:ind w:left="126"/>
              <w:rPr>
                <w:sz w:val="20"/>
              </w:rPr>
            </w:pPr>
            <w:r>
              <w:rPr>
                <w:sz w:val="20"/>
              </w:rPr>
              <w:t>Applied</w:t>
            </w:r>
            <w:r>
              <w:rPr>
                <w:spacing w:val="-5"/>
                <w:sz w:val="20"/>
              </w:rPr>
              <w:t xml:space="preserve"> </w:t>
            </w:r>
            <w:r>
              <w:rPr>
                <w:sz w:val="20"/>
              </w:rPr>
              <w:t>line</w:t>
            </w:r>
            <w:r>
              <w:rPr>
                <w:spacing w:val="-4"/>
                <w:sz w:val="20"/>
              </w:rPr>
              <w:t xml:space="preserve"> </w:t>
            </w:r>
            <w:r>
              <w:rPr>
                <w:sz w:val="20"/>
              </w:rPr>
              <w:t>too</w:t>
            </w:r>
            <w:r>
              <w:rPr>
                <w:spacing w:val="-4"/>
                <w:sz w:val="20"/>
              </w:rPr>
              <w:t xml:space="preserve"> thin</w:t>
            </w:r>
          </w:p>
        </w:tc>
        <w:tc>
          <w:tcPr>
            <w:tcW w:w="2249" w:type="dxa"/>
            <w:tcBorders>
              <w:top w:val="single" w:sz="6" w:space="0" w:color="000000"/>
              <w:left w:val="single" w:sz="6" w:space="0" w:color="000000"/>
              <w:bottom w:val="single" w:sz="6" w:space="0" w:color="000000"/>
              <w:right w:val="single" w:sz="6" w:space="0" w:color="000000"/>
            </w:tcBorders>
          </w:tcPr>
          <w:p w14:paraId="29B51014" w14:textId="77777777" w:rsidR="00823880" w:rsidRDefault="00000000">
            <w:pPr>
              <w:pStyle w:val="TableParagraph"/>
              <w:numPr>
                <w:ilvl w:val="0"/>
                <w:numId w:val="21"/>
              </w:numPr>
              <w:tabs>
                <w:tab w:val="left" w:pos="501"/>
              </w:tabs>
              <w:spacing w:line="243" w:lineRule="exact"/>
              <w:ind w:left="501" w:hanging="359"/>
              <w:rPr>
                <w:sz w:val="20"/>
              </w:rPr>
            </w:pPr>
            <w:r>
              <w:rPr>
                <w:sz w:val="20"/>
              </w:rPr>
              <w:t>Inadequate</w:t>
            </w:r>
            <w:r>
              <w:rPr>
                <w:spacing w:val="-7"/>
                <w:sz w:val="20"/>
              </w:rPr>
              <w:t xml:space="preserve"> </w:t>
            </w:r>
            <w:r>
              <w:rPr>
                <w:sz w:val="20"/>
              </w:rPr>
              <w:t>tip</w:t>
            </w:r>
            <w:r>
              <w:rPr>
                <w:spacing w:val="-6"/>
                <w:sz w:val="20"/>
              </w:rPr>
              <w:t xml:space="preserve"> </w:t>
            </w:r>
            <w:r>
              <w:rPr>
                <w:spacing w:val="-4"/>
                <w:sz w:val="20"/>
              </w:rPr>
              <w:t>hole</w:t>
            </w:r>
          </w:p>
          <w:p w14:paraId="2236A091" w14:textId="77777777" w:rsidR="00823880" w:rsidRDefault="00000000">
            <w:pPr>
              <w:pStyle w:val="TableParagraph"/>
              <w:numPr>
                <w:ilvl w:val="0"/>
                <w:numId w:val="21"/>
              </w:numPr>
              <w:tabs>
                <w:tab w:val="left" w:pos="502"/>
              </w:tabs>
              <w:spacing w:before="2" w:line="244" w:lineRule="auto"/>
              <w:ind w:right="312"/>
              <w:rPr>
                <w:sz w:val="20"/>
              </w:rPr>
            </w:pPr>
            <w:r>
              <w:rPr>
                <w:sz w:val="20"/>
              </w:rPr>
              <w:t>Traveling</w:t>
            </w:r>
            <w:r>
              <w:rPr>
                <w:spacing w:val="-13"/>
                <w:sz w:val="20"/>
              </w:rPr>
              <w:t xml:space="preserve"> </w:t>
            </w:r>
            <w:r>
              <w:rPr>
                <w:sz w:val="20"/>
              </w:rPr>
              <w:t>too</w:t>
            </w:r>
            <w:r>
              <w:rPr>
                <w:spacing w:val="-12"/>
                <w:sz w:val="20"/>
              </w:rPr>
              <w:t xml:space="preserve"> </w:t>
            </w:r>
            <w:r>
              <w:rPr>
                <w:sz w:val="20"/>
              </w:rPr>
              <w:t>fast for tip size</w:t>
            </w:r>
          </w:p>
          <w:p w14:paraId="24BA9CBA" w14:textId="77777777" w:rsidR="00823880" w:rsidRDefault="00000000">
            <w:pPr>
              <w:pStyle w:val="TableParagraph"/>
              <w:numPr>
                <w:ilvl w:val="0"/>
                <w:numId w:val="21"/>
              </w:numPr>
              <w:tabs>
                <w:tab w:val="left" w:pos="502"/>
              </w:tabs>
              <w:spacing w:line="236" w:lineRule="exact"/>
              <w:ind w:right="217"/>
              <w:rPr>
                <w:sz w:val="20"/>
              </w:rPr>
            </w:pPr>
            <w:r>
              <w:rPr>
                <w:sz w:val="20"/>
              </w:rPr>
              <w:t>Change</w:t>
            </w:r>
            <w:r>
              <w:rPr>
                <w:spacing w:val="-13"/>
                <w:sz w:val="20"/>
              </w:rPr>
              <w:t xml:space="preserve"> </w:t>
            </w:r>
            <w:r>
              <w:rPr>
                <w:sz w:val="20"/>
              </w:rPr>
              <w:t>in</w:t>
            </w:r>
            <w:r>
              <w:rPr>
                <w:spacing w:val="-12"/>
                <w:sz w:val="20"/>
              </w:rPr>
              <w:t xml:space="preserve"> </w:t>
            </w:r>
            <w:r>
              <w:rPr>
                <w:sz w:val="20"/>
              </w:rPr>
              <w:t xml:space="preserve">delivery </w:t>
            </w:r>
            <w:r>
              <w:rPr>
                <w:spacing w:val="-2"/>
                <w:sz w:val="20"/>
              </w:rPr>
              <w:t>pressure</w:t>
            </w:r>
          </w:p>
        </w:tc>
        <w:tc>
          <w:tcPr>
            <w:tcW w:w="2251" w:type="dxa"/>
            <w:tcBorders>
              <w:top w:val="single" w:sz="6" w:space="0" w:color="000000"/>
              <w:left w:val="single" w:sz="6" w:space="0" w:color="000000"/>
              <w:bottom w:val="single" w:sz="6" w:space="0" w:color="000000"/>
              <w:right w:val="single" w:sz="6" w:space="0" w:color="000000"/>
            </w:tcBorders>
          </w:tcPr>
          <w:p w14:paraId="261B56B0" w14:textId="77777777" w:rsidR="00823880" w:rsidRDefault="00000000">
            <w:pPr>
              <w:pStyle w:val="TableParagraph"/>
              <w:numPr>
                <w:ilvl w:val="0"/>
                <w:numId w:val="20"/>
              </w:numPr>
              <w:tabs>
                <w:tab w:val="left" w:pos="502"/>
              </w:tabs>
              <w:spacing w:line="243" w:lineRule="exact"/>
              <w:rPr>
                <w:sz w:val="20"/>
              </w:rPr>
            </w:pPr>
            <w:r>
              <w:rPr>
                <w:sz w:val="20"/>
              </w:rPr>
              <w:t>Poor</w:t>
            </w:r>
            <w:r>
              <w:rPr>
                <w:spacing w:val="-1"/>
                <w:sz w:val="20"/>
              </w:rPr>
              <w:t xml:space="preserve"> </w:t>
            </w:r>
            <w:r>
              <w:rPr>
                <w:spacing w:val="-2"/>
                <w:sz w:val="20"/>
              </w:rPr>
              <w:t>durability</w:t>
            </w:r>
          </w:p>
          <w:p w14:paraId="01D9683C" w14:textId="77777777" w:rsidR="00823880" w:rsidRDefault="00000000">
            <w:pPr>
              <w:pStyle w:val="TableParagraph"/>
              <w:numPr>
                <w:ilvl w:val="0"/>
                <w:numId w:val="20"/>
              </w:numPr>
              <w:tabs>
                <w:tab w:val="left" w:pos="502"/>
              </w:tabs>
              <w:spacing w:before="2" w:line="244" w:lineRule="auto"/>
              <w:ind w:right="582"/>
              <w:rPr>
                <w:sz w:val="20"/>
              </w:rPr>
            </w:pPr>
            <w:r>
              <w:rPr>
                <w:sz w:val="20"/>
              </w:rPr>
              <w:t>Does</w:t>
            </w:r>
            <w:r>
              <w:rPr>
                <w:spacing w:val="-13"/>
                <w:sz w:val="20"/>
              </w:rPr>
              <w:t xml:space="preserve"> </w:t>
            </w:r>
            <w:r>
              <w:rPr>
                <w:sz w:val="20"/>
              </w:rPr>
              <w:t>not</w:t>
            </w:r>
            <w:r>
              <w:rPr>
                <w:spacing w:val="-12"/>
                <w:sz w:val="20"/>
              </w:rPr>
              <w:t xml:space="preserve"> </w:t>
            </w:r>
            <w:r>
              <w:rPr>
                <w:sz w:val="20"/>
              </w:rPr>
              <w:t xml:space="preserve">meet </w:t>
            </w:r>
            <w:r>
              <w:rPr>
                <w:spacing w:val="-2"/>
                <w:sz w:val="20"/>
              </w:rPr>
              <w:t>standards</w:t>
            </w:r>
          </w:p>
        </w:tc>
        <w:tc>
          <w:tcPr>
            <w:tcW w:w="2069" w:type="dxa"/>
            <w:tcBorders>
              <w:top w:val="single" w:sz="6" w:space="0" w:color="000000"/>
              <w:left w:val="single" w:sz="6" w:space="0" w:color="000000"/>
              <w:bottom w:val="single" w:sz="6" w:space="0" w:color="000000"/>
            </w:tcBorders>
          </w:tcPr>
          <w:p w14:paraId="0C8069CE" w14:textId="77777777" w:rsidR="00823880" w:rsidRDefault="00000000">
            <w:pPr>
              <w:pStyle w:val="TableParagraph"/>
              <w:numPr>
                <w:ilvl w:val="0"/>
                <w:numId w:val="19"/>
              </w:numPr>
              <w:tabs>
                <w:tab w:val="left" w:pos="502"/>
              </w:tabs>
              <w:spacing w:line="243" w:lineRule="exact"/>
              <w:rPr>
                <w:sz w:val="20"/>
              </w:rPr>
            </w:pPr>
            <w:r>
              <w:rPr>
                <w:sz w:val="20"/>
              </w:rPr>
              <w:t>Change</w:t>
            </w:r>
            <w:r>
              <w:rPr>
                <w:spacing w:val="-8"/>
                <w:sz w:val="20"/>
              </w:rPr>
              <w:t xml:space="preserve"> </w:t>
            </w:r>
            <w:r>
              <w:rPr>
                <w:sz w:val="20"/>
              </w:rPr>
              <w:t>tip</w:t>
            </w:r>
            <w:r>
              <w:rPr>
                <w:spacing w:val="-7"/>
                <w:sz w:val="20"/>
              </w:rPr>
              <w:t xml:space="preserve"> </w:t>
            </w:r>
            <w:r>
              <w:rPr>
                <w:spacing w:val="-4"/>
                <w:sz w:val="20"/>
              </w:rPr>
              <w:t>size</w:t>
            </w:r>
          </w:p>
          <w:p w14:paraId="3567AED0" w14:textId="77777777" w:rsidR="00823880" w:rsidRDefault="00000000">
            <w:pPr>
              <w:pStyle w:val="TableParagraph"/>
              <w:numPr>
                <w:ilvl w:val="0"/>
                <w:numId w:val="19"/>
              </w:numPr>
              <w:tabs>
                <w:tab w:val="left" w:pos="502"/>
              </w:tabs>
              <w:spacing w:before="2" w:line="244" w:lineRule="auto"/>
              <w:ind w:right="298"/>
              <w:rPr>
                <w:sz w:val="20"/>
              </w:rPr>
            </w:pPr>
            <w:r>
              <w:rPr>
                <w:sz w:val="20"/>
              </w:rPr>
              <w:t>Decrease</w:t>
            </w:r>
            <w:r>
              <w:rPr>
                <w:spacing w:val="-13"/>
                <w:sz w:val="20"/>
              </w:rPr>
              <w:t xml:space="preserve"> </w:t>
            </w:r>
            <w:r>
              <w:rPr>
                <w:sz w:val="20"/>
              </w:rPr>
              <w:t>speed of application</w:t>
            </w:r>
          </w:p>
          <w:p w14:paraId="65AA1F68" w14:textId="77777777" w:rsidR="00823880" w:rsidRDefault="00000000">
            <w:pPr>
              <w:pStyle w:val="TableParagraph"/>
              <w:numPr>
                <w:ilvl w:val="0"/>
                <w:numId w:val="19"/>
              </w:numPr>
              <w:tabs>
                <w:tab w:val="left" w:pos="502"/>
              </w:tabs>
              <w:spacing w:line="236" w:lineRule="exact"/>
              <w:ind w:right="304"/>
              <w:rPr>
                <w:sz w:val="20"/>
              </w:rPr>
            </w:pPr>
            <w:r>
              <w:rPr>
                <w:spacing w:val="-2"/>
                <w:sz w:val="20"/>
              </w:rPr>
              <w:t>Verify</w:t>
            </w:r>
            <w:r>
              <w:rPr>
                <w:spacing w:val="-11"/>
                <w:sz w:val="20"/>
              </w:rPr>
              <w:t xml:space="preserve"> </w:t>
            </w:r>
            <w:r>
              <w:rPr>
                <w:spacing w:val="-2"/>
                <w:sz w:val="20"/>
              </w:rPr>
              <w:t>pressure settings</w:t>
            </w:r>
          </w:p>
        </w:tc>
      </w:tr>
      <w:tr w:rsidR="00823880" w14:paraId="03B7B981" w14:textId="77777777">
        <w:trPr>
          <w:trHeight w:val="1684"/>
        </w:trPr>
        <w:tc>
          <w:tcPr>
            <w:tcW w:w="2251" w:type="dxa"/>
            <w:tcBorders>
              <w:top w:val="single" w:sz="6" w:space="0" w:color="000000"/>
              <w:right w:val="single" w:sz="6" w:space="0" w:color="000000"/>
            </w:tcBorders>
          </w:tcPr>
          <w:p w14:paraId="39AD4C55" w14:textId="77777777" w:rsidR="00823880" w:rsidRDefault="00000000">
            <w:pPr>
              <w:pStyle w:val="TableParagraph"/>
              <w:ind w:left="126"/>
              <w:rPr>
                <w:sz w:val="20"/>
              </w:rPr>
            </w:pPr>
            <w:r>
              <w:rPr>
                <w:sz w:val="20"/>
              </w:rPr>
              <w:t>Applied</w:t>
            </w:r>
            <w:r>
              <w:rPr>
                <w:spacing w:val="-5"/>
                <w:sz w:val="20"/>
              </w:rPr>
              <w:t xml:space="preserve"> </w:t>
            </w:r>
            <w:r>
              <w:rPr>
                <w:sz w:val="20"/>
              </w:rPr>
              <w:t>line</w:t>
            </w:r>
            <w:r>
              <w:rPr>
                <w:spacing w:val="-4"/>
                <w:sz w:val="20"/>
              </w:rPr>
              <w:t xml:space="preserve"> </w:t>
            </w:r>
            <w:r>
              <w:rPr>
                <w:sz w:val="20"/>
              </w:rPr>
              <w:t>too</w:t>
            </w:r>
            <w:r>
              <w:rPr>
                <w:spacing w:val="-4"/>
                <w:sz w:val="20"/>
              </w:rPr>
              <w:t xml:space="preserve"> thick</w:t>
            </w:r>
          </w:p>
        </w:tc>
        <w:tc>
          <w:tcPr>
            <w:tcW w:w="2249" w:type="dxa"/>
            <w:tcBorders>
              <w:top w:val="single" w:sz="6" w:space="0" w:color="000000"/>
              <w:left w:val="single" w:sz="6" w:space="0" w:color="000000"/>
              <w:right w:val="single" w:sz="6" w:space="0" w:color="000000"/>
            </w:tcBorders>
          </w:tcPr>
          <w:p w14:paraId="48561C17" w14:textId="77777777" w:rsidR="00823880" w:rsidRDefault="00000000">
            <w:pPr>
              <w:pStyle w:val="TableParagraph"/>
              <w:numPr>
                <w:ilvl w:val="0"/>
                <w:numId w:val="18"/>
              </w:numPr>
              <w:tabs>
                <w:tab w:val="left" w:pos="501"/>
              </w:tabs>
              <w:spacing w:line="243" w:lineRule="exact"/>
              <w:ind w:left="501" w:hanging="359"/>
              <w:rPr>
                <w:sz w:val="20"/>
              </w:rPr>
            </w:pPr>
            <w:r>
              <w:rPr>
                <w:sz w:val="20"/>
              </w:rPr>
              <w:t>Too</w:t>
            </w:r>
            <w:r>
              <w:rPr>
                <w:spacing w:val="-2"/>
                <w:sz w:val="20"/>
              </w:rPr>
              <w:t xml:space="preserve"> </w:t>
            </w:r>
            <w:r>
              <w:rPr>
                <w:sz w:val="20"/>
              </w:rPr>
              <w:t>large</w:t>
            </w:r>
            <w:r>
              <w:rPr>
                <w:spacing w:val="-2"/>
                <w:sz w:val="20"/>
              </w:rPr>
              <w:t xml:space="preserve"> </w:t>
            </w:r>
            <w:r>
              <w:rPr>
                <w:sz w:val="20"/>
              </w:rPr>
              <w:t>a</w:t>
            </w:r>
            <w:r>
              <w:rPr>
                <w:spacing w:val="-2"/>
                <w:sz w:val="20"/>
              </w:rPr>
              <w:t xml:space="preserve"> </w:t>
            </w:r>
            <w:r>
              <w:rPr>
                <w:sz w:val="20"/>
              </w:rPr>
              <w:t>tip</w:t>
            </w:r>
            <w:r>
              <w:rPr>
                <w:spacing w:val="-3"/>
                <w:sz w:val="20"/>
              </w:rPr>
              <w:t xml:space="preserve"> </w:t>
            </w:r>
            <w:r>
              <w:rPr>
                <w:spacing w:val="-4"/>
                <w:sz w:val="20"/>
              </w:rPr>
              <w:t>size</w:t>
            </w:r>
          </w:p>
          <w:p w14:paraId="2A807593" w14:textId="77777777" w:rsidR="00823880" w:rsidRDefault="00823880">
            <w:pPr>
              <w:pStyle w:val="TableParagraph"/>
              <w:spacing w:before="8"/>
              <w:ind w:left="0"/>
              <w:rPr>
                <w:sz w:val="20"/>
              </w:rPr>
            </w:pPr>
          </w:p>
          <w:p w14:paraId="1D2B4C5D" w14:textId="77777777" w:rsidR="00823880" w:rsidRDefault="00000000">
            <w:pPr>
              <w:pStyle w:val="TableParagraph"/>
              <w:numPr>
                <w:ilvl w:val="0"/>
                <w:numId w:val="18"/>
              </w:numPr>
              <w:tabs>
                <w:tab w:val="left" w:pos="502"/>
              </w:tabs>
              <w:spacing w:line="244" w:lineRule="auto"/>
              <w:ind w:right="223"/>
              <w:rPr>
                <w:sz w:val="20"/>
              </w:rPr>
            </w:pPr>
            <w:r>
              <w:rPr>
                <w:sz w:val="20"/>
              </w:rPr>
              <w:t>Traveling</w:t>
            </w:r>
            <w:r>
              <w:rPr>
                <w:spacing w:val="-13"/>
                <w:sz w:val="20"/>
              </w:rPr>
              <w:t xml:space="preserve"> </w:t>
            </w:r>
            <w:r>
              <w:rPr>
                <w:sz w:val="20"/>
              </w:rPr>
              <w:t>too</w:t>
            </w:r>
            <w:r>
              <w:rPr>
                <w:spacing w:val="-12"/>
                <w:sz w:val="20"/>
              </w:rPr>
              <w:t xml:space="preserve"> </w:t>
            </w:r>
            <w:r>
              <w:rPr>
                <w:sz w:val="20"/>
              </w:rPr>
              <w:t>slow for tip size</w:t>
            </w:r>
          </w:p>
          <w:p w14:paraId="211D5BF6" w14:textId="77777777" w:rsidR="00823880" w:rsidRDefault="00000000">
            <w:pPr>
              <w:pStyle w:val="TableParagraph"/>
              <w:numPr>
                <w:ilvl w:val="0"/>
                <w:numId w:val="18"/>
              </w:numPr>
              <w:tabs>
                <w:tab w:val="left" w:pos="502"/>
              </w:tabs>
              <w:spacing w:line="244" w:lineRule="auto"/>
              <w:ind w:right="217"/>
              <w:rPr>
                <w:sz w:val="20"/>
              </w:rPr>
            </w:pPr>
            <w:r>
              <w:rPr>
                <w:sz w:val="20"/>
              </w:rPr>
              <w:t>Change</w:t>
            </w:r>
            <w:r>
              <w:rPr>
                <w:spacing w:val="-13"/>
                <w:sz w:val="20"/>
              </w:rPr>
              <w:t xml:space="preserve"> </w:t>
            </w:r>
            <w:r>
              <w:rPr>
                <w:sz w:val="20"/>
              </w:rPr>
              <w:t>in</w:t>
            </w:r>
            <w:r>
              <w:rPr>
                <w:spacing w:val="-12"/>
                <w:sz w:val="20"/>
              </w:rPr>
              <w:t xml:space="preserve"> </w:t>
            </w:r>
            <w:r>
              <w:rPr>
                <w:sz w:val="20"/>
              </w:rPr>
              <w:t xml:space="preserve">delivery </w:t>
            </w:r>
            <w:r>
              <w:rPr>
                <w:spacing w:val="-2"/>
                <w:sz w:val="20"/>
              </w:rPr>
              <w:t>pressure</w:t>
            </w:r>
          </w:p>
        </w:tc>
        <w:tc>
          <w:tcPr>
            <w:tcW w:w="2251" w:type="dxa"/>
            <w:tcBorders>
              <w:top w:val="single" w:sz="6" w:space="0" w:color="000000"/>
              <w:left w:val="single" w:sz="6" w:space="0" w:color="000000"/>
              <w:right w:val="single" w:sz="6" w:space="0" w:color="000000"/>
            </w:tcBorders>
          </w:tcPr>
          <w:p w14:paraId="7E5DAD7A" w14:textId="77777777" w:rsidR="00823880" w:rsidRDefault="00000000">
            <w:pPr>
              <w:pStyle w:val="TableParagraph"/>
              <w:numPr>
                <w:ilvl w:val="0"/>
                <w:numId w:val="17"/>
              </w:numPr>
              <w:tabs>
                <w:tab w:val="left" w:pos="502"/>
              </w:tabs>
              <w:spacing w:line="244" w:lineRule="auto"/>
              <w:ind w:right="470"/>
              <w:rPr>
                <w:sz w:val="20"/>
              </w:rPr>
            </w:pPr>
            <w:r>
              <w:rPr>
                <w:sz w:val="20"/>
              </w:rPr>
              <w:t>Too</w:t>
            </w:r>
            <w:r>
              <w:rPr>
                <w:spacing w:val="-13"/>
                <w:sz w:val="20"/>
              </w:rPr>
              <w:t xml:space="preserve"> </w:t>
            </w:r>
            <w:r>
              <w:rPr>
                <w:sz w:val="20"/>
              </w:rPr>
              <w:t>long</w:t>
            </w:r>
            <w:r>
              <w:rPr>
                <w:spacing w:val="-12"/>
                <w:sz w:val="20"/>
              </w:rPr>
              <w:t xml:space="preserve"> </w:t>
            </w:r>
            <w:r>
              <w:rPr>
                <w:sz w:val="20"/>
              </w:rPr>
              <w:t>a</w:t>
            </w:r>
            <w:r>
              <w:rPr>
                <w:spacing w:val="-12"/>
                <w:sz w:val="20"/>
              </w:rPr>
              <w:t xml:space="preserve"> </w:t>
            </w:r>
            <w:r>
              <w:rPr>
                <w:sz w:val="20"/>
              </w:rPr>
              <w:t xml:space="preserve">cure </w:t>
            </w:r>
            <w:r>
              <w:rPr>
                <w:spacing w:val="-4"/>
                <w:sz w:val="20"/>
              </w:rPr>
              <w:t>time</w:t>
            </w:r>
          </w:p>
          <w:p w14:paraId="6AD51B9A" w14:textId="77777777" w:rsidR="00823880" w:rsidRDefault="00000000">
            <w:pPr>
              <w:pStyle w:val="TableParagraph"/>
              <w:numPr>
                <w:ilvl w:val="0"/>
                <w:numId w:val="17"/>
              </w:numPr>
              <w:tabs>
                <w:tab w:val="left" w:pos="502"/>
              </w:tabs>
              <w:spacing w:line="244" w:lineRule="auto"/>
              <w:ind w:right="374"/>
              <w:rPr>
                <w:sz w:val="20"/>
              </w:rPr>
            </w:pPr>
            <w:r>
              <w:rPr>
                <w:sz w:val="20"/>
              </w:rPr>
              <w:t>May</w:t>
            </w:r>
            <w:r>
              <w:rPr>
                <w:spacing w:val="-13"/>
                <w:sz w:val="20"/>
              </w:rPr>
              <w:t xml:space="preserve"> </w:t>
            </w:r>
            <w:r>
              <w:rPr>
                <w:sz w:val="20"/>
              </w:rPr>
              <w:t>cause</w:t>
            </w:r>
            <w:r>
              <w:rPr>
                <w:spacing w:val="-12"/>
                <w:sz w:val="20"/>
              </w:rPr>
              <w:t xml:space="preserve"> </w:t>
            </w:r>
            <w:r>
              <w:rPr>
                <w:sz w:val="20"/>
              </w:rPr>
              <w:t xml:space="preserve">shape </w:t>
            </w:r>
            <w:r>
              <w:rPr>
                <w:spacing w:val="-2"/>
                <w:sz w:val="20"/>
              </w:rPr>
              <w:t>problems</w:t>
            </w:r>
          </w:p>
          <w:p w14:paraId="0C90CD92" w14:textId="77777777" w:rsidR="00823880" w:rsidRDefault="00000000">
            <w:pPr>
              <w:pStyle w:val="TableParagraph"/>
              <w:numPr>
                <w:ilvl w:val="0"/>
                <w:numId w:val="17"/>
              </w:numPr>
              <w:tabs>
                <w:tab w:val="left" w:pos="502"/>
              </w:tabs>
              <w:spacing w:line="236" w:lineRule="exact"/>
              <w:ind w:right="320"/>
              <w:rPr>
                <w:sz w:val="20"/>
              </w:rPr>
            </w:pPr>
            <w:r>
              <w:rPr>
                <w:sz w:val="20"/>
              </w:rPr>
              <w:t>Poor retro-reflectivity</w:t>
            </w:r>
            <w:r>
              <w:rPr>
                <w:spacing w:val="-13"/>
                <w:sz w:val="20"/>
              </w:rPr>
              <w:t xml:space="preserve"> </w:t>
            </w:r>
            <w:r>
              <w:rPr>
                <w:sz w:val="20"/>
              </w:rPr>
              <w:t>due</w:t>
            </w:r>
            <w:r>
              <w:rPr>
                <w:spacing w:val="-12"/>
                <w:sz w:val="20"/>
              </w:rPr>
              <w:t xml:space="preserve"> </w:t>
            </w:r>
            <w:r>
              <w:rPr>
                <w:sz w:val="20"/>
              </w:rPr>
              <w:t>to buried beads</w:t>
            </w:r>
          </w:p>
        </w:tc>
        <w:tc>
          <w:tcPr>
            <w:tcW w:w="2069" w:type="dxa"/>
            <w:tcBorders>
              <w:top w:val="single" w:sz="6" w:space="0" w:color="000000"/>
              <w:left w:val="single" w:sz="6" w:space="0" w:color="000000"/>
            </w:tcBorders>
          </w:tcPr>
          <w:p w14:paraId="2A2B1FCD" w14:textId="77777777" w:rsidR="00823880" w:rsidRDefault="00000000">
            <w:pPr>
              <w:pStyle w:val="TableParagraph"/>
              <w:numPr>
                <w:ilvl w:val="0"/>
                <w:numId w:val="16"/>
              </w:numPr>
              <w:tabs>
                <w:tab w:val="left" w:pos="502"/>
              </w:tabs>
              <w:spacing w:line="243" w:lineRule="exact"/>
              <w:rPr>
                <w:sz w:val="20"/>
              </w:rPr>
            </w:pPr>
            <w:r>
              <w:rPr>
                <w:sz w:val="20"/>
              </w:rPr>
              <w:t>Change</w:t>
            </w:r>
            <w:r>
              <w:rPr>
                <w:spacing w:val="-8"/>
                <w:sz w:val="20"/>
              </w:rPr>
              <w:t xml:space="preserve"> </w:t>
            </w:r>
            <w:r>
              <w:rPr>
                <w:sz w:val="20"/>
              </w:rPr>
              <w:t>tip</w:t>
            </w:r>
            <w:r>
              <w:rPr>
                <w:spacing w:val="-7"/>
                <w:sz w:val="20"/>
              </w:rPr>
              <w:t xml:space="preserve"> </w:t>
            </w:r>
            <w:r>
              <w:rPr>
                <w:spacing w:val="-4"/>
                <w:sz w:val="20"/>
              </w:rPr>
              <w:t>size</w:t>
            </w:r>
          </w:p>
          <w:p w14:paraId="536FB312" w14:textId="77777777" w:rsidR="00823880" w:rsidRDefault="00823880">
            <w:pPr>
              <w:pStyle w:val="TableParagraph"/>
              <w:spacing w:before="8"/>
              <w:ind w:left="0"/>
              <w:rPr>
                <w:sz w:val="20"/>
              </w:rPr>
            </w:pPr>
          </w:p>
          <w:p w14:paraId="7F358AD5" w14:textId="77777777" w:rsidR="00823880" w:rsidRDefault="00000000">
            <w:pPr>
              <w:pStyle w:val="TableParagraph"/>
              <w:numPr>
                <w:ilvl w:val="0"/>
                <w:numId w:val="16"/>
              </w:numPr>
              <w:tabs>
                <w:tab w:val="left" w:pos="502"/>
              </w:tabs>
              <w:spacing w:line="244" w:lineRule="auto"/>
              <w:ind w:right="147"/>
              <w:rPr>
                <w:sz w:val="20"/>
              </w:rPr>
            </w:pPr>
            <w:r>
              <w:rPr>
                <w:sz w:val="20"/>
              </w:rPr>
              <w:t>Increase</w:t>
            </w:r>
            <w:r>
              <w:rPr>
                <w:spacing w:val="-13"/>
                <w:sz w:val="20"/>
              </w:rPr>
              <w:t xml:space="preserve"> </w:t>
            </w:r>
            <w:r>
              <w:rPr>
                <w:sz w:val="20"/>
              </w:rPr>
              <w:t>speed</w:t>
            </w:r>
            <w:r>
              <w:rPr>
                <w:spacing w:val="-12"/>
                <w:sz w:val="20"/>
              </w:rPr>
              <w:t xml:space="preserve"> </w:t>
            </w:r>
            <w:r>
              <w:rPr>
                <w:sz w:val="20"/>
              </w:rPr>
              <w:t xml:space="preserve">of </w:t>
            </w:r>
            <w:r>
              <w:rPr>
                <w:spacing w:val="-2"/>
                <w:sz w:val="20"/>
              </w:rPr>
              <w:t>application</w:t>
            </w:r>
          </w:p>
          <w:p w14:paraId="441C10A7" w14:textId="77777777" w:rsidR="00823880" w:rsidRDefault="00000000">
            <w:pPr>
              <w:pStyle w:val="TableParagraph"/>
              <w:numPr>
                <w:ilvl w:val="0"/>
                <w:numId w:val="16"/>
              </w:numPr>
              <w:tabs>
                <w:tab w:val="left" w:pos="502"/>
              </w:tabs>
              <w:spacing w:line="244" w:lineRule="auto"/>
              <w:ind w:right="304"/>
              <w:rPr>
                <w:sz w:val="20"/>
              </w:rPr>
            </w:pPr>
            <w:r>
              <w:rPr>
                <w:spacing w:val="-2"/>
                <w:sz w:val="20"/>
              </w:rPr>
              <w:t>Verify</w:t>
            </w:r>
            <w:r>
              <w:rPr>
                <w:spacing w:val="-11"/>
                <w:sz w:val="20"/>
              </w:rPr>
              <w:t xml:space="preserve"> </w:t>
            </w:r>
            <w:r>
              <w:rPr>
                <w:spacing w:val="-2"/>
                <w:sz w:val="20"/>
              </w:rPr>
              <w:t>pressure settings</w:t>
            </w:r>
          </w:p>
        </w:tc>
      </w:tr>
    </w:tbl>
    <w:p w14:paraId="3A542D61" w14:textId="77777777" w:rsidR="00823880" w:rsidRDefault="00000000">
      <w:pPr>
        <w:pStyle w:val="Heading3"/>
        <w:spacing w:before="12"/>
        <w:ind w:left="0" w:right="68"/>
        <w:jc w:val="center"/>
        <w:rPr>
          <w:u w:val="none"/>
        </w:rPr>
      </w:pPr>
      <w:r>
        <w:rPr>
          <w:u w:val="none"/>
        </w:rPr>
        <w:t>Figure</w:t>
      </w:r>
      <w:r>
        <w:rPr>
          <w:spacing w:val="-4"/>
          <w:u w:val="none"/>
        </w:rPr>
        <w:t xml:space="preserve"> </w:t>
      </w:r>
      <w:r>
        <w:rPr>
          <w:spacing w:val="-5"/>
          <w:u w:val="none"/>
        </w:rPr>
        <w:t>7.2</w:t>
      </w:r>
    </w:p>
    <w:p w14:paraId="4A5DBFD3" w14:textId="77777777" w:rsidR="00823880" w:rsidRDefault="00000000">
      <w:pPr>
        <w:pStyle w:val="BodyText"/>
        <w:spacing w:before="3"/>
        <w:ind w:right="71"/>
        <w:jc w:val="center"/>
      </w:pPr>
      <w:r>
        <w:t>Polyester</w:t>
      </w:r>
      <w:r>
        <w:rPr>
          <w:spacing w:val="-6"/>
        </w:rPr>
        <w:t xml:space="preserve"> </w:t>
      </w:r>
      <w:r>
        <w:t>application</w:t>
      </w:r>
      <w:r>
        <w:rPr>
          <w:spacing w:val="-3"/>
        </w:rPr>
        <w:t xml:space="preserve"> </w:t>
      </w:r>
      <w:r>
        <w:t>troubleshooting</w:t>
      </w:r>
      <w:r>
        <w:rPr>
          <w:spacing w:val="-5"/>
        </w:rPr>
        <w:t xml:space="preserve"> </w:t>
      </w:r>
      <w:r>
        <w:t>for</w:t>
      </w:r>
      <w:r>
        <w:rPr>
          <w:spacing w:val="-5"/>
        </w:rPr>
        <w:t xml:space="preserve"> </w:t>
      </w:r>
      <w:r>
        <w:t>airless</w:t>
      </w:r>
      <w:r>
        <w:rPr>
          <w:spacing w:val="-2"/>
        </w:rPr>
        <w:t xml:space="preserve"> application</w:t>
      </w:r>
    </w:p>
    <w:p w14:paraId="0994D67A" w14:textId="77777777" w:rsidR="00823880" w:rsidRDefault="00823880">
      <w:pPr>
        <w:pStyle w:val="BodyText"/>
        <w:jc w:val="center"/>
        <w:sectPr w:rsidR="00823880">
          <w:pgSz w:w="12240" w:h="15840"/>
          <w:pgMar w:top="1720" w:right="1080" w:bottom="1100" w:left="1440" w:header="0" w:footer="910" w:gutter="0"/>
          <w:cols w:space="720"/>
        </w:sectPr>
      </w:pPr>
    </w:p>
    <w:p w14:paraId="2DF4AB1D" w14:textId="77777777" w:rsidR="00823880" w:rsidRDefault="00000000">
      <w:pPr>
        <w:pStyle w:val="Heading2"/>
        <w:spacing w:before="67"/>
      </w:pPr>
      <w:r>
        <w:rPr>
          <w:u w:val="single"/>
        </w:rPr>
        <w:lastRenderedPageBreak/>
        <w:t>CHAPTER</w:t>
      </w:r>
      <w:r>
        <w:rPr>
          <w:spacing w:val="-6"/>
          <w:u w:val="single"/>
        </w:rPr>
        <w:t xml:space="preserve"> </w:t>
      </w:r>
      <w:r>
        <w:rPr>
          <w:u w:val="single"/>
        </w:rPr>
        <w:t>8</w:t>
      </w:r>
      <w:r>
        <w:rPr>
          <w:spacing w:val="61"/>
          <w:u w:val="single"/>
        </w:rPr>
        <w:t xml:space="preserve"> </w:t>
      </w:r>
      <w:r>
        <w:rPr>
          <w:u w:val="single"/>
        </w:rPr>
        <w:t>PREFORMED</w:t>
      </w:r>
      <w:r>
        <w:rPr>
          <w:spacing w:val="-5"/>
          <w:u w:val="single"/>
        </w:rPr>
        <w:t xml:space="preserve"> </w:t>
      </w:r>
      <w:r>
        <w:rPr>
          <w:spacing w:val="-4"/>
          <w:u w:val="single"/>
        </w:rPr>
        <w:t>TAPE</w:t>
      </w:r>
    </w:p>
    <w:p w14:paraId="1E553222" w14:textId="77777777" w:rsidR="00823880" w:rsidRDefault="00823880">
      <w:pPr>
        <w:pStyle w:val="BodyText"/>
        <w:spacing w:before="48"/>
        <w:rPr>
          <w:b/>
          <w:sz w:val="28"/>
        </w:rPr>
      </w:pPr>
    </w:p>
    <w:p w14:paraId="4570F77A" w14:textId="77777777" w:rsidR="00823880" w:rsidRDefault="00000000">
      <w:pPr>
        <w:pStyle w:val="Heading2"/>
      </w:pPr>
      <w:bookmarkStart w:id="54" w:name="_TOC_250019"/>
      <w:bookmarkEnd w:id="54"/>
      <w:r>
        <w:rPr>
          <w:spacing w:val="-2"/>
        </w:rPr>
        <w:t>OBJECTIVES</w:t>
      </w:r>
    </w:p>
    <w:p w14:paraId="19D2D4D8" w14:textId="77777777" w:rsidR="00823880" w:rsidRDefault="00000000">
      <w:pPr>
        <w:pStyle w:val="ListParagraph"/>
        <w:numPr>
          <w:ilvl w:val="0"/>
          <w:numId w:val="15"/>
        </w:numPr>
        <w:tabs>
          <w:tab w:val="left" w:pos="1008"/>
        </w:tabs>
        <w:rPr>
          <w:sz w:val="24"/>
        </w:rPr>
      </w:pPr>
      <w:r>
        <w:rPr>
          <w:sz w:val="24"/>
        </w:rPr>
        <w:t>Preformed</w:t>
      </w:r>
      <w:r>
        <w:rPr>
          <w:spacing w:val="-6"/>
          <w:sz w:val="24"/>
        </w:rPr>
        <w:t xml:space="preserve"> </w:t>
      </w:r>
      <w:r>
        <w:rPr>
          <w:spacing w:val="-4"/>
          <w:sz w:val="24"/>
        </w:rPr>
        <w:t>Tapes</w:t>
      </w:r>
    </w:p>
    <w:p w14:paraId="483C2DEC" w14:textId="77777777" w:rsidR="00823880" w:rsidRDefault="00000000">
      <w:pPr>
        <w:pStyle w:val="ListParagraph"/>
        <w:numPr>
          <w:ilvl w:val="0"/>
          <w:numId w:val="15"/>
        </w:numPr>
        <w:tabs>
          <w:tab w:val="left" w:pos="1008"/>
        </w:tabs>
        <w:spacing w:before="127"/>
        <w:rPr>
          <w:sz w:val="24"/>
        </w:rPr>
      </w:pPr>
      <w:r>
        <w:rPr>
          <w:spacing w:val="-2"/>
          <w:sz w:val="24"/>
        </w:rPr>
        <w:t>Components</w:t>
      </w:r>
    </w:p>
    <w:p w14:paraId="47BA8D34" w14:textId="77777777" w:rsidR="00823880" w:rsidRDefault="00000000">
      <w:pPr>
        <w:pStyle w:val="ListParagraph"/>
        <w:numPr>
          <w:ilvl w:val="0"/>
          <w:numId w:val="15"/>
        </w:numPr>
        <w:tabs>
          <w:tab w:val="left" w:pos="1008"/>
        </w:tabs>
        <w:spacing w:before="128"/>
        <w:rPr>
          <w:sz w:val="24"/>
        </w:rPr>
      </w:pPr>
      <w:r>
        <w:rPr>
          <w:sz w:val="24"/>
        </w:rPr>
        <w:t>Types</w:t>
      </w:r>
      <w:r>
        <w:rPr>
          <w:spacing w:val="-7"/>
          <w:sz w:val="24"/>
        </w:rPr>
        <w:t xml:space="preserve"> </w:t>
      </w:r>
      <w:r>
        <w:rPr>
          <w:sz w:val="24"/>
        </w:rPr>
        <w:t>of</w:t>
      </w:r>
      <w:r>
        <w:rPr>
          <w:spacing w:val="-4"/>
          <w:sz w:val="24"/>
        </w:rPr>
        <w:t xml:space="preserve"> </w:t>
      </w:r>
      <w:r>
        <w:rPr>
          <w:sz w:val="24"/>
        </w:rPr>
        <w:t>Preformed</w:t>
      </w:r>
      <w:r>
        <w:rPr>
          <w:spacing w:val="-4"/>
          <w:sz w:val="24"/>
        </w:rPr>
        <w:t xml:space="preserve"> Tapes</w:t>
      </w:r>
    </w:p>
    <w:p w14:paraId="5AC7CEE4" w14:textId="77777777" w:rsidR="00823880" w:rsidRDefault="00000000">
      <w:pPr>
        <w:pStyle w:val="ListParagraph"/>
        <w:numPr>
          <w:ilvl w:val="0"/>
          <w:numId w:val="15"/>
        </w:numPr>
        <w:tabs>
          <w:tab w:val="left" w:pos="1008"/>
        </w:tabs>
        <w:spacing w:before="127"/>
        <w:rPr>
          <w:sz w:val="24"/>
        </w:rPr>
      </w:pPr>
      <w:r>
        <w:rPr>
          <w:sz w:val="24"/>
        </w:rPr>
        <w:t>Methods</w:t>
      </w:r>
      <w:r>
        <w:rPr>
          <w:spacing w:val="-1"/>
          <w:sz w:val="24"/>
        </w:rPr>
        <w:t xml:space="preserve"> </w:t>
      </w:r>
      <w:r>
        <w:rPr>
          <w:sz w:val="24"/>
        </w:rPr>
        <w:t xml:space="preserve">of </w:t>
      </w:r>
      <w:r>
        <w:rPr>
          <w:spacing w:val="-2"/>
          <w:sz w:val="24"/>
        </w:rPr>
        <w:t>Application</w:t>
      </w:r>
    </w:p>
    <w:p w14:paraId="3E58FA36" w14:textId="77777777" w:rsidR="00823880" w:rsidRDefault="00000000">
      <w:pPr>
        <w:pStyle w:val="ListParagraph"/>
        <w:numPr>
          <w:ilvl w:val="0"/>
          <w:numId w:val="15"/>
        </w:numPr>
        <w:tabs>
          <w:tab w:val="left" w:pos="1008"/>
        </w:tabs>
        <w:spacing w:before="127"/>
        <w:rPr>
          <w:sz w:val="24"/>
        </w:rPr>
      </w:pPr>
      <w:r>
        <w:rPr>
          <w:sz w:val="24"/>
        </w:rPr>
        <w:t>Pavement</w:t>
      </w:r>
      <w:r>
        <w:rPr>
          <w:spacing w:val="-4"/>
          <w:sz w:val="24"/>
        </w:rPr>
        <w:t xml:space="preserve"> </w:t>
      </w:r>
      <w:r>
        <w:rPr>
          <w:sz w:val="24"/>
        </w:rPr>
        <w:t>Surface</w:t>
      </w:r>
      <w:r>
        <w:rPr>
          <w:spacing w:val="-3"/>
          <w:sz w:val="24"/>
        </w:rPr>
        <w:t xml:space="preserve"> </w:t>
      </w:r>
      <w:r>
        <w:rPr>
          <w:spacing w:val="-2"/>
          <w:sz w:val="24"/>
        </w:rPr>
        <w:t>Considerations</w:t>
      </w:r>
    </w:p>
    <w:p w14:paraId="7683CD58" w14:textId="77777777" w:rsidR="00823880" w:rsidRDefault="00000000">
      <w:pPr>
        <w:pStyle w:val="Heading2"/>
        <w:spacing w:before="254"/>
      </w:pPr>
      <w:r>
        <w:t>PREFORMED</w:t>
      </w:r>
      <w:r>
        <w:rPr>
          <w:spacing w:val="-11"/>
        </w:rPr>
        <w:t xml:space="preserve"> </w:t>
      </w:r>
      <w:r>
        <w:rPr>
          <w:spacing w:val="-2"/>
        </w:rPr>
        <w:t>TAPES</w:t>
      </w:r>
    </w:p>
    <w:p w14:paraId="3969A01B" w14:textId="77777777" w:rsidR="00823880" w:rsidRDefault="00823880">
      <w:pPr>
        <w:pStyle w:val="BodyText"/>
        <w:spacing w:before="41"/>
        <w:rPr>
          <w:b/>
          <w:sz w:val="28"/>
        </w:rPr>
      </w:pPr>
    </w:p>
    <w:p w14:paraId="242FFE75" w14:textId="77777777" w:rsidR="00823880" w:rsidRDefault="00000000">
      <w:pPr>
        <w:pStyle w:val="BodyText"/>
        <w:spacing w:line="247" w:lineRule="auto"/>
        <w:ind w:left="288" w:right="356"/>
        <w:jc w:val="both"/>
      </w:pPr>
      <w:r>
        <w:t>Preformed tapes come in rolls.</w:t>
      </w:r>
      <w:r>
        <w:rPr>
          <w:spacing w:val="40"/>
        </w:rPr>
        <w:t xml:space="preserve"> </w:t>
      </w:r>
      <w:r>
        <w:t>The tape consists of pigments, resins, and reflective materials (glass beads or reflective elements) and comes ready to use with or without adhesives. Additional adhesive (primer) can be applied to the pavement to enhance the bond. This material can be used for lane lines, legends, symbols, and transverse markings.</w:t>
      </w:r>
    </w:p>
    <w:p w14:paraId="60418F64" w14:textId="77777777" w:rsidR="00823880" w:rsidRDefault="00823880">
      <w:pPr>
        <w:pStyle w:val="BodyText"/>
        <w:spacing w:before="86"/>
      </w:pPr>
    </w:p>
    <w:p w14:paraId="4E26D4B5" w14:textId="77777777" w:rsidR="00823880" w:rsidRDefault="00000000">
      <w:pPr>
        <w:pStyle w:val="Heading2"/>
      </w:pPr>
      <w:bookmarkStart w:id="55" w:name="_TOC_250018"/>
      <w:bookmarkEnd w:id="55"/>
      <w:r>
        <w:rPr>
          <w:spacing w:val="-2"/>
        </w:rPr>
        <w:t>COMPONENTS</w:t>
      </w:r>
    </w:p>
    <w:p w14:paraId="42BAF460" w14:textId="77777777" w:rsidR="00823880" w:rsidRDefault="00000000">
      <w:pPr>
        <w:pStyle w:val="BodyText"/>
        <w:spacing w:before="243" w:line="247" w:lineRule="auto"/>
        <w:ind w:left="288" w:right="358"/>
        <w:jc w:val="both"/>
      </w:pPr>
      <w:r>
        <w:t xml:space="preserve">Tapes are </w:t>
      </w:r>
      <w:proofErr w:type="gramStart"/>
      <w:r>
        <w:t>similar to</w:t>
      </w:r>
      <w:proofErr w:type="gramEnd"/>
      <w:r>
        <w:t xml:space="preserve"> other markings:</w:t>
      </w:r>
      <w:r>
        <w:rPr>
          <w:spacing w:val="40"/>
        </w:rPr>
        <w:t xml:space="preserve"> </w:t>
      </w:r>
      <w:r>
        <w:t>pigments are used to produce color, and suitable resins are used to provide the necessary wear characteristics.</w:t>
      </w:r>
    </w:p>
    <w:p w14:paraId="193DF1CD" w14:textId="77777777" w:rsidR="00823880" w:rsidRDefault="00000000">
      <w:pPr>
        <w:pStyle w:val="Heading3"/>
        <w:spacing w:before="243"/>
        <w:rPr>
          <w:u w:val="none"/>
        </w:rPr>
      </w:pPr>
      <w:r>
        <w:rPr>
          <w:spacing w:val="-2"/>
        </w:rPr>
        <w:t>Resins</w:t>
      </w:r>
    </w:p>
    <w:p w14:paraId="787200AA" w14:textId="77777777" w:rsidR="00823880" w:rsidRDefault="00000000">
      <w:pPr>
        <w:pStyle w:val="BodyText"/>
        <w:spacing w:before="123" w:line="247" w:lineRule="auto"/>
        <w:ind w:left="288" w:right="357"/>
        <w:jc w:val="both"/>
      </w:pPr>
      <w:r>
        <w:t>Pre-reacted resins hold the beads and pigments in place.</w:t>
      </w:r>
      <w:r>
        <w:rPr>
          <w:spacing w:val="40"/>
        </w:rPr>
        <w:t xml:space="preserve"> </w:t>
      </w:r>
      <w:r>
        <w:t>For this reason, the tape is ready</w:t>
      </w:r>
      <w:r>
        <w:rPr>
          <w:spacing w:val="-4"/>
        </w:rPr>
        <w:t xml:space="preserve"> </w:t>
      </w:r>
      <w:r>
        <w:t>for installation upon delivery.</w:t>
      </w:r>
      <w:r>
        <w:rPr>
          <w:spacing w:val="40"/>
        </w:rPr>
        <w:t xml:space="preserve"> </w:t>
      </w:r>
      <w:r>
        <w:t>Additionally, there</w:t>
      </w:r>
      <w:r>
        <w:rPr>
          <w:spacing w:val="-1"/>
        </w:rPr>
        <w:t xml:space="preserve"> </w:t>
      </w:r>
      <w:r>
        <w:t>may</w:t>
      </w:r>
      <w:r>
        <w:rPr>
          <w:spacing w:val="-7"/>
        </w:rPr>
        <w:t xml:space="preserve"> </w:t>
      </w:r>
      <w:r>
        <w:t>be</w:t>
      </w:r>
      <w:r>
        <w:rPr>
          <w:spacing w:val="-3"/>
        </w:rPr>
        <w:t xml:space="preserve"> </w:t>
      </w:r>
      <w:r>
        <w:t>an</w:t>
      </w:r>
      <w:r>
        <w:rPr>
          <w:spacing w:val="-2"/>
        </w:rPr>
        <w:t xml:space="preserve"> </w:t>
      </w:r>
      <w:r>
        <w:t>adhesive</w:t>
      </w:r>
      <w:r>
        <w:rPr>
          <w:spacing w:val="-3"/>
        </w:rPr>
        <w:t xml:space="preserve"> </w:t>
      </w:r>
      <w:r>
        <w:t>backing</w:t>
      </w:r>
      <w:r>
        <w:rPr>
          <w:spacing w:val="-4"/>
        </w:rPr>
        <w:t xml:space="preserve"> </w:t>
      </w:r>
      <w:r>
        <w:t>on</w:t>
      </w:r>
      <w:r>
        <w:rPr>
          <w:spacing w:val="-2"/>
        </w:rPr>
        <w:t xml:space="preserve"> </w:t>
      </w:r>
      <w:r>
        <w:t>the</w:t>
      </w:r>
      <w:r>
        <w:rPr>
          <w:spacing w:val="-3"/>
        </w:rPr>
        <w:t xml:space="preserve"> </w:t>
      </w:r>
      <w:r>
        <w:t>bottom</w:t>
      </w:r>
      <w:r>
        <w:rPr>
          <w:spacing w:val="-2"/>
        </w:rPr>
        <w:t xml:space="preserve"> </w:t>
      </w:r>
      <w:r>
        <w:t>side of the resin for adhesion to the roadway surface.</w:t>
      </w:r>
    </w:p>
    <w:p w14:paraId="489066A1" w14:textId="77777777" w:rsidR="00823880" w:rsidRDefault="00000000">
      <w:pPr>
        <w:pStyle w:val="Heading3"/>
        <w:spacing w:before="241"/>
        <w:rPr>
          <w:u w:val="none"/>
        </w:rPr>
      </w:pPr>
      <w:r>
        <w:t>Reflective</w:t>
      </w:r>
      <w:r>
        <w:rPr>
          <w:spacing w:val="-5"/>
        </w:rPr>
        <w:t xml:space="preserve"> </w:t>
      </w:r>
      <w:r>
        <w:rPr>
          <w:spacing w:val="-2"/>
        </w:rPr>
        <w:t>Materials</w:t>
      </w:r>
    </w:p>
    <w:p w14:paraId="66BE057A" w14:textId="77777777" w:rsidR="00823880" w:rsidRDefault="00000000">
      <w:pPr>
        <w:pStyle w:val="BodyText"/>
        <w:spacing w:before="123" w:line="247" w:lineRule="auto"/>
        <w:ind w:left="288" w:right="361"/>
        <w:jc w:val="both"/>
      </w:pPr>
      <w:r>
        <w:t>The manufacturer has already added reflective materials to the resin.</w:t>
      </w:r>
      <w:r>
        <w:rPr>
          <w:spacing w:val="40"/>
        </w:rPr>
        <w:t xml:space="preserve"> </w:t>
      </w:r>
      <w:r>
        <w:t>Additional reflective materials are not added in the field.</w:t>
      </w:r>
    </w:p>
    <w:p w14:paraId="22E5151B" w14:textId="77777777" w:rsidR="00823880" w:rsidRDefault="00000000">
      <w:pPr>
        <w:pStyle w:val="Heading3"/>
        <w:rPr>
          <w:u w:val="none"/>
        </w:rPr>
      </w:pPr>
      <w:r>
        <w:rPr>
          <w:spacing w:val="-2"/>
        </w:rPr>
        <w:t>Primers/Glues</w:t>
      </w:r>
    </w:p>
    <w:p w14:paraId="496762FB" w14:textId="77777777" w:rsidR="00823880" w:rsidRDefault="00000000">
      <w:pPr>
        <w:pStyle w:val="BodyText"/>
        <w:spacing w:before="123" w:line="247" w:lineRule="auto"/>
        <w:ind w:left="288" w:right="354"/>
        <w:jc w:val="both"/>
      </w:pPr>
      <w:r>
        <w:t>Tapes, depending upon the type, may</w:t>
      </w:r>
      <w:r>
        <w:rPr>
          <w:spacing w:val="-5"/>
        </w:rPr>
        <w:t xml:space="preserve"> </w:t>
      </w:r>
      <w:r>
        <w:t>use primer and/or adhesives in addition to those already applied by the manufacturer. These various compounds are used to promote adhesion to the roadway surface.</w:t>
      </w:r>
    </w:p>
    <w:p w14:paraId="1E4D1D8A" w14:textId="77777777" w:rsidR="00823880" w:rsidRDefault="00000000">
      <w:pPr>
        <w:pStyle w:val="BodyText"/>
        <w:spacing w:before="237" w:line="247" w:lineRule="auto"/>
        <w:ind w:left="288" w:right="355"/>
        <w:jc w:val="both"/>
      </w:pPr>
      <w:r>
        <w:t>Generally, tape that has been properly stored (sheltered at room temperature) will be usable for a period of one year.</w:t>
      </w:r>
      <w:r>
        <w:rPr>
          <w:spacing w:val="40"/>
        </w:rPr>
        <w:t xml:space="preserve"> </w:t>
      </w:r>
      <w:r>
        <w:t>In</w:t>
      </w:r>
      <w:r>
        <w:rPr>
          <w:spacing w:val="-1"/>
        </w:rPr>
        <w:t xml:space="preserve"> </w:t>
      </w:r>
      <w:r>
        <w:t>addition</w:t>
      </w:r>
      <w:r>
        <w:rPr>
          <w:spacing w:val="-1"/>
        </w:rPr>
        <w:t xml:space="preserve"> </w:t>
      </w:r>
      <w:r>
        <w:t>to</w:t>
      </w:r>
      <w:r>
        <w:rPr>
          <w:spacing w:val="-1"/>
        </w:rPr>
        <w:t xml:space="preserve"> </w:t>
      </w:r>
      <w:r>
        <w:t>the</w:t>
      </w:r>
      <w:r>
        <w:rPr>
          <w:spacing w:val="-2"/>
        </w:rPr>
        <w:t xml:space="preserve"> </w:t>
      </w:r>
      <w:r>
        <w:t>normal</w:t>
      </w:r>
      <w:r>
        <w:rPr>
          <w:spacing w:val="-1"/>
        </w:rPr>
        <w:t xml:space="preserve"> </w:t>
      </w:r>
      <w:r>
        <w:t>requirements</w:t>
      </w:r>
      <w:r>
        <w:rPr>
          <w:spacing w:val="-1"/>
        </w:rPr>
        <w:t xml:space="preserve"> </w:t>
      </w:r>
      <w:r>
        <w:t>for</w:t>
      </w:r>
      <w:r>
        <w:rPr>
          <w:spacing w:val="-3"/>
        </w:rPr>
        <w:t xml:space="preserve"> </w:t>
      </w:r>
      <w:r>
        <w:t>accepting</w:t>
      </w:r>
      <w:r>
        <w:rPr>
          <w:spacing w:val="-4"/>
        </w:rPr>
        <w:t xml:space="preserve"> </w:t>
      </w:r>
      <w:r>
        <w:t>materials</w:t>
      </w:r>
      <w:r>
        <w:rPr>
          <w:spacing w:val="-1"/>
        </w:rPr>
        <w:t xml:space="preserve"> </w:t>
      </w:r>
      <w:r>
        <w:t>on</w:t>
      </w:r>
      <w:r>
        <w:rPr>
          <w:spacing w:val="-1"/>
        </w:rPr>
        <w:t xml:space="preserve"> </w:t>
      </w:r>
      <w:r>
        <w:t>the project,</w:t>
      </w:r>
      <w:r>
        <w:rPr>
          <w:spacing w:val="-2"/>
        </w:rPr>
        <w:t xml:space="preserve"> </w:t>
      </w:r>
      <w:r>
        <w:t>the</w:t>
      </w:r>
      <w:r>
        <w:rPr>
          <w:spacing w:val="-3"/>
        </w:rPr>
        <w:t xml:space="preserve"> </w:t>
      </w:r>
      <w:r>
        <w:t>manufacturer's</w:t>
      </w:r>
      <w:r>
        <w:rPr>
          <w:spacing w:val="-2"/>
        </w:rPr>
        <w:t xml:space="preserve"> </w:t>
      </w:r>
      <w:r>
        <w:t>expiration</w:t>
      </w:r>
      <w:r>
        <w:rPr>
          <w:spacing w:val="-4"/>
        </w:rPr>
        <w:t xml:space="preserve"> </w:t>
      </w:r>
      <w:r>
        <w:t>date</w:t>
      </w:r>
      <w:r>
        <w:rPr>
          <w:spacing w:val="-4"/>
        </w:rPr>
        <w:t xml:space="preserve"> </w:t>
      </w:r>
      <w:r>
        <w:t>must</w:t>
      </w:r>
      <w:r>
        <w:rPr>
          <w:spacing w:val="-4"/>
        </w:rPr>
        <w:t xml:space="preserve"> </w:t>
      </w:r>
      <w:r>
        <w:t>also</w:t>
      </w:r>
      <w:r>
        <w:rPr>
          <w:spacing w:val="-4"/>
        </w:rPr>
        <w:t xml:space="preserve"> </w:t>
      </w:r>
      <w:r>
        <w:t>be</w:t>
      </w:r>
      <w:r>
        <w:rPr>
          <w:spacing w:val="-4"/>
        </w:rPr>
        <w:t xml:space="preserve"> </w:t>
      </w:r>
      <w:r>
        <w:t>clearly</w:t>
      </w:r>
      <w:r>
        <w:rPr>
          <w:spacing w:val="-12"/>
        </w:rPr>
        <w:t xml:space="preserve"> </w:t>
      </w:r>
      <w:r>
        <w:t>shown.</w:t>
      </w:r>
      <w:r>
        <w:rPr>
          <w:spacing w:val="40"/>
        </w:rPr>
        <w:t xml:space="preserve"> </w:t>
      </w:r>
      <w:r>
        <w:t>Certification</w:t>
      </w:r>
      <w:r>
        <w:rPr>
          <w:spacing w:val="-4"/>
        </w:rPr>
        <w:t xml:space="preserve"> </w:t>
      </w:r>
      <w:r>
        <w:t>letters</w:t>
      </w:r>
      <w:r>
        <w:rPr>
          <w:spacing w:val="-4"/>
        </w:rPr>
        <w:t xml:space="preserve"> </w:t>
      </w:r>
      <w:r>
        <w:t>for the tape, and for all related sealers and primers must be provided.</w:t>
      </w:r>
    </w:p>
    <w:p w14:paraId="0F72EF42" w14:textId="77777777" w:rsidR="00823880" w:rsidRDefault="00823880">
      <w:pPr>
        <w:pStyle w:val="BodyText"/>
        <w:spacing w:line="247" w:lineRule="auto"/>
        <w:jc w:val="both"/>
        <w:sectPr w:rsidR="00823880">
          <w:footerReference w:type="default" r:id="rId87"/>
          <w:pgSz w:w="12240" w:h="15840"/>
          <w:pgMar w:top="1500" w:right="1080" w:bottom="1100" w:left="1440" w:header="0" w:footer="910" w:gutter="0"/>
          <w:cols w:space="720"/>
        </w:sectPr>
      </w:pPr>
    </w:p>
    <w:p w14:paraId="47516C53" w14:textId="77777777" w:rsidR="00823880" w:rsidRDefault="00000000">
      <w:pPr>
        <w:pStyle w:val="Heading2"/>
        <w:spacing w:before="67"/>
        <w:jc w:val="both"/>
      </w:pPr>
      <w:r>
        <w:lastRenderedPageBreak/>
        <w:t>TYPES</w:t>
      </w:r>
      <w:r>
        <w:rPr>
          <w:spacing w:val="-6"/>
        </w:rPr>
        <w:t xml:space="preserve"> </w:t>
      </w:r>
      <w:r>
        <w:t>OF</w:t>
      </w:r>
      <w:r>
        <w:rPr>
          <w:spacing w:val="-6"/>
        </w:rPr>
        <w:t xml:space="preserve"> </w:t>
      </w:r>
      <w:r>
        <w:t>PREFORMED</w:t>
      </w:r>
      <w:r>
        <w:rPr>
          <w:spacing w:val="-5"/>
        </w:rPr>
        <w:t xml:space="preserve"> </w:t>
      </w:r>
      <w:r>
        <w:rPr>
          <w:spacing w:val="-4"/>
        </w:rPr>
        <w:t>TAPES</w:t>
      </w:r>
    </w:p>
    <w:p w14:paraId="19B59295" w14:textId="77777777" w:rsidR="00823880" w:rsidRDefault="00823880">
      <w:pPr>
        <w:pStyle w:val="BodyText"/>
        <w:spacing w:before="42"/>
        <w:rPr>
          <w:b/>
          <w:sz w:val="28"/>
        </w:rPr>
      </w:pPr>
    </w:p>
    <w:p w14:paraId="65C51D37" w14:textId="77777777" w:rsidR="00823880" w:rsidRDefault="00000000">
      <w:pPr>
        <w:pStyle w:val="BodyText"/>
        <w:ind w:left="288"/>
        <w:jc w:val="both"/>
      </w:pPr>
      <w:r>
        <w:t>Tapes</w:t>
      </w:r>
      <w:r>
        <w:rPr>
          <w:spacing w:val="-2"/>
        </w:rPr>
        <w:t xml:space="preserve"> </w:t>
      </w:r>
      <w:r>
        <w:t>fall</w:t>
      </w:r>
      <w:r>
        <w:rPr>
          <w:spacing w:val="-2"/>
        </w:rPr>
        <w:t xml:space="preserve"> </w:t>
      </w:r>
      <w:r>
        <w:t>into</w:t>
      </w:r>
      <w:r>
        <w:rPr>
          <w:spacing w:val="-2"/>
        </w:rPr>
        <w:t xml:space="preserve"> </w:t>
      </w:r>
      <w:r>
        <w:t>one</w:t>
      </w:r>
      <w:r>
        <w:rPr>
          <w:spacing w:val="-3"/>
        </w:rPr>
        <w:t xml:space="preserve"> </w:t>
      </w:r>
      <w:r>
        <w:t>of</w:t>
      </w:r>
      <w:r>
        <w:rPr>
          <w:spacing w:val="-1"/>
        </w:rPr>
        <w:t xml:space="preserve"> </w:t>
      </w:r>
      <w:r>
        <w:t>two</w:t>
      </w:r>
      <w:r>
        <w:rPr>
          <w:spacing w:val="-2"/>
        </w:rPr>
        <w:t xml:space="preserve"> </w:t>
      </w:r>
      <w:r>
        <w:t>categories:</w:t>
      </w:r>
      <w:r>
        <w:rPr>
          <w:spacing w:val="-2"/>
        </w:rPr>
        <w:t xml:space="preserve"> </w:t>
      </w:r>
      <w:r>
        <w:t>permanent</w:t>
      </w:r>
      <w:r>
        <w:rPr>
          <w:spacing w:val="-2"/>
        </w:rPr>
        <w:t xml:space="preserve"> </w:t>
      </w:r>
      <w:r>
        <w:t>and</w:t>
      </w:r>
      <w:r>
        <w:rPr>
          <w:spacing w:val="-1"/>
        </w:rPr>
        <w:t xml:space="preserve"> </w:t>
      </w:r>
      <w:r>
        <w:rPr>
          <w:spacing w:val="-2"/>
        </w:rPr>
        <w:t>removable.</w:t>
      </w:r>
    </w:p>
    <w:p w14:paraId="55FEC4EF" w14:textId="77777777" w:rsidR="00823880" w:rsidRDefault="00000000">
      <w:pPr>
        <w:pStyle w:val="Heading3"/>
        <w:spacing w:before="252"/>
        <w:jc w:val="both"/>
        <w:rPr>
          <w:u w:val="none"/>
        </w:rPr>
      </w:pPr>
      <w:r>
        <w:t>Permanent</w:t>
      </w:r>
      <w:r>
        <w:rPr>
          <w:spacing w:val="-10"/>
        </w:rPr>
        <w:t xml:space="preserve"> </w:t>
      </w:r>
      <w:r>
        <w:rPr>
          <w:spacing w:val="-4"/>
        </w:rPr>
        <w:t>Tapes</w:t>
      </w:r>
    </w:p>
    <w:p w14:paraId="29D5EBA1" w14:textId="77777777" w:rsidR="00823880" w:rsidRDefault="00000000">
      <w:pPr>
        <w:pStyle w:val="BodyText"/>
        <w:spacing w:before="122" w:line="247" w:lineRule="auto"/>
        <w:ind w:left="288" w:right="357"/>
        <w:jc w:val="both"/>
      </w:pPr>
      <w:r>
        <w:t>Permanent pavement marking tapes are either flat or patterned.</w:t>
      </w:r>
      <w:r>
        <w:rPr>
          <w:spacing w:val="40"/>
        </w:rPr>
        <w:t xml:space="preserve"> </w:t>
      </w:r>
      <w:r>
        <w:t>These tapes may require the use of a primer</w:t>
      </w:r>
      <w:r>
        <w:rPr>
          <w:sz w:val="28"/>
        </w:rPr>
        <w:t>/</w:t>
      </w:r>
      <w:r>
        <w:t>sealer</w:t>
      </w:r>
      <w:r>
        <w:rPr>
          <w:spacing w:val="40"/>
        </w:rPr>
        <w:t xml:space="preserve"> </w:t>
      </w:r>
      <w:r>
        <w:t>(unless otherwise recommended by</w:t>
      </w:r>
      <w:r>
        <w:rPr>
          <w:spacing w:val="-4"/>
        </w:rPr>
        <w:t xml:space="preserve"> </w:t>
      </w:r>
      <w:r>
        <w:t>the manufacturer).</w:t>
      </w:r>
      <w:r>
        <w:rPr>
          <w:spacing w:val="40"/>
        </w:rPr>
        <w:t xml:space="preserve"> </w:t>
      </w:r>
      <w:r>
        <w:t>The cost of the sealer is usually included in the price of the tape. When applied properly, this material resists movement under traffic.</w:t>
      </w:r>
      <w:r>
        <w:rPr>
          <w:spacing w:val="40"/>
        </w:rPr>
        <w:t xml:space="preserve"> </w:t>
      </w:r>
      <w:r>
        <w:t>A primer/sealer shall be applied to the roadway prior to the application of this material.</w:t>
      </w:r>
      <w:r>
        <w:rPr>
          <w:spacing w:val="40"/>
        </w:rPr>
        <w:t xml:space="preserve"> </w:t>
      </w:r>
      <w:r>
        <w:t>Permanent tapes are generally used for longitudinal edge lines, skip lines, stop lines, crosswalks, legends, and symbols.</w:t>
      </w:r>
    </w:p>
    <w:p w14:paraId="0EBD3B0F" w14:textId="77777777" w:rsidR="00823880" w:rsidRDefault="00000000">
      <w:pPr>
        <w:pStyle w:val="BodyText"/>
        <w:spacing w:before="233" w:line="247" w:lineRule="auto"/>
        <w:ind w:left="288" w:right="360"/>
        <w:jc w:val="both"/>
      </w:pPr>
      <w:r>
        <w:t xml:space="preserve">Patterned tape is </w:t>
      </w:r>
      <w:proofErr w:type="gramStart"/>
      <w:r>
        <w:t>textured, and</w:t>
      </w:r>
      <w:proofErr w:type="gramEnd"/>
      <w:r>
        <w:t xml:space="preserve"> is sometimes referred to as "profile tape."</w:t>
      </w:r>
      <w:r>
        <w:rPr>
          <w:spacing w:val="40"/>
        </w:rPr>
        <w:t xml:space="preserve"> </w:t>
      </w:r>
      <w:r>
        <w:t>Patterned tape used for longitudinal edge lines or skip lines on HMA is usually in-laid.</w:t>
      </w:r>
    </w:p>
    <w:p w14:paraId="0C8F7170" w14:textId="77777777" w:rsidR="00823880" w:rsidRDefault="00000000">
      <w:pPr>
        <w:pStyle w:val="Heading3"/>
        <w:spacing w:before="243"/>
        <w:jc w:val="both"/>
        <w:rPr>
          <w:u w:val="none"/>
        </w:rPr>
      </w:pPr>
      <w:r>
        <w:t>Removable</w:t>
      </w:r>
      <w:r>
        <w:rPr>
          <w:spacing w:val="-6"/>
        </w:rPr>
        <w:t xml:space="preserve"> </w:t>
      </w:r>
      <w:r>
        <w:rPr>
          <w:spacing w:val="-4"/>
        </w:rPr>
        <w:t>Tapes</w:t>
      </w:r>
    </w:p>
    <w:p w14:paraId="75FF97FF" w14:textId="77777777" w:rsidR="00823880" w:rsidRDefault="00000000">
      <w:pPr>
        <w:pStyle w:val="BodyText"/>
        <w:spacing w:before="122" w:line="247" w:lineRule="auto"/>
        <w:ind w:left="288" w:right="358"/>
        <w:jc w:val="both"/>
      </w:pPr>
      <w:r>
        <w:t>Removable tapes can be removed (pulled from the pavement surface) without using heat, solvents, or mechanical eradication.</w:t>
      </w:r>
      <w:r>
        <w:rPr>
          <w:spacing w:val="40"/>
        </w:rPr>
        <w:t xml:space="preserve"> </w:t>
      </w:r>
      <w:r>
        <w:t>Generally, these tapes should be removed within 6 months of installation and should not leave any permanent residue on the road surface.</w:t>
      </w:r>
      <w:r>
        <w:rPr>
          <w:spacing w:val="40"/>
        </w:rPr>
        <w:t xml:space="preserve"> </w:t>
      </w:r>
      <w:r>
        <w:t>The use of primers or additional glue may or may not be required.</w:t>
      </w:r>
      <w:r>
        <w:rPr>
          <w:spacing w:val="80"/>
        </w:rPr>
        <w:t xml:space="preserve"> </w:t>
      </w:r>
      <w:r>
        <w:t>Although these tapes are similar in appearance to permanent tape, they may have an additional fiber mesh bonded in</w:t>
      </w:r>
      <w:r>
        <w:rPr>
          <w:spacing w:val="40"/>
        </w:rPr>
        <w:t xml:space="preserve"> </w:t>
      </w:r>
      <w:r>
        <w:t>the resin.</w:t>
      </w:r>
      <w:r>
        <w:rPr>
          <w:spacing w:val="40"/>
        </w:rPr>
        <w:t xml:space="preserve"> </w:t>
      </w:r>
      <w:r>
        <w:t>This mesh provides the necessary tensile strength allowing the tape to be pulled up from the roadway without breaking or tearing.</w:t>
      </w:r>
    </w:p>
    <w:p w14:paraId="69770852" w14:textId="77777777" w:rsidR="00823880" w:rsidRDefault="00000000">
      <w:pPr>
        <w:pStyle w:val="BodyText"/>
        <w:spacing w:before="233" w:line="247" w:lineRule="auto"/>
        <w:ind w:left="288" w:right="358"/>
        <w:jc w:val="both"/>
      </w:pPr>
      <w:r>
        <w:t>Blackout or black tape is another type of removable tape that is used to temporarily cover existing marking on an HMA road.</w:t>
      </w:r>
      <w:r>
        <w:rPr>
          <w:spacing w:val="40"/>
        </w:rPr>
        <w:t xml:space="preserve"> </w:t>
      </w:r>
      <w:r>
        <w:t>Black tape, however, does not contain any reflective material.</w:t>
      </w:r>
      <w:r>
        <w:rPr>
          <w:spacing w:val="80"/>
        </w:rPr>
        <w:t xml:space="preserve"> </w:t>
      </w:r>
      <w:r>
        <w:t xml:space="preserve">For example, if a permanent lane needs to be temporarily moved during construction and then reestablished </w:t>
      </w:r>
      <w:proofErr w:type="gramStart"/>
      <w:r>
        <w:t>at a later time</w:t>
      </w:r>
      <w:proofErr w:type="gramEnd"/>
      <w:r>
        <w:t>, the black tape could be applied over the existing lines to hide them and new lines applied with another removable tape.</w:t>
      </w:r>
      <w:r>
        <w:rPr>
          <w:spacing w:val="40"/>
        </w:rPr>
        <w:t xml:space="preserve"> </w:t>
      </w:r>
      <w:r>
        <w:t>When construction is complete, the original lanes can be reestablished by removing the black tape and the other temporary tapes.</w:t>
      </w:r>
      <w:r>
        <w:rPr>
          <w:spacing w:val="40"/>
        </w:rPr>
        <w:t xml:space="preserve"> </w:t>
      </w:r>
      <w:r>
        <w:t>Black tape shall not be used on PCC roads.</w:t>
      </w:r>
    </w:p>
    <w:p w14:paraId="16872734" w14:textId="77777777" w:rsidR="00823880" w:rsidRDefault="00823880">
      <w:pPr>
        <w:pStyle w:val="BodyText"/>
        <w:spacing w:before="82"/>
      </w:pPr>
    </w:p>
    <w:p w14:paraId="59F7C191" w14:textId="77777777" w:rsidR="00823880" w:rsidRDefault="00000000">
      <w:pPr>
        <w:pStyle w:val="Heading2"/>
        <w:jc w:val="both"/>
      </w:pPr>
      <w:bookmarkStart w:id="56" w:name="_TOC_250017"/>
      <w:r>
        <w:t>METHODS</w:t>
      </w:r>
      <w:r>
        <w:rPr>
          <w:spacing w:val="-3"/>
        </w:rPr>
        <w:t xml:space="preserve"> </w:t>
      </w:r>
      <w:r>
        <w:t>OF</w:t>
      </w:r>
      <w:r>
        <w:rPr>
          <w:spacing w:val="-3"/>
        </w:rPr>
        <w:t xml:space="preserve"> </w:t>
      </w:r>
      <w:bookmarkEnd w:id="56"/>
      <w:r>
        <w:rPr>
          <w:spacing w:val="-2"/>
        </w:rPr>
        <w:t>APPLICATION</w:t>
      </w:r>
    </w:p>
    <w:p w14:paraId="10C9C30D" w14:textId="77777777" w:rsidR="00823880" w:rsidRDefault="00000000">
      <w:pPr>
        <w:pStyle w:val="BodyText"/>
        <w:spacing w:before="244" w:line="247" w:lineRule="auto"/>
        <w:ind w:left="288" w:right="355"/>
        <w:jc w:val="both"/>
      </w:pPr>
      <w:r>
        <w:t>Flat and patterned tapes are normally installed by using a roller applicator.</w:t>
      </w:r>
      <w:r>
        <w:rPr>
          <w:spacing w:val="40"/>
        </w:rPr>
        <w:t xml:space="preserve"> </w:t>
      </w:r>
      <w:r>
        <w:t xml:space="preserve">This is a walk-behind </w:t>
      </w:r>
      <w:proofErr w:type="gramStart"/>
      <w:r>
        <w:t>push cart</w:t>
      </w:r>
      <w:proofErr w:type="gramEnd"/>
      <w:r>
        <w:t xml:space="preserve"> that holds and applies one or two rolls of tape.</w:t>
      </w:r>
      <w:r>
        <w:rPr>
          <w:spacing w:val="40"/>
        </w:rPr>
        <w:t xml:space="preserve"> </w:t>
      </w:r>
      <w:r>
        <w:t>The applied tape is then pressed onto the road surface using a walk-behind tamper cart.</w:t>
      </w:r>
      <w:r>
        <w:rPr>
          <w:spacing w:val="40"/>
        </w:rPr>
        <w:t xml:space="preserve"> </w:t>
      </w:r>
      <w:r>
        <w:t>Weights are stacked on this cart to provide the necessary force to press the tape to the road.</w:t>
      </w:r>
      <w:r>
        <w:rPr>
          <w:spacing w:val="40"/>
        </w:rPr>
        <w:t xml:space="preserve"> </w:t>
      </w:r>
      <w:r>
        <w:t>The tape manufacturers specify the required weight needed for each type of tape.</w:t>
      </w:r>
      <w:r>
        <w:rPr>
          <w:spacing w:val="40"/>
        </w:rPr>
        <w:t xml:space="preserve"> </w:t>
      </w:r>
      <w:r>
        <w:t>This roller applicator and tamper procedure helps ensure that the tape is applied straight, especially</w:t>
      </w:r>
      <w:r>
        <w:rPr>
          <w:spacing w:val="-3"/>
        </w:rPr>
        <w:t xml:space="preserve"> </w:t>
      </w:r>
      <w:r>
        <w:t>in long</w:t>
      </w:r>
      <w:r>
        <w:rPr>
          <w:spacing w:val="-1"/>
        </w:rPr>
        <w:t xml:space="preserve"> </w:t>
      </w:r>
      <w:r>
        <w:t>line applications.</w:t>
      </w:r>
      <w:r>
        <w:rPr>
          <w:spacing w:val="40"/>
        </w:rPr>
        <w:t xml:space="preserve"> </w:t>
      </w:r>
      <w:r>
        <w:t>If the</w:t>
      </w:r>
      <w:r>
        <w:rPr>
          <w:spacing w:val="-3"/>
        </w:rPr>
        <w:t xml:space="preserve"> </w:t>
      </w:r>
      <w:r>
        <w:t>manufacturer</w:t>
      </w:r>
      <w:r>
        <w:rPr>
          <w:spacing w:val="-3"/>
        </w:rPr>
        <w:t xml:space="preserve"> </w:t>
      </w:r>
      <w:r>
        <w:t>requires</w:t>
      </w:r>
      <w:r>
        <w:rPr>
          <w:spacing w:val="-2"/>
        </w:rPr>
        <w:t xml:space="preserve"> </w:t>
      </w:r>
      <w:r>
        <w:t>additional</w:t>
      </w:r>
      <w:r>
        <w:rPr>
          <w:spacing w:val="-3"/>
        </w:rPr>
        <w:t xml:space="preserve"> </w:t>
      </w:r>
      <w:r>
        <w:t>primers</w:t>
      </w:r>
      <w:r>
        <w:rPr>
          <w:spacing w:val="-4"/>
        </w:rPr>
        <w:t xml:space="preserve"> </w:t>
      </w:r>
      <w:r>
        <w:t>or</w:t>
      </w:r>
      <w:r>
        <w:rPr>
          <w:spacing w:val="-6"/>
        </w:rPr>
        <w:t xml:space="preserve"> </w:t>
      </w:r>
      <w:r>
        <w:t>glues,</w:t>
      </w:r>
      <w:r>
        <w:rPr>
          <w:spacing w:val="-4"/>
        </w:rPr>
        <w:t xml:space="preserve"> </w:t>
      </w:r>
      <w:r>
        <w:t>they</w:t>
      </w:r>
      <w:r>
        <w:rPr>
          <w:spacing w:val="-12"/>
        </w:rPr>
        <w:t xml:space="preserve"> </w:t>
      </w:r>
      <w:r>
        <w:t>can</w:t>
      </w:r>
      <w:r>
        <w:rPr>
          <w:spacing w:val="-4"/>
        </w:rPr>
        <w:t xml:space="preserve"> </w:t>
      </w:r>
      <w:r>
        <w:t>either</w:t>
      </w:r>
      <w:r>
        <w:rPr>
          <w:spacing w:val="-4"/>
        </w:rPr>
        <w:t xml:space="preserve"> </w:t>
      </w:r>
      <w:r>
        <w:t>be</w:t>
      </w:r>
      <w:r>
        <w:rPr>
          <w:spacing w:val="-6"/>
        </w:rPr>
        <w:t xml:space="preserve"> </w:t>
      </w:r>
      <w:r>
        <w:t>rolled</w:t>
      </w:r>
      <w:r>
        <w:rPr>
          <w:spacing w:val="-4"/>
        </w:rPr>
        <w:t xml:space="preserve"> </w:t>
      </w:r>
      <w:r>
        <w:t>or</w:t>
      </w:r>
      <w:r>
        <w:rPr>
          <w:spacing w:val="-4"/>
        </w:rPr>
        <w:t xml:space="preserve"> </w:t>
      </w:r>
      <w:r>
        <w:t>sprayed</w:t>
      </w:r>
      <w:r>
        <w:rPr>
          <w:spacing w:val="-4"/>
        </w:rPr>
        <w:t xml:space="preserve"> </w:t>
      </w:r>
      <w:r>
        <w:t>onto the tape and/or road surface.</w:t>
      </w:r>
    </w:p>
    <w:p w14:paraId="274C885D" w14:textId="77777777" w:rsidR="00823880" w:rsidRDefault="00823880">
      <w:pPr>
        <w:pStyle w:val="BodyText"/>
        <w:spacing w:line="247" w:lineRule="auto"/>
        <w:jc w:val="both"/>
        <w:sectPr w:rsidR="00823880">
          <w:footerReference w:type="default" r:id="rId88"/>
          <w:pgSz w:w="12240" w:h="15840"/>
          <w:pgMar w:top="1380" w:right="1080" w:bottom="1100" w:left="1440" w:header="0" w:footer="910" w:gutter="0"/>
          <w:pgNumType w:start="61"/>
          <w:cols w:space="720"/>
        </w:sectPr>
      </w:pPr>
    </w:p>
    <w:p w14:paraId="3E182BEE" w14:textId="77777777" w:rsidR="00823880" w:rsidRDefault="00000000">
      <w:pPr>
        <w:pStyle w:val="BodyText"/>
        <w:spacing w:before="61" w:line="247" w:lineRule="auto"/>
        <w:ind w:left="288" w:right="356"/>
        <w:jc w:val="both"/>
      </w:pPr>
      <w:r>
        <w:lastRenderedPageBreak/>
        <w:t>When patterned tape is in-laid, no primer is used.</w:t>
      </w:r>
      <w:r>
        <w:rPr>
          <w:spacing w:val="40"/>
        </w:rPr>
        <w:t xml:space="preserve"> </w:t>
      </w:r>
      <w:r>
        <w:t>It is in-laid with the last pass of the paving roller; the temperature of HMA is critical.</w:t>
      </w:r>
    </w:p>
    <w:p w14:paraId="405A22A0" w14:textId="77777777" w:rsidR="00823880" w:rsidRDefault="00823880">
      <w:pPr>
        <w:pStyle w:val="BodyText"/>
        <w:spacing w:before="88"/>
      </w:pPr>
    </w:p>
    <w:p w14:paraId="5CEF33CF" w14:textId="77777777" w:rsidR="00823880" w:rsidRDefault="00000000">
      <w:pPr>
        <w:pStyle w:val="Heading2"/>
        <w:jc w:val="both"/>
      </w:pPr>
      <w:r>
        <w:t>PAVEMENT</w:t>
      </w:r>
      <w:r>
        <w:rPr>
          <w:spacing w:val="-10"/>
        </w:rPr>
        <w:t xml:space="preserve"> </w:t>
      </w:r>
      <w:r>
        <w:t>SURFACE</w:t>
      </w:r>
      <w:r>
        <w:rPr>
          <w:spacing w:val="-10"/>
        </w:rPr>
        <w:t xml:space="preserve"> </w:t>
      </w:r>
      <w:r>
        <w:rPr>
          <w:spacing w:val="-2"/>
        </w:rPr>
        <w:t>CONSIDERATIONS</w:t>
      </w:r>
    </w:p>
    <w:p w14:paraId="5FA36450" w14:textId="77777777" w:rsidR="00823880" w:rsidRDefault="00000000">
      <w:pPr>
        <w:pStyle w:val="BodyText"/>
        <w:spacing w:before="244" w:line="247" w:lineRule="auto"/>
        <w:ind w:left="288" w:right="358"/>
        <w:jc w:val="both"/>
      </w:pPr>
      <w:r>
        <w:t>The minimum application temperature is determined by manufacturer recommendations.</w:t>
      </w:r>
      <w:r>
        <w:rPr>
          <w:spacing w:val="80"/>
        </w:rPr>
        <w:t xml:space="preserve"> </w:t>
      </w:r>
      <w:r>
        <w:t>Prior to the application of the tape, the surface must be free of contaminants.</w:t>
      </w:r>
      <w:r>
        <w:rPr>
          <w:spacing w:val="40"/>
        </w:rPr>
        <w:t xml:space="preserve"> </w:t>
      </w:r>
      <w:r>
        <w:t>Contaminants may include dust, dirt, or moisture.</w:t>
      </w:r>
      <w:r>
        <w:rPr>
          <w:spacing w:val="40"/>
        </w:rPr>
        <w:t xml:space="preserve"> </w:t>
      </w:r>
      <w:r>
        <w:t>If tape is applied to a surface containing dust, dirt, or moisture, poor adhesion will result. This situation should be avoided.</w:t>
      </w:r>
    </w:p>
    <w:p w14:paraId="1A4C4248" w14:textId="77777777" w:rsidR="00823880" w:rsidRDefault="00823880">
      <w:pPr>
        <w:pStyle w:val="BodyText"/>
        <w:spacing w:before="79"/>
      </w:pPr>
    </w:p>
    <w:p w14:paraId="7A97893D" w14:textId="77777777" w:rsidR="00823880" w:rsidRDefault="00000000">
      <w:pPr>
        <w:pStyle w:val="BodyText"/>
        <w:spacing w:before="1"/>
        <w:ind w:left="288"/>
        <w:jc w:val="both"/>
      </w:pPr>
      <w:r>
        <w:t>Refer</w:t>
      </w:r>
      <w:r>
        <w:rPr>
          <w:spacing w:val="-3"/>
        </w:rPr>
        <w:t xml:space="preserve"> </w:t>
      </w:r>
      <w:r>
        <w:t>to</w:t>
      </w:r>
      <w:r>
        <w:rPr>
          <w:spacing w:val="-2"/>
        </w:rPr>
        <w:t xml:space="preserve"> </w:t>
      </w:r>
      <w:r>
        <w:t>Figure</w:t>
      </w:r>
      <w:r>
        <w:rPr>
          <w:spacing w:val="-4"/>
        </w:rPr>
        <w:t xml:space="preserve"> 8.1.</w:t>
      </w:r>
    </w:p>
    <w:p w14:paraId="2278D522" w14:textId="77777777" w:rsidR="00823880" w:rsidRDefault="00823880">
      <w:pPr>
        <w:pStyle w:val="BodyText"/>
        <w:spacing w:before="29" w:after="1"/>
        <w:rPr>
          <w:sz w:val="20"/>
        </w:rPr>
      </w:pPr>
    </w:p>
    <w:tbl>
      <w:tblPr>
        <w:tblW w:w="0" w:type="auto"/>
        <w:tblInd w:w="402"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CellMar>
          <w:left w:w="0" w:type="dxa"/>
          <w:right w:w="0" w:type="dxa"/>
        </w:tblCellMar>
        <w:tblLook w:val="01E0" w:firstRow="1" w:lastRow="1" w:firstColumn="1" w:lastColumn="1" w:noHBand="0" w:noVBand="0"/>
      </w:tblPr>
      <w:tblGrid>
        <w:gridCol w:w="2249"/>
        <w:gridCol w:w="2251"/>
        <w:gridCol w:w="2249"/>
        <w:gridCol w:w="2252"/>
      </w:tblGrid>
      <w:tr w:rsidR="00823880" w14:paraId="4A2FA149" w14:textId="77777777">
        <w:trPr>
          <w:trHeight w:val="474"/>
        </w:trPr>
        <w:tc>
          <w:tcPr>
            <w:tcW w:w="9001" w:type="dxa"/>
            <w:gridSpan w:val="4"/>
            <w:tcBorders>
              <w:bottom w:val="single" w:sz="6" w:space="0" w:color="000000"/>
            </w:tcBorders>
          </w:tcPr>
          <w:p w14:paraId="10954974" w14:textId="77777777" w:rsidR="00823880" w:rsidRDefault="00000000">
            <w:pPr>
              <w:pStyle w:val="TableParagraph"/>
              <w:spacing w:before="125"/>
              <w:ind w:left="14"/>
              <w:jc w:val="center"/>
              <w:rPr>
                <w:b/>
                <w:sz w:val="20"/>
              </w:rPr>
            </w:pPr>
            <w:r>
              <w:rPr>
                <w:b/>
                <w:sz w:val="20"/>
              </w:rPr>
              <w:t>PREFORMED</w:t>
            </w:r>
            <w:r>
              <w:rPr>
                <w:b/>
                <w:spacing w:val="-13"/>
                <w:sz w:val="20"/>
              </w:rPr>
              <w:t xml:space="preserve"> </w:t>
            </w:r>
            <w:r>
              <w:rPr>
                <w:b/>
                <w:sz w:val="20"/>
              </w:rPr>
              <w:t>TAPE</w:t>
            </w:r>
            <w:r>
              <w:rPr>
                <w:b/>
                <w:spacing w:val="-12"/>
                <w:sz w:val="20"/>
              </w:rPr>
              <w:t xml:space="preserve"> </w:t>
            </w:r>
            <w:r>
              <w:rPr>
                <w:b/>
                <w:sz w:val="20"/>
              </w:rPr>
              <w:t>APPLICATION</w:t>
            </w:r>
            <w:r>
              <w:rPr>
                <w:b/>
                <w:spacing w:val="-13"/>
                <w:sz w:val="20"/>
              </w:rPr>
              <w:t xml:space="preserve"> </w:t>
            </w:r>
            <w:r>
              <w:rPr>
                <w:b/>
                <w:spacing w:val="-2"/>
                <w:sz w:val="20"/>
              </w:rPr>
              <w:t>TROUBLESHOOTING</w:t>
            </w:r>
          </w:p>
        </w:tc>
      </w:tr>
      <w:tr w:rsidR="00823880" w14:paraId="61EB7B07" w14:textId="77777777">
        <w:trPr>
          <w:trHeight w:val="234"/>
        </w:trPr>
        <w:tc>
          <w:tcPr>
            <w:tcW w:w="2249" w:type="dxa"/>
            <w:tcBorders>
              <w:top w:val="single" w:sz="6" w:space="0" w:color="000000"/>
              <w:right w:val="single" w:sz="6" w:space="0" w:color="000000"/>
            </w:tcBorders>
          </w:tcPr>
          <w:p w14:paraId="204B4590" w14:textId="77777777" w:rsidR="00823880" w:rsidRDefault="00000000">
            <w:pPr>
              <w:pStyle w:val="TableParagraph"/>
              <w:spacing w:before="2" w:line="211" w:lineRule="exact"/>
              <w:ind w:left="0" w:right="1"/>
              <w:jc w:val="center"/>
              <w:rPr>
                <w:b/>
                <w:sz w:val="20"/>
              </w:rPr>
            </w:pPr>
            <w:r>
              <w:rPr>
                <w:b/>
                <w:spacing w:val="-2"/>
                <w:sz w:val="20"/>
              </w:rPr>
              <w:t>PROBLEM</w:t>
            </w:r>
          </w:p>
        </w:tc>
        <w:tc>
          <w:tcPr>
            <w:tcW w:w="2251" w:type="dxa"/>
            <w:tcBorders>
              <w:top w:val="single" w:sz="6" w:space="0" w:color="000000"/>
              <w:left w:val="single" w:sz="6" w:space="0" w:color="000000"/>
              <w:right w:val="single" w:sz="6" w:space="0" w:color="000000"/>
            </w:tcBorders>
          </w:tcPr>
          <w:p w14:paraId="02B86934" w14:textId="77777777" w:rsidR="00823880" w:rsidRDefault="00000000">
            <w:pPr>
              <w:pStyle w:val="TableParagraph"/>
              <w:spacing w:before="2" w:line="211" w:lineRule="exact"/>
              <w:ind w:left="13"/>
              <w:jc w:val="center"/>
              <w:rPr>
                <w:b/>
                <w:sz w:val="20"/>
              </w:rPr>
            </w:pPr>
            <w:r>
              <w:rPr>
                <w:b/>
                <w:spacing w:val="-2"/>
                <w:sz w:val="20"/>
              </w:rPr>
              <w:t>CAUSE</w:t>
            </w:r>
          </w:p>
        </w:tc>
        <w:tc>
          <w:tcPr>
            <w:tcW w:w="2249" w:type="dxa"/>
            <w:tcBorders>
              <w:top w:val="single" w:sz="6" w:space="0" w:color="000000"/>
              <w:left w:val="single" w:sz="6" w:space="0" w:color="000000"/>
              <w:right w:val="single" w:sz="6" w:space="0" w:color="000000"/>
            </w:tcBorders>
          </w:tcPr>
          <w:p w14:paraId="77A892BB" w14:textId="77777777" w:rsidR="00823880" w:rsidRDefault="00000000">
            <w:pPr>
              <w:pStyle w:val="TableParagraph"/>
              <w:spacing w:before="2" w:line="211" w:lineRule="exact"/>
              <w:ind w:left="732"/>
              <w:rPr>
                <w:b/>
                <w:sz w:val="20"/>
              </w:rPr>
            </w:pPr>
            <w:r>
              <w:rPr>
                <w:b/>
                <w:spacing w:val="-2"/>
                <w:sz w:val="20"/>
              </w:rPr>
              <w:t>EFFECT</w:t>
            </w:r>
          </w:p>
        </w:tc>
        <w:tc>
          <w:tcPr>
            <w:tcW w:w="2252" w:type="dxa"/>
            <w:tcBorders>
              <w:top w:val="single" w:sz="6" w:space="0" w:color="000000"/>
              <w:left w:val="single" w:sz="6" w:space="0" w:color="000000"/>
            </w:tcBorders>
          </w:tcPr>
          <w:p w14:paraId="1911FB89" w14:textId="77777777" w:rsidR="00823880" w:rsidRDefault="00000000">
            <w:pPr>
              <w:pStyle w:val="TableParagraph"/>
              <w:spacing w:before="2" w:line="211" w:lineRule="exact"/>
              <w:ind w:left="682"/>
              <w:rPr>
                <w:b/>
                <w:sz w:val="20"/>
              </w:rPr>
            </w:pPr>
            <w:r>
              <w:rPr>
                <w:b/>
                <w:spacing w:val="-2"/>
                <w:sz w:val="20"/>
              </w:rPr>
              <w:t>REMEDY</w:t>
            </w:r>
          </w:p>
        </w:tc>
      </w:tr>
      <w:tr w:rsidR="00823880" w14:paraId="2AB1A0C9" w14:textId="77777777">
        <w:trPr>
          <w:trHeight w:val="1213"/>
        </w:trPr>
        <w:tc>
          <w:tcPr>
            <w:tcW w:w="2249" w:type="dxa"/>
            <w:tcBorders>
              <w:bottom w:val="single" w:sz="6" w:space="0" w:color="000000"/>
              <w:right w:val="single" w:sz="6" w:space="0" w:color="000000"/>
            </w:tcBorders>
          </w:tcPr>
          <w:p w14:paraId="21DBA797" w14:textId="77777777" w:rsidR="00823880" w:rsidRDefault="00000000">
            <w:pPr>
              <w:pStyle w:val="TableParagraph"/>
              <w:spacing w:before="2" w:line="244" w:lineRule="auto"/>
              <w:ind w:left="126" w:right="180"/>
              <w:rPr>
                <w:sz w:val="20"/>
              </w:rPr>
            </w:pPr>
            <w:r>
              <w:rPr>
                <w:sz w:val="20"/>
              </w:rPr>
              <w:t>Material</w:t>
            </w:r>
            <w:r>
              <w:rPr>
                <w:spacing w:val="-13"/>
                <w:sz w:val="20"/>
              </w:rPr>
              <w:t xml:space="preserve"> </w:t>
            </w:r>
            <w:r>
              <w:rPr>
                <w:sz w:val="20"/>
              </w:rPr>
              <w:t>rolls</w:t>
            </w:r>
            <w:r>
              <w:rPr>
                <w:spacing w:val="-12"/>
                <w:sz w:val="20"/>
              </w:rPr>
              <w:t xml:space="preserve"> </w:t>
            </w:r>
            <w:r>
              <w:rPr>
                <w:sz w:val="20"/>
              </w:rPr>
              <w:t>up</w:t>
            </w:r>
            <w:r>
              <w:rPr>
                <w:spacing w:val="-13"/>
                <w:sz w:val="20"/>
              </w:rPr>
              <w:t xml:space="preserve"> </w:t>
            </w:r>
            <w:r>
              <w:rPr>
                <w:sz w:val="20"/>
              </w:rPr>
              <w:t xml:space="preserve">or </w:t>
            </w:r>
            <w:r>
              <w:rPr>
                <w:spacing w:val="-2"/>
                <w:sz w:val="20"/>
              </w:rPr>
              <w:t>shifts</w:t>
            </w:r>
          </w:p>
        </w:tc>
        <w:tc>
          <w:tcPr>
            <w:tcW w:w="2251" w:type="dxa"/>
            <w:tcBorders>
              <w:left w:val="single" w:sz="6" w:space="0" w:color="000000"/>
              <w:bottom w:val="single" w:sz="6" w:space="0" w:color="000000"/>
              <w:right w:val="single" w:sz="6" w:space="0" w:color="000000"/>
            </w:tcBorders>
          </w:tcPr>
          <w:p w14:paraId="02B922DA" w14:textId="77777777" w:rsidR="00823880" w:rsidRDefault="00000000">
            <w:pPr>
              <w:pStyle w:val="TableParagraph"/>
              <w:numPr>
                <w:ilvl w:val="0"/>
                <w:numId w:val="14"/>
              </w:numPr>
              <w:tabs>
                <w:tab w:val="left" w:pos="501"/>
              </w:tabs>
              <w:spacing w:line="244" w:lineRule="auto"/>
              <w:ind w:right="147"/>
              <w:rPr>
                <w:sz w:val="20"/>
              </w:rPr>
            </w:pPr>
            <w:r>
              <w:rPr>
                <w:sz w:val="20"/>
              </w:rPr>
              <w:t>Not</w:t>
            </w:r>
            <w:r>
              <w:rPr>
                <w:spacing w:val="-13"/>
                <w:sz w:val="20"/>
              </w:rPr>
              <w:t xml:space="preserve"> </w:t>
            </w:r>
            <w:r>
              <w:rPr>
                <w:sz w:val="20"/>
              </w:rPr>
              <w:t>bonded</w:t>
            </w:r>
            <w:r>
              <w:rPr>
                <w:spacing w:val="-11"/>
                <w:sz w:val="20"/>
              </w:rPr>
              <w:t xml:space="preserve"> </w:t>
            </w:r>
            <w:r>
              <w:rPr>
                <w:sz w:val="20"/>
              </w:rPr>
              <w:t>prior</w:t>
            </w:r>
            <w:r>
              <w:rPr>
                <w:spacing w:val="-12"/>
                <w:sz w:val="20"/>
              </w:rPr>
              <w:t xml:space="preserve"> </w:t>
            </w:r>
            <w:r>
              <w:rPr>
                <w:sz w:val="20"/>
              </w:rPr>
              <w:t xml:space="preserve">to </w:t>
            </w:r>
            <w:r>
              <w:rPr>
                <w:spacing w:val="-2"/>
                <w:sz w:val="20"/>
              </w:rPr>
              <w:t>traffic</w:t>
            </w:r>
          </w:p>
          <w:p w14:paraId="137AB441" w14:textId="77777777" w:rsidR="00823880" w:rsidRDefault="00000000">
            <w:pPr>
              <w:pStyle w:val="TableParagraph"/>
              <w:numPr>
                <w:ilvl w:val="0"/>
                <w:numId w:val="14"/>
              </w:numPr>
              <w:tabs>
                <w:tab w:val="left" w:pos="501"/>
              </w:tabs>
              <w:spacing w:line="244" w:lineRule="auto"/>
              <w:ind w:right="615"/>
              <w:rPr>
                <w:sz w:val="20"/>
              </w:rPr>
            </w:pPr>
            <w:r>
              <w:rPr>
                <w:sz w:val="20"/>
              </w:rPr>
              <w:t>Tape</w:t>
            </w:r>
            <w:r>
              <w:rPr>
                <w:spacing w:val="-13"/>
                <w:sz w:val="20"/>
              </w:rPr>
              <w:t xml:space="preserve"> </w:t>
            </w:r>
            <w:r>
              <w:rPr>
                <w:sz w:val="20"/>
              </w:rPr>
              <w:t xml:space="preserve">crossing </w:t>
            </w:r>
            <w:r>
              <w:rPr>
                <w:spacing w:val="-2"/>
                <w:sz w:val="20"/>
              </w:rPr>
              <w:t>traffic</w:t>
            </w:r>
          </w:p>
          <w:p w14:paraId="6561D7C9" w14:textId="77777777" w:rsidR="00823880" w:rsidRDefault="00000000">
            <w:pPr>
              <w:pStyle w:val="TableParagraph"/>
              <w:numPr>
                <w:ilvl w:val="0"/>
                <w:numId w:val="14"/>
              </w:numPr>
              <w:tabs>
                <w:tab w:val="left" w:pos="501"/>
              </w:tabs>
              <w:spacing w:line="227" w:lineRule="exact"/>
              <w:rPr>
                <w:sz w:val="20"/>
              </w:rPr>
            </w:pPr>
            <w:r>
              <w:rPr>
                <w:sz w:val="20"/>
              </w:rPr>
              <w:t>No</w:t>
            </w:r>
            <w:r>
              <w:rPr>
                <w:spacing w:val="-5"/>
                <w:sz w:val="20"/>
              </w:rPr>
              <w:t xml:space="preserve"> </w:t>
            </w:r>
            <w:r>
              <w:rPr>
                <w:sz w:val="20"/>
              </w:rPr>
              <w:t>primer</w:t>
            </w:r>
            <w:r>
              <w:rPr>
                <w:spacing w:val="-4"/>
                <w:sz w:val="20"/>
              </w:rPr>
              <w:t xml:space="preserve"> </w:t>
            </w:r>
            <w:r>
              <w:rPr>
                <w:spacing w:val="-2"/>
                <w:sz w:val="20"/>
              </w:rPr>
              <w:t>adhesive</w:t>
            </w:r>
          </w:p>
        </w:tc>
        <w:tc>
          <w:tcPr>
            <w:tcW w:w="2249" w:type="dxa"/>
            <w:tcBorders>
              <w:left w:val="single" w:sz="6" w:space="0" w:color="000000"/>
              <w:bottom w:val="single" w:sz="6" w:space="0" w:color="000000"/>
              <w:right w:val="single" w:sz="6" w:space="0" w:color="000000"/>
            </w:tcBorders>
          </w:tcPr>
          <w:p w14:paraId="75A0375F" w14:textId="77777777" w:rsidR="00823880" w:rsidRDefault="00000000">
            <w:pPr>
              <w:pStyle w:val="TableParagraph"/>
              <w:numPr>
                <w:ilvl w:val="0"/>
                <w:numId w:val="13"/>
              </w:numPr>
              <w:tabs>
                <w:tab w:val="left" w:pos="502"/>
              </w:tabs>
              <w:spacing w:line="244" w:lineRule="auto"/>
              <w:ind w:right="694"/>
              <w:rPr>
                <w:sz w:val="20"/>
              </w:rPr>
            </w:pPr>
            <w:r>
              <w:rPr>
                <w:sz w:val="20"/>
              </w:rPr>
              <w:t xml:space="preserve">Loss of </w:t>
            </w:r>
            <w:r>
              <w:rPr>
                <w:spacing w:val="-2"/>
                <w:sz w:val="20"/>
              </w:rPr>
              <w:t>effectiveness</w:t>
            </w:r>
          </w:p>
        </w:tc>
        <w:tc>
          <w:tcPr>
            <w:tcW w:w="2252" w:type="dxa"/>
            <w:tcBorders>
              <w:left w:val="single" w:sz="6" w:space="0" w:color="000000"/>
              <w:bottom w:val="single" w:sz="6" w:space="0" w:color="000000"/>
            </w:tcBorders>
          </w:tcPr>
          <w:p w14:paraId="1E79334C" w14:textId="77777777" w:rsidR="00823880" w:rsidRDefault="00000000">
            <w:pPr>
              <w:pStyle w:val="TableParagraph"/>
              <w:numPr>
                <w:ilvl w:val="0"/>
                <w:numId w:val="12"/>
              </w:numPr>
              <w:tabs>
                <w:tab w:val="left" w:pos="502"/>
              </w:tabs>
              <w:spacing w:line="244" w:lineRule="auto"/>
              <w:ind w:right="272"/>
              <w:rPr>
                <w:sz w:val="20"/>
              </w:rPr>
            </w:pPr>
            <w:r>
              <w:rPr>
                <w:sz w:val="20"/>
              </w:rPr>
              <w:t xml:space="preserve">Replace material with proper </w:t>
            </w:r>
            <w:r>
              <w:rPr>
                <w:spacing w:val="-2"/>
                <w:sz w:val="20"/>
              </w:rPr>
              <w:t>tamping,</w:t>
            </w:r>
            <w:r>
              <w:rPr>
                <w:spacing w:val="-11"/>
                <w:sz w:val="20"/>
              </w:rPr>
              <w:t xml:space="preserve"> </w:t>
            </w:r>
            <w:r>
              <w:rPr>
                <w:spacing w:val="-2"/>
                <w:sz w:val="20"/>
              </w:rPr>
              <w:t xml:space="preserve">adhesive </w:t>
            </w:r>
            <w:r>
              <w:rPr>
                <w:sz w:val="20"/>
              </w:rPr>
              <w:t>and primer.</w:t>
            </w:r>
          </w:p>
        </w:tc>
      </w:tr>
      <w:tr w:rsidR="00823880" w14:paraId="2416D25C" w14:textId="77777777">
        <w:trPr>
          <w:trHeight w:val="1225"/>
        </w:trPr>
        <w:tc>
          <w:tcPr>
            <w:tcW w:w="2249" w:type="dxa"/>
            <w:tcBorders>
              <w:top w:val="single" w:sz="6" w:space="0" w:color="000000"/>
              <w:right w:val="single" w:sz="6" w:space="0" w:color="000000"/>
            </w:tcBorders>
          </w:tcPr>
          <w:p w14:paraId="7B71FF01" w14:textId="77777777" w:rsidR="00823880" w:rsidRDefault="00000000">
            <w:pPr>
              <w:pStyle w:val="TableParagraph"/>
              <w:ind w:left="0" w:right="1"/>
              <w:jc w:val="center"/>
              <w:rPr>
                <w:sz w:val="20"/>
              </w:rPr>
            </w:pPr>
            <w:r>
              <w:rPr>
                <w:sz w:val="20"/>
              </w:rPr>
              <w:t>Poor</w:t>
            </w:r>
            <w:r>
              <w:rPr>
                <w:spacing w:val="-4"/>
                <w:sz w:val="20"/>
              </w:rPr>
              <w:t xml:space="preserve"> </w:t>
            </w:r>
            <w:r>
              <w:rPr>
                <w:sz w:val="20"/>
              </w:rPr>
              <w:t>Material</w:t>
            </w:r>
            <w:r>
              <w:rPr>
                <w:spacing w:val="-4"/>
                <w:sz w:val="20"/>
              </w:rPr>
              <w:t xml:space="preserve"> </w:t>
            </w:r>
            <w:r>
              <w:rPr>
                <w:spacing w:val="-2"/>
                <w:sz w:val="20"/>
              </w:rPr>
              <w:t>adherence</w:t>
            </w:r>
          </w:p>
        </w:tc>
        <w:tc>
          <w:tcPr>
            <w:tcW w:w="2251" w:type="dxa"/>
            <w:tcBorders>
              <w:top w:val="single" w:sz="6" w:space="0" w:color="000000"/>
              <w:left w:val="single" w:sz="6" w:space="0" w:color="000000"/>
              <w:right w:val="single" w:sz="6" w:space="0" w:color="000000"/>
            </w:tcBorders>
          </w:tcPr>
          <w:p w14:paraId="5F50CE36" w14:textId="77777777" w:rsidR="00823880" w:rsidRDefault="00000000">
            <w:pPr>
              <w:pStyle w:val="TableParagraph"/>
              <w:numPr>
                <w:ilvl w:val="0"/>
                <w:numId w:val="11"/>
              </w:numPr>
              <w:tabs>
                <w:tab w:val="left" w:pos="501"/>
              </w:tabs>
              <w:spacing w:line="244" w:lineRule="auto"/>
              <w:ind w:right="807"/>
              <w:rPr>
                <w:sz w:val="20"/>
              </w:rPr>
            </w:pPr>
            <w:r>
              <w:rPr>
                <w:sz w:val="20"/>
              </w:rPr>
              <w:t>Moisture</w:t>
            </w:r>
            <w:r>
              <w:rPr>
                <w:spacing w:val="-13"/>
                <w:sz w:val="20"/>
              </w:rPr>
              <w:t xml:space="preserve"> </w:t>
            </w:r>
            <w:r>
              <w:rPr>
                <w:sz w:val="20"/>
              </w:rPr>
              <w:t xml:space="preserve">in </w:t>
            </w:r>
            <w:r>
              <w:rPr>
                <w:spacing w:val="-2"/>
                <w:sz w:val="20"/>
              </w:rPr>
              <w:t>pavement</w:t>
            </w:r>
          </w:p>
          <w:p w14:paraId="3A03C968" w14:textId="77777777" w:rsidR="00823880" w:rsidRDefault="00000000">
            <w:pPr>
              <w:pStyle w:val="TableParagraph"/>
              <w:numPr>
                <w:ilvl w:val="0"/>
                <w:numId w:val="11"/>
              </w:numPr>
              <w:tabs>
                <w:tab w:val="left" w:pos="501"/>
              </w:tabs>
              <w:spacing w:line="243" w:lineRule="exact"/>
              <w:rPr>
                <w:sz w:val="20"/>
              </w:rPr>
            </w:pPr>
            <w:r>
              <w:rPr>
                <w:sz w:val="20"/>
              </w:rPr>
              <w:t>Dirty</w:t>
            </w:r>
            <w:r>
              <w:rPr>
                <w:spacing w:val="-9"/>
                <w:sz w:val="20"/>
              </w:rPr>
              <w:t xml:space="preserve"> </w:t>
            </w:r>
            <w:r>
              <w:rPr>
                <w:spacing w:val="-2"/>
                <w:sz w:val="20"/>
              </w:rPr>
              <w:t>surface</w:t>
            </w:r>
          </w:p>
          <w:p w14:paraId="3E5261D0" w14:textId="77777777" w:rsidR="00823880" w:rsidRDefault="00000000">
            <w:pPr>
              <w:pStyle w:val="TableParagraph"/>
              <w:numPr>
                <w:ilvl w:val="0"/>
                <w:numId w:val="11"/>
              </w:numPr>
              <w:tabs>
                <w:tab w:val="left" w:pos="501"/>
              </w:tabs>
              <w:rPr>
                <w:sz w:val="20"/>
              </w:rPr>
            </w:pPr>
            <w:r>
              <w:rPr>
                <w:sz w:val="20"/>
              </w:rPr>
              <w:t>No</w:t>
            </w:r>
            <w:r>
              <w:rPr>
                <w:spacing w:val="-2"/>
                <w:sz w:val="20"/>
              </w:rPr>
              <w:t xml:space="preserve"> primer</w:t>
            </w:r>
          </w:p>
          <w:p w14:paraId="797F49E4" w14:textId="77777777" w:rsidR="00823880" w:rsidRDefault="00000000">
            <w:pPr>
              <w:pStyle w:val="TableParagraph"/>
              <w:numPr>
                <w:ilvl w:val="0"/>
                <w:numId w:val="11"/>
              </w:numPr>
              <w:tabs>
                <w:tab w:val="left" w:pos="501"/>
              </w:tabs>
              <w:spacing w:before="2" w:line="231" w:lineRule="exact"/>
              <w:rPr>
                <w:sz w:val="20"/>
              </w:rPr>
            </w:pPr>
            <w:r>
              <w:rPr>
                <w:sz w:val="20"/>
              </w:rPr>
              <w:t>Expired</w:t>
            </w:r>
            <w:r>
              <w:rPr>
                <w:spacing w:val="-7"/>
                <w:sz w:val="20"/>
              </w:rPr>
              <w:t xml:space="preserve"> </w:t>
            </w:r>
            <w:r>
              <w:rPr>
                <w:sz w:val="20"/>
              </w:rPr>
              <w:t>shelf</w:t>
            </w:r>
            <w:r>
              <w:rPr>
                <w:spacing w:val="-9"/>
                <w:sz w:val="20"/>
              </w:rPr>
              <w:t xml:space="preserve"> </w:t>
            </w:r>
            <w:r>
              <w:rPr>
                <w:spacing w:val="-4"/>
                <w:sz w:val="20"/>
              </w:rPr>
              <w:t>life</w:t>
            </w:r>
          </w:p>
        </w:tc>
        <w:tc>
          <w:tcPr>
            <w:tcW w:w="2249" w:type="dxa"/>
            <w:tcBorders>
              <w:top w:val="single" w:sz="6" w:space="0" w:color="000000"/>
              <w:left w:val="single" w:sz="6" w:space="0" w:color="000000"/>
              <w:right w:val="single" w:sz="6" w:space="0" w:color="000000"/>
            </w:tcBorders>
          </w:tcPr>
          <w:p w14:paraId="2342AE29" w14:textId="77777777" w:rsidR="00823880" w:rsidRDefault="00000000">
            <w:pPr>
              <w:pStyle w:val="TableParagraph"/>
              <w:numPr>
                <w:ilvl w:val="0"/>
                <w:numId w:val="10"/>
              </w:numPr>
              <w:tabs>
                <w:tab w:val="left" w:pos="502"/>
              </w:tabs>
              <w:spacing w:line="243" w:lineRule="exact"/>
              <w:rPr>
                <w:sz w:val="20"/>
              </w:rPr>
            </w:pPr>
            <w:r>
              <w:rPr>
                <w:sz w:val="20"/>
              </w:rPr>
              <w:t>Errant</w:t>
            </w:r>
            <w:r>
              <w:rPr>
                <w:spacing w:val="-7"/>
                <w:sz w:val="20"/>
              </w:rPr>
              <w:t xml:space="preserve"> </w:t>
            </w:r>
            <w:r>
              <w:rPr>
                <w:spacing w:val="-2"/>
                <w:sz w:val="20"/>
              </w:rPr>
              <w:t>delineation</w:t>
            </w:r>
          </w:p>
          <w:p w14:paraId="502017F6" w14:textId="77777777" w:rsidR="00823880" w:rsidRDefault="00823880">
            <w:pPr>
              <w:pStyle w:val="TableParagraph"/>
              <w:spacing w:before="7"/>
              <w:ind w:left="0"/>
              <w:rPr>
                <w:sz w:val="20"/>
              </w:rPr>
            </w:pPr>
          </w:p>
          <w:p w14:paraId="7A4413A0" w14:textId="77777777" w:rsidR="00823880" w:rsidRDefault="00000000">
            <w:pPr>
              <w:pStyle w:val="TableParagraph"/>
              <w:numPr>
                <w:ilvl w:val="0"/>
                <w:numId w:val="10"/>
              </w:numPr>
              <w:tabs>
                <w:tab w:val="left" w:pos="502"/>
              </w:tabs>
              <w:rPr>
                <w:sz w:val="20"/>
              </w:rPr>
            </w:pPr>
            <w:r>
              <w:rPr>
                <w:sz w:val="20"/>
              </w:rPr>
              <w:t>Loss</w:t>
            </w:r>
            <w:r>
              <w:rPr>
                <w:spacing w:val="-5"/>
                <w:sz w:val="20"/>
              </w:rPr>
              <w:t xml:space="preserve"> </w:t>
            </w:r>
            <w:r>
              <w:rPr>
                <w:sz w:val="20"/>
              </w:rPr>
              <w:t>of</w:t>
            </w:r>
            <w:r>
              <w:rPr>
                <w:spacing w:val="-5"/>
                <w:sz w:val="20"/>
              </w:rPr>
              <w:t xml:space="preserve"> </w:t>
            </w:r>
            <w:r>
              <w:rPr>
                <w:spacing w:val="-2"/>
                <w:sz w:val="20"/>
              </w:rPr>
              <w:t>Material</w:t>
            </w:r>
          </w:p>
          <w:p w14:paraId="20B1EA79" w14:textId="77777777" w:rsidR="00823880" w:rsidRDefault="00000000">
            <w:pPr>
              <w:pStyle w:val="TableParagraph"/>
              <w:numPr>
                <w:ilvl w:val="0"/>
                <w:numId w:val="10"/>
              </w:numPr>
              <w:tabs>
                <w:tab w:val="left" w:pos="502"/>
              </w:tabs>
              <w:spacing w:before="2"/>
              <w:rPr>
                <w:sz w:val="20"/>
              </w:rPr>
            </w:pPr>
            <w:r>
              <w:rPr>
                <w:sz w:val="20"/>
              </w:rPr>
              <w:t>No</w:t>
            </w:r>
            <w:r>
              <w:rPr>
                <w:spacing w:val="-2"/>
                <w:sz w:val="20"/>
              </w:rPr>
              <w:t xml:space="preserve"> delineation</w:t>
            </w:r>
          </w:p>
        </w:tc>
        <w:tc>
          <w:tcPr>
            <w:tcW w:w="2252" w:type="dxa"/>
            <w:tcBorders>
              <w:top w:val="single" w:sz="6" w:space="0" w:color="000000"/>
              <w:left w:val="single" w:sz="6" w:space="0" w:color="000000"/>
            </w:tcBorders>
          </w:tcPr>
          <w:p w14:paraId="647CD57C" w14:textId="77777777" w:rsidR="00823880" w:rsidRDefault="00000000">
            <w:pPr>
              <w:pStyle w:val="TableParagraph"/>
              <w:numPr>
                <w:ilvl w:val="0"/>
                <w:numId w:val="9"/>
              </w:numPr>
              <w:tabs>
                <w:tab w:val="left" w:pos="502"/>
              </w:tabs>
              <w:spacing w:line="244" w:lineRule="auto"/>
              <w:ind w:right="295"/>
              <w:rPr>
                <w:sz w:val="20"/>
              </w:rPr>
            </w:pPr>
            <w:r>
              <w:rPr>
                <w:sz w:val="20"/>
              </w:rPr>
              <w:t>Replace material applying</w:t>
            </w:r>
            <w:r>
              <w:rPr>
                <w:spacing w:val="-13"/>
                <w:sz w:val="20"/>
              </w:rPr>
              <w:t xml:space="preserve"> </w:t>
            </w:r>
            <w:r>
              <w:rPr>
                <w:sz w:val="20"/>
              </w:rPr>
              <w:t>properly</w:t>
            </w:r>
          </w:p>
        </w:tc>
      </w:tr>
    </w:tbl>
    <w:p w14:paraId="1A90E4DF" w14:textId="77777777" w:rsidR="00823880" w:rsidRDefault="00000000">
      <w:pPr>
        <w:pStyle w:val="Heading3"/>
        <w:spacing w:before="0"/>
        <w:ind w:left="0" w:right="68"/>
        <w:jc w:val="center"/>
        <w:rPr>
          <w:u w:val="none"/>
        </w:rPr>
      </w:pPr>
      <w:r>
        <w:rPr>
          <w:u w:val="none"/>
        </w:rPr>
        <w:t>Figure</w:t>
      </w:r>
      <w:r>
        <w:rPr>
          <w:spacing w:val="-4"/>
          <w:u w:val="none"/>
        </w:rPr>
        <w:t xml:space="preserve"> </w:t>
      </w:r>
      <w:r>
        <w:rPr>
          <w:spacing w:val="-5"/>
          <w:u w:val="none"/>
        </w:rPr>
        <w:t>8.1</w:t>
      </w:r>
    </w:p>
    <w:p w14:paraId="43A9037F" w14:textId="77777777" w:rsidR="00823880" w:rsidRDefault="00000000">
      <w:pPr>
        <w:pStyle w:val="BodyText"/>
        <w:ind w:right="68"/>
        <w:jc w:val="center"/>
      </w:pPr>
      <w:r>
        <w:t>Preformed</w:t>
      </w:r>
      <w:r>
        <w:rPr>
          <w:spacing w:val="-2"/>
        </w:rPr>
        <w:t xml:space="preserve"> </w:t>
      </w:r>
      <w:r>
        <w:t>tape</w:t>
      </w:r>
      <w:r>
        <w:rPr>
          <w:spacing w:val="-3"/>
        </w:rPr>
        <w:t xml:space="preserve"> </w:t>
      </w:r>
      <w:r>
        <w:t>troubleshooting</w:t>
      </w:r>
      <w:r>
        <w:rPr>
          <w:spacing w:val="-3"/>
        </w:rPr>
        <w:t xml:space="preserve"> </w:t>
      </w:r>
      <w:r>
        <w:rPr>
          <w:spacing w:val="-4"/>
        </w:rPr>
        <w:t>chart</w:t>
      </w:r>
    </w:p>
    <w:p w14:paraId="45F7F9BA" w14:textId="77777777" w:rsidR="00823880" w:rsidRDefault="00823880">
      <w:pPr>
        <w:pStyle w:val="BodyText"/>
        <w:spacing w:before="128"/>
      </w:pPr>
    </w:p>
    <w:p w14:paraId="55341F33" w14:textId="77777777" w:rsidR="00823880" w:rsidRDefault="00000000">
      <w:pPr>
        <w:pStyle w:val="BodyText"/>
        <w:spacing w:line="247" w:lineRule="auto"/>
        <w:ind w:left="1188" w:right="356" w:hanging="900"/>
        <w:jc w:val="both"/>
      </w:pPr>
      <w:r>
        <w:t>*Note:</w:t>
      </w:r>
      <w:r>
        <w:rPr>
          <w:spacing w:val="80"/>
          <w:w w:val="150"/>
        </w:rPr>
        <w:t xml:space="preserve"> </w:t>
      </w:r>
      <w:r>
        <w:t>Since the material is preformed, the only actions that are necessary are being sure</w:t>
      </w:r>
      <w:r>
        <w:rPr>
          <w:spacing w:val="80"/>
        </w:rPr>
        <w:t xml:space="preserve"> </w:t>
      </w:r>
      <w:r>
        <w:t>that the material is the correct material specified, is placed properly, and is applied properly.</w:t>
      </w:r>
      <w:r>
        <w:rPr>
          <w:spacing w:val="40"/>
        </w:rPr>
        <w:t xml:space="preserve"> </w:t>
      </w:r>
      <w:r>
        <w:t>FOLLOW MANUFACTURER RECOMMENDATIONS.</w:t>
      </w:r>
    </w:p>
    <w:p w14:paraId="4B9DBE12" w14:textId="77777777" w:rsidR="00823880" w:rsidRDefault="00823880">
      <w:pPr>
        <w:pStyle w:val="BodyText"/>
        <w:spacing w:line="247" w:lineRule="auto"/>
        <w:jc w:val="both"/>
        <w:sectPr w:rsidR="00823880">
          <w:pgSz w:w="12240" w:h="15840"/>
          <w:pgMar w:top="1380" w:right="1080" w:bottom="1100" w:left="1440" w:header="0" w:footer="910" w:gutter="0"/>
          <w:cols w:space="720"/>
        </w:sectPr>
      </w:pPr>
    </w:p>
    <w:p w14:paraId="7D918A82" w14:textId="77777777" w:rsidR="00823880" w:rsidRDefault="00000000">
      <w:pPr>
        <w:pStyle w:val="Heading2"/>
        <w:spacing w:before="67"/>
        <w:ind w:left="0"/>
      </w:pPr>
      <w:r>
        <w:rPr>
          <w:u w:val="single"/>
        </w:rPr>
        <w:lastRenderedPageBreak/>
        <w:t>CHAPTER</w:t>
      </w:r>
      <w:r>
        <w:rPr>
          <w:spacing w:val="-6"/>
          <w:u w:val="single"/>
        </w:rPr>
        <w:t xml:space="preserve"> </w:t>
      </w:r>
      <w:r>
        <w:rPr>
          <w:u w:val="single"/>
        </w:rPr>
        <w:t>9</w:t>
      </w:r>
      <w:r>
        <w:rPr>
          <w:spacing w:val="61"/>
          <w:u w:val="single"/>
        </w:rPr>
        <w:t xml:space="preserve"> </w:t>
      </w:r>
      <w:r>
        <w:rPr>
          <w:u w:val="single"/>
        </w:rPr>
        <w:t>PAVEMENT</w:t>
      </w:r>
      <w:r>
        <w:rPr>
          <w:spacing w:val="-4"/>
          <w:u w:val="single"/>
        </w:rPr>
        <w:t xml:space="preserve"> </w:t>
      </w:r>
      <w:r>
        <w:rPr>
          <w:spacing w:val="-2"/>
          <w:u w:val="single"/>
        </w:rPr>
        <w:t>MARKERS</w:t>
      </w:r>
    </w:p>
    <w:p w14:paraId="537B927D" w14:textId="77777777" w:rsidR="00823880" w:rsidRDefault="00823880">
      <w:pPr>
        <w:pStyle w:val="BodyText"/>
        <w:spacing w:before="48"/>
        <w:rPr>
          <w:b/>
          <w:sz w:val="28"/>
        </w:rPr>
      </w:pPr>
    </w:p>
    <w:p w14:paraId="46AFA997" w14:textId="77777777" w:rsidR="00823880" w:rsidRDefault="00000000">
      <w:pPr>
        <w:pStyle w:val="Heading2"/>
        <w:ind w:left="0"/>
      </w:pPr>
      <w:bookmarkStart w:id="57" w:name="_TOC_250016"/>
      <w:bookmarkEnd w:id="57"/>
      <w:r>
        <w:rPr>
          <w:spacing w:val="-2"/>
        </w:rPr>
        <w:t>OBJECTIVES</w:t>
      </w:r>
    </w:p>
    <w:p w14:paraId="5C09DA13" w14:textId="77777777" w:rsidR="00823880" w:rsidRDefault="00823880">
      <w:pPr>
        <w:pStyle w:val="BodyText"/>
        <w:spacing w:before="41"/>
        <w:rPr>
          <w:b/>
          <w:sz w:val="28"/>
        </w:rPr>
      </w:pPr>
    </w:p>
    <w:p w14:paraId="00FFEB0A" w14:textId="77777777" w:rsidR="00823880" w:rsidRDefault="00000000">
      <w:pPr>
        <w:pStyle w:val="ListParagraph"/>
        <w:numPr>
          <w:ilvl w:val="0"/>
          <w:numId w:val="8"/>
        </w:numPr>
        <w:tabs>
          <w:tab w:val="left" w:pos="720"/>
        </w:tabs>
        <w:spacing w:before="0"/>
        <w:rPr>
          <w:sz w:val="24"/>
        </w:rPr>
      </w:pPr>
      <w:r>
        <w:rPr>
          <w:sz w:val="24"/>
        </w:rPr>
        <w:t>Pavement</w:t>
      </w:r>
      <w:r>
        <w:rPr>
          <w:spacing w:val="-2"/>
          <w:sz w:val="24"/>
        </w:rPr>
        <w:t xml:space="preserve"> Markers</w:t>
      </w:r>
    </w:p>
    <w:p w14:paraId="74E893D4" w14:textId="77777777" w:rsidR="00823880" w:rsidRDefault="00000000">
      <w:pPr>
        <w:pStyle w:val="ListParagraph"/>
        <w:numPr>
          <w:ilvl w:val="0"/>
          <w:numId w:val="8"/>
        </w:numPr>
        <w:tabs>
          <w:tab w:val="left" w:pos="720"/>
        </w:tabs>
        <w:spacing w:before="127"/>
        <w:rPr>
          <w:sz w:val="24"/>
        </w:rPr>
      </w:pPr>
      <w:r>
        <w:rPr>
          <w:sz w:val="24"/>
        </w:rPr>
        <w:t>Types</w:t>
      </w:r>
      <w:r>
        <w:rPr>
          <w:spacing w:val="-4"/>
          <w:sz w:val="24"/>
        </w:rPr>
        <w:t xml:space="preserve"> </w:t>
      </w:r>
      <w:r>
        <w:rPr>
          <w:sz w:val="24"/>
        </w:rPr>
        <w:t>of</w:t>
      </w:r>
      <w:r>
        <w:rPr>
          <w:spacing w:val="-4"/>
          <w:sz w:val="24"/>
        </w:rPr>
        <w:t xml:space="preserve"> </w:t>
      </w:r>
      <w:r>
        <w:rPr>
          <w:sz w:val="24"/>
        </w:rPr>
        <w:t>Pavement</w:t>
      </w:r>
      <w:r>
        <w:rPr>
          <w:spacing w:val="-3"/>
          <w:sz w:val="24"/>
        </w:rPr>
        <w:t xml:space="preserve"> </w:t>
      </w:r>
      <w:r>
        <w:rPr>
          <w:spacing w:val="-2"/>
          <w:sz w:val="24"/>
        </w:rPr>
        <w:t>Markers</w:t>
      </w:r>
    </w:p>
    <w:p w14:paraId="197C2AE0" w14:textId="77777777" w:rsidR="00823880" w:rsidRDefault="00823880">
      <w:pPr>
        <w:pStyle w:val="BodyText"/>
      </w:pPr>
    </w:p>
    <w:p w14:paraId="4B857FF5" w14:textId="77777777" w:rsidR="00823880" w:rsidRDefault="00823880">
      <w:pPr>
        <w:pStyle w:val="BodyText"/>
        <w:spacing w:before="105"/>
      </w:pPr>
    </w:p>
    <w:p w14:paraId="5B8AB6C4" w14:textId="77777777" w:rsidR="00823880" w:rsidRDefault="00000000">
      <w:pPr>
        <w:pStyle w:val="Heading2"/>
        <w:ind w:left="0"/>
      </w:pPr>
      <w:r>
        <w:t>PAVEMENT</w:t>
      </w:r>
      <w:r>
        <w:rPr>
          <w:spacing w:val="-10"/>
        </w:rPr>
        <w:t xml:space="preserve"> </w:t>
      </w:r>
      <w:r>
        <w:rPr>
          <w:spacing w:val="-2"/>
        </w:rPr>
        <w:t>MARKERS</w:t>
      </w:r>
    </w:p>
    <w:p w14:paraId="73925218" w14:textId="77777777" w:rsidR="00823880" w:rsidRDefault="00823880">
      <w:pPr>
        <w:pStyle w:val="BodyText"/>
        <w:spacing w:before="41"/>
        <w:rPr>
          <w:b/>
          <w:sz w:val="28"/>
        </w:rPr>
      </w:pPr>
    </w:p>
    <w:p w14:paraId="4F645B34" w14:textId="77777777" w:rsidR="00823880" w:rsidRDefault="00000000">
      <w:pPr>
        <w:pStyle w:val="BodyText"/>
        <w:spacing w:line="247" w:lineRule="auto"/>
        <w:ind w:right="348"/>
        <w:jc w:val="both"/>
      </w:pPr>
      <w:r>
        <w:t>Pavement markers are pre-manufactured, reflectorized devices that provide positive in-roadway delineation at night, especially during inclement weather and in areas where roadway alignment variations dictate guidance that cannot be achieved by pavement markings and roadside delineation alone. The Manual on Uniform Traffic Control Devices (MUTCD) allows the use of pavement markers as a supplement to traditional longitudinal markings.</w:t>
      </w:r>
      <w:r>
        <w:rPr>
          <w:spacing w:val="40"/>
        </w:rPr>
        <w:t xml:space="preserve"> </w:t>
      </w:r>
      <w:r>
        <w:t xml:space="preserve">Pavement markers </w:t>
      </w:r>
      <w:r>
        <w:rPr>
          <w:u w:val="single"/>
        </w:rPr>
        <w:t>cannot</w:t>
      </w:r>
      <w:r>
        <w:t xml:space="preserve"> be used as a replacement for standard </w:t>
      </w:r>
      <w:proofErr w:type="spellStart"/>
      <w:r>
        <w:t>linestriping</w:t>
      </w:r>
      <w:proofErr w:type="spellEnd"/>
      <w:r>
        <w:t>.</w:t>
      </w:r>
    </w:p>
    <w:p w14:paraId="580BB6BA" w14:textId="77777777" w:rsidR="00823880" w:rsidRDefault="00823880">
      <w:pPr>
        <w:pStyle w:val="BodyText"/>
        <w:spacing w:before="38"/>
        <w:rPr>
          <w:sz w:val="28"/>
        </w:rPr>
      </w:pPr>
    </w:p>
    <w:p w14:paraId="546DD96E" w14:textId="77777777" w:rsidR="00823880" w:rsidRDefault="00000000">
      <w:pPr>
        <w:pStyle w:val="Heading2"/>
        <w:ind w:left="0"/>
        <w:jc w:val="both"/>
      </w:pPr>
      <w:r>
        <w:t>TYPES</w:t>
      </w:r>
      <w:r>
        <w:rPr>
          <w:spacing w:val="-6"/>
        </w:rPr>
        <w:t xml:space="preserve"> </w:t>
      </w:r>
      <w:r>
        <w:t>OF</w:t>
      </w:r>
      <w:r>
        <w:rPr>
          <w:spacing w:val="-5"/>
        </w:rPr>
        <w:t xml:space="preserve"> </w:t>
      </w:r>
      <w:r>
        <w:t>PAVEMENT</w:t>
      </w:r>
      <w:r>
        <w:rPr>
          <w:spacing w:val="-5"/>
        </w:rPr>
        <w:t xml:space="preserve"> </w:t>
      </w:r>
      <w:r>
        <w:rPr>
          <w:spacing w:val="-2"/>
        </w:rPr>
        <w:t>MARKERS</w:t>
      </w:r>
    </w:p>
    <w:p w14:paraId="153B4554" w14:textId="77777777" w:rsidR="00823880" w:rsidRDefault="00823880">
      <w:pPr>
        <w:pStyle w:val="BodyText"/>
        <w:spacing w:before="41"/>
        <w:rPr>
          <w:b/>
          <w:sz w:val="28"/>
        </w:rPr>
      </w:pPr>
    </w:p>
    <w:p w14:paraId="1DDF5E5E" w14:textId="77777777" w:rsidR="00823880" w:rsidRDefault="00000000">
      <w:pPr>
        <w:pStyle w:val="BodyText"/>
        <w:spacing w:before="1" w:line="247" w:lineRule="auto"/>
        <w:ind w:right="356"/>
        <w:jc w:val="both"/>
      </w:pPr>
      <w:r>
        <w:t>Pavement markers are composed of a base material that is designed to resist impacts from traffic and to provide an adherent surface securing the marker to the roadway.</w:t>
      </w:r>
      <w:r>
        <w:rPr>
          <w:spacing w:val="40"/>
        </w:rPr>
        <w:t xml:space="preserve"> </w:t>
      </w:r>
      <w:r>
        <w:t>Some agencies use a series of hard, non-reflectorized raised markers to form a line where overhead lighting is available. Other agencies require that all pavement markers be reflectorized. The retroreflective surface can either be reflective sheeting</w:t>
      </w:r>
      <w:r>
        <w:rPr>
          <w:spacing w:val="-1"/>
        </w:rPr>
        <w:t xml:space="preserve"> </w:t>
      </w:r>
      <w:r>
        <w:t>or a prismatic reflector.</w:t>
      </w:r>
      <w:r>
        <w:rPr>
          <w:spacing w:val="40"/>
        </w:rPr>
        <w:t xml:space="preserve"> </w:t>
      </w:r>
      <w:r>
        <w:t>The</w:t>
      </w:r>
      <w:r>
        <w:rPr>
          <w:spacing w:val="-3"/>
        </w:rPr>
        <w:t xml:space="preserve"> </w:t>
      </w:r>
      <w:r>
        <w:t>outer</w:t>
      </w:r>
      <w:r>
        <w:rPr>
          <w:spacing w:val="-3"/>
        </w:rPr>
        <w:t xml:space="preserve"> </w:t>
      </w:r>
      <w:r>
        <w:t>cover</w:t>
      </w:r>
      <w:r>
        <w:rPr>
          <w:spacing w:val="-2"/>
        </w:rPr>
        <w:t xml:space="preserve"> </w:t>
      </w:r>
      <w:r>
        <w:t>of</w:t>
      </w:r>
      <w:r>
        <w:rPr>
          <w:spacing w:val="-2"/>
        </w:rPr>
        <w:t xml:space="preserve"> </w:t>
      </w:r>
      <w:r>
        <w:t>the</w:t>
      </w:r>
      <w:r>
        <w:rPr>
          <w:spacing w:val="-2"/>
        </w:rPr>
        <w:t xml:space="preserve"> </w:t>
      </w:r>
      <w:r>
        <w:t>prismatic area can be either plastic or glass.</w:t>
      </w:r>
    </w:p>
    <w:p w14:paraId="1D33EE21" w14:textId="77777777" w:rsidR="00823880" w:rsidRDefault="00823880">
      <w:pPr>
        <w:pStyle w:val="BodyText"/>
        <w:spacing w:before="78"/>
      </w:pPr>
    </w:p>
    <w:p w14:paraId="6C432162" w14:textId="77777777" w:rsidR="00823880" w:rsidRDefault="00000000">
      <w:pPr>
        <w:pStyle w:val="BodyText"/>
        <w:spacing w:line="247" w:lineRule="auto"/>
        <w:ind w:right="359"/>
        <w:jc w:val="both"/>
      </w:pPr>
      <w:r>
        <w:t>The</w:t>
      </w:r>
      <w:r>
        <w:rPr>
          <w:spacing w:val="-6"/>
        </w:rPr>
        <w:t xml:space="preserve"> </w:t>
      </w:r>
      <w:r>
        <w:t>most</w:t>
      </w:r>
      <w:r>
        <w:rPr>
          <w:spacing w:val="-6"/>
        </w:rPr>
        <w:t xml:space="preserve"> </w:t>
      </w:r>
      <w:r>
        <w:t>common</w:t>
      </w:r>
      <w:r>
        <w:rPr>
          <w:spacing w:val="-6"/>
        </w:rPr>
        <w:t xml:space="preserve"> </w:t>
      </w:r>
      <w:r>
        <w:t>types</w:t>
      </w:r>
      <w:r>
        <w:rPr>
          <w:spacing w:val="-6"/>
        </w:rPr>
        <w:t xml:space="preserve"> </w:t>
      </w:r>
      <w:r>
        <w:t>of</w:t>
      </w:r>
      <w:r>
        <w:rPr>
          <w:spacing w:val="-6"/>
        </w:rPr>
        <w:t xml:space="preserve"> </w:t>
      </w:r>
      <w:r>
        <w:t>pavement</w:t>
      </w:r>
      <w:r>
        <w:rPr>
          <w:spacing w:val="-6"/>
        </w:rPr>
        <w:t xml:space="preserve"> </w:t>
      </w:r>
      <w:r>
        <w:t>markers</w:t>
      </w:r>
      <w:r>
        <w:rPr>
          <w:spacing w:val="-6"/>
        </w:rPr>
        <w:t xml:space="preserve"> </w:t>
      </w:r>
      <w:r>
        <w:t>are</w:t>
      </w:r>
      <w:r>
        <w:rPr>
          <w:spacing w:val="-7"/>
        </w:rPr>
        <w:t xml:space="preserve"> </w:t>
      </w:r>
      <w:r>
        <w:t>raised</w:t>
      </w:r>
      <w:r>
        <w:rPr>
          <w:spacing w:val="-6"/>
        </w:rPr>
        <w:t xml:space="preserve"> </w:t>
      </w:r>
      <w:r>
        <w:t>temporary,</w:t>
      </w:r>
      <w:r>
        <w:rPr>
          <w:spacing w:val="-6"/>
        </w:rPr>
        <w:t xml:space="preserve"> </w:t>
      </w:r>
      <w:r>
        <w:t>recessed</w:t>
      </w:r>
      <w:r>
        <w:rPr>
          <w:spacing w:val="-6"/>
        </w:rPr>
        <w:t xml:space="preserve"> </w:t>
      </w:r>
      <w:r>
        <w:t>snow</w:t>
      </w:r>
      <w:r>
        <w:rPr>
          <w:spacing w:val="-7"/>
        </w:rPr>
        <w:t xml:space="preserve"> </w:t>
      </w:r>
      <w:r>
        <w:t>plowable,</w:t>
      </w:r>
      <w:r>
        <w:rPr>
          <w:spacing w:val="-6"/>
        </w:rPr>
        <w:t xml:space="preserve"> </w:t>
      </w:r>
      <w:r>
        <w:t>and raised snow plowable.</w:t>
      </w:r>
    </w:p>
    <w:p w14:paraId="66648BAF" w14:textId="77777777" w:rsidR="00823880" w:rsidRDefault="00000000">
      <w:pPr>
        <w:pStyle w:val="Heading3"/>
        <w:ind w:left="0"/>
        <w:jc w:val="both"/>
        <w:rPr>
          <w:u w:val="none"/>
        </w:rPr>
      </w:pPr>
      <w:r>
        <w:t>Raised</w:t>
      </w:r>
      <w:r>
        <w:rPr>
          <w:spacing w:val="-4"/>
        </w:rPr>
        <w:t xml:space="preserve"> </w:t>
      </w:r>
      <w:r>
        <w:t>Temporary</w:t>
      </w:r>
      <w:r>
        <w:rPr>
          <w:spacing w:val="-4"/>
        </w:rPr>
        <w:t xml:space="preserve"> </w:t>
      </w:r>
      <w:r>
        <w:rPr>
          <w:spacing w:val="-2"/>
        </w:rPr>
        <w:t>Markers</w:t>
      </w:r>
    </w:p>
    <w:p w14:paraId="3A4FA5BF" w14:textId="77777777" w:rsidR="00823880" w:rsidRDefault="00000000">
      <w:pPr>
        <w:pStyle w:val="BodyText"/>
        <w:spacing w:before="123" w:line="247" w:lineRule="auto"/>
        <w:ind w:right="354"/>
        <w:jc w:val="both"/>
      </w:pPr>
      <w:r>
        <w:t>Raised temporary markers are normally used with construction zone markings. They are commonly</w:t>
      </w:r>
      <w:r>
        <w:rPr>
          <w:spacing w:val="-9"/>
        </w:rPr>
        <w:t xml:space="preserve"> </w:t>
      </w:r>
      <w:r>
        <w:t>referred</w:t>
      </w:r>
      <w:r>
        <w:rPr>
          <w:spacing w:val="-2"/>
        </w:rPr>
        <w:t xml:space="preserve"> </w:t>
      </w:r>
      <w:r>
        <w:t>to</w:t>
      </w:r>
      <w:r>
        <w:rPr>
          <w:spacing w:val="-2"/>
        </w:rPr>
        <w:t xml:space="preserve"> </w:t>
      </w:r>
      <w:r>
        <w:t>as</w:t>
      </w:r>
      <w:r>
        <w:rPr>
          <w:spacing w:val="-2"/>
        </w:rPr>
        <w:t xml:space="preserve"> </w:t>
      </w:r>
      <w:r>
        <w:t>"temporary</w:t>
      </w:r>
      <w:r>
        <w:rPr>
          <w:spacing w:val="-11"/>
        </w:rPr>
        <w:t xml:space="preserve"> </w:t>
      </w:r>
      <w:r>
        <w:t>markers"</w:t>
      </w:r>
      <w:r>
        <w:rPr>
          <w:spacing w:val="-7"/>
        </w:rPr>
        <w:t xml:space="preserve"> </w:t>
      </w:r>
      <w:r>
        <w:t>or</w:t>
      </w:r>
      <w:r>
        <w:rPr>
          <w:spacing w:val="-4"/>
        </w:rPr>
        <w:t xml:space="preserve"> </w:t>
      </w:r>
      <w:r>
        <w:t>“RPMs”.</w:t>
      </w:r>
      <w:r>
        <w:rPr>
          <w:spacing w:val="40"/>
        </w:rPr>
        <w:t xml:space="preserve"> </w:t>
      </w:r>
      <w:r>
        <w:t>Specifications</w:t>
      </w:r>
      <w:r>
        <w:rPr>
          <w:spacing w:val="-5"/>
        </w:rPr>
        <w:t xml:space="preserve"> </w:t>
      </w:r>
      <w:r>
        <w:t>often</w:t>
      </w:r>
      <w:r>
        <w:rPr>
          <w:spacing w:val="-4"/>
        </w:rPr>
        <w:t xml:space="preserve"> </w:t>
      </w:r>
      <w:r>
        <w:t>require</w:t>
      </w:r>
      <w:r>
        <w:rPr>
          <w:spacing w:val="-6"/>
        </w:rPr>
        <w:t xml:space="preserve"> </w:t>
      </w:r>
      <w:r>
        <w:t>the</w:t>
      </w:r>
      <w:r>
        <w:rPr>
          <w:spacing w:val="-4"/>
        </w:rPr>
        <w:t xml:space="preserve"> </w:t>
      </w:r>
      <w:r>
        <w:t>use</w:t>
      </w:r>
      <w:r>
        <w:rPr>
          <w:spacing w:val="-6"/>
        </w:rPr>
        <w:t xml:space="preserve"> </w:t>
      </w:r>
      <w:r>
        <w:t xml:space="preserve">of temporary pavement markers in transition areas of work zones that will encroach upon the traveled roadway for a period of more than two days, and in other areas as required by the </w:t>
      </w:r>
      <w:r>
        <w:rPr>
          <w:spacing w:val="-2"/>
        </w:rPr>
        <w:t>engineer.</w:t>
      </w:r>
    </w:p>
    <w:p w14:paraId="1C965CD1" w14:textId="77777777" w:rsidR="00823880" w:rsidRDefault="00000000">
      <w:pPr>
        <w:pStyle w:val="BodyText"/>
        <w:spacing w:before="235" w:line="247" w:lineRule="auto"/>
        <w:ind w:right="363"/>
        <w:jc w:val="both"/>
      </w:pPr>
      <w:r>
        <w:t>These markers are</w:t>
      </w:r>
      <w:r>
        <w:rPr>
          <w:spacing w:val="-1"/>
        </w:rPr>
        <w:t xml:space="preserve"> </w:t>
      </w:r>
      <w:r>
        <w:t>glued to the roadway</w:t>
      </w:r>
      <w:r>
        <w:rPr>
          <w:spacing w:val="-6"/>
        </w:rPr>
        <w:t xml:space="preserve"> </w:t>
      </w:r>
      <w:r>
        <w:t>with a bitumen or epoxy</w:t>
      </w:r>
      <w:r>
        <w:rPr>
          <w:spacing w:val="-6"/>
        </w:rPr>
        <w:t xml:space="preserve"> </w:t>
      </w:r>
      <w:r>
        <w:t>adhesive.</w:t>
      </w:r>
      <w:r>
        <w:rPr>
          <w:spacing w:val="40"/>
        </w:rPr>
        <w:t xml:space="preserve"> </w:t>
      </w:r>
      <w:r>
        <w:t>Most</w:t>
      </w:r>
      <w:r>
        <w:rPr>
          <w:spacing w:val="-1"/>
        </w:rPr>
        <w:t xml:space="preserve"> </w:t>
      </w:r>
      <w:r>
        <w:t>markers</w:t>
      </w:r>
      <w:r>
        <w:rPr>
          <w:spacing w:val="-2"/>
        </w:rPr>
        <w:t xml:space="preserve"> </w:t>
      </w:r>
      <w:r>
        <w:t>of</w:t>
      </w:r>
      <w:r>
        <w:rPr>
          <w:spacing w:val="-2"/>
        </w:rPr>
        <w:t xml:space="preserve"> </w:t>
      </w:r>
      <w:r>
        <w:t>this type consist of a plastic body with a reflective surface.</w:t>
      </w:r>
    </w:p>
    <w:p w14:paraId="4F737BE4" w14:textId="77777777" w:rsidR="00823880" w:rsidRDefault="00000000">
      <w:pPr>
        <w:pStyle w:val="BodyText"/>
        <w:spacing w:before="238" w:line="247" w:lineRule="auto"/>
        <w:ind w:right="350"/>
        <w:jc w:val="both"/>
      </w:pPr>
      <w:r>
        <w:t>These</w:t>
      </w:r>
      <w:r>
        <w:rPr>
          <w:spacing w:val="-1"/>
        </w:rPr>
        <w:t xml:space="preserve"> </w:t>
      </w:r>
      <w:r>
        <w:t>pavement markers shall be</w:t>
      </w:r>
      <w:r>
        <w:rPr>
          <w:spacing w:val="-1"/>
        </w:rPr>
        <w:t xml:space="preserve"> </w:t>
      </w:r>
      <w:r>
        <w:t>replaced when they</w:t>
      </w:r>
      <w:r>
        <w:rPr>
          <w:spacing w:val="-8"/>
        </w:rPr>
        <w:t xml:space="preserve"> </w:t>
      </w:r>
      <w:r>
        <w:t>become damaged or</w:t>
      </w:r>
      <w:r>
        <w:rPr>
          <w:spacing w:val="-3"/>
        </w:rPr>
        <w:t xml:space="preserve"> </w:t>
      </w:r>
      <w:r>
        <w:t>have</w:t>
      </w:r>
      <w:r>
        <w:rPr>
          <w:spacing w:val="-3"/>
        </w:rPr>
        <w:t xml:space="preserve"> </w:t>
      </w:r>
      <w:r>
        <w:t>been</w:t>
      </w:r>
      <w:r>
        <w:rPr>
          <w:spacing w:val="-2"/>
        </w:rPr>
        <w:t xml:space="preserve"> </w:t>
      </w:r>
      <w:r>
        <w:t>removed</w:t>
      </w:r>
      <w:r>
        <w:rPr>
          <w:spacing w:val="-3"/>
        </w:rPr>
        <w:t xml:space="preserve"> </w:t>
      </w:r>
      <w:r>
        <w:t>by traffic. These markers will be inspected on a routine basis and replaced as necessary.</w:t>
      </w:r>
    </w:p>
    <w:p w14:paraId="1C64BBFD" w14:textId="77777777" w:rsidR="00823880" w:rsidRDefault="00823880">
      <w:pPr>
        <w:pStyle w:val="BodyText"/>
        <w:spacing w:line="247" w:lineRule="auto"/>
        <w:jc w:val="both"/>
        <w:sectPr w:rsidR="00823880">
          <w:footerReference w:type="default" r:id="rId89"/>
          <w:pgSz w:w="12240" w:h="15840"/>
          <w:pgMar w:top="1500" w:right="1080" w:bottom="1100" w:left="1440" w:header="0" w:footer="910" w:gutter="0"/>
          <w:cols w:space="720"/>
        </w:sectPr>
      </w:pPr>
    </w:p>
    <w:p w14:paraId="5F8C8A70" w14:textId="77777777" w:rsidR="00823880" w:rsidRDefault="00000000">
      <w:pPr>
        <w:pStyle w:val="BodyText"/>
        <w:spacing w:before="61" w:line="247" w:lineRule="auto"/>
        <w:ind w:right="355"/>
        <w:jc w:val="both"/>
      </w:pPr>
      <w:r>
        <w:lastRenderedPageBreak/>
        <w:t>Another general type of temporary raised marker is the "peel and stick type".</w:t>
      </w:r>
      <w:r>
        <w:rPr>
          <w:spacing w:val="40"/>
        </w:rPr>
        <w:t xml:space="preserve"> </w:t>
      </w:r>
      <w:r>
        <w:t>These markers generally have a paper backing that is removed to expose a butyl/adhesive pad. The marker is then applied to the roadway and firmly pressed in place.</w:t>
      </w:r>
      <w:r>
        <w:rPr>
          <w:spacing w:val="40"/>
        </w:rPr>
        <w:t xml:space="preserve"> </w:t>
      </w:r>
      <w:r>
        <w:t>Figure 9.1 shows a variety of raised temporary markers.</w:t>
      </w:r>
    </w:p>
    <w:p w14:paraId="2DA7C700" w14:textId="77777777" w:rsidR="00823880" w:rsidRDefault="00000000">
      <w:pPr>
        <w:pStyle w:val="BodyText"/>
        <w:spacing w:before="7"/>
        <w:rPr>
          <w:sz w:val="19"/>
        </w:rPr>
      </w:pPr>
      <w:r>
        <w:rPr>
          <w:noProof/>
          <w:sz w:val="19"/>
        </w:rPr>
        <w:drawing>
          <wp:anchor distT="0" distB="0" distL="0" distR="0" simplePos="0" relativeHeight="487608832" behindDoc="1" locked="0" layoutInCell="1" allowOverlap="1" wp14:anchorId="5566462E" wp14:editId="2801EF0B">
            <wp:simplePos x="0" y="0"/>
            <wp:positionH relativeFrom="page">
              <wp:posOffset>2205354</wp:posOffset>
            </wp:positionH>
            <wp:positionV relativeFrom="paragraph">
              <wp:posOffset>158438</wp:posOffset>
            </wp:positionV>
            <wp:extent cx="3347120" cy="2438400"/>
            <wp:effectExtent l="0" t="0" r="0" b="0"/>
            <wp:wrapTopAndBottom/>
            <wp:docPr id="176" name="Image 176" descr="Figure 9.1 Raised temporary marker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descr="Figure 9.1 Raised temporary markers"/>
                    <pic:cNvPicPr/>
                  </pic:nvPicPr>
                  <pic:blipFill>
                    <a:blip r:embed="rId90" cstate="print"/>
                    <a:stretch>
                      <a:fillRect/>
                    </a:stretch>
                  </pic:blipFill>
                  <pic:spPr>
                    <a:xfrm>
                      <a:off x="0" y="0"/>
                      <a:ext cx="3347120" cy="2438400"/>
                    </a:xfrm>
                    <a:prstGeom prst="rect">
                      <a:avLst/>
                    </a:prstGeom>
                  </pic:spPr>
                </pic:pic>
              </a:graphicData>
            </a:graphic>
          </wp:anchor>
        </w:drawing>
      </w:r>
    </w:p>
    <w:p w14:paraId="188A1C73" w14:textId="77777777" w:rsidR="00823880" w:rsidRDefault="00000000">
      <w:pPr>
        <w:pStyle w:val="Heading3"/>
        <w:spacing w:before="141"/>
        <w:ind w:left="0" w:right="356"/>
        <w:jc w:val="center"/>
        <w:rPr>
          <w:u w:val="none"/>
        </w:rPr>
      </w:pPr>
      <w:r>
        <w:rPr>
          <w:u w:val="none"/>
        </w:rPr>
        <w:t>Figure</w:t>
      </w:r>
      <w:r>
        <w:rPr>
          <w:spacing w:val="-4"/>
          <w:u w:val="none"/>
        </w:rPr>
        <w:t xml:space="preserve"> </w:t>
      </w:r>
      <w:r>
        <w:rPr>
          <w:spacing w:val="-5"/>
          <w:u w:val="none"/>
        </w:rPr>
        <w:t>9.1</w:t>
      </w:r>
    </w:p>
    <w:p w14:paraId="05722C44" w14:textId="3E794AF5" w:rsidR="00823880" w:rsidRDefault="00000000">
      <w:pPr>
        <w:pStyle w:val="BodyText"/>
        <w:spacing w:before="3"/>
        <w:ind w:right="356"/>
        <w:jc w:val="center"/>
      </w:pPr>
      <w:r>
        <w:t>Raised</w:t>
      </w:r>
      <w:r>
        <w:rPr>
          <w:spacing w:val="-3"/>
        </w:rPr>
        <w:t xml:space="preserve"> </w:t>
      </w:r>
      <w:r>
        <w:t>temporary</w:t>
      </w:r>
      <w:r>
        <w:rPr>
          <w:spacing w:val="-9"/>
        </w:rPr>
        <w:t xml:space="preserve"> </w:t>
      </w:r>
      <w:r>
        <w:rPr>
          <w:spacing w:val="-2"/>
        </w:rPr>
        <w:t>markers</w:t>
      </w:r>
    </w:p>
    <w:p w14:paraId="0818E0EF" w14:textId="77777777" w:rsidR="00823880" w:rsidRDefault="00000000">
      <w:pPr>
        <w:pStyle w:val="Heading3"/>
        <w:spacing w:before="132"/>
        <w:ind w:left="0"/>
        <w:jc w:val="both"/>
        <w:rPr>
          <w:u w:val="none"/>
        </w:rPr>
      </w:pPr>
      <w:r>
        <w:t>Recessed,</w:t>
      </w:r>
      <w:r>
        <w:rPr>
          <w:spacing w:val="-4"/>
        </w:rPr>
        <w:t xml:space="preserve"> </w:t>
      </w:r>
      <w:r>
        <w:t>Snow</w:t>
      </w:r>
      <w:r>
        <w:rPr>
          <w:spacing w:val="-2"/>
        </w:rPr>
        <w:t xml:space="preserve"> </w:t>
      </w:r>
      <w:r>
        <w:t>Plowable</w:t>
      </w:r>
      <w:r>
        <w:rPr>
          <w:spacing w:val="-2"/>
        </w:rPr>
        <w:t xml:space="preserve"> </w:t>
      </w:r>
      <w:r>
        <w:t>Marker</w:t>
      </w:r>
      <w:r>
        <w:rPr>
          <w:spacing w:val="-2"/>
        </w:rPr>
        <w:t xml:space="preserve"> System</w:t>
      </w:r>
    </w:p>
    <w:p w14:paraId="3D79D517" w14:textId="77777777" w:rsidR="00823880" w:rsidRDefault="00000000">
      <w:pPr>
        <w:pStyle w:val="BodyText"/>
        <w:spacing w:before="122" w:line="247" w:lineRule="auto"/>
        <w:ind w:right="358"/>
        <w:jc w:val="both"/>
      </w:pPr>
      <w:r>
        <w:t>This marker system consists of a tapered slot that is cut into the roadway.</w:t>
      </w:r>
      <w:r>
        <w:rPr>
          <w:spacing w:val="80"/>
        </w:rPr>
        <w:t xml:space="preserve"> </w:t>
      </w:r>
      <w:r>
        <w:t xml:space="preserve">A marker </w:t>
      </w:r>
      <w:proofErr w:type="gramStart"/>
      <w:r>
        <w:t>similar to</w:t>
      </w:r>
      <w:proofErr w:type="gramEnd"/>
      <w:r>
        <w:t xml:space="preserve"> the raised marker is affixed in the slot using epoxy.</w:t>
      </w:r>
      <w:r>
        <w:rPr>
          <w:spacing w:val="40"/>
        </w:rPr>
        <w:t xml:space="preserve"> </w:t>
      </w:r>
      <w:r>
        <w:t>This design allows the snowplow blade to slide over the slot and not contact the marker because it is just below the roadway</w:t>
      </w:r>
      <w:r>
        <w:rPr>
          <w:spacing w:val="-1"/>
        </w:rPr>
        <w:t xml:space="preserve"> </w:t>
      </w:r>
      <w:r>
        <w:t>surface.</w:t>
      </w:r>
    </w:p>
    <w:p w14:paraId="05F0A9E7" w14:textId="77777777" w:rsidR="00823880" w:rsidRDefault="00000000">
      <w:pPr>
        <w:pStyle w:val="BodyText"/>
        <w:spacing w:before="237" w:line="247" w:lineRule="auto"/>
        <w:ind w:right="356"/>
        <w:jc w:val="both"/>
      </w:pPr>
      <w:r>
        <w:t>These markers can only be used effectively where there is sufficient traffic speed (35+ mph) to "whip"</w:t>
      </w:r>
      <w:r>
        <w:rPr>
          <w:spacing w:val="-3"/>
        </w:rPr>
        <w:t xml:space="preserve"> </w:t>
      </w:r>
      <w:r>
        <w:t>out</w:t>
      </w:r>
      <w:r>
        <w:rPr>
          <w:spacing w:val="-1"/>
        </w:rPr>
        <w:t xml:space="preserve"> </w:t>
      </w:r>
      <w:r>
        <w:t>any</w:t>
      </w:r>
      <w:r>
        <w:rPr>
          <w:spacing w:val="-9"/>
        </w:rPr>
        <w:t xml:space="preserve"> </w:t>
      </w:r>
      <w:r>
        <w:t>water</w:t>
      </w:r>
      <w:r>
        <w:rPr>
          <w:spacing w:val="-3"/>
        </w:rPr>
        <w:t xml:space="preserve"> </w:t>
      </w:r>
      <w:r>
        <w:t>and/or</w:t>
      </w:r>
      <w:r>
        <w:rPr>
          <w:spacing w:val="-2"/>
        </w:rPr>
        <w:t xml:space="preserve"> </w:t>
      </w:r>
      <w:r>
        <w:t>dirt</w:t>
      </w:r>
      <w:r>
        <w:rPr>
          <w:spacing w:val="-1"/>
        </w:rPr>
        <w:t xml:space="preserve"> </w:t>
      </w:r>
      <w:r>
        <w:t>that</w:t>
      </w:r>
      <w:r>
        <w:rPr>
          <w:spacing w:val="-1"/>
        </w:rPr>
        <w:t xml:space="preserve"> </w:t>
      </w:r>
      <w:r>
        <w:t>may</w:t>
      </w:r>
      <w:r>
        <w:rPr>
          <w:spacing w:val="-9"/>
        </w:rPr>
        <w:t xml:space="preserve"> </w:t>
      </w:r>
      <w:r>
        <w:t>collect</w:t>
      </w:r>
      <w:r>
        <w:rPr>
          <w:spacing w:val="-1"/>
        </w:rPr>
        <w:t xml:space="preserve"> </w:t>
      </w:r>
      <w:r>
        <w:t>on</w:t>
      </w:r>
      <w:r>
        <w:rPr>
          <w:spacing w:val="-1"/>
        </w:rPr>
        <w:t xml:space="preserve"> </w:t>
      </w:r>
      <w:r>
        <w:t>or</w:t>
      </w:r>
      <w:r>
        <w:rPr>
          <w:spacing w:val="-3"/>
        </w:rPr>
        <w:t xml:space="preserve"> </w:t>
      </w:r>
      <w:r>
        <w:t>in</w:t>
      </w:r>
      <w:r>
        <w:rPr>
          <w:spacing w:val="-3"/>
        </w:rPr>
        <w:t xml:space="preserve"> </w:t>
      </w:r>
      <w:r>
        <w:t>front</w:t>
      </w:r>
      <w:r>
        <w:rPr>
          <w:spacing w:val="-3"/>
        </w:rPr>
        <w:t xml:space="preserve"> </w:t>
      </w:r>
      <w:r>
        <w:t>of</w:t>
      </w:r>
      <w:r>
        <w:rPr>
          <w:spacing w:val="-4"/>
        </w:rPr>
        <w:t xml:space="preserve"> </w:t>
      </w:r>
      <w:r>
        <w:t>the</w:t>
      </w:r>
      <w:r>
        <w:rPr>
          <w:spacing w:val="-3"/>
        </w:rPr>
        <w:t xml:space="preserve"> </w:t>
      </w:r>
      <w:r>
        <w:t>marker</w:t>
      </w:r>
      <w:r>
        <w:rPr>
          <w:spacing w:val="-3"/>
        </w:rPr>
        <w:t xml:space="preserve"> </w:t>
      </w:r>
      <w:r>
        <w:t>lenses.</w:t>
      </w:r>
      <w:r>
        <w:rPr>
          <w:spacing w:val="40"/>
        </w:rPr>
        <w:t xml:space="preserve"> </w:t>
      </w:r>
      <w:r>
        <w:t>This</w:t>
      </w:r>
      <w:r>
        <w:rPr>
          <w:spacing w:val="-3"/>
        </w:rPr>
        <w:t xml:space="preserve"> </w:t>
      </w:r>
      <w:r>
        <w:t>type</w:t>
      </w:r>
      <w:r>
        <w:rPr>
          <w:spacing w:val="-4"/>
        </w:rPr>
        <w:t xml:space="preserve"> </w:t>
      </w:r>
      <w:r>
        <w:t>of marker has a plastic body with a reflective surface.</w:t>
      </w:r>
      <w:r>
        <w:rPr>
          <w:spacing w:val="40"/>
        </w:rPr>
        <w:t xml:space="preserve"> </w:t>
      </w:r>
      <w:r>
        <w:t>Figure 9.2 shows several recessed, snow plowable pavement</w:t>
      </w:r>
    </w:p>
    <w:p w14:paraId="7CB2AE86" w14:textId="77777777" w:rsidR="00823880" w:rsidRDefault="00000000">
      <w:pPr>
        <w:pStyle w:val="BodyText"/>
        <w:spacing w:before="4"/>
        <w:rPr>
          <w:sz w:val="18"/>
        </w:rPr>
      </w:pPr>
      <w:r>
        <w:rPr>
          <w:noProof/>
          <w:sz w:val="18"/>
        </w:rPr>
        <w:drawing>
          <wp:anchor distT="0" distB="0" distL="0" distR="0" simplePos="0" relativeHeight="487609344" behindDoc="1" locked="0" layoutInCell="1" allowOverlap="1" wp14:anchorId="2CC41D9F" wp14:editId="59695E00">
            <wp:simplePos x="0" y="0"/>
            <wp:positionH relativeFrom="page">
              <wp:posOffset>2389504</wp:posOffset>
            </wp:positionH>
            <wp:positionV relativeFrom="paragraph">
              <wp:posOffset>149699</wp:posOffset>
            </wp:positionV>
            <wp:extent cx="2976704" cy="2194560"/>
            <wp:effectExtent l="0" t="0" r="0" b="0"/>
            <wp:wrapTopAndBottom/>
            <wp:docPr id="177" name="Image 177" descr="Figure 9.2 Recessed snow plowable marker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descr="Figure 9.2 Recessed snow plowable markers"/>
                    <pic:cNvPicPr/>
                  </pic:nvPicPr>
                  <pic:blipFill>
                    <a:blip r:embed="rId91" cstate="print"/>
                    <a:stretch>
                      <a:fillRect/>
                    </a:stretch>
                  </pic:blipFill>
                  <pic:spPr>
                    <a:xfrm>
                      <a:off x="0" y="0"/>
                      <a:ext cx="2976704" cy="2194560"/>
                    </a:xfrm>
                    <a:prstGeom prst="rect">
                      <a:avLst/>
                    </a:prstGeom>
                  </pic:spPr>
                </pic:pic>
              </a:graphicData>
            </a:graphic>
          </wp:anchor>
        </w:drawing>
      </w:r>
    </w:p>
    <w:p w14:paraId="6DDE3FF1" w14:textId="77777777" w:rsidR="00823880" w:rsidRDefault="00000000">
      <w:pPr>
        <w:pStyle w:val="Heading3"/>
        <w:spacing w:before="152"/>
        <w:ind w:left="0" w:right="356"/>
        <w:jc w:val="center"/>
        <w:rPr>
          <w:u w:val="none"/>
        </w:rPr>
      </w:pPr>
      <w:r>
        <w:rPr>
          <w:u w:val="none"/>
        </w:rPr>
        <w:t>Figure</w:t>
      </w:r>
      <w:r>
        <w:rPr>
          <w:spacing w:val="-4"/>
          <w:u w:val="none"/>
        </w:rPr>
        <w:t xml:space="preserve"> </w:t>
      </w:r>
      <w:r>
        <w:rPr>
          <w:spacing w:val="-5"/>
          <w:u w:val="none"/>
        </w:rPr>
        <w:t>9.2</w:t>
      </w:r>
    </w:p>
    <w:p w14:paraId="0247E4BC" w14:textId="78D539C3" w:rsidR="00823880" w:rsidRDefault="00000000">
      <w:pPr>
        <w:pStyle w:val="BodyText"/>
        <w:spacing w:before="2"/>
        <w:ind w:right="355"/>
        <w:jc w:val="center"/>
      </w:pPr>
      <w:r>
        <w:t>Recessed</w:t>
      </w:r>
      <w:r>
        <w:rPr>
          <w:spacing w:val="-2"/>
        </w:rPr>
        <w:t xml:space="preserve"> </w:t>
      </w:r>
      <w:r>
        <w:t>snow</w:t>
      </w:r>
      <w:r>
        <w:rPr>
          <w:spacing w:val="-2"/>
        </w:rPr>
        <w:t xml:space="preserve"> </w:t>
      </w:r>
      <w:r>
        <w:t>plowable</w:t>
      </w:r>
      <w:r>
        <w:rPr>
          <w:spacing w:val="-1"/>
        </w:rPr>
        <w:t xml:space="preserve"> </w:t>
      </w:r>
      <w:r>
        <w:rPr>
          <w:spacing w:val="-2"/>
        </w:rPr>
        <w:t>markers</w:t>
      </w:r>
    </w:p>
    <w:p w14:paraId="1B1EAE3B" w14:textId="77777777" w:rsidR="00823880" w:rsidRDefault="00823880">
      <w:pPr>
        <w:pStyle w:val="BodyText"/>
        <w:jc w:val="center"/>
        <w:sectPr w:rsidR="00823880">
          <w:footerReference w:type="default" r:id="rId92"/>
          <w:pgSz w:w="12240" w:h="15840"/>
          <w:pgMar w:top="1380" w:right="1080" w:bottom="1100" w:left="1440" w:header="0" w:footer="910" w:gutter="0"/>
          <w:pgNumType w:start="64"/>
          <w:cols w:space="720"/>
        </w:sectPr>
      </w:pPr>
    </w:p>
    <w:p w14:paraId="030ECE2E" w14:textId="77777777" w:rsidR="00823880" w:rsidRDefault="00000000">
      <w:pPr>
        <w:pStyle w:val="Heading3"/>
        <w:spacing w:before="66"/>
        <w:ind w:left="0"/>
        <w:jc w:val="both"/>
        <w:rPr>
          <w:u w:val="none"/>
        </w:rPr>
      </w:pPr>
      <w:r>
        <w:lastRenderedPageBreak/>
        <w:t>Raised,</w:t>
      </w:r>
      <w:r>
        <w:rPr>
          <w:spacing w:val="-4"/>
        </w:rPr>
        <w:t xml:space="preserve"> </w:t>
      </w:r>
      <w:r>
        <w:t>Snow</w:t>
      </w:r>
      <w:r>
        <w:rPr>
          <w:spacing w:val="-1"/>
        </w:rPr>
        <w:t xml:space="preserve"> </w:t>
      </w:r>
      <w:r>
        <w:t>Plowable</w:t>
      </w:r>
      <w:r>
        <w:rPr>
          <w:spacing w:val="-1"/>
        </w:rPr>
        <w:t xml:space="preserve"> </w:t>
      </w:r>
      <w:r>
        <w:t>Marker</w:t>
      </w:r>
      <w:r>
        <w:rPr>
          <w:spacing w:val="-2"/>
        </w:rPr>
        <w:t xml:space="preserve"> System</w:t>
      </w:r>
    </w:p>
    <w:p w14:paraId="6A085C6D" w14:textId="77777777" w:rsidR="00823880" w:rsidRDefault="00000000">
      <w:pPr>
        <w:pStyle w:val="BodyText"/>
        <w:spacing w:before="123" w:line="247" w:lineRule="auto"/>
        <w:ind w:right="355"/>
        <w:jc w:val="both"/>
      </w:pPr>
      <w:r>
        <w:t>This marker system generally consists of a reflective marker glued in a protective steel or cast-iron casting.</w:t>
      </w:r>
      <w:r>
        <w:rPr>
          <w:spacing w:val="40"/>
        </w:rPr>
        <w:t xml:space="preserve"> </w:t>
      </w:r>
      <w:r>
        <w:t>This casting is applied with epoxy</w:t>
      </w:r>
      <w:r>
        <w:rPr>
          <w:spacing w:val="-8"/>
        </w:rPr>
        <w:t xml:space="preserve"> </w:t>
      </w:r>
      <w:r>
        <w:t>into a</w:t>
      </w:r>
      <w:r>
        <w:rPr>
          <w:spacing w:val="-1"/>
        </w:rPr>
        <w:t xml:space="preserve"> </w:t>
      </w:r>
      <w:r>
        <w:t>groove</w:t>
      </w:r>
      <w:r>
        <w:rPr>
          <w:spacing w:val="-2"/>
        </w:rPr>
        <w:t xml:space="preserve"> </w:t>
      </w:r>
      <w:r>
        <w:t>that is cut in the</w:t>
      </w:r>
      <w:r>
        <w:rPr>
          <w:spacing w:val="-1"/>
        </w:rPr>
        <w:t xml:space="preserve"> </w:t>
      </w:r>
      <w:r>
        <w:t>pavement surface. The system is designed so that a snowplow blade will ride up and over the reflective marker, leaving</w:t>
      </w:r>
      <w:r>
        <w:rPr>
          <w:spacing w:val="20"/>
        </w:rPr>
        <w:t xml:space="preserve"> </w:t>
      </w:r>
      <w:r>
        <w:t>it</w:t>
      </w:r>
      <w:r>
        <w:rPr>
          <w:spacing w:val="23"/>
        </w:rPr>
        <w:t xml:space="preserve"> </w:t>
      </w:r>
      <w:r>
        <w:t>undamaged.</w:t>
      </w:r>
      <w:r>
        <w:rPr>
          <w:spacing w:val="78"/>
          <w:w w:val="150"/>
        </w:rPr>
        <w:t xml:space="preserve"> </w:t>
      </w:r>
      <w:r>
        <w:t>The</w:t>
      </w:r>
      <w:r>
        <w:rPr>
          <w:spacing w:val="23"/>
        </w:rPr>
        <w:t xml:space="preserve"> </w:t>
      </w:r>
      <w:r>
        <w:t>reflective</w:t>
      </w:r>
      <w:r>
        <w:rPr>
          <w:spacing w:val="23"/>
        </w:rPr>
        <w:t xml:space="preserve"> </w:t>
      </w:r>
      <w:r>
        <w:t>marker</w:t>
      </w:r>
      <w:r>
        <w:rPr>
          <w:spacing w:val="23"/>
        </w:rPr>
        <w:t xml:space="preserve"> </w:t>
      </w:r>
      <w:r>
        <w:t>can</w:t>
      </w:r>
      <w:r>
        <w:rPr>
          <w:spacing w:val="21"/>
        </w:rPr>
        <w:t xml:space="preserve"> </w:t>
      </w:r>
      <w:r>
        <w:t>be</w:t>
      </w:r>
      <w:r>
        <w:rPr>
          <w:spacing w:val="20"/>
        </w:rPr>
        <w:t xml:space="preserve"> </w:t>
      </w:r>
      <w:r>
        <w:t>replaced</w:t>
      </w:r>
      <w:r>
        <w:rPr>
          <w:spacing w:val="21"/>
        </w:rPr>
        <w:t xml:space="preserve"> </w:t>
      </w:r>
      <w:r>
        <w:t>in</w:t>
      </w:r>
      <w:r>
        <w:rPr>
          <w:spacing w:val="22"/>
        </w:rPr>
        <w:t xml:space="preserve"> </w:t>
      </w:r>
      <w:r>
        <w:t>the</w:t>
      </w:r>
      <w:r>
        <w:rPr>
          <w:spacing w:val="21"/>
        </w:rPr>
        <w:t xml:space="preserve"> </w:t>
      </w:r>
      <w:r>
        <w:t>casting.</w:t>
      </w:r>
      <w:r>
        <w:rPr>
          <w:spacing w:val="73"/>
          <w:w w:val="150"/>
        </w:rPr>
        <w:t xml:space="preserve"> </w:t>
      </w:r>
      <w:r>
        <w:t>Figures</w:t>
      </w:r>
      <w:r>
        <w:rPr>
          <w:spacing w:val="22"/>
        </w:rPr>
        <w:t xml:space="preserve"> </w:t>
      </w:r>
      <w:proofErr w:type="spellStart"/>
      <w:r>
        <w:t>9.3a</w:t>
      </w:r>
      <w:proofErr w:type="spellEnd"/>
      <w:r>
        <w:rPr>
          <w:spacing w:val="21"/>
        </w:rPr>
        <w:t xml:space="preserve"> </w:t>
      </w:r>
      <w:r>
        <w:rPr>
          <w:spacing w:val="-5"/>
        </w:rPr>
        <w:t>and</w:t>
      </w:r>
    </w:p>
    <w:p w14:paraId="5DCEB7C3" w14:textId="77777777" w:rsidR="00823880" w:rsidRDefault="00000000">
      <w:pPr>
        <w:pStyle w:val="BodyText"/>
        <w:spacing w:line="272" w:lineRule="exact"/>
        <w:jc w:val="both"/>
      </w:pPr>
      <w:proofErr w:type="spellStart"/>
      <w:r>
        <w:t>9.3b</w:t>
      </w:r>
      <w:proofErr w:type="spellEnd"/>
      <w:r>
        <w:rPr>
          <w:spacing w:val="-1"/>
        </w:rPr>
        <w:t xml:space="preserve"> </w:t>
      </w:r>
      <w:r>
        <w:t>show</w:t>
      </w:r>
      <w:r>
        <w:rPr>
          <w:spacing w:val="-1"/>
        </w:rPr>
        <w:t xml:space="preserve"> </w:t>
      </w:r>
      <w:r>
        <w:t>a</w:t>
      </w:r>
      <w:r>
        <w:rPr>
          <w:spacing w:val="-3"/>
        </w:rPr>
        <w:t xml:space="preserve"> </w:t>
      </w:r>
      <w:r>
        <w:t>raised</w:t>
      </w:r>
      <w:r>
        <w:rPr>
          <w:spacing w:val="-1"/>
        </w:rPr>
        <w:t xml:space="preserve"> </w:t>
      </w:r>
      <w:r>
        <w:t>snow</w:t>
      </w:r>
      <w:r>
        <w:rPr>
          <w:spacing w:val="-1"/>
        </w:rPr>
        <w:t xml:space="preserve"> </w:t>
      </w:r>
      <w:r>
        <w:t>plowable</w:t>
      </w:r>
      <w:r>
        <w:rPr>
          <w:spacing w:val="-1"/>
        </w:rPr>
        <w:t xml:space="preserve"> </w:t>
      </w:r>
      <w:r>
        <w:t>marker</w:t>
      </w:r>
      <w:r>
        <w:rPr>
          <w:spacing w:val="-1"/>
        </w:rPr>
        <w:t xml:space="preserve"> </w:t>
      </w:r>
      <w:r>
        <w:rPr>
          <w:spacing w:val="-2"/>
        </w:rPr>
        <w:t>system.</w:t>
      </w:r>
    </w:p>
    <w:p w14:paraId="5E6C8F7A" w14:textId="77777777" w:rsidR="00823880" w:rsidRDefault="00000000">
      <w:pPr>
        <w:pStyle w:val="BodyText"/>
        <w:spacing w:before="7"/>
        <w:rPr>
          <w:sz w:val="19"/>
        </w:rPr>
      </w:pPr>
      <w:r>
        <w:rPr>
          <w:noProof/>
          <w:sz w:val="19"/>
        </w:rPr>
        <w:drawing>
          <wp:anchor distT="0" distB="0" distL="0" distR="0" simplePos="0" relativeHeight="487609856" behindDoc="1" locked="0" layoutInCell="1" allowOverlap="1" wp14:anchorId="7BE19F9B" wp14:editId="04A545A4">
            <wp:simplePos x="0" y="0"/>
            <wp:positionH relativeFrom="page">
              <wp:posOffset>2343785</wp:posOffset>
            </wp:positionH>
            <wp:positionV relativeFrom="paragraph">
              <wp:posOffset>158907</wp:posOffset>
            </wp:positionV>
            <wp:extent cx="2978460" cy="2487168"/>
            <wp:effectExtent l="0" t="0" r="0" b="0"/>
            <wp:wrapTopAndBottom/>
            <wp:docPr id="178" name="Image 178" descr="Figure 9.3a Raised, snow plowable marker syste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descr="Figure 9.3a Raised, snow plowable marker system"/>
                    <pic:cNvPicPr/>
                  </pic:nvPicPr>
                  <pic:blipFill>
                    <a:blip r:embed="rId93" cstate="print"/>
                    <a:stretch>
                      <a:fillRect/>
                    </a:stretch>
                  </pic:blipFill>
                  <pic:spPr>
                    <a:xfrm>
                      <a:off x="0" y="0"/>
                      <a:ext cx="2978460" cy="2487168"/>
                    </a:xfrm>
                    <a:prstGeom prst="rect">
                      <a:avLst/>
                    </a:prstGeom>
                  </pic:spPr>
                </pic:pic>
              </a:graphicData>
            </a:graphic>
          </wp:anchor>
        </w:drawing>
      </w:r>
    </w:p>
    <w:p w14:paraId="05C91AC8" w14:textId="77777777" w:rsidR="00823880" w:rsidRDefault="00000000">
      <w:pPr>
        <w:pStyle w:val="Heading3"/>
        <w:spacing w:before="213"/>
        <w:ind w:left="0" w:right="356"/>
        <w:jc w:val="center"/>
        <w:rPr>
          <w:u w:val="none"/>
        </w:rPr>
      </w:pPr>
      <w:r>
        <w:rPr>
          <w:u w:val="none"/>
        </w:rPr>
        <w:t>Figure</w:t>
      </w:r>
      <w:r>
        <w:rPr>
          <w:spacing w:val="-4"/>
          <w:u w:val="none"/>
        </w:rPr>
        <w:t xml:space="preserve"> </w:t>
      </w:r>
      <w:proofErr w:type="spellStart"/>
      <w:r>
        <w:rPr>
          <w:spacing w:val="-4"/>
          <w:u w:val="none"/>
        </w:rPr>
        <w:t>9.3a</w:t>
      </w:r>
      <w:proofErr w:type="spellEnd"/>
    </w:p>
    <w:p w14:paraId="0F152DDF" w14:textId="77777777" w:rsidR="00823880" w:rsidRDefault="00000000">
      <w:pPr>
        <w:pStyle w:val="BodyText"/>
        <w:spacing w:before="3"/>
        <w:ind w:right="359"/>
        <w:jc w:val="center"/>
      </w:pPr>
      <w:r>
        <w:t>Raised,</w:t>
      </w:r>
      <w:r>
        <w:rPr>
          <w:spacing w:val="-2"/>
        </w:rPr>
        <w:t xml:space="preserve"> </w:t>
      </w:r>
      <w:r>
        <w:t>snow</w:t>
      </w:r>
      <w:r>
        <w:rPr>
          <w:spacing w:val="-1"/>
        </w:rPr>
        <w:t xml:space="preserve"> </w:t>
      </w:r>
      <w:r>
        <w:t>plowable</w:t>
      </w:r>
      <w:r>
        <w:rPr>
          <w:spacing w:val="-2"/>
        </w:rPr>
        <w:t xml:space="preserve"> </w:t>
      </w:r>
      <w:r>
        <w:t>marker</w:t>
      </w:r>
      <w:r>
        <w:rPr>
          <w:spacing w:val="-1"/>
        </w:rPr>
        <w:t xml:space="preserve"> </w:t>
      </w:r>
      <w:r>
        <w:rPr>
          <w:spacing w:val="-2"/>
        </w:rPr>
        <w:t>system</w:t>
      </w:r>
    </w:p>
    <w:p w14:paraId="3A8D74DE" w14:textId="77777777" w:rsidR="00823880" w:rsidRDefault="00000000">
      <w:pPr>
        <w:pStyle w:val="BodyText"/>
        <w:spacing w:before="34"/>
        <w:rPr>
          <w:sz w:val="20"/>
        </w:rPr>
      </w:pPr>
      <w:r>
        <w:rPr>
          <w:noProof/>
          <w:sz w:val="20"/>
        </w:rPr>
        <w:drawing>
          <wp:anchor distT="0" distB="0" distL="0" distR="0" simplePos="0" relativeHeight="487610368" behindDoc="1" locked="0" layoutInCell="1" allowOverlap="1" wp14:anchorId="4D7A32D7" wp14:editId="72C537DC">
            <wp:simplePos x="0" y="0"/>
            <wp:positionH relativeFrom="page">
              <wp:posOffset>2368550</wp:posOffset>
            </wp:positionH>
            <wp:positionV relativeFrom="paragraph">
              <wp:posOffset>183036</wp:posOffset>
            </wp:positionV>
            <wp:extent cx="3047083" cy="2015870"/>
            <wp:effectExtent l="0" t="0" r="0" b="0"/>
            <wp:wrapTopAndBottom/>
            <wp:docPr id="179" name="Image 179" descr="Figure 9.3b Raised, snow plowable marker system shown in-pl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9" name="Image 179" descr="Figure 9.3b Raised, snow plowable marker system shown in-place"/>
                    <pic:cNvPicPr/>
                  </pic:nvPicPr>
                  <pic:blipFill>
                    <a:blip r:embed="rId94" cstate="print"/>
                    <a:stretch>
                      <a:fillRect/>
                    </a:stretch>
                  </pic:blipFill>
                  <pic:spPr>
                    <a:xfrm>
                      <a:off x="0" y="0"/>
                      <a:ext cx="3047083" cy="2015870"/>
                    </a:xfrm>
                    <a:prstGeom prst="rect">
                      <a:avLst/>
                    </a:prstGeom>
                  </pic:spPr>
                </pic:pic>
              </a:graphicData>
            </a:graphic>
          </wp:anchor>
        </w:drawing>
      </w:r>
    </w:p>
    <w:p w14:paraId="5FC92C9B" w14:textId="77777777" w:rsidR="00823880" w:rsidRDefault="00000000">
      <w:pPr>
        <w:pStyle w:val="Heading3"/>
        <w:spacing w:before="113"/>
        <w:ind w:left="0" w:right="357"/>
        <w:jc w:val="center"/>
        <w:rPr>
          <w:u w:val="none"/>
        </w:rPr>
      </w:pPr>
      <w:r>
        <w:rPr>
          <w:u w:val="none"/>
        </w:rPr>
        <w:t>Figure</w:t>
      </w:r>
      <w:r>
        <w:rPr>
          <w:spacing w:val="-4"/>
          <w:u w:val="none"/>
        </w:rPr>
        <w:t xml:space="preserve"> </w:t>
      </w:r>
      <w:proofErr w:type="spellStart"/>
      <w:r>
        <w:rPr>
          <w:spacing w:val="-4"/>
          <w:u w:val="none"/>
        </w:rPr>
        <w:t>9.3b</w:t>
      </w:r>
      <w:proofErr w:type="spellEnd"/>
    </w:p>
    <w:p w14:paraId="43C12CD8" w14:textId="0D699FFA" w:rsidR="00823880" w:rsidRDefault="00000000">
      <w:pPr>
        <w:pStyle w:val="BodyText"/>
        <w:spacing w:before="3"/>
        <w:ind w:right="357"/>
        <w:jc w:val="center"/>
      </w:pPr>
      <w:r>
        <w:t>Raised,</w:t>
      </w:r>
      <w:r>
        <w:rPr>
          <w:spacing w:val="-3"/>
        </w:rPr>
        <w:t xml:space="preserve"> </w:t>
      </w:r>
      <w:r>
        <w:t>snow</w:t>
      </w:r>
      <w:r>
        <w:rPr>
          <w:spacing w:val="-2"/>
        </w:rPr>
        <w:t xml:space="preserve"> </w:t>
      </w:r>
      <w:r>
        <w:t>plowable</w:t>
      </w:r>
      <w:r>
        <w:rPr>
          <w:spacing w:val="-2"/>
        </w:rPr>
        <w:t xml:space="preserve"> </w:t>
      </w:r>
      <w:r>
        <w:t>marker</w:t>
      </w:r>
      <w:r>
        <w:rPr>
          <w:spacing w:val="-3"/>
        </w:rPr>
        <w:t xml:space="preserve"> </w:t>
      </w:r>
      <w:r>
        <w:t>system</w:t>
      </w:r>
      <w:r>
        <w:rPr>
          <w:spacing w:val="-2"/>
        </w:rPr>
        <w:t xml:space="preserve"> </w:t>
      </w:r>
      <w:r>
        <w:t>shown</w:t>
      </w:r>
      <w:r>
        <w:rPr>
          <w:spacing w:val="-2"/>
        </w:rPr>
        <w:t xml:space="preserve"> </w:t>
      </w:r>
      <w:r>
        <w:t>in-</w:t>
      </w:r>
      <w:r>
        <w:rPr>
          <w:spacing w:val="-2"/>
        </w:rPr>
        <w:t>place</w:t>
      </w:r>
    </w:p>
    <w:p w14:paraId="64E241F1" w14:textId="77777777" w:rsidR="00823880" w:rsidRDefault="00823880">
      <w:pPr>
        <w:pStyle w:val="BodyText"/>
        <w:jc w:val="center"/>
        <w:sectPr w:rsidR="00823880">
          <w:pgSz w:w="12240" w:h="15840"/>
          <w:pgMar w:top="1380" w:right="1080" w:bottom="1100" w:left="1440" w:header="0" w:footer="910" w:gutter="0"/>
          <w:cols w:space="720"/>
        </w:sectPr>
      </w:pPr>
    </w:p>
    <w:p w14:paraId="5708B4D5" w14:textId="77777777" w:rsidR="00823880" w:rsidRDefault="00823880">
      <w:pPr>
        <w:pStyle w:val="BodyText"/>
        <w:rPr>
          <w:sz w:val="40"/>
        </w:rPr>
      </w:pPr>
    </w:p>
    <w:p w14:paraId="040E3A01" w14:textId="77777777" w:rsidR="00823880" w:rsidRDefault="00823880">
      <w:pPr>
        <w:pStyle w:val="BodyText"/>
        <w:rPr>
          <w:sz w:val="40"/>
        </w:rPr>
      </w:pPr>
    </w:p>
    <w:p w14:paraId="30D3FE0C" w14:textId="77777777" w:rsidR="00823880" w:rsidRDefault="00823880">
      <w:pPr>
        <w:pStyle w:val="BodyText"/>
        <w:rPr>
          <w:sz w:val="40"/>
        </w:rPr>
      </w:pPr>
    </w:p>
    <w:p w14:paraId="4FC5E95A" w14:textId="77777777" w:rsidR="00823880" w:rsidRDefault="00823880">
      <w:pPr>
        <w:pStyle w:val="BodyText"/>
        <w:rPr>
          <w:sz w:val="40"/>
        </w:rPr>
      </w:pPr>
    </w:p>
    <w:p w14:paraId="7695F71C" w14:textId="77777777" w:rsidR="00823880" w:rsidRDefault="00823880">
      <w:pPr>
        <w:pStyle w:val="BodyText"/>
        <w:spacing w:before="451"/>
        <w:rPr>
          <w:sz w:val="40"/>
        </w:rPr>
      </w:pPr>
    </w:p>
    <w:p w14:paraId="7235F012" w14:textId="77777777" w:rsidR="00823880" w:rsidRDefault="00000000">
      <w:pPr>
        <w:pStyle w:val="Heading1"/>
        <w:spacing w:line="434" w:lineRule="auto"/>
        <w:ind w:right="653" w:firstLine="3053"/>
      </w:pPr>
      <w:r>
        <w:t>SECTION III INSTALLATION</w:t>
      </w:r>
      <w:r>
        <w:rPr>
          <w:spacing w:val="-4"/>
        </w:rPr>
        <w:t xml:space="preserve"> </w:t>
      </w:r>
      <w:r>
        <w:t>OF</w:t>
      </w:r>
      <w:r>
        <w:rPr>
          <w:spacing w:val="-4"/>
        </w:rPr>
        <w:t xml:space="preserve"> </w:t>
      </w:r>
      <w:r>
        <w:t>PAVEMENT</w:t>
      </w:r>
      <w:r>
        <w:rPr>
          <w:spacing w:val="-5"/>
        </w:rPr>
        <w:t xml:space="preserve"> </w:t>
      </w:r>
      <w:r>
        <w:t>MARKINGS</w:t>
      </w:r>
    </w:p>
    <w:p w14:paraId="1A47C8F8" w14:textId="77777777" w:rsidR="00823880" w:rsidRDefault="00000000">
      <w:pPr>
        <w:pStyle w:val="BodyText"/>
        <w:spacing w:before="390" w:line="456" w:lineRule="auto"/>
        <w:ind w:left="1728" w:right="836"/>
      </w:pPr>
      <w:r>
        <w:t>CHAPTER</w:t>
      </w:r>
      <w:r>
        <w:rPr>
          <w:spacing w:val="-13"/>
        </w:rPr>
        <w:t xml:space="preserve"> </w:t>
      </w:r>
      <w:r>
        <w:t>10</w:t>
      </w:r>
      <w:r>
        <w:rPr>
          <w:spacing w:val="35"/>
        </w:rPr>
        <w:t xml:space="preserve"> </w:t>
      </w:r>
      <w:r>
        <w:t>INSTALLATION</w:t>
      </w:r>
      <w:r>
        <w:rPr>
          <w:spacing w:val="-13"/>
        </w:rPr>
        <w:t xml:space="preserve"> </w:t>
      </w:r>
      <w:r>
        <w:t>AND</w:t>
      </w:r>
      <w:r>
        <w:rPr>
          <w:spacing w:val="-13"/>
        </w:rPr>
        <w:t xml:space="preserve"> </w:t>
      </w:r>
      <w:r>
        <w:t>QUALITY</w:t>
      </w:r>
      <w:r>
        <w:rPr>
          <w:spacing w:val="-13"/>
        </w:rPr>
        <w:t xml:space="preserve"> </w:t>
      </w:r>
      <w:r>
        <w:t>CONTROL CHAPTER 11</w:t>
      </w:r>
      <w:r>
        <w:rPr>
          <w:spacing w:val="40"/>
        </w:rPr>
        <w:t xml:space="preserve"> </w:t>
      </w:r>
      <w:r>
        <w:t>EQUIPMENT</w:t>
      </w:r>
    </w:p>
    <w:p w14:paraId="4EF59142" w14:textId="77777777" w:rsidR="00823880" w:rsidRDefault="00000000">
      <w:pPr>
        <w:pStyle w:val="BodyText"/>
        <w:spacing w:line="274" w:lineRule="exact"/>
        <w:ind w:left="1728"/>
      </w:pPr>
      <w:r>
        <w:t>CHAPTER</w:t>
      </w:r>
      <w:r>
        <w:rPr>
          <w:spacing w:val="-1"/>
        </w:rPr>
        <w:t xml:space="preserve"> </w:t>
      </w:r>
      <w:r>
        <w:t>12</w:t>
      </w:r>
      <w:r>
        <w:rPr>
          <w:spacing w:val="61"/>
        </w:rPr>
        <w:t xml:space="preserve"> </w:t>
      </w:r>
      <w:r>
        <w:rPr>
          <w:spacing w:val="-2"/>
        </w:rPr>
        <w:t>ERADICATION</w:t>
      </w:r>
    </w:p>
    <w:p w14:paraId="3DD26F89" w14:textId="77777777" w:rsidR="00823880" w:rsidRDefault="00823880">
      <w:pPr>
        <w:pStyle w:val="BodyText"/>
        <w:spacing w:line="274" w:lineRule="exact"/>
        <w:sectPr w:rsidR="00823880">
          <w:footerReference w:type="default" r:id="rId95"/>
          <w:pgSz w:w="12240" w:h="15840"/>
          <w:pgMar w:top="1820" w:right="1080" w:bottom="280" w:left="1440" w:header="0" w:footer="0" w:gutter="0"/>
          <w:cols w:space="720"/>
        </w:sectPr>
      </w:pPr>
    </w:p>
    <w:p w14:paraId="4D0DBD73" w14:textId="77777777" w:rsidR="00823880" w:rsidRDefault="00000000">
      <w:pPr>
        <w:pStyle w:val="Heading2"/>
        <w:spacing w:before="67"/>
      </w:pPr>
      <w:r>
        <w:rPr>
          <w:u w:val="single"/>
        </w:rPr>
        <w:lastRenderedPageBreak/>
        <w:t>CHAPTER</w:t>
      </w:r>
      <w:r>
        <w:rPr>
          <w:spacing w:val="-8"/>
          <w:u w:val="single"/>
        </w:rPr>
        <w:t xml:space="preserve"> </w:t>
      </w:r>
      <w:r>
        <w:rPr>
          <w:u w:val="single"/>
        </w:rPr>
        <w:t>10</w:t>
      </w:r>
      <w:r>
        <w:rPr>
          <w:spacing w:val="64"/>
          <w:u w:val="single"/>
        </w:rPr>
        <w:t xml:space="preserve"> </w:t>
      </w:r>
      <w:r>
        <w:rPr>
          <w:u w:val="single"/>
        </w:rPr>
        <w:t>INSTALLATION</w:t>
      </w:r>
      <w:r>
        <w:rPr>
          <w:spacing w:val="-4"/>
          <w:u w:val="single"/>
        </w:rPr>
        <w:t xml:space="preserve"> </w:t>
      </w:r>
      <w:r>
        <w:rPr>
          <w:u w:val="single"/>
        </w:rPr>
        <w:t>AND</w:t>
      </w:r>
      <w:r>
        <w:rPr>
          <w:spacing w:val="-4"/>
          <w:u w:val="single"/>
        </w:rPr>
        <w:t xml:space="preserve"> </w:t>
      </w:r>
      <w:r>
        <w:rPr>
          <w:u w:val="single"/>
        </w:rPr>
        <w:t>QUALITY</w:t>
      </w:r>
      <w:r>
        <w:rPr>
          <w:spacing w:val="-4"/>
          <w:u w:val="single"/>
        </w:rPr>
        <w:t xml:space="preserve"> </w:t>
      </w:r>
      <w:r>
        <w:rPr>
          <w:spacing w:val="-2"/>
          <w:u w:val="single"/>
        </w:rPr>
        <w:t>CONTROL</w:t>
      </w:r>
    </w:p>
    <w:p w14:paraId="2329C716" w14:textId="77777777" w:rsidR="00823880" w:rsidRDefault="00823880">
      <w:pPr>
        <w:pStyle w:val="BodyText"/>
        <w:spacing w:before="48"/>
        <w:rPr>
          <w:b/>
          <w:sz w:val="28"/>
        </w:rPr>
      </w:pPr>
    </w:p>
    <w:p w14:paraId="14C75676" w14:textId="77777777" w:rsidR="00823880" w:rsidRDefault="00000000">
      <w:pPr>
        <w:pStyle w:val="Heading2"/>
      </w:pPr>
      <w:bookmarkStart w:id="58" w:name="_TOC_250015"/>
      <w:bookmarkEnd w:id="58"/>
      <w:r>
        <w:rPr>
          <w:spacing w:val="-2"/>
        </w:rPr>
        <w:t>OBJECTIVES</w:t>
      </w:r>
    </w:p>
    <w:p w14:paraId="3E4C9A93" w14:textId="77777777" w:rsidR="00823880" w:rsidRDefault="00000000">
      <w:pPr>
        <w:pStyle w:val="ListParagraph"/>
        <w:numPr>
          <w:ilvl w:val="0"/>
          <w:numId w:val="1"/>
        </w:numPr>
        <w:tabs>
          <w:tab w:val="left" w:pos="1008"/>
        </w:tabs>
        <w:rPr>
          <w:sz w:val="24"/>
        </w:rPr>
      </w:pPr>
      <w:r>
        <w:rPr>
          <w:sz w:val="24"/>
        </w:rPr>
        <w:t>Pre-Installation</w:t>
      </w:r>
      <w:r>
        <w:rPr>
          <w:spacing w:val="-9"/>
          <w:sz w:val="24"/>
        </w:rPr>
        <w:t xml:space="preserve"> </w:t>
      </w:r>
      <w:r>
        <w:rPr>
          <w:spacing w:val="-2"/>
          <w:sz w:val="24"/>
        </w:rPr>
        <w:t>Considerations</w:t>
      </w:r>
    </w:p>
    <w:p w14:paraId="1BD2CB9A" w14:textId="77777777" w:rsidR="00823880" w:rsidRDefault="00000000">
      <w:pPr>
        <w:pStyle w:val="ListParagraph"/>
        <w:numPr>
          <w:ilvl w:val="0"/>
          <w:numId w:val="1"/>
        </w:numPr>
        <w:tabs>
          <w:tab w:val="left" w:pos="1008"/>
        </w:tabs>
        <w:spacing w:before="127"/>
        <w:rPr>
          <w:sz w:val="24"/>
        </w:rPr>
      </w:pPr>
      <w:r>
        <w:rPr>
          <w:sz w:val="24"/>
        </w:rPr>
        <w:t>Quality</w:t>
      </w:r>
      <w:r>
        <w:rPr>
          <w:spacing w:val="-9"/>
          <w:sz w:val="24"/>
        </w:rPr>
        <w:t xml:space="preserve"> </w:t>
      </w:r>
      <w:r>
        <w:rPr>
          <w:sz w:val="24"/>
        </w:rPr>
        <w:t>and</w:t>
      </w:r>
      <w:r>
        <w:rPr>
          <w:spacing w:val="-1"/>
          <w:sz w:val="24"/>
        </w:rPr>
        <w:t xml:space="preserve"> </w:t>
      </w:r>
      <w:r>
        <w:rPr>
          <w:spacing w:val="-2"/>
          <w:sz w:val="24"/>
        </w:rPr>
        <w:t>Workmanship</w:t>
      </w:r>
    </w:p>
    <w:p w14:paraId="00D99064" w14:textId="77777777" w:rsidR="00823880" w:rsidRDefault="00823880">
      <w:pPr>
        <w:pStyle w:val="BodyText"/>
        <w:spacing w:before="97"/>
      </w:pPr>
    </w:p>
    <w:p w14:paraId="3584FDB5" w14:textId="77777777" w:rsidR="00823880" w:rsidRDefault="00000000">
      <w:pPr>
        <w:pStyle w:val="Heading2"/>
      </w:pPr>
      <w:r>
        <w:t>PRE-INSTALLATION</w:t>
      </w:r>
      <w:r>
        <w:rPr>
          <w:spacing w:val="-12"/>
        </w:rPr>
        <w:t xml:space="preserve"> </w:t>
      </w:r>
      <w:r>
        <w:rPr>
          <w:spacing w:val="-2"/>
        </w:rPr>
        <w:t>CONSIDERATIONS</w:t>
      </w:r>
    </w:p>
    <w:p w14:paraId="4A05D721" w14:textId="77777777" w:rsidR="00823880" w:rsidRDefault="00000000">
      <w:pPr>
        <w:pStyle w:val="BodyText"/>
        <w:spacing w:before="244" w:line="247" w:lineRule="auto"/>
        <w:ind w:left="288" w:right="356"/>
        <w:jc w:val="both"/>
      </w:pPr>
      <w:r>
        <w:t xml:space="preserve">To ensure quality, there are some important steps that must be taken </w:t>
      </w:r>
      <w:r>
        <w:rPr>
          <w:u w:val="single"/>
        </w:rPr>
        <w:t>before</w:t>
      </w:r>
      <w:r>
        <w:t xml:space="preserve"> the pavement marking material is installed.</w:t>
      </w:r>
    </w:p>
    <w:p w14:paraId="5D1AF224" w14:textId="77777777" w:rsidR="00823880" w:rsidRDefault="00000000">
      <w:pPr>
        <w:pStyle w:val="BodyText"/>
        <w:spacing w:before="238" w:line="247" w:lineRule="auto"/>
        <w:ind w:left="288" w:right="355"/>
        <w:jc w:val="both"/>
      </w:pPr>
      <w:r>
        <w:t>The</w:t>
      </w:r>
      <w:r>
        <w:rPr>
          <w:spacing w:val="-4"/>
        </w:rPr>
        <w:t xml:space="preserve"> </w:t>
      </w:r>
      <w:r>
        <w:t>three</w:t>
      </w:r>
      <w:r>
        <w:rPr>
          <w:spacing w:val="-3"/>
        </w:rPr>
        <w:t xml:space="preserve"> </w:t>
      </w:r>
      <w:r>
        <w:t>primary</w:t>
      </w:r>
      <w:r>
        <w:rPr>
          <w:spacing w:val="-9"/>
        </w:rPr>
        <w:t xml:space="preserve"> </w:t>
      </w:r>
      <w:r>
        <w:t>objectives</w:t>
      </w:r>
      <w:r>
        <w:rPr>
          <w:spacing w:val="-2"/>
        </w:rPr>
        <w:t xml:space="preserve"> </w:t>
      </w:r>
      <w:r>
        <w:t>of</w:t>
      </w:r>
      <w:r>
        <w:rPr>
          <w:spacing w:val="-3"/>
        </w:rPr>
        <w:t xml:space="preserve"> </w:t>
      </w:r>
      <w:r>
        <w:t>project</w:t>
      </w:r>
      <w:r>
        <w:rPr>
          <w:spacing w:val="-2"/>
        </w:rPr>
        <w:t xml:space="preserve"> </w:t>
      </w:r>
      <w:r>
        <w:t>management</w:t>
      </w:r>
      <w:r>
        <w:rPr>
          <w:spacing w:val="-2"/>
        </w:rPr>
        <w:t xml:space="preserve"> </w:t>
      </w:r>
      <w:r>
        <w:t>that</w:t>
      </w:r>
      <w:r>
        <w:rPr>
          <w:spacing w:val="-2"/>
        </w:rPr>
        <w:t xml:space="preserve"> </w:t>
      </w:r>
      <w:r>
        <w:t>must</w:t>
      </w:r>
      <w:r>
        <w:rPr>
          <w:spacing w:val="-1"/>
        </w:rPr>
        <w:t xml:space="preserve"> </w:t>
      </w:r>
      <w:r>
        <w:t>be</w:t>
      </w:r>
      <w:r>
        <w:rPr>
          <w:spacing w:val="-3"/>
        </w:rPr>
        <w:t xml:space="preserve"> </w:t>
      </w:r>
      <w:r>
        <w:t>met</w:t>
      </w:r>
      <w:r>
        <w:rPr>
          <w:spacing w:val="-2"/>
        </w:rPr>
        <w:t xml:space="preserve"> </w:t>
      </w:r>
      <w:r>
        <w:t>before</w:t>
      </w:r>
      <w:r>
        <w:rPr>
          <w:spacing w:val="-3"/>
        </w:rPr>
        <w:t xml:space="preserve"> </w:t>
      </w:r>
      <w:r>
        <w:t>any</w:t>
      </w:r>
      <w:r>
        <w:rPr>
          <w:spacing w:val="-9"/>
        </w:rPr>
        <w:t xml:space="preserve"> </w:t>
      </w:r>
      <w:r>
        <w:t>markings</w:t>
      </w:r>
      <w:r>
        <w:rPr>
          <w:spacing w:val="-4"/>
        </w:rPr>
        <w:t xml:space="preserve"> </w:t>
      </w:r>
      <w:r>
        <w:t>are applied are material verification, review of pavement marking layout details, and pre-construction discussion.</w:t>
      </w:r>
    </w:p>
    <w:p w14:paraId="6DC83128" w14:textId="77777777" w:rsidR="00823880" w:rsidRDefault="00000000">
      <w:pPr>
        <w:pStyle w:val="Heading3"/>
        <w:jc w:val="both"/>
        <w:rPr>
          <w:u w:val="none"/>
        </w:rPr>
      </w:pPr>
      <w:r>
        <w:t>Material</w:t>
      </w:r>
      <w:r>
        <w:rPr>
          <w:spacing w:val="-4"/>
        </w:rPr>
        <w:t xml:space="preserve"> </w:t>
      </w:r>
      <w:r>
        <w:rPr>
          <w:spacing w:val="-2"/>
        </w:rPr>
        <w:t>Verification</w:t>
      </w:r>
    </w:p>
    <w:p w14:paraId="3412C2D1" w14:textId="77777777" w:rsidR="00823880" w:rsidRDefault="00000000">
      <w:pPr>
        <w:pStyle w:val="BodyText"/>
        <w:spacing w:before="122" w:line="247" w:lineRule="auto"/>
        <w:ind w:left="288" w:right="356"/>
        <w:jc w:val="both"/>
      </w:pPr>
      <w:r>
        <w:t>To verify that the correct materials are supplied and used on the job, the contract material specifications must first be reviewed.</w:t>
      </w:r>
      <w:r>
        <w:rPr>
          <w:spacing w:val="40"/>
        </w:rPr>
        <w:t xml:space="preserve"> </w:t>
      </w:r>
      <w:r>
        <w:t>Material test results and/or product identification must then be</w:t>
      </w:r>
      <w:r>
        <w:rPr>
          <w:spacing w:val="-1"/>
        </w:rPr>
        <w:t xml:space="preserve"> </w:t>
      </w:r>
      <w:r>
        <w:t>compared against specifications to ensure</w:t>
      </w:r>
      <w:r>
        <w:rPr>
          <w:spacing w:val="-1"/>
        </w:rPr>
        <w:t xml:space="preserve"> </w:t>
      </w:r>
      <w:r>
        <w:t>that they</w:t>
      </w:r>
      <w:r>
        <w:rPr>
          <w:spacing w:val="-7"/>
        </w:rPr>
        <w:t xml:space="preserve"> </w:t>
      </w:r>
      <w:r>
        <w:t>are</w:t>
      </w:r>
      <w:r>
        <w:rPr>
          <w:spacing w:val="-2"/>
        </w:rPr>
        <w:t xml:space="preserve"> </w:t>
      </w:r>
      <w:r>
        <w:t>correct.</w:t>
      </w:r>
      <w:r>
        <w:rPr>
          <w:spacing w:val="40"/>
        </w:rPr>
        <w:t xml:space="preserve"> </w:t>
      </w:r>
      <w:r>
        <w:t>Project inspectors and contractors must be familiar with the application requirements for all the specified material. Materials may</w:t>
      </w:r>
      <w:r>
        <w:rPr>
          <w:spacing w:val="-4"/>
        </w:rPr>
        <w:t xml:space="preserve"> </w:t>
      </w:r>
      <w:r>
        <w:t>be specified or required in several areas of the contract.</w:t>
      </w:r>
      <w:r>
        <w:rPr>
          <w:spacing w:val="40"/>
        </w:rPr>
        <w:t xml:space="preserve"> </w:t>
      </w:r>
      <w:r>
        <w:t>Specifications may</w:t>
      </w:r>
      <w:r>
        <w:rPr>
          <w:spacing w:val="-4"/>
        </w:rPr>
        <w:t xml:space="preserve"> </w:t>
      </w:r>
      <w:r>
        <w:t>be modified or changed through addendums or special provisions.</w:t>
      </w:r>
      <w:r>
        <w:rPr>
          <w:spacing w:val="40"/>
        </w:rPr>
        <w:t xml:space="preserve"> </w:t>
      </w:r>
      <w:r>
        <w:t>All additions to the published specifications, as well as the</w:t>
      </w:r>
      <w:r>
        <w:rPr>
          <w:spacing w:val="-2"/>
        </w:rPr>
        <w:t xml:space="preserve"> </w:t>
      </w:r>
      <w:r>
        <w:t>effective</w:t>
      </w:r>
      <w:r>
        <w:rPr>
          <w:spacing w:val="-2"/>
        </w:rPr>
        <w:t xml:space="preserve"> </w:t>
      </w:r>
      <w:r>
        <w:t>date</w:t>
      </w:r>
      <w:r>
        <w:rPr>
          <w:spacing w:val="-2"/>
        </w:rPr>
        <w:t xml:space="preserve"> </w:t>
      </w:r>
      <w:r>
        <w:t>of</w:t>
      </w:r>
      <w:r>
        <w:rPr>
          <w:spacing w:val="-2"/>
        </w:rPr>
        <w:t xml:space="preserve"> </w:t>
      </w:r>
      <w:r>
        <w:t>the</w:t>
      </w:r>
      <w:r>
        <w:rPr>
          <w:spacing w:val="-2"/>
        </w:rPr>
        <w:t xml:space="preserve"> </w:t>
      </w:r>
      <w:r>
        <w:t>specifications</w:t>
      </w:r>
      <w:r>
        <w:rPr>
          <w:spacing w:val="-1"/>
        </w:rPr>
        <w:t xml:space="preserve"> </w:t>
      </w:r>
      <w:r>
        <w:t>and</w:t>
      </w:r>
      <w:r>
        <w:rPr>
          <w:spacing w:val="-1"/>
        </w:rPr>
        <w:t xml:space="preserve"> </w:t>
      </w:r>
      <w:r>
        <w:t>standards,</w:t>
      </w:r>
      <w:r>
        <w:rPr>
          <w:spacing w:val="-2"/>
        </w:rPr>
        <w:t xml:space="preserve"> </w:t>
      </w:r>
      <w:r>
        <w:t>are</w:t>
      </w:r>
      <w:r>
        <w:rPr>
          <w:spacing w:val="-3"/>
        </w:rPr>
        <w:t xml:space="preserve"> </w:t>
      </w:r>
      <w:r>
        <w:t>listed</w:t>
      </w:r>
      <w:r>
        <w:rPr>
          <w:spacing w:val="-2"/>
        </w:rPr>
        <w:t xml:space="preserve"> </w:t>
      </w:r>
      <w:r>
        <w:t>in</w:t>
      </w:r>
      <w:r>
        <w:rPr>
          <w:spacing w:val="-1"/>
        </w:rPr>
        <w:t xml:space="preserve"> </w:t>
      </w:r>
      <w:r>
        <w:t>the job proposal.</w:t>
      </w:r>
    </w:p>
    <w:p w14:paraId="4EC8AC5C" w14:textId="77777777" w:rsidR="00823880" w:rsidRDefault="00000000">
      <w:pPr>
        <w:pStyle w:val="Heading3"/>
        <w:spacing w:before="237"/>
        <w:jc w:val="both"/>
        <w:rPr>
          <w:u w:val="none"/>
        </w:rPr>
      </w:pPr>
      <w:r>
        <w:t>Review</w:t>
      </w:r>
      <w:r>
        <w:rPr>
          <w:spacing w:val="-2"/>
        </w:rPr>
        <w:t xml:space="preserve"> </w:t>
      </w:r>
      <w:r>
        <w:t>of</w:t>
      </w:r>
      <w:r>
        <w:rPr>
          <w:spacing w:val="-1"/>
        </w:rPr>
        <w:t xml:space="preserve"> </w:t>
      </w:r>
      <w:r>
        <w:t>Pavement</w:t>
      </w:r>
      <w:r>
        <w:rPr>
          <w:spacing w:val="-2"/>
        </w:rPr>
        <w:t xml:space="preserve"> </w:t>
      </w:r>
      <w:r>
        <w:t>Marking</w:t>
      </w:r>
      <w:r>
        <w:rPr>
          <w:spacing w:val="-2"/>
        </w:rPr>
        <w:t xml:space="preserve"> </w:t>
      </w:r>
      <w:r>
        <w:t>Layout</w:t>
      </w:r>
      <w:r>
        <w:rPr>
          <w:spacing w:val="-1"/>
        </w:rPr>
        <w:t xml:space="preserve"> </w:t>
      </w:r>
      <w:r>
        <w:rPr>
          <w:spacing w:val="-2"/>
        </w:rPr>
        <w:t>Details</w:t>
      </w:r>
    </w:p>
    <w:p w14:paraId="03891680" w14:textId="77777777" w:rsidR="00823880" w:rsidRDefault="00000000">
      <w:pPr>
        <w:pStyle w:val="BodyText"/>
        <w:spacing w:before="123" w:line="247" w:lineRule="auto"/>
        <w:ind w:left="288" w:right="359"/>
        <w:jc w:val="both"/>
      </w:pPr>
      <w:r>
        <w:t>The layout of all markings shall be reviewed in detail.</w:t>
      </w:r>
      <w:r>
        <w:rPr>
          <w:spacing w:val="40"/>
        </w:rPr>
        <w:t xml:space="preserve"> </w:t>
      </w:r>
      <w:r>
        <w:t>Additionally, all drawings and measurements shall be reviewed for accuracy.</w:t>
      </w:r>
      <w:r>
        <w:rPr>
          <w:spacing w:val="40"/>
        </w:rPr>
        <w:t xml:space="preserve"> </w:t>
      </w:r>
      <w:r>
        <w:t>The layout is either included in the plans or referenced in the standard plans and drawings.</w:t>
      </w:r>
    </w:p>
    <w:p w14:paraId="3D30CE25" w14:textId="77777777" w:rsidR="00823880" w:rsidRDefault="00000000">
      <w:pPr>
        <w:pStyle w:val="Heading3"/>
        <w:spacing w:before="241"/>
        <w:jc w:val="both"/>
        <w:rPr>
          <w:u w:val="none"/>
        </w:rPr>
      </w:pPr>
      <w:r>
        <w:t>Pre-construction</w:t>
      </w:r>
      <w:r>
        <w:rPr>
          <w:spacing w:val="-10"/>
        </w:rPr>
        <w:t xml:space="preserve"> </w:t>
      </w:r>
      <w:r>
        <w:rPr>
          <w:spacing w:val="-2"/>
        </w:rPr>
        <w:t>Discussion</w:t>
      </w:r>
    </w:p>
    <w:p w14:paraId="14612A46" w14:textId="77777777" w:rsidR="00823880" w:rsidRDefault="00000000">
      <w:pPr>
        <w:pStyle w:val="BodyText"/>
        <w:spacing w:before="123" w:line="247" w:lineRule="auto"/>
        <w:ind w:left="288" w:right="357"/>
        <w:jc w:val="both"/>
      </w:pPr>
      <w:r>
        <w:t>Agencies typically require that only materials approved by the engineer shall be used on the project.</w:t>
      </w:r>
      <w:r>
        <w:rPr>
          <w:spacing w:val="40"/>
        </w:rPr>
        <w:t xml:space="preserve"> </w:t>
      </w:r>
      <w:r>
        <w:t>At the pre-construction meeting, the project engineer, inspector and contractor will review and discuss the acceptance procedures and specifications in general.</w:t>
      </w:r>
      <w:r>
        <w:rPr>
          <w:spacing w:val="40"/>
        </w:rPr>
        <w:t xml:space="preserve"> </w:t>
      </w:r>
      <w:r>
        <w:t>The type of materials, methods of application, and other installation considerations should be discussed.</w:t>
      </w:r>
    </w:p>
    <w:p w14:paraId="6E9F882F" w14:textId="77777777" w:rsidR="00823880" w:rsidRDefault="00823880">
      <w:pPr>
        <w:pStyle w:val="BodyText"/>
        <w:spacing w:before="86"/>
      </w:pPr>
    </w:p>
    <w:p w14:paraId="79385B39" w14:textId="77777777" w:rsidR="00823880" w:rsidRDefault="00000000">
      <w:pPr>
        <w:pStyle w:val="Heading2"/>
      </w:pPr>
      <w:r>
        <w:t>QUALITY</w:t>
      </w:r>
      <w:r>
        <w:rPr>
          <w:spacing w:val="-5"/>
        </w:rPr>
        <w:t xml:space="preserve"> </w:t>
      </w:r>
      <w:r>
        <w:t>AND</w:t>
      </w:r>
      <w:r>
        <w:rPr>
          <w:spacing w:val="-5"/>
        </w:rPr>
        <w:t xml:space="preserve"> </w:t>
      </w:r>
      <w:r>
        <w:rPr>
          <w:spacing w:val="-2"/>
        </w:rPr>
        <w:t>WORKMANSHIP</w:t>
      </w:r>
    </w:p>
    <w:p w14:paraId="02108622" w14:textId="77777777" w:rsidR="00823880" w:rsidRDefault="00823880">
      <w:pPr>
        <w:pStyle w:val="BodyText"/>
        <w:spacing w:before="41"/>
        <w:rPr>
          <w:b/>
          <w:sz w:val="28"/>
        </w:rPr>
      </w:pPr>
    </w:p>
    <w:p w14:paraId="4EF67388" w14:textId="77777777" w:rsidR="00823880" w:rsidRDefault="00000000">
      <w:pPr>
        <w:pStyle w:val="BodyText"/>
        <w:spacing w:line="247" w:lineRule="auto"/>
        <w:ind w:left="288" w:right="362"/>
        <w:jc w:val="both"/>
      </w:pPr>
      <w:r>
        <w:t>The successful installation of pavement markings depends upon a logical sequence of events that involves planning, installation, and acceptance.</w:t>
      </w:r>
      <w:r>
        <w:rPr>
          <w:spacing w:val="40"/>
        </w:rPr>
        <w:t xml:space="preserve"> </w:t>
      </w:r>
      <w:r>
        <w:t>These steps are necessary</w:t>
      </w:r>
      <w:r>
        <w:rPr>
          <w:spacing w:val="-3"/>
        </w:rPr>
        <w:t xml:space="preserve"> </w:t>
      </w:r>
      <w:r>
        <w:t>to ensure that:</w:t>
      </w:r>
    </w:p>
    <w:p w14:paraId="5FBB168D" w14:textId="77777777" w:rsidR="00823880" w:rsidRDefault="00823880">
      <w:pPr>
        <w:pStyle w:val="BodyText"/>
        <w:spacing w:line="247" w:lineRule="auto"/>
        <w:jc w:val="both"/>
        <w:sectPr w:rsidR="00823880">
          <w:footerReference w:type="default" r:id="rId96"/>
          <w:pgSz w:w="12240" w:h="15840"/>
          <w:pgMar w:top="1500" w:right="1080" w:bottom="1100" w:left="1440" w:header="0" w:footer="910" w:gutter="0"/>
          <w:cols w:space="720"/>
        </w:sectPr>
      </w:pPr>
    </w:p>
    <w:p w14:paraId="275D1084" w14:textId="77777777" w:rsidR="00823880" w:rsidRDefault="00000000">
      <w:pPr>
        <w:pStyle w:val="ListParagraph"/>
        <w:numPr>
          <w:ilvl w:val="0"/>
          <w:numId w:val="7"/>
        </w:numPr>
        <w:tabs>
          <w:tab w:val="left" w:pos="1008"/>
        </w:tabs>
        <w:spacing w:before="78" w:line="244" w:lineRule="auto"/>
        <w:ind w:right="355"/>
        <w:jc w:val="both"/>
        <w:rPr>
          <w:sz w:val="24"/>
        </w:rPr>
      </w:pPr>
      <w:r>
        <w:rPr>
          <w:sz w:val="24"/>
        </w:rPr>
        <w:lastRenderedPageBreak/>
        <w:t>All materials have been tested in accordance with the specifications.</w:t>
      </w:r>
      <w:r>
        <w:rPr>
          <w:spacing w:val="40"/>
          <w:sz w:val="24"/>
        </w:rPr>
        <w:t xml:space="preserve"> </w:t>
      </w:r>
      <w:r>
        <w:rPr>
          <w:sz w:val="24"/>
        </w:rPr>
        <w:t>Quality Control/Quality Assurance (QC/QA) or acceptance testing shall be performed as set forth in each agency’s material testing specifications.</w:t>
      </w:r>
    </w:p>
    <w:p w14:paraId="384F6402" w14:textId="77777777" w:rsidR="00823880" w:rsidRDefault="00000000">
      <w:pPr>
        <w:pStyle w:val="ListParagraph"/>
        <w:numPr>
          <w:ilvl w:val="0"/>
          <w:numId w:val="7"/>
        </w:numPr>
        <w:tabs>
          <w:tab w:val="left" w:pos="1008"/>
        </w:tabs>
        <w:spacing w:before="242"/>
        <w:rPr>
          <w:sz w:val="24"/>
        </w:rPr>
      </w:pPr>
      <w:r>
        <w:rPr>
          <w:sz w:val="24"/>
        </w:rPr>
        <w:t>Proper</w:t>
      </w:r>
      <w:r>
        <w:rPr>
          <w:spacing w:val="-4"/>
          <w:sz w:val="24"/>
        </w:rPr>
        <w:t xml:space="preserve"> </w:t>
      </w:r>
      <w:r>
        <w:rPr>
          <w:sz w:val="24"/>
        </w:rPr>
        <w:t>markings</w:t>
      </w:r>
      <w:r>
        <w:rPr>
          <w:spacing w:val="-2"/>
          <w:sz w:val="24"/>
        </w:rPr>
        <w:t xml:space="preserve"> </w:t>
      </w:r>
      <w:r>
        <w:rPr>
          <w:sz w:val="24"/>
        </w:rPr>
        <w:t>are</w:t>
      </w:r>
      <w:r>
        <w:rPr>
          <w:spacing w:val="-4"/>
          <w:sz w:val="24"/>
        </w:rPr>
        <w:t xml:space="preserve"> </w:t>
      </w:r>
      <w:r>
        <w:rPr>
          <w:sz w:val="24"/>
        </w:rPr>
        <w:t>installed</w:t>
      </w:r>
      <w:r>
        <w:rPr>
          <w:spacing w:val="-2"/>
          <w:sz w:val="24"/>
        </w:rPr>
        <w:t xml:space="preserve"> </w:t>
      </w:r>
      <w:r>
        <w:rPr>
          <w:sz w:val="24"/>
        </w:rPr>
        <w:t>at</w:t>
      </w:r>
      <w:r>
        <w:rPr>
          <w:spacing w:val="-2"/>
          <w:sz w:val="24"/>
        </w:rPr>
        <w:t xml:space="preserve"> </w:t>
      </w:r>
      <w:r>
        <w:rPr>
          <w:sz w:val="24"/>
        </w:rPr>
        <w:t>the</w:t>
      </w:r>
      <w:r>
        <w:rPr>
          <w:spacing w:val="-3"/>
          <w:sz w:val="24"/>
        </w:rPr>
        <w:t xml:space="preserve"> </w:t>
      </w:r>
      <w:r>
        <w:rPr>
          <w:sz w:val="24"/>
        </w:rPr>
        <w:t>intended</w:t>
      </w:r>
      <w:r>
        <w:rPr>
          <w:spacing w:val="-1"/>
          <w:sz w:val="24"/>
        </w:rPr>
        <w:t xml:space="preserve"> </w:t>
      </w:r>
      <w:r>
        <w:rPr>
          <w:spacing w:val="-2"/>
          <w:sz w:val="24"/>
        </w:rPr>
        <w:t>locations.</w:t>
      </w:r>
    </w:p>
    <w:p w14:paraId="58BC6236" w14:textId="77777777" w:rsidR="00823880" w:rsidRDefault="00000000">
      <w:pPr>
        <w:pStyle w:val="ListParagraph"/>
        <w:numPr>
          <w:ilvl w:val="0"/>
          <w:numId w:val="7"/>
        </w:numPr>
        <w:tabs>
          <w:tab w:val="left" w:pos="1008"/>
        </w:tabs>
        <w:spacing w:line="244" w:lineRule="auto"/>
        <w:ind w:right="361"/>
        <w:jc w:val="both"/>
        <w:rPr>
          <w:sz w:val="24"/>
        </w:rPr>
      </w:pPr>
      <w:r>
        <w:rPr>
          <w:sz w:val="24"/>
        </w:rPr>
        <w:t>The completed installation meets the criteria established in the specifications for quality and workmanship.</w:t>
      </w:r>
    </w:p>
    <w:p w14:paraId="4E10A861" w14:textId="77777777" w:rsidR="00823880" w:rsidRDefault="00000000">
      <w:pPr>
        <w:pStyle w:val="ListParagraph"/>
        <w:numPr>
          <w:ilvl w:val="0"/>
          <w:numId w:val="7"/>
        </w:numPr>
        <w:tabs>
          <w:tab w:val="left" w:pos="1008"/>
        </w:tabs>
        <w:spacing w:before="240"/>
        <w:rPr>
          <w:sz w:val="24"/>
        </w:rPr>
      </w:pPr>
      <w:r>
        <w:rPr>
          <w:sz w:val="24"/>
        </w:rPr>
        <w:t>The</w:t>
      </w:r>
      <w:r>
        <w:rPr>
          <w:spacing w:val="-4"/>
          <w:sz w:val="24"/>
        </w:rPr>
        <w:t xml:space="preserve"> </w:t>
      </w:r>
      <w:r>
        <w:rPr>
          <w:sz w:val="24"/>
        </w:rPr>
        <w:t>finished</w:t>
      </w:r>
      <w:r>
        <w:rPr>
          <w:spacing w:val="-1"/>
          <w:sz w:val="24"/>
        </w:rPr>
        <w:t xml:space="preserve"> </w:t>
      </w:r>
      <w:r>
        <w:rPr>
          <w:sz w:val="24"/>
        </w:rPr>
        <w:t>product</w:t>
      </w:r>
      <w:r>
        <w:rPr>
          <w:spacing w:val="-2"/>
          <w:sz w:val="24"/>
        </w:rPr>
        <w:t xml:space="preserve"> </w:t>
      </w:r>
      <w:r>
        <w:rPr>
          <w:sz w:val="24"/>
        </w:rPr>
        <w:t>is</w:t>
      </w:r>
      <w:r>
        <w:rPr>
          <w:spacing w:val="-1"/>
          <w:sz w:val="24"/>
        </w:rPr>
        <w:t xml:space="preserve"> </w:t>
      </w:r>
      <w:r>
        <w:rPr>
          <w:sz w:val="24"/>
        </w:rPr>
        <w:t>aesthetically</w:t>
      </w:r>
      <w:r>
        <w:rPr>
          <w:spacing w:val="-10"/>
          <w:sz w:val="24"/>
        </w:rPr>
        <w:t xml:space="preserve"> </w:t>
      </w:r>
      <w:r>
        <w:rPr>
          <w:sz w:val="24"/>
        </w:rPr>
        <w:t>pleasing</w:t>
      </w:r>
      <w:r>
        <w:rPr>
          <w:spacing w:val="-3"/>
          <w:sz w:val="24"/>
        </w:rPr>
        <w:t xml:space="preserve"> </w:t>
      </w:r>
      <w:r>
        <w:rPr>
          <w:sz w:val="24"/>
        </w:rPr>
        <w:t>and</w:t>
      </w:r>
      <w:r>
        <w:rPr>
          <w:spacing w:val="-2"/>
          <w:sz w:val="24"/>
        </w:rPr>
        <w:t xml:space="preserve"> </w:t>
      </w:r>
      <w:r>
        <w:rPr>
          <w:sz w:val="24"/>
        </w:rPr>
        <w:t>provides</w:t>
      </w:r>
      <w:r>
        <w:rPr>
          <w:spacing w:val="-1"/>
          <w:sz w:val="24"/>
        </w:rPr>
        <w:t xml:space="preserve"> </w:t>
      </w:r>
      <w:r>
        <w:rPr>
          <w:sz w:val="24"/>
        </w:rPr>
        <w:t>clear</w:t>
      </w:r>
      <w:r>
        <w:rPr>
          <w:spacing w:val="-2"/>
          <w:sz w:val="24"/>
        </w:rPr>
        <w:t xml:space="preserve"> </w:t>
      </w:r>
      <w:r>
        <w:rPr>
          <w:sz w:val="24"/>
        </w:rPr>
        <w:t>direction</w:t>
      </w:r>
      <w:r>
        <w:rPr>
          <w:spacing w:val="-1"/>
          <w:sz w:val="24"/>
        </w:rPr>
        <w:t xml:space="preserve"> </w:t>
      </w:r>
      <w:r>
        <w:rPr>
          <w:sz w:val="24"/>
        </w:rPr>
        <w:t>to</w:t>
      </w:r>
      <w:r>
        <w:rPr>
          <w:spacing w:val="-1"/>
          <w:sz w:val="24"/>
        </w:rPr>
        <w:t xml:space="preserve"> </w:t>
      </w:r>
      <w:r>
        <w:rPr>
          <w:spacing w:val="-2"/>
          <w:sz w:val="24"/>
        </w:rPr>
        <w:t>motorists.</w:t>
      </w:r>
    </w:p>
    <w:p w14:paraId="70186741" w14:textId="77777777" w:rsidR="00823880" w:rsidRDefault="00823880">
      <w:pPr>
        <w:pStyle w:val="BodyText"/>
        <w:spacing w:before="90"/>
      </w:pPr>
    </w:p>
    <w:p w14:paraId="733E1688" w14:textId="77777777" w:rsidR="00823880" w:rsidRDefault="00000000">
      <w:pPr>
        <w:pStyle w:val="BodyText"/>
        <w:spacing w:line="247" w:lineRule="auto"/>
        <w:ind w:left="288" w:right="358"/>
        <w:jc w:val="both"/>
      </w:pPr>
      <w:r>
        <w:t>The</w:t>
      </w:r>
      <w:r>
        <w:rPr>
          <w:spacing w:val="40"/>
        </w:rPr>
        <w:t xml:space="preserve"> </w:t>
      </w:r>
      <w:r>
        <w:t>sequence</w:t>
      </w:r>
      <w:r>
        <w:rPr>
          <w:spacing w:val="40"/>
        </w:rPr>
        <w:t xml:space="preserve"> </w:t>
      </w:r>
      <w:r>
        <w:t>of</w:t>
      </w:r>
      <w:r>
        <w:rPr>
          <w:spacing w:val="40"/>
        </w:rPr>
        <w:t xml:space="preserve"> </w:t>
      </w:r>
      <w:r>
        <w:t>events</w:t>
      </w:r>
      <w:r>
        <w:rPr>
          <w:spacing w:val="40"/>
        </w:rPr>
        <w:t xml:space="preserve"> </w:t>
      </w:r>
      <w:r>
        <w:t>to</w:t>
      </w:r>
      <w:r>
        <w:rPr>
          <w:spacing w:val="40"/>
        </w:rPr>
        <w:t xml:space="preserve"> </w:t>
      </w:r>
      <w:r>
        <w:t>be</w:t>
      </w:r>
      <w:r>
        <w:rPr>
          <w:spacing w:val="40"/>
        </w:rPr>
        <w:t xml:space="preserve"> </w:t>
      </w:r>
      <w:r>
        <w:t>followed</w:t>
      </w:r>
      <w:r>
        <w:rPr>
          <w:spacing w:val="40"/>
        </w:rPr>
        <w:t xml:space="preserve"> </w:t>
      </w:r>
      <w:r>
        <w:t>is</w:t>
      </w:r>
      <w:r>
        <w:rPr>
          <w:spacing w:val="40"/>
        </w:rPr>
        <w:t xml:space="preserve"> </w:t>
      </w:r>
      <w:r>
        <w:t>divided</w:t>
      </w:r>
      <w:r>
        <w:rPr>
          <w:spacing w:val="40"/>
        </w:rPr>
        <w:t xml:space="preserve"> </w:t>
      </w:r>
      <w:r>
        <w:t>into</w:t>
      </w:r>
      <w:r>
        <w:rPr>
          <w:spacing w:val="40"/>
        </w:rPr>
        <w:t xml:space="preserve"> </w:t>
      </w:r>
      <w:r>
        <w:t>pre-application,</w:t>
      </w:r>
      <w:r>
        <w:rPr>
          <w:spacing w:val="40"/>
        </w:rPr>
        <w:t xml:space="preserve"> </w:t>
      </w:r>
      <w:r>
        <w:t>application,</w:t>
      </w:r>
      <w:r>
        <w:rPr>
          <w:spacing w:val="40"/>
        </w:rPr>
        <w:t xml:space="preserve"> </w:t>
      </w:r>
      <w:r>
        <w:t>and post-application time frames.</w:t>
      </w:r>
    </w:p>
    <w:p w14:paraId="2FF34B3B" w14:textId="77777777" w:rsidR="00823880" w:rsidRDefault="00000000">
      <w:pPr>
        <w:pStyle w:val="Heading3"/>
        <w:spacing w:before="244"/>
        <w:jc w:val="both"/>
        <w:rPr>
          <w:u w:val="none"/>
        </w:rPr>
      </w:pPr>
      <w:r>
        <w:t>Pre-Installation:</w:t>
      </w:r>
      <w:r>
        <w:rPr>
          <w:spacing w:val="-9"/>
        </w:rPr>
        <w:t xml:space="preserve"> </w:t>
      </w:r>
      <w:r>
        <w:t>Contractor’s</w:t>
      </w:r>
      <w:r>
        <w:rPr>
          <w:spacing w:val="-7"/>
        </w:rPr>
        <w:t xml:space="preserve"> </w:t>
      </w:r>
      <w:r>
        <w:t>Responsibility</w:t>
      </w:r>
      <w:r>
        <w:rPr>
          <w:spacing w:val="-6"/>
        </w:rPr>
        <w:t xml:space="preserve"> </w:t>
      </w:r>
      <w:r>
        <w:t>and</w:t>
      </w:r>
      <w:r>
        <w:rPr>
          <w:spacing w:val="-6"/>
        </w:rPr>
        <w:t xml:space="preserve"> </w:t>
      </w:r>
      <w:r>
        <w:t>the</w:t>
      </w:r>
      <w:r>
        <w:rPr>
          <w:spacing w:val="-6"/>
        </w:rPr>
        <w:t xml:space="preserve"> </w:t>
      </w:r>
      <w:r>
        <w:t>Agency's</w:t>
      </w:r>
      <w:r>
        <w:rPr>
          <w:spacing w:val="-7"/>
        </w:rPr>
        <w:t xml:space="preserve"> </w:t>
      </w:r>
      <w:r>
        <w:rPr>
          <w:spacing w:val="-2"/>
        </w:rPr>
        <w:t>Responsibility</w:t>
      </w:r>
    </w:p>
    <w:p w14:paraId="2399D899" w14:textId="77777777" w:rsidR="00823880" w:rsidRDefault="00000000">
      <w:pPr>
        <w:pStyle w:val="ListParagraph"/>
        <w:numPr>
          <w:ilvl w:val="0"/>
          <w:numId w:val="7"/>
        </w:numPr>
        <w:tabs>
          <w:tab w:val="left" w:pos="1008"/>
        </w:tabs>
        <w:spacing w:before="119" w:line="244" w:lineRule="auto"/>
        <w:ind w:right="356"/>
        <w:jc w:val="both"/>
        <w:rPr>
          <w:sz w:val="24"/>
        </w:rPr>
      </w:pPr>
      <w:r>
        <w:rPr>
          <w:sz w:val="24"/>
        </w:rPr>
        <w:t xml:space="preserve">The plans, contract, specifications, and MUTCD shall be reviewed to determine the location and type of pavement markings to be installed. Also, review the plans and the contract to ensure that the type of material specified conforms to the contract </w:t>
      </w:r>
      <w:r>
        <w:rPr>
          <w:spacing w:val="-2"/>
          <w:sz w:val="24"/>
        </w:rPr>
        <w:t>documents.</w:t>
      </w:r>
    </w:p>
    <w:p w14:paraId="601727F8" w14:textId="77777777" w:rsidR="00823880" w:rsidRDefault="00000000">
      <w:pPr>
        <w:pStyle w:val="ListParagraph"/>
        <w:numPr>
          <w:ilvl w:val="0"/>
          <w:numId w:val="7"/>
        </w:numPr>
        <w:tabs>
          <w:tab w:val="left" w:pos="1008"/>
        </w:tabs>
        <w:spacing w:line="244" w:lineRule="auto"/>
        <w:ind w:right="357"/>
        <w:jc w:val="both"/>
        <w:rPr>
          <w:sz w:val="24"/>
        </w:rPr>
      </w:pPr>
      <w:r>
        <w:rPr>
          <w:sz w:val="24"/>
        </w:rPr>
        <w:t>Project personnel and quality control (QC) technicians shall ensure that an approved source of materials, including certified delivery tickets, has been furnished for the types of materials used.</w:t>
      </w:r>
    </w:p>
    <w:p w14:paraId="73652C62" w14:textId="77777777" w:rsidR="00823880" w:rsidRDefault="00000000">
      <w:pPr>
        <w:pStyle w:val="ListParagraph"/>
        <w:numPr>
          <w:ilvl w:val="0"/>
          <w:numId w:val="7"/>
        </w:numPr>
        <w:tabs>
          <w:tab w:val="left" w:pos="1008"/>
        </w:tabs>
        <w:spacing w:before="241" w:line="244" w:lineRule="auto"/>
        <w:ind w:right="356"/>
        <w:jc w:val="both"/>
        <w:rPr>
          <w:sz w:val="24"/>
        </w:rPr>
      </w:pPr>
      <w:r>
        <w:rPr>
          <w:sz w:val="24"/>
        </w:rPr>
        <w:t>A copy of the manufacturer's installation recommendations must be obtained and supplied by the contractor for the type of materials used.</w:t>
      </w:r>
      <w:r>
        <w:rPr>
          <w:spacing w:val="40"/>
          <w:sz w:val="24"/>
        </w:rPr>
        <w:t xml:space="preserve"> </w:t>
      </w:r>
      <w:r>
        <w:rPr>
          <w:sz w:val="24"/>
        </w:rPr>
        <w:t>Specific recommendations shall be followed in conjunction with the specifications.</w:t>
      </w:r>
    </w:p>
    <w:p w14:paraId="0B649CE6" w14:textId="77777777" w:rsidR="00823880" w:rsidRDefault="00000000">
      <w:pPr>
        <w:pStyle w:val="ListParagraph"/>
        <w:numPr>
          <w:ilvl w:val="0"/>
          <w:numId w:val="7"/>
        </w:numPr>
        <w:tabs>
          <w:tab w:val="left" w:pos="1008"/>
        </w:tabs>
        <w:spacing w:before="242" w:line="244" w:lineRule="auto"/>
        <w:ind w:right="355"/>
        <w:jc w:val="both"/>
        <w:rPr>
          <w:sz w:val="24"/>
        </w:rPr>
      </w:pPr>
      <w:r>
        <w:rPr>
          <w:sz w:val="24"/>
        </w:rPr>
        <w:t>A copy of the Material Safety Data Sheet (MSDS) must be obtained, as required by Occupational Safety and Health Administration (OSHA) for each type of material to be used or work is not to proceed.</w:t>
      </w:r>
    </w:p>
    <w:p w14:paraId="2DE3C93F" w14:textId="77777777" w:rsidR="00823880" w:rsidRDefault="00000000">
      <w:pPr>
        <w:pStyle w:val="ListParagraph"/>
        <w:numPr>
          <w:ilvl w:val="0"/>
          <w:numId w:val="7"/>
        </w:numPr>
        <w:tabs>
          <w:tab w:val="left" w:pos="1008"/>
        </w:tabs>
        <w:spacing w:before="241" w:line="244" w:lineRule="auto"/>
        <w:ind w:right="359"/>
        <w:jc w:val="both"/>
        <w:rPr>
          <w:sz w:val="24"/>
        </w:rPr>
      </w:pPr>
      <w:r>
        <w:rPr>
          <w:sz w:val="24"/>
        </w:rPr>
        <w:t xml:space="preserve">The contractor must obtain and complete all required documents from the governing </w:t>
      </w:r>
      <w:r>
        <w:rPr>
          <w:spacing w:val="-2"/>
          <w:sz w:val="24"/>
        </w:rPr>
        <w:t>agency.</w:t>
      </w:r>
    </w:p>
    <w:p w14:paraId="16AC3760" w14:textId="77777777" w:rsidR="00823880" w:rsidRDefault="00000000">
      <w:pPr>
        <w:pStyle w:val="ListParagraph"/>
        <w:numPr>
          <w:ilvl w:val="0"/>
          <w:numId w:val="7"/>
        </w:numPr>
        <w:tabs>
          <w:tab w:val="left" w:pos="1008"/>
        </w:tabs>
        <w:spacing w:before="239" w:line="244" w:lineRule="auto"/>
        <w:ind w:right="355"/>
        <w:jc w:val="both"/>
        <w:rPr>
          <w:sz w:val="24"/>
        </w:rPr>
      </w:pPr>
      <w:r>
        <w:rPr>
          <w:sz w:val="24"/>
        </w:rPr>
        <w:t>The project inspector and QC technician shall ensure that weather and surface conditions comply with the specification requirements prior to allowing pavement marking operations to begin.</w:t>
      </w:r>
    </w:p>
    <w:p w14:paraId="67D52E45" w14:textId="77777777" w:rsidR="00823880" w:rsidRDefault="00000000">
      <w:pPr>
        <w:pStyle w:val="ListParagraph"/>
        <w:numPr>
          <w:ilvl w:val="0"/>
          <w:numId w:val="7"/>
        </w:numPr>
        <w:tabs>
          <w:tab w:val="left" w:pos="1008"/>
        </w:tabs>
        <w:spacing w:before="242" w:line="244" w:lineRule="auto"/>
        <w:ind w:right="362"/>
        <w:jc w:val="both"/>
        <w:rPr>
          <w:sz w:val="24"/>
        </w:rPr>
      </w:pPr>
      <w:r>
        <w:rPr>
          <w:sz w:val="24"/>
        </w:rPr>
        <w:t>The project personnel and QC technician shall ensure that the pavement marking field layout (pre-marking) conforms to plans and MUTCD requirements.</w:t>
      </w:r>
    </w:p>
    <w:p w14:paraId="785D0972" w14:textId="77777777" w:rsidR="00823880" w:rsidRDefault="00000000">
      <w:pPr>
        <w:pStyle w:val="ListParagraph"/>
        <w:numPr>
          <w:ilvl w:val="0"/>
          <w:numId w:val="7"/>
        </w:numPr>
        <w:tabs>
          <w:tab w:val="left" w:pos="1008"/>
        </w:tabs>
        <w:spacing w:before="239" w:line="244" w:lineRule="auto"/>
        <w:ind w:right="358"/>
        <w:jc w:val="both"/>
        <w:rPr>
          <w:sz w:val="24"/>
        </w:rPr>
      </w:pPr>
      <w:r>
        <w:rPr>
          <w:sz w:val="24"/>
        </w:rPr>
        <w:t>The</w:t>
      </w:r>
      <w:r>
        <w:rPr>
          <w:spacing w:val="-2"/>
          <w:sz w:val="24"/>
        </w:rPr>
        <w:t xml:space="preserve"> </w:t>
      </w:r>
      <w:r>
        <w:rPr>
          <w:sz w:val="24"/>
        </w:rPr>
        <w:t>project personnel and</w:t>
      </w:r>
      <w:r>
        <w:rPr>
          <w:spacing w:val="-1"/>
          <w:sz w:val="24"/>
        </w:rPr>
        <w:t xml:space="preserve"> </w:t>
      </w:r>
      <w:r>
        <w:rPr>
          <w:sz w:val="24"/>
        </w:rPr>
        <w:t>QC</w:t>
      </w:r>
      <w:r>
        <w:rPr>
          <w:spacing w:val="-1"/>
          <w:sz w:val="24"/>
        </w:rPr>
        <w:t xml:space="preserve"> </w:t>
      </w:r>
      <w:r>
        <w:rPr>
          <w:sz w:val="24"/>
        </w:rPr>
        <w:t>technician</w:t>
      </w:r>
      <w:r>
        <w:rPr>
          <w:spacing w:val="-1"/>
          <w:sz w:val="24"/>
        </w:rPr>
        <w:t xml:space="preserve"> </w:t>
      </w:r>
      <w:r>
        <w:rPr>
          <w:sz w:val="24"/>
        </w:rPr>
        <w:t>shall</w:t>
      </w:r>
      <w:r>
        <w:rPr>
          <w:spacing w:val="-3"/>
          <w:sz w:val="24"/>
        </w:rPr>
        <w:t xml:space="preserve"> </w:t>
      </w:r>
      <w:r>
        <w:rPr>
          <w:sz w:val="24"/>
        </w:rPr>
        <w:t>ensure,</w:t>
      </w:r>
      <w:r>
        <w:rPr>
          <w:spacing w:val="-3"/>
          <w:sz w:val="24"/>
        </w:rPr>
        <w:t xml:space="preserve"> </w:t>
      </w:r>
      <w:r>
        <w:rPr>
          <w:sz w:val="24"/>
        </w:rPr>
        <w:t>through</w:t>
      </w:r>
      <w:r>
        <w:rPr>
          <w:spacing w:val="-3"/>
          <w:sz w:val="24"/>
        </w:rPr>
        <w:t xml:space="preserve"> </w:t>
      </w:r>
      <w:r>
        <w:rPr>
          <w:sz w:val="24"/>
        </w:rPr>
        <w:t>random</w:t>
      </w:r>
      <w:r>
        <w:rPr>
          <w:spacing w:val="-3"/>
          <w:sz w:val="24"/>
        </w:rPr>
        <w:t xml:space="preserve"> </w:t>
      </w:r>
      <w:r>
        <w:rPr>
          <w:sz w:val="24"/>
        </w:rPr>
        <w:t>inspection,</w:t>
      </w:r>
      <w:r>
        <w:rPr>
          <w:spacing w:val="-3"/>
          <w:sz w:val="24"/>
        </w:rPr>
        <w:t xml:space="preserve"> </w:t>
      </w:r>
      <w:r>
        <w:rPr>
          <w:sz w:val="24"/>
        </w:rPr>
        <w:t>that materials are applied in accordance with contract documents.</w:t>
      </w:r>
    </w:p>
    <w:p w14:paraId="24404856" w14:textId="77777777" w:rsidR="00823880" w:rsidRDefault="00823880">
      <w:pPr>
        <w:pStyle w:val="ListParagraph"/>
        <w:spacing w:line="244" w:lineRule="auto"/>
        <w:jc w:val="both"/>
        <w:rPr>
          <w:sz w:val="24"/>
        </w:rPr>
        <w:sectPr w:rsidR="00823880">
          <w:footerReference w:type="default" r:id="rId97"/>
          <w:pgSz w:w="12240" w:h="15840"/>
          <w:pgMar w:top="1360" w:right="1080" w:bottom="1100" w:left="1440" w:header="0" w:footer="910" w:gutter="0"/>
          <w:pgNumType w:start="68"/>
          <w:cols w:space="720"/>
        </w:sectPr>
      </w:pPr>
    </w:p>
    <w:p w14:paraId="5123D0B3" w14:textId="77777777" w:rsidR="00823880" w:rsidRDefault="00000000">
      <w:pPr>
        <w:pStyle w:val="ListParagraph"/>
        <w:numPr>
          <w:ilvl w:val="0"/>
          <w:numId w:val="7"/>
        </w:numPr>
        <w:tabs>
          <w:tab w:val="left" w:pos="1008"/>
        </w:tabs>
        <w:spacing w:before="78" w:line="244" w:lineRule="auto"/>
        <w:ind w:right="356"/>
        <w:jc w:val="both"/>
        <w:rPr>
          <w:sz w:val="24"/>
        </w:rPr>
      </w:pPr>
      <w:r>
        <w:rPr>
          <w:sz w:val="24"/>
        </w:rPr>
        <w:lastRenderedPageBreak/>
        <w:t xml:space="preserve">Striping equipment shall be checked for proper calibration and obvious mechanical deficiencies. The contractor is required to demonstrate that all equipment </w:t>
      </w:r>
      <w:proofErr w:type="gramStart"/>
      <w:r>
        <w:rPr>
          <w:sz w:val="24"/>
        </w:rPr>
        <w:t>is capable of performing</w:t>
      </w:r>
      <w:proofErr w:type="gramEnd"/>
      <w:r>
        <w:rPr>
          <w:sz w:val="24"/>
        </w:rPr>
        <w:t xml:space="preserve"> the intended work prior to beginning actual application.</w:t>
      </w:r>
    </w:p>
    <w:p w14:paraId="660A4B7A" w14:textId="77777777" w:rsidR="00823880" w:rsidRDefault="00000000">
      <w:pPr>
        <w:pStyle w:val="Heading3"/>
        <w:spacing w:before="250"/>
        <w:rPr>
          <w:u w:val="none"/>
        </w:rPr>
      </w:pPr>
      <w:r>
        <w:rPr>
          <w:spacing w:val="-2"/>
        </w:rPr>
        <w:t>Installation</w:t>
      </w:r>
    </w:p>
    <w:p w14:paraId="33FE691A" w14:textId="77777777" w:rsidR="00823880" w:rsidRDefault="00000000">
      <w:pPr>
        <w:pStyle w:val="BodyText"/>
        <w:spacing w:before="122" w:line="247" w:lineRule="auto"/>
        <w:ind w:left="288" w:right="355"/>
        <w:jc w:val="both"/>
      </w:pPr>
      <w:r>
        <w:t>The contractor shall measure the application thickness, color, and the bead application rate at the beginning of each workday and a minimum of every three hours thereafter, for paint, thermoplastic, and epoxy.</w:t>
      </w:r>
      <w:r>
        <w:rPr>
          <w:spacing w:val="40"/>
        </w:rPr>
        <w:t xml:space="preserve"> </w:t>
      </w:r>
      <w:r>
        <w:t>State agency specifications designate required procedures.</w:t>
      </w:r>
      <w:r>
        <w:rPr>
          <w:spacing w:val="40"/>
        </w:rPr>
        <w:t xml:space="preserve"> </w:t>
      </w:r>
      <w:r>
        <w:t xml:space="preserve">Once application of the pavement markings begins, the following items should be closely </w:t>
      </w:r>
      <w:r>
        <w:rPr>
          <w:spacing w:val="-2"/>
        </w:rPr>
        <w:t>monitored:</w:t>
      </w:r>
    </w:p>
    <w:p w14:paraId="4212E5DC" w14:textId="77777777" w:rsidR="00823880" w:rsidRDefault="00000000">
      <w:pPr>
        <w:pStyle w:val="ListParagraph"/>
        <w:numPr>
          <w:ilvl w:val="0"/>
          <w:numId w:val="7"/>
        </w:numPr>
        <w:tabs>
          <w:tab w:val="left" w:pos="1008"/>
        </w:tabs>
        <w:spacing w:before="232" w:line="247" w:lineRule="auto"/>
        <w:ind w:right="358"/>
        <w:jc w:val="both"/>
        <w:rPr>
          <w:sz w:val="24"/>
        </w:rPr>
      </w:pPr>
      <w:r>
        <w:rPr>
          <w:sz w:val="24"/>
        </w:rPr>
        <w:t>Traffic control must be constantly monitored to minimize disruption and to ensure compliance with the government agency's traffic control manual and the MUTCD. Material temperatures shall be randomly checked during application.</w:t>
      </w:r>
    </w:p>
    <w:p w14:paraId="6A08F379" w14:textId="77777777" w:rsidR="00823880" w:rsidRDefault="00000000">
      <w:pPr>
        <w:pStyle w:val="ListParagraph"/>
        <w:numPr>
          <w:ilvl w:val="0"/>
          <w:numId w:val="7"/>
        </w:numPr>
        <w:tabs>
          <w:tab w:val="left" w:pos="1008"/>
        </w:tabs>
        <w:spacing w:before="233" w:line="244" w:lineRule="auto"/>
        <w:ind w:right="357"/>
        <w:jc w:val="both"/>
        <w:rPr>
          <w:sz w:val="24"/>
        </w:rPr>
      </w:pPr>
      <w:proofErr w:type="gramStart"/>
      <w:r>
        <w:rPr>
          <w:sz w:val="24"/>
        </w:rPr>
        <w:t>In order to</w:t>
      </w:r>
      <w:proofErr w:type="gramEnd"/>
      <w:r>
        <w:rPr>
          <w:sz w:val="24"/>
        </w:rPr>
        <w:t xml:space="preserve"> prevent tracking, the applied material must be completely cured prior to opening to traffic.</w:t>
      </w:r>
    </w:p>
    <w:p w14:paraId="74715EE4" w14:textId="77777777" w:rsidR="00823880" w:rsidRDefault="00000000">
      <w:pPr>
        <w:pStyle w:val="ListParagraph"/>
        <w:numPr>
          <w:ilvl w:val="0"/>
          <w:numId w:val="7"/>
        </w:numPr>
        <w:tabs>
          <w:tab w:val="left" w:pos="1008"/>
        </w:tabs>
        <w:spacing w:before="240" w:line="244" w:lineRule="auto"/>
        <w:ind w:right="362"/>
        <w:jc w:val="both"/>
        <w:rPr>
          <w:sz w:val="24"/>
        </w:rPr>
      </w:pPr>
      <w:r>
        <w:rPr>
          <w:sz w:val="24"/>
        </w:rPr>
        <w:t>The inspector will ensure that the contractor performs quality control testing in accordance with the government agency specifications.</w:t>
      </w:r>
    </w:p>
    <w:p w14:paraId="3C524D49" w14:textId="77777777" w:rsidR="00823880" w:rsidRDefault="00000000">
      <w:pPr>
        <w:pStyle w:val="ListParagraph"/>
        <w:numPr>
          <w:ilvl w:val="0"/>
          <w:numId w:val="7"/>
        </w:numPr>
        <w:tabs>
          <w:tab w:val="left" w:pos="1008"/>
        </w:tabs>
        <w:spacing w:before="239" w:line="244" w:lineRule="auto"/>
        <w:ind w:right="360"/>
        <w:jc w:val="both"/>
        <w:rPr>
          <w:sz w:val="24"/>
        </w:rPr>
      </w:pPr>
      <w:r>
        <w:rPr>
          <w:sz w:val="24"/>
        </w:rPr>
        <w:t>The temporary pavement markers should be installed according to the contract documents, specifications, and manufacturer recommendations.</w:t>
      </w:r>
    </w:p>
    <w:p w14:paraId="3C6BB81F" w14:textId="77777777" w:rsidR="00823880" w:rsidRDefault="00000000">
      <w:pPr>
        <w:pStyle w:val="ListParagraph"/>
        <w:numPr>
          <w:ilvl w:val="0"/>
          <w:numId w:val="7"/>
        </w:numPr>
        <w:tabs>
          <w:tab w:val="left" w:pos="1008"/>
        </w:tabs>
        <w:spacing w:before="239" w:line="247" w:lineRule="auto"/>
        <w:ind w:right="357"/>
        <w:jc w:val="both"/>
        <w:rPr>
          <w:sz w:val="24"/>
        </w:rPr>
      </w:pPr>
      <w:r>
        <w:rPr>
          <w:sz w:val="24"/>
        </w:rPr>
        <w:t>The contractor’s quality control technician must constantly monitor the quality and workmanship of the material being applied.</w:t>
      </w:r>
      <w:r>
        <w:rPr>
          <w:spacing w:val="40"/>
          <w:sz w:val="24"/>
        </w:rPr>
        <w:t xml:space="preserve"> </w:t>
      </w:r>
      <w:r>
        <w:rPr>
          <w:sz w:val="24"/>
        </w:rPr>
        <w:t>Line width, length, thickness, and color shall be checked frequently to ensure compliance with the contract documents, and a written report (quality control report) shall be submitted to the agency’s inspector.</w:t>
      </w:r>
    </w:p>
    <w:p w14:paraId="0B83457F" w14:textId="77777777" w:rsidR="00823880" w:rsidRDefault="00000000">
      <w:pPr>
        <w:pStyle w:val="ListParagraph"/>
        <w:numPr>
          <w:ilvl w:val="0"/>
          <w:numId w:val="7"/>
        </w:numPr>
        <w:tabs>
          <w:tab w:val="left" w:pos="1008"/>
        </w:tabs>
        <w:spacing w:before="232" w:line="244" w:lineRule="auto"/>
        <w:ind w:right="356"/>
        <w:jc w:val="both"/>
        <w:rPr>
          <w:sz w:val="24"/>
        </w:rPr>
      </w:pPr>
      <w:r>
        <w:rPr>
          <w:sz w:val="24"/>
        </w:rPr>
        <w:t>Unacceptable work must be identified, reported to the contractor, and corrected prior to payment.</w:t>
      </w:r>
    </w:p>
    <w:p w14:paraId="460DD082" w14:textId="77777777" w:rsidR="00823880" w:rsidRDefault="00000000">
      <w:pPr>
        <w:pStyle w:val="ListParagraph"/>
        <w:numPr>
          <w:ilvl w:val="0"/>
          <w:numId w:val="7"/>
        </w:numPr>
        <w:tabs>
          <w:tab w:val="left" w:pos="1008"/>
        </w:tabs>
        <w:spacing w:before="240" w:line="244" w:lineRule="auto"/>
        <w:ind w:right="359"/>
        <w:jc w:val="both"/>
        <w:rPr>
          <w:sz w:val="24"/>
        </w:rPr>
      </w:pPr>
      <w:r>
        <w:rPr>
          <w:sz w:val="24"/>
        </w:rPr>
        <w:t>Pay quantities for materials being applied shall be measured and documented after each operation.</w:t>
      </w:r>
    </w:p>
    <w:p w14:paraId="1B04EDFC" w14:textId="77777777" w:rsidR="00823880" w:rsidRDefault="00000000">
      <w:pPr>
        <w:pStyle w:val="ListParagraph"/>
        <w:numPr>
          <w:ilvl w:val="0"/>
          <w:numId w:val="7"/>
        </w:numPr>
        <w:tabs>
          <w:tab w:val="left" w:pos="1008"/>
        </w:tabs>
        <w:spacing w:before="239" w:line="244" w:lineRule="auto"/>
        <w:ind w:right="362"/>
        <w:jc w:val="both"/>
        <w:rPr>
          <w:sz w:val="24"/>
        </w:rPr>
      </w:pPr>
      <w:r>
        <w:rPr>
          <w:sz w:val="24"/>
        </w:rPr>
        <w:t>Payment for completed work shall be dependent on the quality assurance inspection and contract requirements.</w:t>
      </w:r>
    </w:p>
    <w:p w14:paraId="272A9F76" w14:textId="77777777" w:rsidR="00823880" w:rsidRDefault="00823880">
      <w:pPr>
        <w:pStyle w:val="ListParagraph"/>
        <w:spacing w:line="244" w:lineRule="auto"/>
        <w:jc w:val="both"/>
        <w:rPr>
          <w:sz w:val="24"/>
        </w:rPr>
        <w:sectPr w:rsidR="00823880">
          <w:pgSz w:w="12240" w:h="15840"/>
          <w:pgMar w:top="1360" w:right="1080" w:bottom="1100" w:left="1440" w:header="0" w:footer="910" w:gutter="0"/>
          <w:cols w:space="720"/>
        </w:sectPr>
      </w:pPr>
    </w:p>
    <w:p w14:paraId="29342D36" w14:textId="77777777" w:rsidR="00823880" w:rsidRDefault="00000000">
      <w:pPr>
        <w:pStyle w:val="Heading2"/>
        <w:spacing w:before="67"/>
      </w:pPr>
      <w:r>
        <w:rPr>
          <w:u w:val="single"/>
        </w:rPr>
        <w:lastRenderedPageBreak/>
        <w:t>CHAPTER</w:t>
      </w:r>
      <w:r>
        <w:rPr>
          <w:spacing w:val="-4"/>
          <w:u w:val="single"/>
        </w:rPr>
        <w:t xml:space="preserve"> </w:t>
      </w:r>
      <w:r>
        <w:rPr>
          <w:u w:val="single"/>
        </w:rPr>
        <w:t>11</w:t>
      </w:r>
      <w:r>
        <w:rPr>
          <w:spacing w:val="66"/>
          <w:u w:val="single"/>
        </w:rPr>
        <w:t xml:space="preserve"> </w:t>
      </w:r>
      <w:r>
        <w:rPr>
          <w:spacing w:val="-2"/>
          <w:u w:val="single"/>
        </w:rPr>
        <w:t>EQUIPMENT</w:t>
      </w:r>
    </w:p>
    <w:p w14:paraId="51B74510" w14:textId="77777777" w:rsidR="00823880" w:rsidRDefault="00823880">
      <w:pPr>
        <w:pStyle w:val="BodyText"/>
        <w:spacing w:before="48"/>
        <w:rPr>
          <w:b/>
          <w:sz w:val="28"/>
        </w:rPr>
      </w:pPr>
    </w:p>
    <w:p w14:paraId="7EE1457C" w14:textId="77777777" w:rsidR="00823880" w:rsidRDefault="00000000">
      <w:pPr>
        <w:pStyle w:val="Heading2"/>
      </w:pPr>
      <w:bookmarkStart w:id="59" w:name="_TOC_250014"/>
      <w:bookmarkEnd w:id="59"/>
      <w:r>
        <w:rPr>
          <w:spacing w:val="-2"/>
        </w:rPr>
        <w:t>OBJECTIVES</w:t>
      </w:r>
    </w:p>
    <w:p w14:paraId="23339B9D" w14:textId="77777777" w:rsidR="00823880" w:rsidRDefault="00000000">
      <w:pPr>
        <w:pStyle w:val="ListParagraph"/>
        <w:numPr>
          <w:ilvl w:val="0"/>
          <w:numId w:val="6"/>
        </w:numPr>
        <w:tabs>
          <w:tab w:val="left" w:pos="1008"/>
        </w:tabs>
        <w:rPr>
          <w:sz w:val="24"/>
        </w:rPr>
      </w:pPr>
      <w:r>
        <w:rPr>
          <w:sz w:val="24"/>
        </w:rPr>
        <w:t>Basic</w:t>
      </w:r>
      <w:r>
        <w:rPr>
          <w:spacing w:val="57"/>
          <w:sz w:val="24"/>
        </w:rPr>
        <w:t xml:space="preserve"> </w:t>
      </w:r>
      <w:r>
        <w:rPr>
          <w:spacing w:val="-2"/>
          <w:sz w:val="24"/>
        </w:rPr>
        <w:t>Components</w:t>
      </w:r>
    </w:p>
    <w:p w14:paraId="0DE5895D" w14:textId="77777777" w:rsidR="00823880" w:rsidRDefault="00000000">
      <w:pPr>
        <w:pStyle w:val="ListParagraph"/>
        <w:numPr>
          <w:ilvl w:val="0"/>
          <w:numId w:val="6"/>
        </w:numPr>
        <w:tabs>
          <w:tab w:val="left" w:pos="1008"/>
        </w:tabs>
        <w:spacing w:before="127"/>
        <w:rPr>
          <w:sz w:val="24"/>
        </w:rPr>
      </w:pPr>
      <w:r>
        <w:rPr>
          <w:sz w:val="24"/>
        </w:rPr>
        <w:t>Pre-Stripe</w:t>
      </w:r>
      <w:r>
        <w:rPr>
          <w:spacing w:val="-4"/>
          <w:sz w:val="24"/>
        </w:rPr>
        <w:t xml:space="preserve"> </w:t>
      </w:r>
      <w:r>
        <w:rPr>
          <w:spacing w:val="-2"/>
          <w:sz w:val="24"/>
        </w:rPr>
        <w:t>Inspection</w:t>
      </w:r>
    </w:p>
    <w:p w14:paraId="39D37885" w14:textId="77777777" w:rsidR="00823880" w:rsidRDefault="00000000">
      <w:pPr>
        <w:pStyle w:val="ListParagraph"/>
        <w:numPr>
          <w:ilvl w:val="0"/>
          <w:numId w:val="6"/>
        </w:numPr>
        <w:tabs>
          <w:tab w:val="left" w:pos="1008"/>
        </w:tabs>
        <w:spacing w:before="128"/>
        <w:rPr>
          <w:sz w:val="24"/>
        </w:rPr>
      </w:pPr>
      <w:r>
        <w:rPr>
          <w:sz w:val="24"/>
        </w:rPr>
        <w:t>Quality</w:t>
      </w:r>
      <w:r>
        <w:rPr>
          <w:spacing w:val="-9"/>
          <w:sz w:val="24"/>
        </w:rPr>
        <w:t xml:space="preserve"> </w:t>
      </w:r>
      <w:r>
        <w:rPr>
          <w:spacing w:val="-2"/>
          <w:sz w:val="24"/>
        </w:rPr>
        <w:t>Control</w:t>
      </w:r>
    </w:p>
    <w:p w14:paraId="00C367F4" w14:textId="77777777" w:rsidR="00823880" w:rsidRDefault="00823880">
      <w:pPr>
        <w:pStyle w:val="BodyText"/>
        <w:spacing w:before="96"/>
      </w:pPr>
    </w:p>
    <w:p w14:paraId="6377A2C0" w14:textId="77777777" w:rsidR="00823880" w:rsidRDefault="00000000">
      <w:pPr>
        <w:pStyle w:val="Heading2"/>
        <w:spacing w:before="1"/>
      </w:pPr>
      <w:r>
        <w:t>BASIC</w:t>
      </w:r>
      <w:r>
        <w:rPr>
          <w:spacing w:val="-3"/>
        </w:rPr>
        <w:t xml:space="preserve"> </w:t>
      </w:r>
      <w:r>
        <w:rPr>
          <w:spacing w:val="-2"/>
        </w:rPr>
        <w:t>COMPONENTS</w:t>
      </w:r>
    </w:p>
    <w:p w14:paraId="7FAB98E8" w14:textId="77777777" w:rsidR="00823880" w:rsidRDefault="00823880">
      <w:pPr>
        <w:pStyle w:val="BodyText"/>
        <w:spacing w:before="41"/>
        <w:rPr>
          <w:b/>
          <w:sz w:val="28"/>
        </w:rPr>
      </w:pPr>
    </w:p>
    <w:p w14:paraId="7515FCEE" w14:textId="77777777" w:rsidR="00823880" w:rsidRDefault="00000000">
      <w:pPr>
        <w:pStyle w:val="BodyText"/>
        <w:spacing w:line="247" w:lineRule="auto"/>
        <w:ind w:left="288" w:right="357"/>
        <w:jc w:val="both"/>
      </w:pPr>
      <w:r>
        <w:t>Pavement marking equipment comes in many</w:t>
      </w:r>
      <w:r>
        <w:rPr>
          <w:spacing w:val="-5"/>
        </w:rPr>
        <w:t xml:space="preserve"> </w:t>
      </w:r>
      <w:r>
        <w:t>shapes and sizes.</w:t>
      </w:r>
      <w:r>
        <w:rPr>
          <w:spacing w:val="40"/>
        </w:rPr>
        <w:t xml:space="preserve"> </w:t>
      </w:r>
      <w:r>
        <w:t>All equipment manufacturers have their own configuration of basic components for a given application.</w:t>
      </w:r>
      <w:r>
        <w:rPr>
          <w:spacing w:val="40"/>
        </w:rPr>
        <w:t xml:space="preserve"> </w:t>
      </w:r>
      <w:r>
        <w:t>A long-line paint truck manufactured by</w:t>
      </w:r>
      <w:r>
        <w:rPr>
          <w:spacing w:val="-7"/>
        </w:rPr>
        <w:t xml:space="preserve"> </w:t>
      </w:r>
      <w:r>
        <w:t>one</w:t>
      </w:r>
      <w:r>
        <w:rPr>
          <w:spacing w:val="-1"/>
        </w:rPr>
        <w:t xml:space="preserve"> </w:t>
      </w:r>
      <w:r>
        <w:t>company</w:t>
      </w:r>
      <w:r>
        <w:rPr>
          <w:spacing w:val="-5"/>
        </w:rPr>
        <w:t xml:space="preserve"> </w:t>
      </w:r>
      <w:r>
        <w:t>may</w:t>
      </w:r>
      <w:r>
        <w:rPr>
          <w:spacing w:val="-7"/>
        </w:rPr>
        <w:t xml:space="preserve"> </w:t>
      </w:r>
      <w:r>
        <w:t>look considerably</w:t>
      </w:r>
      <w:r>
        <w:rPr>
          <w:spacing w:val="-7"/>
        </w:rPr>
        <w:t xml:space="preserve"> </w:t>
      </w:r>
      <w:r>
        <w:t>different from the paint truck of</w:t>
      </w:r>
      <w:r>
        <w:rPr>
          <w:spacing w:val="-1"/>
        </w:rPr>
        <w:t xml:space="preserve"> </w:t>
      </w:r>
      <w:r>
        <w:t>a different manufacturer.</w:t>
      </w:r>
    </w:p>
    <w:p w14:paraId="67953204" w14:textId="77777777" w:rsidR="00823880" w:rsidRDefault="00823880">
      <w:pPr>
        <w:pStyle w:val="BodyText"/>
        <w:spacing w:before="80"/>
      </w:pPr>
    </w:p>
    <w:p w14:paraId="61ACB185" w14:textId="77777777" w:rsidR="00823880" w:rsidRDefault="00000000">
      <w:pPr>
        <w:pStyle w:val="BodyText"/>
        <w:spacing w:line="247" w:lineRule="auto"/>
        <w:ind w:left="288" w:right="354"/>
        <w:jc w:val="both"/>
      </w:pPr>
      <w:r>
        <w:t>Although</w:t>
      </w:r>
      <w:r>
        <w:rPr>
          <w:spacing w:val="-2"/>
        </w:rPr>
        <w:t xml:space="preserve"> </w:t>
      </w:r>
      <w:r>
        <w:t>a</w:t>
      </w:r>
      <w:r>
        <w:rPr>
          <w:spacing w:val="-3"/>
        </w:rPr>
        <w:t xml:space="preserve"> </w:t>
      </w:r>
      <w:r>
        <w:t>specific</w:t>
      </w:r>
      <w:r>
        <w:rPr>
          <w:spacing w:val="-3"/>
        </w:rPr>
        <w:t xml:space="preserve"> </w:t>
      </w:r>
      <w:r>
        <w:t>machine</w:t>
      </w:r>
      <w:r>
        <w:rPr>
          <w:spacing w:val="-3"/>
        </w:rPr>
        <w:t xml:space="preserve"> </w:t>
      </w:r>
      <w:r>
        <w:t>is</w:t>
      </w:r>
      <w:r>
        <w:rPr>
          <w:spacing w:val="-2"/>
        </w:rPr>
        <w:t xml:space="preserve"> </w:t>
      </w:r>
      <w:r>
        <w:t>built</w:t>
      </w:r>
      <w:r>
        <w:rPr>
          <w:spacing w:val="-2"/>
        </w:rPr>
        <w:t xml:space="preserve"> </w:t>
      </w:r>
      <w:r>
        <w:t>to</w:t>
      </w:r>
      <w:r>
        <w:rPr>
          <w:spacing w:val="-2"/>
        </w:rPr>
        <w:t xml:space="preserve"> </w:t>
      </w:r>
      <w:r>
        <w:t>apply</w:t>
      </w:r>
      <w:r>
        <w:rPr>
          <w:spacing w:val="-8"/>
        </w:rPr>
        <w:t xml:space="preserve"> </w:t>
      </w:r>
      <w:r>
        <w:t>a</w:t>
      </w:r>
      <w:r>
        <w:rPr>
          <w:spacing w:val="-3"/>
        </w:rPr>
        <w:t xml:space="preserve"> </w:t>
      </w:r>
      <w:r>
        <w:t>specific</w:t>
      </w:r>
      <w:r>
        <w:rPr>
          <w:spacing w:val="-3"/>
        </w:rPr>
        <w:t xml:space="preserve"> </w:t>
      </w:r>
      <w:r>
        <w:t>type</w:t>
      </w:r>
      <w:r>
        <w:rPr>
          <w:spacing w:val="-5"/>
        </w:rPr>
        <w:t xml:space="preserve"> </w:t>
      </w:r>
      <w:r>
        <w:t>of</w:t>
      </w:r>
      <w:r>
        <w:rPr>
          <w:spacing w:val="-4"/>
        </w:rPr>
        <w:t xml:space="preserve"> </w:t>
      </w:r>
      <w:r>
        <w:t>material,</w:t>
      </w:r>
      <w:r>
        <w:rPr>
          <w:spacing w:val="-4"/>
        </w:rPr>
        <w:t xml:space="preserve"> </w:t>
      </w:r>
      <w:r>
        <w:t>all</w:t>
      </w:r>
      <w:r>
        <w:rPr>
          <w:spacing w:val="-4"/>
        </w:rPr>
        <w:t xml:space="preserve"> </w:t>
      </w:r>
      <w:r>
        <w:t>pavement</w:t>
      </w:r>
      <w:r>
        <w:rPr>
          <w:spacing w:val="-4"/>
        </w:rPr>
        <w:t xml:space="preserve"> </w:t>
      </w:r>
      <w:r>
        <w:t>marking equipment, except preformed tape applicators, will generally fall into one of the following categories: long-liners and hand-liners.</w:t>
      </w:r>
    </w:p>
    <w:p w14:paraId="39233500" w14:textId="77777777" w:rsidR="00823880" w:rsidRDefault="00823880">
      <w:pPr>
        <w:pStyle w:val="BodyText"/>
        <w:spacing w:before="81"/>
      </w:pPr>
    </w:p>
    <w:p w14:paraId="16B51A3E" w14:textId="77777777" w:rsidR="00823880" w:rsidRDefault="00000000">
      <w:pPr>
        <w:pStyle w:val="BodyText"/>
        <w:spacing w:line="247" w:lineRule="auto"/>
        <w:ind w:left="288" w:right="355"/>
        <w:jc w:val="both"/>
      </w:pPr>
      <w:r>
        <w:t>Long-liners, as the name implies, are designed to produce long distance pavement markings. They</w:t>
      </w:r>
      <w:r>
        <w:rPr>
          <w:spacing w:val="-4"/>
        </w:rPr>
        <w:t xml:space="preserve"> </w:t>
      </w:r>
      <w:r>
        <w:t>are self-propelled and are equipped to carry</w:t>
      </w:r>
      <w:r>
        <w:rPr>
          <w:spacing w:val="-4"/>
        </w:rPr>
        <w:t xml:space="preserve"> </w:t>
      </w:r>
      <w:r>
        <w:t>relatively</w:t>
      </w:r>
      <w:r>
        <w:rPr>
          <w:spacing w:val="-4"/>
        </w:rPr>
        <w:t xml:space="preserve"> </w:t>
      </w:r>
      <w:r>
        <w:t>large quantities of material.</w:t>
      </w:r>
      <w:r>
        <w:rPr>
          <w:spacing w:val="40"/>
        </w:rPr>
        <w:t xml:space="preserve"> </w:t>
      </w:r>
      <w:r>
        <w:t>Most are set up with more than one applicator or spray</w:t>
      </w:r>
      <w:r>
        <w:rPr>
          <w:spacing w:val="-4"/>
        </w:rPr>
        <w:t xml:space="preserve"> </w:t>
      </w:r>
      <w:r>
        <w:t>gun.</w:t>
      </w:r>
      <w:r>
        <w:rPr>
          <w:spacing w:val="40"/>
        </w:rPr>
        <w:t xml:space="preserve"> </w:t>
      </w:r>
      <w:r>
        <w:t>Figure</w:t>
      </w:r>
      <w:r>
        <w:rPr>
          <w:spacing w:val="-1"/>
        </w:rPr>
        <w:t xml:space="preserve"> </w:t>
      </w:r>
      <w:r>
        <w:t>11.1 shows a typical long</w:t>
      </w:r>
      <w:r>
        <w:rPr>
          <w:spacing w:val="-1"/>
        </w:rPr>
        <w:t xml:space="preserve"> </w:t>
      </w:r>
      <w:r>
        <w:t>liner. Hand-liners, which are much smaller than long-liners, are generally designed for operators to walk behind.</w:t>
      </w:r>
      <w:r>
        <w:rPr>
          <w:spacing w:val="40"/>
        </w:rPr>
        <w:t xml:space="preserve"> </w:t>
      </w:r>
      <w:r>
        <w:t>They can only carry a limited quantity of material.</w:t>
      </w:r>
      <w:r>
        <w:rPr>
          <w:spacing w:val="40"/>
        </w:rPr>
        <w:t xml:space="preserve"> </w:t>
      </w:r>
      <w:r>
        <w:t>The need for walk-behind applicators may be stated in the contract documents.</w:t>
      </w:r>
      <w:r>
        <w:rPr>
          <w:spacing w:val="40"/>
        </w:rPr>
        <w:t xml:space="preserve"> </w:t>
      </w:r>
      <w:r>
        <w:t>Figure 11.2 illustrates a typical walk-behind applicator.</w:t>
      </w:r>
    </w:p>
    <w:p w14:paraId="3CBC7CD0" w14:textId="77777777" w:rsidR="00823880" w:rsidRDefault="00000000">
      <w:pPr>
        <w:pStyle w:val="BodyText"/>
        <w:spacing w:before="96"/>
        <w:rPr>
          <w:sz w:val="20"/>
        </w:rPr>
      </w:pPr>
      <w:r>
        <w:rPr>
          <w:noProof/>
          <w:sz w:val="20"/>
        </w:rPr>
        <w:drawing>
          <wp:anchor distT="0" distB="0" distL="0" distR="0" simplePos="0" relativeHeight="487610880" behindDoc="1" locked="0" layoutInCell="1" allowOverlap="1" wp14:anchorId="04256DC6" wp14:editId="0E06A47A">
            <wp:simplePos x="0" y="0"/>
            <wp:positionH relativeFrom="page">
              <wp:posOffset>2231389</wp:posOffset>
            </wp:positionH>
            <wp:positionV relativeFrom="paragraph">
              <wp:posOffset>222691</wp:posOffset>
            </wp:positionV>
            <wp:extent cx="3489404" cy="1860804"/>
            <wp:effectExtent l="0" t="0" r="0" b="0"/>
            <wp:wrapTopAndBottom/>
            <wp:docPr id="183" name="Image 183" descr="Figure 11.1 A typical long-lin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 name="Image 183" descr="Figure 11.1 A typical long-liner"/>
                    <pic:cNvPicPr/>
                  </pic:nvPicPr>
                  <pic:blipFill>
                    <a:blip r:embed="rId98" cstate="print"/>
                    <a:stretch>
                      <a:fillRect/>
                    </a:stretch>
                  </pic:blipFill>
                  <pic:spPr>
                    <a:xfrm>
                      <a:off x="0" y="0"/>
                      <a:ext cx="3489404" cy="1860804"/>
                    </a:xfrm>
                    <a:prstGeom prst="rect">
                      <a:avLst/>
                    </a:prstGeom>
                  </pic:spPr>
                </pic:pic>
              </a:graphicData>
            </a:graphic>
          </wp:anchor>
        </w:drawing>
      </w:r>
    </w:p>
    <w:p w14:paraId="260D0B8F" w14:textId="77777777" w:rsidR="00823880" w:rsidRDefault="00000000">
      <w:pPr>
        <w:pStyle w:val="Heading3"/>
        <w:spacing w:before="130"/>
        <w:ind w:left="0" w:right="68"/>
        <w:jc w:val="center"/>
        <w:rPr>
          <w:u w:val="none"/>
        </w:rPr>
      </w:pPr>
      <w:r>
        <w:rPr>
          <w:u w:val="none"/>
        </w:rPr>
        <w:t>Figure</w:t>
      </w:r>
      <w:r>
        <w:rPr>
          <w:spacing w:val="-4"/>
          <w:u w:val="none"/>
        </w:rPr>
        <w:t xml:space="preserve"> 11.1</w:t>
      </w:r>
    </w:p>
    <w:p w14:paraId="5D81382D" w14:textId="56AB7A41" w:rsidR="00823880" w:rsidRDefault="00000000">
      <w:pPr>
        <w:pStyle w:val="BodyText"/>
        <w:spacing w:before="3"/>
        <w:ind w:right="67"/>
        <w:jc w:val="center"/>
      </w:pPr>
      <w:r>
        <w:t>A</w:t>
      </w:r>
      <w:r>
        <w:rPr>
          <w:spacing w:val="-7"/>
        </w:rPr>
        <w:t xml:space="preserve"> </w:t>
      </w:r>
      <w:r>
        <w:t>typical</w:t>
      </w:r>
      <w:r>
        <w:rPr>
          <w:spacing w:val="-6"/>
        </w:rPr>
        <w:t xml:space="preserve"> </w:t>
      </w:r>
      <w:proofErr w:type="gramStart"/>
      <w:r>
        <w:t>long-</w:t>
      </w:r>
      <w:r>
        <w:rPr>
          <w:spacing w:val="-4"/>
        </w:rPr>
        <w:t>liner</w:t>
      </w:r>
      <w:proofErr w:type="gramEnd"/>
    </w:p>
    <w:p w14:paraId="4154FE46" w14:textId="77777777" w:rsidR="00823880" w:rsidRDefault="00823880">
      <w:pPr>
        <w:pStyle w:val="BodyText"/>
        <w:jc w:val="center"/>
        <w:sectPr w:rsidR="00823880">
          <w:footerReference w:type="default" r:id="rId99"/>
          <w:pgSz w:w="12240" w:h="15840"/>
          <w:pgMar w:top="1500" w:right="1080" w:bottom="1100" w:left="1440" w:header="0" w:footer="910" w:gutter="0"/>
          <w:cols w:space="720"/>
        </w:sectPr>
      </w:pPr>
    </w:p>
    <w:p w14:paraId="74AB9ACB" w14:textId="77777777" w:rsidR="00823880" w:rsidRDefault="00000000">
      <w:pPr>
        <w:ind w:left="2045"/>
        <w:rPr>
          <w:sz w:val="20"/>
        </w:rPr>
      </w:pPr>
      <w:r>
        <w:rPr>
          <w:noProof/>
          <w:sz w:val="20"/>
        </w:rPr>
        <w:lastRenderedPageBreak/>
        <w:drawing>
          <wp:inline distT="0" distB="0" distL="0" distR="0" wp14:anchorId="774038ED" wp14:editId="0DC381B0">
            <wp:extent cx="3542904" cy="2544032"/>
            <wp:effectExtent l="0" t="0" r="0" b="0"/>
            <wp:docPr id="185" name="Image 185" descr="Figure 11.2 A typical walk-behind applicat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descr="Figure 11.2 A typical walk-behind applicator"/>
                    <pic:cNvPicPr/>
                  </pic:nvPicPr>
                  <pic:blipFill>
                    <a:blip r:embed="rId100" cstate="print"/>
                    <a:stretch>
                      <a:fillRect/>
                    </a:stretch>
                  </pic:blipFill>
                  <pic:spPr>
                    <a:xfrm>
                      <a:off x="0" y="0"/>
                      <a:ext cx="3542904" cy="2544032"/>
                    </a:xfrm>
                    <a:prstGeom prst="rect">
                      <a:avLst/>
                    </a:prstGeom>
                  </pic:spPr>
                </pic:pic>
              </a:graphicData>
            </a:graphic>
          </wp:inline>
        </w:drawing>
      </w:r>
    </w:p>
    <w:p w14:paraId="765E5601" w14:textId="77777777" w:rsidR="00823880" w:rsidRDefault="00000000">
      <w:pPr>
        <w:pStyle w:val="Heading3"/>
        <w:spacing w:before="111"/>
        <w:ind w:left="0" w:right="68"/>
        <w:jc w:val="center"/>
        <w:rPr>
          <w:u w:val="none"/>
        </w:rPr>
      </w:pPr>
      <w:r>
        <w:rPr>
          <w:u w:val="none"/>
        </w:rPr>
        <w:t>Figure</w:t>
      </w:r>
      <w:r>
        <w:rPr>
          <w:spacing w:val="-4"/>
          <w:u w:val="none"/>
        </w:rPr>
        <w:t xml:space="preserve"> 11.2</w:t>
      </w:r>
    </w:p>
    <w:p w14:paraId="1C1652BC" w14:textId="27BB913E" w:rsidR="00823880" w:rsidRDefault="00000000">
      <w:pPr>
        <w:pStyle w:val="BodyText"/>
        <w:spacing w:before="3"/>
        <w:ind w:right="68"/>
        <w:jc w:val="center"/>
      </w:pPr>
      <w:r>
        <w:t>A</w:t>
      </w:r>
      <w:r>
        <w:rPr>
          <w:spacing w:val="-5"/>
        </w:rPr>
        <w:t xml:space="preserve"> </w:t>
      </w:r>
      <w:r>
        <w:t>typical</w:t>
      </w:r>
      <w:r>
        <w:rPr>
          <w:spacing w:val="-4"/>
        </w:rPr>
        <w:t xml:space="preserve"> </w:t>
      </w:r>
      <w:r>
        <w:t>walk-behind</w:t>
      </w:r>
      <w:r>
        <w:rPr>
          <w:spacing w:val="-4"/>
        </w:rPr>
        <w:t xml:space="preserve"> </w:t>
      </w:r>
      <w:r>
        <w:rPr>
          <w:spacing w:val="-2"/>
        </w:rPr>
        <w:t>applicator</w:t>
      </w:r>
    </w:p>
    <w:p w14:paraId="1F70BF34" w14:textId="77777777" w:rsidR="00823880" w:rsidRDefault="00823880">
      <w:pPr>
        <w:pStyle w:val="BodyText"/>
        <w:spacing w:before="254"/>
      </w:pPr>
    </w:p>
    <w:p w14:paraId="4363FD9D" w14:textId="77777777" w:rsidR="00823880" w:rsidRDefault="00000000">
      <w:pPr>
        <w:pStyle w:val="BodyText"/>
        <w:spacing w:line="247" w:lineRule="auto"/>
        <w:ind w:left="288" w:right="360"/>
        <w:jc w:val="both"/>
      </w:pPr>
      <w:r>
        <w:t xml:space="preserve">Long-liners vary somewhat from the specific systems they incorporate based on the type of pavement marking material they are designed to apply (paint, epoxy, thermoplastic, etc.). However, the following components can be found on all </w:t>
      </w:r>
      <w:proofErr w:type="gramStart"/>
      <w:r>
        <w:t>long-liners</w:t>
      </w:r>
      <w:proofErr w:type="gramEnd"/>
      <w:r>
        <w:t>:</w:t>
      </w:r>
    </w:p>
    <w:p w14:paraId="6E055410" w14:textId="77777777" w:rsidR="00823880" w:rsidRDefault="00000000">
      <w:pPr>
        <w:pStyle w:val="ListParagraph"/>
        <w:numPr>
          <w:ilvl w:val="0"/>
          <w:numId w:val="5"/>
        </w:numPr>
        <w:tabs>
          <w:tab w:val="left" w:pos="1008"/>
        </w:tabs>
        <w:spacing w:before="234"/>
        <w:rPr>
          <w:sz w:val="24"/>
        </w:rPr>
      </w:pPr>
      <w:r>
        <w:rPr>
          <w:sz w:val="24"/>
        </w:rPr>
        <w:t>Air</w:t>
      </w:r>
      <w:r>
        <w:rPr>
          <w:spacing w:val="-2"/>
          <w:sz w:val="24"/>
        </w:rPr>
        <w:t xml:space="preserve"> </w:t>
      </w:r>
      <w:r>
        <w:rPr>
          <w:sz w:val="24"/>
        </w:rPr>
        <w:t>compressor</w:t>
      </w:r>
      <w:r>
        <w:rPr>
          <w:spacing w:val="56"/>
          <w:sz w:val="24"/>
        </w:rPr>
        <w:t xml:space="preserve"> </w:t>
      </w:r>
      <w:r>
        <w:rPr>
          <w:sz w:val="24"/>
        </w:rPr>
        <w:t>(airless</w:t>
      </w:r>
      <w:r>
        <w:rPr>
          <w:spacing w:val="-2"/>
          <w:sz w:val="24"/>
        </w:rPr>
        <w:t xml:space="preserve"> </w:t>
      </w:r>
      <w:r>
        <w:rPr>
          <w:sz w:val="24"/>
        </w:rPr>
        <w:t>applicators</w:t>
      </w:r>
      <w:r>
        <w:rPr>
          <w:spacing w:val="-1"/>
          <w:sz w:val="24"/>
        </w:rPr>
        <w:t xml:space="preserve"> </w:t>
      </w:r>
      <w:r>
        <w:rPr>
          <w:spacing w:val="-2"/>
          <w:sz w:val="24"/>
        </w:rPr>
        <w:t>included)</w:t>
      </w:r>
    </w:p>
    <w:p w14:paraId="5D76D675" w14:textId="77777777" w:rsidR="00823880" w:rsidRDefault="00000000">
      <w:pPr>
        <w:pStyle w:val="ListParagraph"/>
        <w:numPr>
          <w:ilvl w:val="0"/>
          <w:numId w:val="5"/>
        </w:numPr>
        <w:tabs>
          <w:tab w:val="left" w:pos="1008"/>
        </w:tabs>
        <w:spacing w:before="124"/>
        <w:rPr>
          <w:sz w:val="24"/>
        </w:rPr>
      </w:pPr>
      <w:r>
        <w:rPr>
          <w:sz w:val="24"/>
        </w:rPr>
        <w:t>Material</w:t>
      </w:r>
      <w:r>
        <w:rPr>
          <w:spacing w:val="-2"/>
          <w:sz w:val="24"/>
        </w:rPr>
        <w:t xml:space="preserve"> </w:t>
      </w:r>
      <w:r>
        <w:rPr>
          <w:sz w:val="24"/>
        </w:rPr>
        <w:t>holding</w:t>
      </w:r>
      <w:r>
        <w:rPr>
          <w:spacing w:val="-5"/>
          <w:sz w:val="24"/>
        </w:rPr>
        <w:t xml:space="preserve"> </w:t>
      </w:r>
      <w:r>
        <w:rPr>
          <w:sz w:val="24"/>
        </w:rPr>
        <w:t>tank</w:t>
      </w:r>
      <w:r>
        <w:rPr>
          <w:spacing w:val="57"/>
          <w:sz w:val="24"/>
        </w:rPr>
        <w:t xml:space="preserve"> </w:t>
      </w:r>
      <w:r>
        <w:rPr>
          <w:sz w:val="24"/>
        </w:rPr>
        <w:t>(with</w:t>
      </w:r>
      <w:r>
        <w:rPr>
          <w:spacing w:val="-2"/>
          <w:sz w:val="24"/>
        </w:rPr>
        <w:t xml:space="preserve"> </w:t>
      </w:r>
      <w:r>
        <w:rPr>
          <w:sz w:val="24"/>
        </w:rPr>
        <w:t>mechanical</w:t>
      </w:r>
      <w:r>
        <w:rPr>
          <w:spacing w:val="-1"/>
          <w:sz w:val="24"/>
        </w:rPr>
        <w:t xml:space="preserve"> </w:t>
      </w:r>
      <w:r>
        <w:rPr>
          <w:spacing w:val="-2"/>
          <w:sz w:val="24"/>
        </w:rPr>
        <w:t>agitators)</w:t>
      </w:r>
    </w:p>
    <w:p w14:paraId="330E2F08" w14:textId="77777777" w:rsidR="00823880" w:rsidRDefault="00000000">
      <w:pPr>
        <w:pStyle w:val="ListParagraph"/>
        <w:numPr>
          <w:ilvl w:val="0"/>
          <w:numId w:val="5"/>
        </w:numPr>
        <w:tabs>
          <w:tab w:val="left" w:pos="1008"/>
        </w:tabs>
        <w:spacing w:before="124"/>
        <w:rPr>
          <w:sz w:val="24"/>
        </w:rPr>
      </w:pPr>
      <w:r>
        <w:rPr>
          <w:sz w:val="24"/>
        </w:rPr>
        <w:t>Reflective</w:t>
      </w:r>
      <w:r>
        <w:rPr>
          <w:spacing w:val="-3"/>
          <w:sz w:val="24"/>
        </w:rPr>
        <w:t xml:space="preserve"> </w:t>
      </w:r>
      <w:r>
        <w:rPr>
          <w:sz w:val="24"/>
        </w:rPr>
        <w:t>bead</w:t>
      </w:r>
      <w:r>
        <w:rPr>
          <w:spacing w:val="-1"/>
          <w:sz w:val="24"/>
        </w:rPr>
        <w:t xml:space="preserve"> </w:t>
      </w:r>
      <w:r>
        <w:rPr>
          <w:sz w:val="24"/>
        </w:rPr>
        <w:t>tank</w:t>
      </w:r>
      <w:r>
        <w:rPr>
          <w:spacing w:val="57"/>
          <w:sz w:val="24"/>
        </w:rPr>
        <w:t xml:space="preserve"> </w:t>
      </w:r>
      <w:r>
        <w:rPr>
          <w:spacing w:val="-2"/>
          <w:sz w:val="24"/>
        </w:rPr>
        <w:t>(pressurized)</w:t>
      </w:r>
    </w:p>
    <w:p w14:paraId="422F084B" w14:textId="77777777" w:rsidR="00823880" w:rsidRDefault="00000000">
      <w:pPr>
        <w:pStyle w:val="ListParagraph"/>
        <w:numPr>
          <w:ilvl w:val="0"/>
          <w:numId w:val="5"/>
        </w:numPr>
        <w:tabs>
          <w:tab w:val="left" w:pos="1008"/>
        </w:tabs>
        <w:spacing w:before="123"/>
        <w:rPr>
          <w:sz w:val="24"/>
        </w:rPr>
      </w:pPr>
      <w:r>
        <w:rPr>
          <w:sz w:val="24"/>
        </w:rPr>
        <w:t>Cleaning</w:t>
      </w:r>
      <w:r>
        <w:rPr>
          <w:spacing w:val="-4"/>
          <w:sz w:val="24"/>
        </w:rPr>
        <w:t xml:space="preserve"> </w:t>
      </w:r>
      <w:r>
        <w:rPr>
          <w:sz w:val="24"/>
        </w:rPr>
        <w:t>system</w:t>
      </w:r>
      <w:r>
        <w:rPr>
          <w:spacing w:val="56"/>
          <w:sz w:val="24"/>
        </w:rPr>
        <w:t xml:space="preserve"> </w:t>
      </w:r>
      <w:r>
        <w:rPr>
          <w:sz w:val="24"/>
        </w:rPr>
        <w:t>(cannot</w:t>
      </w:r>
      <w:r>
        <w:rPr>
          <w:spacing w:val="-2"/>
          <w:sz w:val="24"/>
        </w:rPr>
        <w:t xml:space="preserve"> </w:t>
      </w:r>
      <w:r>
        <w:rPr>
          <w:sz w:val="24"/>
        </w:rPr>
        <w:t>be</w:t>
      </w:r>
      <w:r>
        <w:rPr>
          <w:spacing w:val="-3"/>
          <w:sz w:val="24"/>
        </w:rPr>
        <w:t xml:space="preserve"> </w:t>
      </w:r>
      <w:r>
        <w:rPr>
          <w:sz w:val="24"/>
        </w:rPr>
        <w:t>in-line</w:t>
      </w:r>
      <w:r>
        <w:rPr>
          <w:spacing w:val="-2"/>
          <w:sz w:val="24"/>
        </w:rPr>
        <w:t xml:space="preserve"> system)</w:t>
      </w:r>
    </w:p>
    <w:p w14:paraId="215DFC8A" w14:textId="77777777" w:rsidR="00823880" w:rsidRDefault="00000000">
      <w:pPr>
        <w:pStyle w:val="ListParagraph"/>
        <w:numPr>
          <w:ilvl w:val="0"/>
          <w:numId w:val="5"/>
        </w:numPr>
        <w:tabs>
          <w:tab w:val="left" w:pos="1008"/>
        </w:tabs>
        <w:spacing w:before="124"/>
        <w:rPr>
          <w:sz w:val="24"/>
        </w:rPr>
      </w:pPr>
      <w:r>
        <w:rPr>
          <w:sz w:val="24"/>
        </w:rPr>
        <w:t>Material</w:t>
      </w:r>
      <w:r>
        <w:rPr>
          <w:spacing w:val="-4"/>
          <w:sz w:val="24"/>
        </w:rPr>
        <w:t xml:space="preserve"> </w:t>
      </w:r>
      <w:r>
        <w:rPr>
          <w:sz w:val="24"/>
        </w:rPr>
        <w:t>heating</w:t>
      </w:r>
      <w:r>
        <w:rPr>
          <w:spacing w:val="-5"/>
          <w:sz w:val="24"/>
        </w:rPr>
        <w:t xml:space="preserve"> </w:t>
      </w:r>
      <w:r>
        <w:rPr>
          <w:sz w:val="24"/>
        </w:rPr>
        <w:t>system</w:t>
      </w:r>
      <w:r>
        <w:rPr>
          <w:spacing w:val="-3"/>
          <w:sz w:val="24"/>
        </w:rPr>
        <w:t xml:space="preserve"> </w:t>
      </w:r>
      <w:r>
        <w:rPr>
          <w:sz w:val="24"/>
        </w:rPr>
        <w:t>(if</w:t>
      </w:r>
      <w:r>
        <w:rPr>
          <w:spacing w:val="-4"/>
          <w:sz w:val="24"/>
        </w:rPr>
        <w:t xml:space="preserve"> </w:t>
      </w:r>
      <w:r>
        <w:rPr>
          <w:spacing w:val="-2"/>
          <w:sz w:val="24"/>
        </w:rPr>
        <w:t>necessary)</w:t>
      </w:r>
    </w:p>
    <w:p w14:paraId="2DAE0510" w14:textId="77777777" w:rsidR="00823880" w:rsidRDefault="00000000">
      <w:pPr>
        <w:pStyle w:val="ListParagraph"/>
        <w:numPr>
          <w:ilvl w:val="0"/>
          <w:numId w:val="5"/>
        </w:numPr>
        <w:tabs>
          <w:tab w:val="left" w:pos="1008"/>
        </w:tabs>
        <w:spacing w:before="123"/>
        <w:rPr>
          <w:sz w:val="24"/>
        </w:rPr>
      </w:pPr>
      <w:r>
        <w:rPr>
          <w:sz w:val="24"/>
        </w:rPr>
        <w:t>Material</w:t>
      </w:r>
      <w:r>
        <w:rPr>
          <w:spacing w:val="-3"/>
          <w:sz w:val="24"/>
        </w:rPr>
        <w:t xml:space="preserve"> </w:t>
      </w:r>
      <w:r>
        <w:rPr>
          <w:sz w:val="24"/>
        </w:rPr>
        <w:t>applicators</w:t>
      </w:r>
      <w:r>
        <w:rPr>
          <w:spacing w:val="55"/>
          <w:sz w:val="24"/>
        </w:rPr>
        <w:t xml:space="preserve"> </w:t>
      </w:r>
      <w:r>
        <w:rPr>
          <w:sz w:val="24"/>
        </w:rPr>
        <w:t>(spray</w:t>
      </w:r>
      <w:r>
        <w:rPr>
          <w:spacing w:val="-10"/>
          <w:sz w:val="24"/>
        </w:rPr>
        <w:t xml:space="preserve"> </w:t>
      </w:r>
      <w:r>
        <w:rPr>
          <w:sz w:val="24"/>
        </w:rPr>
        <w:t>guns,</w:t>
      </w:r>
      <w:r>
        <w:rPr>
          <w:spacing w:val="-2"/>
          <w:sz w:val="24"/>
        </w:rPr>
        <w:t xml:space="preserve"> etc.)</w:t>
      </w:r>
    </w:p>
    <w:p w14:paraId="080502DE" w14:textId="77777777" w:rsidR="00823880" w:rsidRDefault="00000000">
      <w:pPr>
        <w:pStyle w:val="ListParagraph"/>
        <w:numPr>
          <w:ilvl w:val="0"/>
          <w:numId w:val="5"/>
        </w:numPr>
        <w:tabs>
          <w:tab w:val="left" w:pos="1008"/>
        </w:tabs>
        <w:spacing w:before="124"/>
        <w:rPr>
          <w:sz w:val="24"/>
        </w:rPr>
      </w:pPr>
      <w:r>
        <w:rPr>
          <w:sz w:val="24"/>
        </w:rPr>
        <w:t>Reflective</w:t>
      </w:r>
      <w:r>
        <w:rPr>
          <w:spacing w:val="-4"/>
          <w:sz w:val="24"/>
        </w:rPr>
        <w:t xml:space="preserve"> </w:t>
      </w:r>
      <w:r>
        <w:rPr>
          <w:sz w:val="24"/>
        </w:rPr>
        <w:t>bead</w:t>
      </w:r>
      <w:r>
        <w:rPr>
          <w:spacing w:val="-3"/>
          <w:sz w:val="24"/>
        </w:rPr>
        <w:t xml:space="preserve"> </w:t>
      </w:r>
      <w:r>
        <w:rPr>
          <w:spacing w:val="-4"/>
          <w:sz w:val="24"/>
        </w:rPr>
        <w:t>guns</w:t>
      </w:r>
    </w:p>
    <w:p w14:paraId="434BC023" w14:textId="77777777" w:rsidR="00823880" w:rsidRDefault="00000000">
      <w:pPr>
        <w:pStyle w:val="ListParagraph"/>
        <w:numPr>
          <w:ilvl w:val="0"/>
          <w:numId w:val="5"/>
        </w:numPr>
        <w:tabs>
          <w:tab w:val="left" w:pos="1008"/>
        </w:tabs>
        <w:spacing w:before="124"/>
        <w:rPr>
          <w:sz w:val="24"/>
        </w:rPr>
      </w:pPr>
      <w:r>
        <w:rPr>
          <w:sz w:val="24"/>
        </w:rPr>
        <w:t>Control</w:t>
      </w:r>
      <w:r>
        <w:rPr>
          <w:spacing w:val="-2"/>
          <w:sz w:val="24"/>
        </w:rPr>
        <w:t xml:space="preserve"> </w:t>
      </w:r>
      <w:r>
        <w:rPr>
          <w:sz w:val="24"/>
        </w:rPr>
        <w:t>system</w:t>
      </w:r>
      <w:r>
        <w:rPr>
          <w:spacing w:val="56"/>
          <w:sz w:val="24"/>
        </w:rPr>
        <w:t xml:space="preserve"> </w:t>
      </w:r>
      <w:r>
        <w:rPr>
          <w:sz w:val="24"/>
        </w:rPr>
        <w:t>(spray</w:t>
      </w:r>
      <w:r>
        <w:rPr>
          <w:spacing w:val="-10"/>
          <w:sz w:val="24"/>
        </w:rPr>
        <w:t xml:space="preserve"> </w:t>
      </w:r>
      <w:r>
        <w:rPr>
          <w:sz w:val="24"/>
        </w:rPr>
        <w:t>gun</w:t>
      </w:r>
      <w:r>
        <w:rPr>
          <w:spacing w:val="-2"/>
          <w:sz w:val="24"/>
        </w:rPr>
        <w:t xml:space="preserve"> </w:t>
      </w:r>
      <w:r>
        <w:rPr>
          <w:sz w:val="24"/>
        </w:rPr>
        <w:t>control,</w:t>
      </w:r>
      <w:r>
        <w:rPr>
          <w:spacing w:val="-2"/>
          <w:sz w:val="24"/>
        </w:rPr>
        <w:t xml:space="preserve"> </w:t>
      </w:r>
      <w:r>
        <w:rPr>
          <w:sz w:val="24"/>
        </w:rPr>
        <w:t>skip</w:t>
      </w:r>
      <w:r>
        <w:rPr>
          <w:spacing w:val="-2"/>
          <w:sz w:val="24"/>
        </w:rPr>
        <w:t xml:space="preserve"> </w:t>
      </w:r>
      <w:r>
        <w:rPr>
          <w:sz w:val="24"/>
        </w:rPr>
        <w:t>timer,</w:t>
      </w:r>
      <w:r>
        <w:rPr>
          <w:spacing w:val="-1"/>
          <w:sz w:val="24"/>
        </w:rPr>
        <w:t xml:space="preserve"> </w:t>
      </w:r>
      <w:r>
        <w:rPr>
          <w:spacing w:val="-2"/>
          <w:sz w:val="24"/>
        </w:rPr>
        <w:t>etc.)</w:t>
      </w:r>
    </w:p>
    <w:p w14:paraId="4C16CF1D" w14:textId="77777777" w:rsidR="00823880" w:rsidRDefault="00000000">
      <w:pPr>
        <w:pStyle w:val="ListParagraph"/>
        <w:numPr>
          <w:ilvl w:val="0"/>
          <w:numId w:val="5"/>
        </w:numPr>
        <w:tabs>
          <w:tab w:val="left" w:pos="1008"/>
        </w:tabs>
        <w:spacing w:before="123"/>
        <w:rPr>
          <w:sz w:val="24"/>
        </w:rPr>
      </w:pPr>
      <w:r>
        <w:rPr>
          <w:sz w:val="24"/>
        </w:rPr>
        <w:t>Counter</w:t>
      </w:r>
      <w:r>
        <w:rPr>
          <w:spacing w:val="-5"/>
          <w:sz w:val="24"/>
        </w:rPr>
        <w:t xml:space="preserve"> </w:t>
      </w:r>
      <w:r>
        <w:rPr>
          <w:sz w:val="24"/>
        </w:rPr>
        <w:t>system</w:t>
      </w:r>
      <w:r>
        <w:rPr>
          <w:spacing w:val="56"/>
          <w:sz w:val="24"/>
        </w:rPr>
        <w:t xml:space="preserve"> </w:t>
      </w:r>
      <w:r>
        <w:rPr>
          <w:sz w:val="24"/>
        </w:rPr>
        <w:t>(for</w:t>
      </w:r>
      <w:r>
        <w:rPr>
          <w:spacing w:val="-2"/>
          <w:sz w:val="24"/>
        </w:rPr>
        <w:t xml:space="preserve"> </w:t>
      </w:r>
      <w:r>
        <w:rPr>
          <w:sz w:val="24"/>
        </w:rPr>
        <w:t>measuring</w:t>
      </w:r>
      <w:r>
        <w:rPr>
          <w:spacing w:val="-5"/>
          <w:sz w:val="24"/>
        </w:rPr>
        <w:t xml:space="preserve"> </w:t>
      </w:r>
      <w:r>
        <w:rPr>
          <w:sz w:val="24"/>
        </w:rPr>
        <w:t>distance</w:t>
      </w:r>
      <w:r>
        <w:rPr>
          <w:spacing w:val="-3"/>
          <w:sz w:val="24"/>
        </w:rPr>
        <w:t xml:space="preserve"> </w:t>
      </w:r>
      <w:r>
        <w:rPr>
          <w:sz w:val="24"/>
        </w:rPr>
        <w:t>and/or</w:t>
      </w:r>
      <w:r>
        <w:rPr>
          <w:spacing w:val="-2"/>
          <w:sz w:val="24"/>
        </w:rPr>
        <w:t xml:space="preserve"> material)</w:t>
      </w:r>
    </w:p>
    <w:p w14:paraId="2214618E" w14:textId="77777777" w:rsidR="00823880" w:rsidRDefault="00000000">
      <w:pPr>
        <w:pStyle w:val="ListParagraph"/>
        <w:numPr>
          <w:ilvl w:val="0"/>
          <w:numId w:val="5"/>
        </w:numPr>
        <w:tabs>
          <w:tab w:val="left" w:pos="1008"/>
        </w:tabs>
        <w:spacing w:before="124" w:line="244" w:lineRule="auto"/>
        <w:ind w:right="361"/>
        <w:rPr>
          <w:sz w:val="24"/>
        </w:rPr>
      </w:pPr>
      <w:r>
        <w:rPr>
          <w:sz w:val="24"/>
        </w:rPr>
        <w:t>Guidance aid</w:t>
      </w:r>
      <w:r>
        <w:rPr>
          <w:spacing w:val="80"/>
          <w:sz w:val="24"/>
        </w:rPr>
        <w:t xml:space="preserve"> </w:t>
      </w:r>
      <w:r>
        <w:rPr>
          <w:sz w:val="24"/>
        </w:rPr>
        <w:t>(some means for the operator to line up with the road or with existing</w:t>
      </w:r>
      <w:r>
        <w:rPr>
          <w:spacing w:val="40"/>
          <w:sz w:val="24"/>
        </w:rPr>
        <w:t xml:space="preserve"> </w:t>
      </w:r>
      <w:r>
        <w:rPr>
          <w:spacing w:val="-2"/>
          <w:sz w:val="24"/>
        </w:rPr>
        <w:t>markings)</w:t>
      </w:r>
    </w:p>
    <w:p w14:paraId="02EF4C26" w14:textId="77777777" w:rsidR="00823880" w:rsidRDefault="00823880">
      <w:pPr>
        <w:pStyle w:val="ListParagraph"/>
        <w:spacing w:line="244" w:lineRule="auto"/>
        <w:rPr>
          <w:sz w:val="24"/>
        </w:rPr>
        <w:sectPr w:rsidR="00823880">
          <w:footerReference w:type="default" r:id="rId101"/>
          <w:pgSz w:w="12240" w:h="15840"/>
          <w:pgMar w:top="1440" w:right="1080" w:bottom="1100" w:left="1440" w:header="0" w:footer="910" w:gutter="0"/>
          <w:pgNumType w:start="71"/>
          <w:cols w:space="720"/>
        </w:sectPr>
      </w:pPr>
    </w:p>
    <w:p w14:paraId="3148ECD4" w14:textId="77777777" w:rsidR="00823880" w:rsidRDefault="00000000">
      <w:pPr>
        <w:pStyle w:val="Heading2"/>
        <w:spacing w:before="67"/>
      </w:pPr>
      <w:r>
        <w:lastRenderedPageBreak/>
        <w:t>PRE-STRIPE</w:t>
      </w:r>
      <w:r>
        <w:rPr>
          <w:spacing w:val="-9"/>
        </w:rPr>
        <w:t xml:space="preserve"> </w:t>
      </w:r>
      <w:r>
        <w:rPr>
          <w:spacing w:val="-2"/>
        </w:rPr>
        <w:t>INSPECTION</w:t>
      </w:r>
    </w:p>
    <w:p w14:paraId="55B23C23" w14:textId="77777777" w:rsidR="00823880" w:rsidRDefault="00823880">
      <w:pPr>
        <w:pStyle w:val="BodyText"/>
        <w:spacing w:before="42"/>
        <w:rPr>
          <w:b/>
          <w:sz w:val="28"/>
        </w:rPr>
      </w:pPr>
    </w:p>
    <w:p w14:paraId="31B9E142" w14:textId="77777777" w:rsidR="00823880" w:rsidRDefault="00000000">
      <w:pPr>
        <w:pStyle w:val="BodyText"/>
        <w:spacing w:line="247" w:lineRule="auto"/>
        <w:ind w:left="288" w:right="357"/>
        <w:jc w:val="both"/>
      </w:pPr>
      <w:r>
        <w:t xml:space="preserve">The following is the recommended procedure for the engineer </w:t>
      </w:r>
      <w:r>
        <w:rPr>
          <w:u w:val="single"/>
        </w:rPr>
        <w:t>prior</w:t>
      </w:r>
      <w:r>
        <w:t xml:space="preserve"> to beginning work on the </w:t>
      </w:r>
      <w:r>
        <w:rPr>
          <w:spacing w:val="-2"/>
        </w:rPr>
        <w:t>project:</w:t>
      </w:r>
    </w:p>
    <w:p w14:paraId="430372F3" w14:textId="77777777" w:rsidR="00823880" w:rsidRDefault="00000000">
      <w:pPr>
        <w:pStyle w:val="ListParagraph"/>
        <w:numPr>
          <w:ilvl w:val="0"/>
          <w:numId w:val="5"/>
        </w:numPr>
        <w:tabs>
          <w:tab w:val="left" w:pos="1008"/>
        </w:tabs>
        <w:spacing w:before="235" w:line="247" w:lineRule="auto"/>
        <w:ind w:right="356"/>
        <w:jc w:val="both"/>
        <w:rPr>
          <w:sz w:val="24"/>
        </w:rPr>
      </w:pPr>
      <w:r>
        <w:rPr>
          <w:sz w:val="24"/>
        </w:rPr>
        <w:t>The engineer will become familiar with the equipment by walking around it with the operator.</w:t>
      </w:r>
      <w:r>
        <w:rPr>
          <w:spacing w:val="40"/>
          <w:sz w:val="24"/>
        </w:rPr>
        <w:t xml:space="preserve"> </w:t>
      </w:r>
      <w:r>
        <w:rPr>
          <w:sz w:val="24"/>
        </w:rPr>
        <w:t>They</w:t>
      </w:r>
      <w:r>
        <w:rPr>
          <w:spacing w:val="-4"/>
          <w:sz w:val="24"/>
        </w:rPr>
        <w:t xml:space="preserve"> </w:t>
      </w:r>
      <w:r>
        <w:rPr>
          <w:sz w:val="24"/>
        </w:rPr>
        <w:t>should discuss how the machine is set up and how it operates.</w:t>
      </w:r>
      <w:r>
        <w:rPr>
          <w:spacing w:val="40"/>
          <w:sz w:val="24"/>
        </w:rPr>
        <w:t xml:space="preserve"> </w:t>
      </w:r>
      <w:r>
        <w:rPr>
          <w:sz w:val="24"/>
        </w:rPr>
        <w:t>During this discussion, the engineer should learn the location of each component and be assured that everything is in working order.</w:t>
      </w:r>
      <w:r>
        <w:rPr>
          <w:spacing w:val="40"/>
          <w:sz w:val="24"/>
        </w:rPr>
        <w:t xml:space="preserve"> </w:t>
      </w:r>
      <w:r>
        <w:rPr>
          <w:sz w:val="24"/>
        </w:rPr>
        <w:t>The preceding checklist may</w:t>
      </w:r>
      <w:r>
        <w:rPr>
          <w:spacing w:val="-4"/>
          <w:sz w:val="24"/>
        </w:rPr>
        <w:t xml:space="preserve"> </w:t>
      </w:r>
      <w:r>
        <w:rPr>
          <w:sz w:val="24"/>
        </w:rPr>
        <w:t>be used as a guide for this procedure.</w:t>
      </w:r>
    </w:p>
    <w:p w14:paraId="765DA32D" w14:textId="77777777" w:rsidR="00823880" w:rsidRDefault="00000000">
      <w:pPr>
        <w:pStyle w:val="ListParagraph"/>
        <w:numPr>
          <w:ilvl w:val="0"/>
          <w:numId w:val="5"/>
        </w:numPr>
        <w:tabs>
          <w:tab w:val="left" w:pos="1008"/>
        </w:tabs>
        <w:spacing w:before="110" w:line="247" w:lineRule="auto"/>
        <w:ind w:right="356"/>
        <w:jc w:val="both"/>
        <w:rPr>
          <w:sz w:val="24"/>
        </w:rPr>
      </w:pPr>
      <w:r>
        <w:rPr>
          <w:sz w:val="24"/>
        </w:rPr>
        <w:t>The</w:t>
      </w:r>
      <w:r>
        <w:rPr>
          <w:spacing w:val="-3"/>
          <w:sz w:val="24"/>
        </w:rPr>
        <w:t xml:space="preserve"> </w:t>
      </w:r>
      <w:r>
        <w:rPr>
          <w:sz w:val="24"/>
        </w:rPr>
        <w:t>contractor</w:t>
      </w:r>
      <w:r>
        <w:rPr>
          <w:spacing w:val="-2"/>
          <w:sz w:val="24"/>
        </w:rPr>
        <w:t xml:space="preserve"> </w:t>
      </w:r>
      <w:r>
        <w:rPr>
          <w:sz w:val="24"/>
        </w:rPr>
        <w:t>shall</w:t>
      </w:r>
      <w:r>
        <w:rPr>
          <w:spacing w:val="-1"/>
          <w:sz w:val="24"/>
        </w:rPr>
        <w:t xml:space="preserve"> </w:t>
      </w:r>
      <w:r>
        <w:rPr>
          <w:sz w:val="24"/>
        </w:rPr>
        <w:t>apply</w:t>
      </w:r>
      <w:r>
        <w:rPr>
          <w:spacing w:val="-8"/>
          <w:sz w:val="24"/>
        </w:rPr>
        <w:t xml:space="preserve"> </w:t>
      </w:r>
      <w:r>
        <w:rPr>
          <w:sz w:val="24"/>
        </w:rPr>
        <w:t>a</w:t>
      </w:r>
      <w:r>
        <w:rPr>
          <w:spacing w:val="-2"/>
          <w:sz w:val="24"/>
        </w:rPr>
        <w:t xml:space="preserve"> </w:t>
      </w:r>
      <w:r>
        <w:rPr>
          <w:sz w:val="24"/>
        </w:rPr>
        <w:t>sample</w:t>
      </w:r>
      <w:r>
        <w:rPr>
          <w:spacing w:val="-2"/>
          <w:sz w:val="24"/>
        </w:rPr>
        <w:t xml:space="preserve"> </w:t>
      </w:r>
      <w:r>
        <w:rPr>
          <w:sz w:val="24"/>
        </w:rPr>
        <w:t>marking</w:t>
      </w:r>
      <w:r>
        <w:rPr>
          <w:spacing w:val="-3"/>
          <w:sz w:val="24"/>
        </w:rPr>
        <w:t xml:space="preserve"> </w:t>
      </w:r>
      <w:r>
        <w:rPr>
          <w:sz w:val="24"/>
        </w:rPr>
        <w:t>for</w:t>
      </w:r>
      <w:r>
        <w:rPr>
          <w:spacing w:val="-3"/>
          <w:sz w:val="24"/>
        </w:rPr>
        <w:t xml:space="preserve"> </w:t>
      </w:r>
      <w:r>
        <w:rPr>
          <w:sz w:val="24"/>
        </w:rPr>
        <w:t>inspection.</w:t>
      </w:r>
      <w:r>
        <w:rPr>
          <w:spacing w:val="40"/>
          <w:sz w:val="24"/>
        </w:rPr>
        <w:t xml:space="preserve"> </w:t>
      </w:r>
      <w:r>
        <w:rPr>
          <w:sz w:val="24"/>
        </w:rPr>
        <w:t>While</w:t>
      </w:r>
      <w:r>
        <w:rPr>
          <w:spacing w:val="-2"/>
          <w:sz w:val="24"/>
        </w:rPr>
        <w:t xml:space="preserve"> </w:t>
      </w:r>
      <w:r>
        <w:rPr>
          <w:sz w:val="24"/>
        </w:rPr>
        <w:t>this</w:t>
      </w:r>
      <w:r>
        <w:rPr>
          <w:spacing w:val="-3"/>
          <w:sz w:val="24"/>
        </w:rPr>
        <w:t xml:space="preserve"> </w:t>
      </w:r>
      <w:r>
        <w:rPr>
          <w:sz w:val="24"/>
        </w:rPr>
        <w:t>is</w:t>
      </w:r>
      <w:r>
        <w:rPr>
          <w:spacing w:val="-3"/>
          <w:sz w:val="24"/>
        </w:rPr>
        <w:t xml:space="preserve"> </w:t>
      </w:r>
      <w:r>
        <w:rPr>
          <w:sz w:val="24"/>
        </w:rPr>
        <w:t>taking</w:t>
      </w:r>
      <w:r>
        <w:rPr>
          <w:spacing w:val="-5"/>
          <w:sz w:val="24"/>
        </w:rPr>
        <w:t xml:space="preserve"> </w:t>
      </w:r>
      <w:r>
        <w:rPr>
          <w:sz w:val="24"/>
        </w:rPr>
        <w:t>place, the engineer will ensure that the contractor is taking quality control test samples for thickness and width of material, and reflective bead application rate (according to government agency specifications).</w:t>
      </w:r>
      <w:r>
        <w:rPr>
          <w:spacing w:val="40"/>
          <w:sz w:val="24"/>
        </w:rPr>
        <w:t xml:space="preserve"> </w:t>
      </w:r>
      <w:r>
        <w:rPr>
          <w:sz w:val="24"/>
        </w:rPr>
        <w:t>The results of the quality control tests shall be reviewed and discussed with the contractor.</w:t>
      </w:r>
    </w:p>
    <w:p w14:paraId="0149D975" w14:textId="77777777" w:rsidR="00823880" w:rsidRDefault="00000000">
      <w:pPr>
        <w:pStyle w:val="ListParagraph"/>
        <w:numPr>
          <w:ilvl w:val="0"/>
          <w:numId w:val="5"/>
        </w:numPr>
        <w:tabs>
          <w:tab w:val="left" w:pos="1008"/>
        </w:tabs>
        <w:spacing w:before="112" w:line="244" w:lineRule="auto"/>
        <w:ind w:right="357"/>
        <w:jc w:val="both"/>
        <w:rPr>
          <w:sz w:val="24"/>
        </w:rPr>
      </w:pPr>
      <w:r>
        <w:rPr>
          <w:sz w:val="24"/>
        </w:rPr>
        <w:t>Before</w:t>
      </w:r>
      <w:r>
        <w:rPr>
          <w:spacing w:val="-1"/>
          <w:sz w:val="24"/>
        </w:rPr>
        <w:t xml:space="preserve"> </w:t>
      </w:r>
      <w:r>
        <w:rPr>
          <w:sz w:val="24"/>
        </w:rPr>
        <w:t>proceeding</w:t>
      </w:r>
      <w:r>
        <w:rPr>
          <w:spacing w:val="-2"/>
          <w:sz w:val="24"/>
        </w:rPr>
        <w:t xml:space="preserve"> </w:t>
      </w:r>
      <w:r>
        <w:rPr>
          <w:sz w:val="24"/>
        </w:rPr>
        <w:t>with the work, the</w:t>
      </w:r>
      <w:r>
        <w:rPr>
          <w:spacing w:val="-3"/>
          <w:sz w:val="24"/>
        </w:rPr>
        <w:t xml:space="preserve"> </w:t>
      </w:r>
      <w:r>
        <w:rPr>
          <w:sz w:val="24"/>
        </w:rPr>
        <w:t>engineer</w:t>
      </w:r>
      <w:r>
        <w:rPr>
          <w:spacing w:val="-3"/>
          <w:sz w:val="24"/>
        </w:rPr>
        <w:t xml:space="preserve"> </w:t>
      </w:r>
      <w:r>
        <w:rPr>
          <w:sz w:val="24"/>
        </w:rPr>
        <w:t>will</w:t>
      </w:r>
      <w:r>
        <w:rPr>
          <w:spacing w:val="-2"/>
          <w:sz w:val="24"/>
        </w:rPr>
        <w:t xml:space="preserve"> </w:t>
      </w:r>
      <w:r>
        <w:rPr>
          <w:sz w:val="24"/>
        </w:rPr>
        <w:t>inspect</w:t>
      </w:r>
      <w:r>
        <w:rPr>
          <w:spacing w:val="-2"/>
          <w:sz w:val="24"/>
        </w:rPr>
        <w:t xml:space="preserve"> </w:t>
      </w:r>
      <w:r>
        <w:rPr>
          <w:sz w:val="24"/>
        </w:rPr>
        <w:t>the</w:t>
      </w:r>
      <w:r>
        <w:rPr>
          <w:spacing w:val="-3"/>
          <w:sz w:val="24"/>
        </w:rPr>
        <w:t xml:space="preserve"> </w:t>
      </w:r>
      <w:r>
        <w:rPr>
          <w:sz w:val="24"/>
        </w:rPr>
        <w:t>marking</w:t>
      </w:r>
      <w:r>
        <w:rPr>
          <w:spacing w:val="-4"/>
          <w:sz w:val="24"/>
        </w:rPr>
        <w:t xml:space="preserve"> </w:t>
      </w:r>
      <w:r>
        <w:rPr>
          <w:sz w:val="24"/>
        </w:rPr>
        <w:t>and</w:t>
      </w:r>
      <w:r>
        <w:rPr>
          <w:spacing w:val="-2"/>
          <w:sz w:val="24"/>
        </w:rPr>
        <w:t xml:space="preserve"> </w:t>
      </w:r>
      <w:r>
        <w:rPr>
          <w:sz w:val="24"/>
        </w:rPr>
        <w:t>test</w:t>
      </w:r>
      <w:r>
        <w:rPr>
          <w:spacing w:val="-2"/>
          <w:sz w:val="24"/>
        </w:rPr>
        <w:t xml:space="preserve"> </w:t>
      </w:r>
      <w:r>
        <w:rPr>
          <w:sz w:val="24"/>
        </w:rPr>
        <w:t>panels for</w:t>
      </w:r>
      <w:r>
        <w:rPr>
          <w:spacing w:val="-2"/>
          <w:sz w:val="24"/>
        </w:rPr>
        <w:t xml:space="preserve"> </w:t>
      </w:r>
      <w:r>
        <w:rPr>
          <w:sz w:val="24"/>
        </w:rPr>
        <w:t>quality,</w:t>
      </w:r>
      <w:r>
        <w:rPr>
          <w:spacing w:val="-1"/>
          <w:sz w:val="24"/>
        </w:rPr>
        <w:t xml:space="preserve"> </w:t>
      </w:r>
      <w:r>
        <w:rPr>
          <w:sz w:val="24"/>
        </w:rPr>
        <w:t>clean</w:t>
      </w:r>
      <w:r>
        <w:rPr>
          <w:spacing w:val="-1"/>
          <w:sz w:val="24"/>
        </w:rPr>
        <w:t xml:space="preserve"> </w:t>
      </w:r>
      <w:r>
        <w:rPr>
          <w:sz w:val="24"/>
        </w:rPr>
        <w:t>edges,</w:t>
      </w:r>
      <w:r>
        <w:rPr>
          <w:spacing w:val="-1"/>
          <w:sz w:val="24"/>
        </w:rPr>
        <w:t xml:space="preserve"> </w:t>
      </w:r>
      <w:r>
        <w:rPr>
          <w:sz w:val="24"/>
        </w:rPr>
        <w:t>even</w:t>
      </w:r>
      <w:r>
        <w:rPr>
          <w:spacing w:val="-3"/>
          <w:sz w:val="24"/>
        </w:rPr>
        <w:t xml:space="preserve"> </w:t>
      </w:r>
      <w:r>
        <w:rPr>
          <w:sz w:val="24"/>
        </w:rPr>
        <w:t>bead</w:t>
      </w:r>
      <w:r>
        <w:rPr>
          <w:spacing w:val="-3"/>
          <w:sz w:val="24"/>
        </w:rPr>
        <w:t xml:space="preserve"> </w:t>
      </w:r>
      <w:r>
        <w:rPr>
          <w:sz w:val="24"/>
        </w:rPr>
        <w:t>distribution,</w:t>
      </w:r>
      <w:r>
        <w:rPr>
          <w:spacing w:val="-3"/>
          <w:sz w:val="24"/>
        </w:rPr>
        <w:t xml:space="preserve"> </w:t>
      </w:r>
      <w:r>
        <w:rPr>
          <w:sz w:val="24"/>
        </w:rPr>
        <w:t>proper</w:t>
      </w:r>
      <w:r>
        <w:rPr>
          <w:spacing w:val="-4"/>
          <w:sz w:val="24"/>
        </w:rPr>
        <w:t xml:space="preserve"> </w:t>
      </w:r>
      <w:r>
        <w:rPr>
          <w:sz w:val="24"/>
        </w:rPr>
        <w:t>bead</w:t>
      </w:r>
      <w:r>
        <w:rPr>
          <w:spacing w:val="-3"/>
          <w:sz w:val="24"/>
        </w:rPr>
        <w:t xml:space="preserve"> </w:t>
      </w:r>
      <w:r>
        <w:rPr>
          <w:sz w:val="24"/>
        </w:rPr>
        <w:t>depth,</w:t>
      </w:r>
      <w:r>
        <w:rPr>
          <w:spacing w:val="-3"/>
          <w:sz w:val="24"/>
        </w:rPr>
        <w:t xml:space="preserve"> </w:t>
      </w:r>
      <w:r>
        <w:rPr>
          <w:sz w:val="24"/>
        </w:rPr>
        <w:t>required</w:t>
      </w:r>
      <w:r>
        <w:rPr>
          <w:spacing w:val="-3"/>
          <w:sz w:val="24"/>
        </w:rPr>
        <w:t xml:space="preserve"> </w:t>
      </w:r>
      <w:r>
        <w:rPr>
          <w:sz w:val="24"/>
        </w:rPr>
        <w:t>width,</w:t>
      </w:r>
      <w:r>
        <w:rPr>
          <w:spacing w:val="-3"/>
          <w:sz w:val="24"/>
        </w:rPr>
        <w:t xml:space="preserve"> </w:t>
      </w:r>
      <w:r>
        <w:rPr>
          <w:sz w:val="24"/>
        </w:rPr>
        <w:t>and general appearance.</w:t>
      </w:r>
      <w:r>
        <w:rPr>
          <w:spacing w:val="40"/>
          <w:sz w:val="24"/>
        </w:rPr>
        <w:t xml:space="preserve"> </w:t>
      </w:r>
      <w:r>
        <w:rPr>
          <w:sz w:val="24"/>
        </w:rPr>
        <w:t xml:space="preserve">This is discussed in detail in the appropriate chapter in this </w:t>
      </w:r>
      <w:r>
        <w:rPr>
          <w:spacing w:val="-2"/>
          <w:sz w:val="24"/>
        </w:rPr>
        <w:t>manual.</w:t>
      </w:r>
    </w:p>
    <w:p w14:paraId="09280465" w14:textId="77777777" w:rsidR="00823880" w:rsidRDefault="00000000">
      <w:pPr>
        <w:pStyle w:val="BodyText"/>
        <w:spacing w:before="245"/>
        <w:ind w:left="288"/>
      </w:pPr>
      <w:r>
        <w:t>If</w:t>
      </w:r>
      <w:r>
        <w:rPr>
          <w:spacing w:val="-5"/>
        </w:rPr>
        <w:t xml:space="preserve"> </w:t>
      </w:r>
      <w:r>
        <w:t>any</w:t>
      </w:r>
      <w:r>
        <w:rPr>
          <w:spacing w:val="-9"/>
        </w:rPr>
        <w:t xml:space="preserve"> </w:t>
      </w:r>
      <w:r>
        <w:t>problems</w:t>
      </w:r>
      <w:r>
        <w:rPr>
          <w:spacing w:val="-3"/>
        </w:rPr>
        <w:t xml:space="preserve"> </w:t>
      </w:r>
      <w:r>
        <w:t>or</w:t>
      </w:r>
      <w:r>
        <w:rPr>
          <w:spacing w:val="-2"/>
        </w:rPr>
        <w:t xml:space="preserve"> </w:t>
      </w:r>
      <w:r>
        <w:t>inconsistencies</w:t>
      </w:r>
      <w:r>
        <w:rPr>
          <w:spacing w:val="-2"/>
        </w:rPr>
        <w:t xml:space="preserve"> </w:t>
      </w:r>
      <w:r>
        <w:t>are</w:t>
      </w:r>
      <w:r>
        <w:rPr>
          <w:spacing w:val="-4"/>
        </w:rPr>
        <w:t xml:space="preserve"> </w:t>
      </w:r>
      <w:r>
        <w:t>discovered,</w:t>
      </w:r>
      <w:r>
        <w:rPr>
          <w:spacing w:val="-2"/>
        </w:rPr>
        <w:t xml:space="preserve"> </w:t>
      </w:r>
      <w:r>
        <w:t>DO</w:t>
      </w:r>
      <w:r>
        <w:rPr>
          <w:spacing w:val="-3"/>
        </w:rPr>
        <w:t xml:space="preserve"> </w:t>
      </w:r>
      <w:r>
        <w:t>NOT</w:t>
      </w:r>
      <w:r>
        <w:rPr>
          <w:spacing w:val="-2"/>
        </w:rPr>
        <w:t xml:space="preserve"> </w:t>
      </w:r>
      <w:r>
        <w:t>PROCEED</w:t>
      </w:r>
      <w:r>
        <w:rPr>
          <w:spacing w:val="-3"/>
        </w:rPr>
        <w:t xml:space="preserve"> </w:t>
      </w:r>
      <w:r>
        <w:t>WITH</w:t>
      </w:r>
      <w:r>
        <w:rPr>
          <w:spacing w:val="-3"/>
        </w:rPr>
        <w:t xml:space="preserve"> </w:t>
      </w:r>
      <w:r>
        <w:t>THE</w:t>
      </w:r>
      <w:r>
        <w:rPr>
          <w:spacing w:val="-2"/>
        </w:rPr>
        <w:t xml:space="preserve"> WORK!</w:t>
      </w:r>
    </w:p>
    <w:p w14:paraId="5F3D5495" w14:textId="77777777" w:rsidR="00823880" w:rsidRDefault="00823880">
      <w:pPr>
        <w:pStyle w:val="BodyText"/>
        <w:spacing w:before="97"/>
      </w:pPr>
    </w:p>
    <w:p w14:paraId="4EE2BED1" w14:textId="77777777" w:rsidR="00823880" w:rsidRDefault="00000000">
      <w:pPr>
        <w:pStyle w:val="Heading2"/>
      </w:pPr>
      <w:r>
        <w:t>QUALITY</w:t>
      </w:r>
      <w:r>
        <w:rPr>
          <w:spacing w:val="-5"/>
        </w:rPr>
        <w:t xml:space="preserve"> </w:t>
      </w:r>
      <w:r>
        <w:rPr>
          <w:spacing w:val="-2"/>
        </w:rPr>
        <w:t>CONTROL</w:t>
      </w:r>
    </w:p>
    <w:p w14:paraId="6BBF429F" w14:textId="77777777" w:rsidR="00823880" w:rsidRDefault="00823880">
      <w:pPr>
        <w:pStyle w:val="BodyText"/>
        <w:spacing w:before="42"/>
        <w:rPr>
          <w:b/>
          <w:sz w:val="28"/>
        </w:rPr>
      </w:pPr>
    </w:p>
    <w:p w14:paraId="236BC0C7" w14:textId="77777777" w:rsidR="00823880" w:rsidRDefault="00000000">
      <w:pPr>
        <w:pStyle w:val="BodyText"/>
        <w:spacing w:line="247" w:lineRule="auto"/>
        <w:ind w:left="288" w:right="359"/>
        <w:jc w:val="both"/>
      </w:pPr>
      <w:r>
        <w:t xml:space="preserve">Clear communication and cooperation </w:t>
      </w:r>
      <w:proofErr w:type="gramStart"/>
      <w:r>
        <w:t>yields</w:t>
      </w:r>
      <w:proofErr w:type="gramEnd"/>
      <w:r>
        <w:t xml:space="preserve"> positive inspector/contractor interaction and helps ensure quality.</w:t>
      </w:r>
      <w:r>
        <w:rPr>
          <w:spacing w:val="40"/>
        </w:rPr>
        <w:t xml:space="preserve"> </w:t>
      </w:r>
      <w:r>
        <w:t>This is essential regardless of the type of work.</w:t>
      </w:r>
      <w:r>
        <w:rPr>
          <w:spacing w:val="40"/>
        </w:rPr>
        <w:t xml:space="preserve"> </w:t>
      </w:r>
      <w:r>
        <w:t>Discuss any problems with the contractor’s certified quality control technician and stay</w:t>
      </w:r>
      <w:r>
        <w:rPr>
          <w:spacing w:val="-2"/>
        </w:rPr>
        <w:t xml:space="preserve"> </w:t>
      </w:r>
      <w:r>
        <w:t>informed of the adjustments the contractor makes to correct them.</w:t>
      </w:r>
      <w:r>
        <w:rPr>
          <w:spacing w:val="40"/>
        </w:rPr>
        <w:t xml:space="preserve"> </w:t>
      </w:r>
      <w:r>
        <w:t>The following guidelines will ensure proper quality:</w:t>
      </w:r>
    </w:p>
    <w:p w14:paraId="77CF653C" w14:textId="77777777" w:rsidR="00823880" w:rsidRDefault="00000000">
      <w:pPr>
        <w:pStyle w:val="ListParagraph"/>
        <w:numPr>
          <w:ilvl w:val="0"/>
          <w:numId w:val="5"/>
        </w:numPr>
        <w:tabs>
          <w:tab w:val="left" w:pos="1008"/>
        </w:tabs>
        <w:spacing w:before="233" w:line="244" w:lineRule="auto"/>
        <w:ind w:right="360"/>
        <w:rPr>
          <w:sz w:val="24"/>
        </w:rPr>
      </w:pPr>
      <w:r>
        <w:rPr>
          <w:sz w:val="24"/>
        </w:rPr>
        <w:t>Once the work is in progress, the engineer and contractor’s quality control technician shall periodically stop, get out of the truck, and inspect the line.</w:t>
      </w:r>
    </w:p>
    <w:p w14:paraId="6A6BB1EB" w14:textId="77777777" w:rsidR="00823880" w:rsidRDefault="00000000">
      <w:pPr>
        <w:pStyle w:val="ListParagraph"/>
        <w:numPr>
          <w:ilvl w:val="0"/>
          <w:numId w:val="5"/>
        </w:numPr>
        <w:tabs>
          <w:tab w:val="left" w:pos="1008"/>
        </w:tabs>
        <w:spacing w:before="120" w:line="244" w:lineRule="auto"/>
        <w:ind w:right="354"/>
        <w:rPr>
          <w:sz w:val="24"/>
        </w:rPr>
      </w:pPr>
      <w:r>
        <w:rPr>
          <w:sz w:val="24"/>
        </w:rPr>
        <w:t>Continuous</w:t>
      </w:r>
      <w:r>
        <w:rPr>
          <w:spacing w:val="40"/>
          <w:sz w:val="24"/>
        </w:rPr>
        <w:t xml:space="preserve"> </w:t>
      </w:r>
      <w:r>
        <w:rPr>
          <w:sz w:val="24"/>
        </w:rPr>
        <w:t>close</w:t>
      </w:r>
      <w:r>
        <w:rPr>
          <w:spacing w:val="40"/>
          <w:sz w:val="24"/>
        </w:rPr>
        <w:t xml:space="preserve"> </w:t>
      </w:r>
      <w:r>
        <w:rPr>
          <w:sz w:val="24"/>
        </w:rPr>
        <w:t>attention</w:t>
      </w:r>
      <w:r>
        <w:rPr>
          <w:spacing w:val="40"/>
          <w:sz w:val="24"/>
        </w:rPr>
        <w:t xml:space="preserve"> </w:t>
      </w:r>
      <w:r>
        <w:rPr>
          <w:sz w:val="24"/>
        </w:rPr>
        <w:t>to</w:t>
      </w:r>
      <w:r>
        <w:rPr>
          <w:spacing w:val="40"/>
          <w:sz w:val="24"/>
        </w:rPr>
        <w:t xml:space="preserve"> </w:t>
      </w:r>
      <w:r>
        <w:rPr>
          <w:sz w:val="24"/>
        </w:rPr>
        <w:t>the</w:t>
      </w:r>
      <w:r>
        <w:rPr>
          <w:spacing w:val="40"/>
          <w:sz w:val="24"/>
        </w:rPr>
        <w:t xml:space="preserve"> </w:t>
      </w:r>
      <w:r>
        <w:rPr>
          <w:sz w:val="24"/>
        </w:rPr>
        <w:t>appearance</w:t>
      </w:r>
      <w:r>
        <w:rPr>
          <w:spacing w:val="40"/>
          <w:sz w:val="24"/>
        </w:rPr>
        <w:t xml:space="preserve"> </w:t>
      </w:r>
      <w:r>
        <w:rPr>
          <w:sz w:val="24"/>
        </w:rPr>
        <w:t>of</w:t>
      </w:r>
      <w:r>
        <w:rPr>
          <w:spacing w:val="40"/>
          <w:sz w:val="24"/>
        </w:rPr>
        <w:t xml:space="preserve"> </w:t>
      </w:r>
      <w:r>
        <w:rPr>
          <w:sz w:val="24"/>
        </w:rPr>
        <w:t>the</w:t>
      </w:r>
      <w:r>
        <w:rPr>
          <w:spacing w:val="40"/>
          <w:sz w:val="24"/>
        </w:rPr>
        <w:t xml:space="preserve"> </w:t>
      </w:r>
      <w:r>
        <w:rPr>
          <w:sz w:val="24"/>
        </w:rPr>
        <w:t>line</w:t>
      </w:r>
      <w:r>
        <w:rPr>
          <w:spacing w:val="39"/>
          <w:sz w:val="24"/>
        </w:rPr>
        <w:t xml:space="preserve"> </w:t>
      </w:r>
      <w:r>
        <w:rPr>
          <w:sz w:val="24"/>
        </w:rPr>
        <w:t>is</w:t>
      </w:r>
      <w:r>
        <w:rPr>
          <w:spacing w:val="40"/>
          <w:sz w:val="24"/>
        </w:rPr>
        <w:t xml:space="preserve"> </w:t>
      </w:r>
      <w:r>
        <w:rPr>
          <w:sz w:val="24"/>
        </w:rPr>
        <w:t>the</w:t>
      </w:r>
      <w:r>
        <w:rPr>
          <w:spacing w:val="39"/>
          <w:sz w:val="24"/>
        </w:rPr>
        <w:t xml:space="preserve"> </w:t>
      </w:r>
      <w:r>
        <w:rPr>
          <w:sz w:val="24"/>
        </w:rPr>
        <w:t>best</w:t>
      </w:r>
      <w:r>
        <w:rPr>
          <w:spacing w:val="40"/>
          <w:sz w:val="24"/>
        </w:rPr>
        <w:t xml:space="preserve"> </w:t>
      </w:r>
      <w:r>
        <w:rPr>
          <w:sz w:val="24"/>
        </w:rPr>
        <w:t>way</w:t>
      </w:r>
      <w:r>
        <w:rPr>
          <w:spacing w:val="37"/>
          <w:sz w:val="24"/>
        </w:rPr>
        <w:t xml:space="preserve"> </w:t>
      </w:r>
      <w:r>
        <w:rPr>
          <w:sz w:val="24"/>
        </w:rPr>
        <w:t>to</w:t>
      </w:r>
      <w:r>
        <w:rPr>
          <w:spacing w:val="40"/>
          <w:sz w:val="24"/>
        </w:rPr>
        <w:t xml:space="preserve"> </w:t>
      </w:r>
      <w:r>
        <w:rPr>
          <w:sz w:val="24"/>
        </w:rPr>
        <w:t>ensure quality work.</w:t>
      </w:r>
    </w:p>
    <w:p w14:paraId="40957FC7" w14:textId="77777777" w:rsidR="00823880" w:rsidRDefault="00000000">
      <w:pPr>
        <w:pStyle w:val="ListParagraph"/>
        <w:numPr>
          <w:ilvl w:val="0"/>
          <w:numId w:val="5"/>
        </w:numPr>
        <w:tabs>
          <w:tab w:val="left" w:pos="1008"/>
        </w:tabs>
        <w:spacing w:before="119" w:line="244" w:lineRule="auto"/>
        <w:ind w:right="363"/>
        <w:rPr>
          <w:sz w:val="24"/>
        </w:rPr>
      </w:pPr>
      <w:r>
        <w:rPr>
          <w:sz w:val="24"/>
        </w:rPr>
        <w:t xml:space="preserve">Generally, inspection of the actual marking is the best tool for determining equipment </w:t>
      </w:r>
      <w:r>
        <w:rPr>
          <w:spacing w:val="-2"/>
          <w:sz w:val="24"/>
        </w:rPr>
        <w:t>problems.</w:t>
      </w:r>
    </w:p>
    <w:p w14:paraId="4253D55A" w14:textId="77777777" w:rsidR="00823880" w:rsidRDefault="00000000">
      <w:pPr>
        <w:pStyle w:val="ListParagraph"/>
        <w:numPr>
          <w:ilvl w:val="0"/>
          <w:numId w:val="5"/>
        </w:numPr>
        <w:tabs>
          <w:tab w:val="left" w:pos="1008"/>
        </w:tabs>
        <w:spacing w:before="120"/>
        <w:rPr>
          <w:sz w:val="24"/>
        </w:rPr>
      </w:pPr>
      <w:r>
        <w:rPr>
          <w:sz w:val="24"/>
        </w:rPr>
        <w:t>Proper</w:t>
      </w:r>
      <w:r>
        <w:rPr>
          <w:spacing w:val="-2"/>
          <w:sz w:val="24"/>
        </w:rPr>
        <w:t xml:space="preserve"> </w:t>
      </w:r>
      <w:r>
        <w:rPr>
          <w:sz w:val="24"/>
        </w:rPr>
        <w:t>width</w:t>
      </w:r>
      <w:r>
        <w:rPr>
          <w:spacing w:val="-1"/>
          <w:sz w:val="24"/>
        </w:rPr>
        <w:t xml:space="preserve"> </w:t>
      </w:r>
      <w:r>
        <w:rPr>
          <w:sz w:val="24"/>
        </w:rPr>
        <w:t>does</w:t>
      </w:r>
      <w:r>
        <w:rPr>
          <w:spacing w:val="-2"/>
          <w:sz w:val="24"/>
        </w:rPr>
        <w:t xml:space="preserve"> </w:t>
      </w:r>
      <w:r>
        <w:rPr>
          <w:sz w:val="24"/>
        </w:rPr>
        <w:t>not</w:t>
      </w:r>
      <w:r>
        <w:rPr>
          <w:spacing w:val="-1"/>
          <w:sz w:val="24"/>
        </w:rPr>
        <w:t xml:space="preserve"> </w:t>
      </w:r>
      <w:r>
        <w:rPr>
          <w:sz w:val="24"/>
        </w:rPr>
        <w:t>ensure</w:t>
      </w:r>
      <w:r>
        <w:rPr>
          <w:spacing w:val="-3"/>
          <w:sz w:val="24"/>
        </w:rPr>
        <w:t xml:space="preserve"> </w:t>
      </w:r>
      <w:r>
        <w:rPr>
          <w:sz w:val="24"/>
        </w:rPr>
        <w:t>even</w:t>
      </w:r>
      <w:r>
        <w:rPr>
          <w:spacing w:val="-1"/>
          <w:sz w:val="24"/>
        </w:rPr>
        <w:t xml:space="preserve"> </w:t>
      </w:r>
      <w:r>
        <w:rPr>
          <w:spacing w:val="-2"/>
          <w:sz w:val="24"/>
        </w:rPr>
        <w:t>edges.</w:t>
      </w:r>
    </w:p>
    <w:p w14:paraId="252CB24B" w14:textId="77777777" w:rsidR="00823880" w:rsidRDefault="00000000">
      <w:pPr>
        <w:pStyle w:val="ListParagraph"/>
        <w:numPr>
          <w:ilvl w:val="0"/>
          <w:numId w:val="5"/>
        </w:numPr>
        <w:tabs>
          <w:tab w:val="left" w:pos="1008"/>
        </w:tabs>
        <w:spacing w:before="123"/>
        <w:rPr>
          <w:sz w:val="24"/>
        </w:rPr>
      </w:pPr>
      <w:r>
        <w:rPr>
          <w:sz w:val="24"/>
        </w:rPr>
        <w:t>Proper</w:t>
      </w:r>
      <w:r>
        <w:rPr>
          <w:spacing w:val="-2"/>
          <w:sz w:val="24"/>
        </w:rPr>
        <w:t xml:space="preserve"> </w:t>
      </w:r>
      <w:r>
        <w:rPr>
          <w:sz w:val="24"/>
        </w:rPr>
        <w:t>material</w:t>
      </w:r>
      <w:r>
        <w:rPr>
          <w:spacing w:val="-1"/>
          <w:sz w:val="24"/>
        </w:rPr>
        <w:t xml:space="preserve"> </w:t>
      </w:r>
      <w:r>
        <w:rPr>
          <w:sz w:val="24"/>
        </w:rPr>
        <w:t>thickness</w:t>
      </w:r>
      <w:r>
        <w:rPr>
          <w:spacing w:val="-2"/>
          <w:sz w:val="24"/>
        </w:rPr>
        <w:t xml:space="preserve"> </w:t>
      </w:r>
      <w:r>
        <w:rPr>
          <w:sz w:val="24"/>
        </w:rPr>
        <w:t>does</w:t>
      </w:r>
      <w:r>
        <w:rPr>
          <w:spacing w:val="-1"/>
          <w:sz w:val="24"/>
        </w:rPr>
        <w:t xml:space="preserve"> </w:t>
      </w:r>
      <w:r>
        <w:rPr>
          <w:sz w:val="24"/>
        </w:rPr>
        <w:t>not</w:t>
      </w:r>
      <w:r>
        <w:rPr>
          <w:spacing w:val="-1"/>
          <w:sz w:val="24"/>
        </w:rPr>
        <w:t xml:space="preserve"> </w:t>
      </w:r>
      <w:r>
        <w:rPr>
          <w:sz w:val="24"/>
        </w:rPr>
        <w:t>ensure</w:t>
      </w:r>
      <w:r>
        <w:rPr>
          <w:spacing w:val="-3"/>
          <w:sz w:val="24"/>
        </w:rPr>
        <w:t xml:space="preserve"> </w:t>
      </w:r>
      <w:r>
        <w:rPr>
          <w:spacing w:val="-2"/>
          <w:sz w:val="24"/>
        </w:rPr>
        <w:t>adhesion.</w:t>
      </w:r>
    </w:p>
    <w:p w14:paraId="3EC09D7F" w14:textId="77777777" w:rsidR="00823880" w:rsidRDefault="00000000">
      <w:pPr>
        <w:pStyle w:val="ListParagraph"/>
        <w:numPr>
          <w:ilvl w:val="0"/>
          <w:numId w:val="5"/>
        </w:numPr>
        <w:tabs>
          <w:tab w:val="left" w:pos="1008"/>
        </w:tabs>
        <w:spacing w:before="124"/>
        <w:rPr>
          <w:sz w:val="24"/>
        </w:rPr>
      </w:pPr>
      <w:r>
        <w:rPr>
          <w:sz w:val="24"/>
        </w:rPr>
        <w:t>Proper</w:t>
      </w:r>
      <w:r>
        <w:rPr>
          <w:spacing w:val="-4"/>
          <w:sz w:val="24"/>
        </w:rPr>
        <w:t xml:space="preserve"> </w:t>
      </w:r>
      <w:r>
        <w:rPr>
          <w:sz w:val="24"/>
        </w:rPr>
        <w:t>bead</w:t>
      </w:r>
      <w:r>
        <w:rPr>
          <w:spacing w:val="-2"/>
          <w:sz w:val="24"/>
        </w:rPr>
        <w:t xml:space="preserve"> </w:t>
      </w:r>
      <w:r>
        <w:rPr>
          <w:sz w:val="24"/>
        </w:rPr>
        <w:t>application</w:t>
      </w:r>
      <w:r>
        <w:rPr>
          <w:spacing w:val="-1"/>
          <w:sz w:val="24"/>
        </w:rPr>
        <w:t xml:space="preserve"> </w:t>
      </w:r>
      <w:r>
        <w:rPr>
          <w:sz w:val="24"/>
        </w:rPr>
        <w:t>rate</w:t>
      </w:r>
      <w:r>
        <w:rPr>
          <w:spacing w:val="-2"/>
          <w:sz w:val="24"/>
        </w:rPr>
        <w:t xml:space="preserve"> </w:t>
      </w:r>
      <w:r>
        <w:rPr>
          <w:sz w:val="24"/>
        </w:rPr>
        <w:t>does</w:t>
      </w:r>
      <w:r>
        <w:rPr>
          <w:spacing w:val="-2"/>
          <w:sz w:val="24"/>
        </w:rPr>
        <w:t xml:space="preserve"> </w:t>
      </w:r>
      <w:r>
        <w:rPr>
          <w:sz w:val="24"/>
        </w:rPr>
        <w:t>not</w:t>
      </w:r>
      <w:r>
        <w:rPr>
          <w:spacing w:val="-1"/>
          <w:sz w:val="24"/>
        </w:rPr>
        <w:t xml:space="preserve"> </w:t>
      </w:r>
      <w:r>
        <w:rPr>
          <w:sz w:val="24"/>
        </w:rPr>
        <w:t>ensure</w:t>
      </w:r>
      <w:r>
        <w:rPr>
          <w:spacing w:val="-4"/>
          <w:sz w:val="24"/>
        </w:rPr>
        <w:t xml:space="preserve"> </w:t>
      </w:r>
      <w:r>
        <w:rPr>
          <w:sz w:val="24"/>
        </w:rPr>
        <w:t>either</w:t>
      </w:r>
      <w:r>
        <w:rPr>
          <w:spacing w:val="-2"/>
          <w:sz w:val="24"/>
        </w:rPr>
        <w:t xml:space="preserve"> </w:t>
      </w:r>
      <w:r>
        <w:rPr>
          <w:sz w:val="24"/>
        </w:rPr>
        <w:t>retention</w:t>
      </w:r>
      <w:r>
        <w:rPr>
          <w:spacing w:val="-1"/>
          <w:sz w:val="24"/>
        </w:rPr>
        <w:t xml:space="preserve"> </w:t>
      </w:r>
      <w:r>
        <w:rPr>
          <w:sz w:val="24"/>
        </w:rPr>
        <w:t>or</w:t>
      </w:r>
      <w:r>
        <w:rPr>
          <w:spacing w:val="-2"/>
          <w:sz w:val="24"/>
        </w:rPr>
        <w:t xml:space="preserve"> </w:t>
      </w:r>
      <w:r>
        <w:rPr>
          <w:sz w:val="24"/>
        </w:rPr>
        <w:t>proper</w:t>
      </w:r>
      <w:r>
        <w:rPr>
          <w:spacing w:val="-1"/>
          <w:sz w:val="24"/>
        </w:rPr>
        <w:t xml:space="preserve"> </w:t>
      </w:r>
      <w:r>
        <w:rPr>
          <w:spacing w:val="-2"/>
          <w:sz w:val="24"/>
        </w:rPr>
        <w:t>embedment.</w:t>
      </w:r>
    </w:p>
    <w:p w14:paraId="7E66D817" w14:textId="77777777" w:rsidR="00823880" w:rsidRDefault="00000000">
      <w:pPr>
        <w:pStyle w:val="ListParagraph"/>
        <w:numPr>
          <w:ilvl w:val="0"/>
          <w:numId w:val="5"/>
        </w:numPr>
        <w:tabs>
          <w:tab w:val="left" w:pos="1008"/>
        </w:tabs>
        <w:spacing w:before="124"/>
        <w:rPr>
          <w:sz w:val="24"/>
        </w:rPr>
      </w:pPr>
      <w:r>
        <w:rPr>
          <w:sz w:val="24"/>
        </w:rPr>
        <w:t>To</w:t>
      </w:r>
      <w:r>
        <w:rPr>
          <w:spacing w:val="-5"/>
          <w:sz w:val="24"/>
        </w:rPr>
        <w:t xml:space="preserve"> </w:t>
      </w:r>
      <w:r>
        <w:rPr>
          <w:sz w:val="24"/>
        </w:rPr>
        <w:t>ensure</w:t>
      </w:r>
      <w:r>
        <w:rPr>
          <w:spacing w:val="-4"/>
          <w:sz w:val="24"/>
        </w:rPr>
        <w:t xml:space="preserve"> </w:t>
      </w:r>
      <w:r>
        <w:rPr>
          <w:sz w:val="24"/>
        </w:rPr>
        <w:t>quality,</w:t>
      </w:r>
      <w:r>
        <w:rPr>
          <w:spacing w:val="-2"/>
          <w:sz w:val="24"/>
        </w:rPr>
        <w:t xml:space="preserve"> </w:t>
      </w:r>
      <w:r>
        <w:rPr>
          <w:sz w:val="24"/>
        </w:rPr>
        <w:t>the</w:t>
      </w:r>
      <w:r>
        <w:rPr>
          <w:spacing w:val="-2"/>
          <w:sz w:val="24"/>
        </w:rPr>
        <w:t xml:space="preserve"> </w:t>
      </w:r>
      <w:r>
        <w:rPr>
          <w:sz w:val="24"/>
        </w:rPr>
        <w:t>pavement</w:t>
      </w:r>
      <w:r>
        <w:rPr>
          <w:spacing w:val="-2"/>
          <w:sz w:val="24"/>
        </w:rPr>
        <w:t xml:space="preserve"> </w:t>
      </w:r>
      <w:r>
        <w:rPr>
          <w:sz w:val="24"/>
        </w:rPr>
        <w:t>markings</w:t>
      </w:r>
      <w:r>
        <w:rPr>
          <w:spacing w:val="-2"/>
          <w:sz w:val="24"/>
        </w:rPr>
        <w:t xml:space="preserve"> </w:t>
      </w:r>
      <w:r>
        <w:rPr>
          <w:sz w:val="24"/>
        </w:rPr>
        <w:t>must</w:t>
      </w:r>
      <w:r>
        <w:rPr>
          <w:spacing w:val="-2"/>
          <w:sz w:val="24"/>
        </w:rPr>
        <w:t xml:space="preserve"> </w:t>
      </w:r>
      <w:r>
        <w:rPr>
          <w:sz w:val="24"/>
        </w:rPr>
        <w:t>be</w:t>
      </w:r>
      <w:r>
        <w:rPr>
          <w:spacing w:val="-2"/>
          <w:sz w:val="24"/>
        </w:rPr>
        <w:t xml:space="preserve"> </w:t>
      </w:r>
      <w:r>
        <w:rPr>
          <w:sz w:val="24"/>
        </w:rPr>
        <w:t>inspected</w:t>
      </w:r>
      <w:r>
        <w:rPr>
          <w:spacing w:val="-2"/>
          <w:sz w:val="24"/>
        </w:rPr>
        <w:t xml:space="preserve"> closely.</w:t>
      </w:r>
    </w:p>
    <w:p w14:paraId="4A7CEB15" w14:textId="77777777" w:rsidR="00823880" w:rsidRDefault="00823880">
      <w:pPr>
        <w:pStyle w:val="ListParagraph"/>
        <w:rPr>
          <w:sz w:val="24"/>
        </w:rPr>
        <w:sectPr w:rsidR="00823880">
          <w:pgSz w:w="12240" w:h="15840"/>
          <w:pgMar w:top="1380" w:right="1080" w:bottom="1100" w:left="1440" w:header="0" w:footer="910" w:gutter="0"/>
          <w:cols w:space="720"/>
        </w:sectPr>
      </w:pPr>
    </w:p>
    <w:p w14:paraId="355360DE" w14:textId="77777777" w:rsidR="00823880" w:rsidRDefault="00000000">
      <w:pPr>
        <w:pStyle w:val="BodyText"/>
        <w:spacing w:before="61" w:line="247" w:lineRule="auto"/>
        <w:ind w:left="288" w:right="349"/>
        <w:jc w:val="both"/>
      </w:pPr>
      <w:r>
        <w:lastRenderedPageBreak/>
        <w:t>Typically, the contractor’s certified quality control technician is required to make the quality control checks according to the government agency's specifications. The purpose behind any quality control plan is to ensure quality. Whenever there are any doubts about the quality of the work, they MUST be investigated.</w:t>
      </w:r>
    </w:p>
    <w:p w14:paraId="5AB7EF20" w14:textId="77777777" w:rsidR="00823880" w:rsidRDefault="00823880">
      <w:pPr>
        <w:pStyle w:val="BodyText"/>
        <w:spacing w:before="80"/>
      </w:pPr>
    </w:p>
    <w:p w14:paraId="5D5D8D98" w14:textId="77777777" w:rsidR="00823880" w:rsidRDefault="00000000">
      <w:pPr>
        <w:pStyle w:val="BodyText"/>
        <w:spacing w:line="247" w:lineRule="auto"/>
        <w:ind w:left="288" w:right="353"/>
        <w:jc w:val="both"/>
      </w:pPr>
      <w:r>
        <w:t>Deficiencies may or may not be due to equipment problems.</w:t>
      </w:r>
      <w:r>
        <w:rPr>
          <w:spacing w:val="40"/>
        </w:rPr>
        <w:t xml:space="preserve"> </w:t>
      </w:r>
      <w:r>
        <w:t>When everything is working properly, pavement markings can be compared to an orchestra; all the components must work together.</w:t>
      </w:r>
      <w:r>
        <w:rPr>
          <w:spacing w:val="40"/>
        </w:rPr>
        <w:t xml:space="preserve"> </w:t>
      </w:r>
      <w:r>
        <w:t>Material properties, weather conditions, and operator skill can all affect the quality of the final marking.</w:t>
      </w:r>
      <w:r>
        <w:rPr>
          <w:spacing w:val="40"/>
        </w:rPr>
        <w:t xml:space="preserve"> </w:t>
      </w:r>
      <w:r>
        <w:t>Diagnosing the cause or combination of causes for a given problem can be very difficult.</w:t>
      </w:r>
      <w:r>
        <w:rPr>
          <w:spacing w:val="40"/>
        </w:rPr>
        <w:t xml:space="preserve"> </w:t>
      </w:r>
      <w:r>
        <w:t>Engineers and inspectors who are knowledgeable about pavement marking equipment are better able to identify equipment problems.</w:t>
      </w:r>
    </w:p>
    <w:p w14:paraId="690DDA6E" w14:textId="77777777" w:rsidR="00823880" w:rsidRDefault="00823880">
      <w:pPr>
        <w:pStyle w:val="BodyText"/>
        <w:spacing w:before="79"/>
      </w:pPr>
    </w:p>
    <w:p w14:paraId="5381A279" w14:textId="77777777" w:rsidR="00823880" w:rsidRDefault="00000000">
      <w:pPr>
        <w:pStyle w:val="BodyText"/>
        <w:spacing w:line="247" w:lineRule="auto"/>
        <w:ind w:left="288" w:right="355"/>
        <w:jc w:val="both"/>
      </w:pPr>
      <w:r>
        <w:t>As</w:t>
      </w:r>
      <w:r>
        <w:rPr>
          <w:spacing w:val="-2"/>
        </w:rPr>
        <w:t xml:space="preserve"> </w:t>
      </w:r>
      <w:r>
        <w:t>always,</w:t>
      </w:r>
      <w:r>
        <w:rPr>
          <w:spacing w:val="-1"/>
        </w:rPr>
        <w:t xml:space="preserve"> </w:t>
      </w:r>
      <w:r>
        <w:t>it</w:t>
      </w:r>
      <w:r>
        <w:rPr>
          <w:spacing w:val="-1"/>
        </w:rPr>
        <w:t xml:space="preserve"> </w:t>
      </w:r>
      <w:r>
        <w:t>is</w:t>
      </w:r>
      <w:r>
        <w:rPr>
          <w:spacing w:val="-3"/>
        </w:rPr>
        <w:t xml:space="preserve"> </w:t>
      </w:r>
      <w:r>
        <w:t>the</w:t>
      </w:r>
      <w:r>
        <w:rPr>
          <w:spacing w:val="-4"/>
        </w:rPr>
        <w:t xml:space="preserve"> </w:t>
      </w:r>
      <w:r>
        <w:t>responsibility</w:t>
      </w:r>
      <w:r>
        <w:rPr>
          <w:spacing w:val="-11"/>
        </w:rPr>
        <w:t xml:space="preserve"> </w:t>
      </w:r>
      <w:r>
        <w:t>of</w:t>
      </w:r>
      <w:r>
        <w:rPr>
          <w:spacing w:val="-3"/>
        </w:rPr>
        <w:t xml:space="preserve"> </w:t>
      </w:r>
      <w:r>
        <w:t>the</w:t>
      </w:r>
      <w:r>
        <w:rPr>
          <w:spacing w:val="-5"/>
        </w:rPr>
        <w:t xml:space="preserve"> </w:t>
      </w:r>
      <w:r>
        <w:t>contractor</w:t>
      </w:r>
      <w:r>
        <w:rPr>
          <w:spacing w:val="-3"/>
        </w:rPr>
        <w:t xml:space="preserve"> </w:t>
      </w:r>
      <w:r>
        <w:t>to</w:t>
      </w:r>
      <w:r>
        <w:rPr>
          <w:spacing w:val="-3"/>
        </w:rPr>
        <w:t xml:space="preserve"> </w:t>
      </w:r>
      <w:r>
        <w:t>solve</w:t>
      </w:r>
      <w:r>
        <w:rPr>
          <w:spacing w:val="-4"/>
        </w:rPr>
        <w:t xml:space="preserve"> </w:t>
      </w:r>
      <w:r>
        <w:t>the</w:t>
      </w:r>
      <w:r>
        <w:rPr>
          <w:spacing w:val="-3"/>
        </w:rPr>
        <w:t xml:space="preserve"> </w:t>
      </w:r>
      <w:r>
        <w:t>problem.</w:t>
      </w:r>
      <w:r>
        <w:rPr>
          <w:spacing w:val="40"/>
        </w:rPr>
        <w:t xml:space="preserve"> </w:t>
      </w:r>
      <w:r>
        <w:t>However,</w:t>
      </w:r>
      <w:r>
        <w:rPr>
          <w:spacing w:val="-3"/>
        </w:rPr>
        <w:t xml:space="preserve"> </w:t>
      </w:r>
      <w:r>
        <w:t>this</w:t>
      </w:r>
      <w:r>
        <w:rPr>
          <w:spacing w:val="-3"/>
        </w:rPr>
        <w:t xml:space="preserve"> </w:t>
      </w:r>
      <w:r>
        <w:t>should never be misconstrued to lead the engineer away from helping to identify problems.</w:t>
      </w:r>
      <w:r>
        <w:rPr>
          <w:spacing w:val="40"/>
        </w:rPr>
        <w:t xml:space="preserve"> </w:t>
      </w:r>
      <w:r>
        <w:t>In other words, although the engineer cannot tell the contractor how to fix a problem, knowledgeable engineers can and should be considered a valuable tool for the contractor, always keeping in mind that quality is the main goal.</w:t>
      </w:r>
    </w:p>
    <w:p w14:paraId="2F42E71B" w14:textId="77777777" w:rsidR="00823880" w:rsidRDefault="00823880">
      <w:pPr>
        <w:pStyle w:val="BodyText"/>
        <w:spacing w:line="247" w:lineRule="auto"/>
        <w:jc w:val="both"/>
        <w:sectPr w:rsidR="00823880">
          <w:pgSz w:w="12240" w:h="15840"/>
          <w:pgMar w:top="1380" w:right="1080" w:bottom="1100" w:left="1440" w:header="0" w:footer="910" w:gutter="0"/>
          <w:cols w:space="720"/>
        </w:sectPr>
      </w:pPr>
    </w:p>
    <w:p w14:paraId="34A8C6E8" w14:textId="77777777" w:rsidR="00823880" w:rsidRDefault="00000000">
      <w:pPr>
        <w:pStyle w:val="Heading2"/>
        <w:spacing w:before="59"/>
      </w:pPr>
      <w:r>
        <w:rPr>
          <w:u w:val="single"/>
        </w:rPr>
        <w:lastRenderedPageBreak/>
        <w:t>CHAPTER</w:t>
      </w:r>
      <w:r>
        <w:rPr>
          <w:spacing w:val="-4"/>
          <w:u w:val="single"/>
        </w:rPr>
        <w:t xml:space="preserve"> </w:t>
      </w:r>
      <w:r>
        <w:rPr>
          <w:u w:val="single"/>
        </w:rPr>
        <w:t>12</w:t>
      </w:r>
      <w:r>
        <w:rPr>
          <w:spacing w:val="66"/>
          <w:u w:val="single"/>
        </w:rPr>
        <w:t xml:space="preserve"> </w:t>
      </w:r>
      <w:r>
        <w:rPr>
          <w:spacing w:val="-2"/>
          <w:u w:val="single"/>
        </w:rPr>
        <w:t>ERADICATION</w:t>
      </w:r>
    </w:p>
    <w:p w14:paraId="49E392CA" w14:textId="77777777" w:rsidR="00823880" w:rsidRDefault="00823880">
      <w:pPr>
        <w:pStyle w:val="BodyText"/>
        <w:spacing w:before="47"/>
        <w:rPr>
          <w:b/>
          <w:sz w:val="28"/>
        </w:rPr>
      </w:pPr>
    </w:p>
    <w:p w14:paraId="3A83276D" w14:textId="77777777" w:rsidR="00823880" w:rsidRDefault="00000000">
      <w:pPr>
        <w:pStyle w:val="Heading2"/>
      </w:pPr>
      <w:bookmarkStart w:id="60" w:name="_TOC_250013"/>
      <w:bookmarkEnd w:id="60"/>
      <w:r>
        <w:rPr>
          <w:spacing w:val="-2"/>
        </w:rPr>
        <w:t>OBJECTIVES</w:t>
      </w:r>
    </w:p>
    <w:p w14:paraId="548C447B" w14:textId="77777777" w:rsidR="00823880" w:rsidRDefault="00000000">
      <w:pPr>
        <w:pStyle w:val="ListParagraph"/>
        <w:numPr>
          <w:ilvl w:val="0"/>
          <w:numId w:val="4"/>
        </w:numPr>
        <w:tabs>
          <w:tab w:val="left" w:pos="1008"/>
        </w:tabs>
        <w:rPr>
          <w:sz w:val="24"/>
        </w:rPr>
      </w:pPr>
      <w:r>
        <w:rPr>
          <w:spacing w:val="-2"/>
          <w:sz w:val="24"/>
        </w:rPr>
        <w:t>Definition/Purpose</w:t>
      </w:r>
    </w:p>
    <w:p w14:paraId="242C1241" w14:textId="77777777" w:rsidR="00823880" w:rsidRDefault="00000000">
      <w:pPr>
        <w:pStyle w:val="ListParagraph"/>
        <w:numPr>
          <w:ilvl w:val="0"/>
          <w:numId w:val="4"/>
        </w:numPr>
        <w:tabs>
          <w:tab w:val="left" w:pos="1008"/>
        </w:tabs>
        <w:spacing w:before="128"/>
        <w:rPr>
          <w:sz w:val="24"/>
        </w:rPr>
      </w:pPr>
      <w:r>
        <w:rPr>
          <w:sz w:val="24"/>
        </w:rPr>
        <w:t>Undesirable</w:t>
      </w:r>
      <w:r>
        <w:rPr>
          <w:spacing w:val="-3"/>
          <w:sz w:val="24"/>
        </w:rPr>
        <w:t xml:space="preserve"> </w:t>
      </w:r>
      <w:r>
        <w:rPr>
          <w:spacing w:val="-2"/>
          <w:sz w:val="24"/>
        </w:rPr>
        <w:t>Effects</w:t>
      </w:r>
    </w:p>
    <w:p w14:paraId="49C50CD9" w14:textId="77777777" w:rsidR="00823880" w:rsidRDefault="00000000">
      <w:pPr>
        <w:pStyle w:val="ListParagraph"/>
        <w:numPr>
          <w:ilvl w:val="0"/>
          <w:numId w:val="4"/>
        </w:numPr>
        <w:tabs>
          <w:tab w:val="left" w:pos="1008"/>
        </w:tabs>
        <w:spacing w:before="127"/>
        <w:rPr>
          <w:sz w:val="24"/>
        </w:rPr>
      </w:pPr>
      <w:r>
        <w:rPr>
          <w:sz w:val="24"/>
        </w:rPr>
        <w:t>Methods</w:t>
      </w:r>
      <w:r>
        <w:rPr>
          <w:spacing w:val="-1"/>
          <w:sz w:val="24"/>
        </w:rPr>
        <w:t xml:space="preserve"> </w:t>
      </w:r>
      <w:r>
        <w:rPr>
          <w:sz w:val="24"/>
        </w:rPr>
        <w:t xml:space="preserve">of </w:t>
      </w:r>
      <w:r>
        <w:rPr>
          <w:spacing w:val="-2"/>
          <w:sz w:val="24"/>
        </w:rPr>
        <w:t>Eradication</w:t>
      </w:r>
    </w:p>
    <w:p w14:paraId="278AB461" w14:textId="77777777" w:rsidR="00823880" w:rsidRDefault="00000000">
      <w:pPr>
        <w:pStyle w:val="ListParagraph"/>
        <w:numPr>
          <w:ilvl w:val="0"/>
          <w:numId w:val="4"/>
        </w:numPr>
        <w:tabs>
          <w:tab w:val="left" w:pos="1008"/>
        </w:tabs>
        <w:spacing w:before="127"/>
        <w:rPr>
          <w:sz w:val="24"/>
        </w:rPr>
      </w:pPr>
      <w:r>
        <w:rPr>
          <w:spacing w:val="-2"/>
          <w:sz w:val="24"/>
        </w:rPr>
        <w:t>Specifications</w:t>
      </w:r>
    </w:p>
    <w:p w14:paraId="0F36B506" w14:textId="77777777" w:rsidR="00823880" w:rsidRDefault="00000000">
      <w:pPr>
        <w:pStyle w:val="ListParagraph"/>
        <w:numPr>
          <w:ilvl w:val="0"/>
          <w:numId w:val="4"/>
        </w:numPr>
        <w:tabs>
          <w:tab w:val="left" w:pos="1008"/>
        </w:tabs>
        <w:spacing w:before="127"/>
        <w:rPr>
          <w:sz w:val="24"/>
        </w:rPr>
      </w:pPr>
      <w:r>
        <w:rPr>
          <w:spacing w:val="-2"/>
          <w:sz w:val="24"/>
        </w:rPr>
        <w:t>Inspection</w:t>
      </w:r>
    </w:p>
    <w:p w14:paraId="40CB5B1B" w14:textId="77777777" w:rsidR="00823880" w:rsidRDefault="00000000">
      <w:pPr>
        <w:pStyle w:val="Heading2"/>
        <w:spacing w:before="254"/>
      </w:pPr>
      <w:bookmarkStart w:id="61" w:name="_TOC_250012"/>
      <w:r>
        <w:t>DEFINITION</w:t>
      </w:r>
      <w:r>
        <w:rPr>
          <w:spacing w:val="-4"/>
        </w:rPr>
        <w:t xml:space="preserve"> </w:t>
      </w:r>
      <w:r>
        <w:t>/</w:t>
      </w:r>
      <w:r>
        <w:rPr>
          <w:spacing w:val="-3"/>
        </w:rPr>
        <w:t xml:space="preserve"> </w:t>
      </w:r>
      <w:bookmarkEnd w:id="61"/>
      <w:r>
        <w:rPr>
          <w:spacing w:val="-2"/>
        </w:rPr>
        <w:t>PURPOSE</w:t>
      </w:r>
    </w:p>
    <w:p w14:paraId="5472EFED" w14:textId="77777777" w:rsidR="00823880" w:rsidRDefault="00000000">
      <w:pPr>
        <w:pStyle w:val="BodyText"/>
        <w:spacing w:before="243" w:line="247" w:lineRule="auto"/>
        <w:ind w:left="288" w:right="358"/>
        <w:jc w:val="both"/>
      </w:pPr>
      <w:r>
        <w:t>Eradication describes the removal of existing pavement markings.</w:t>
      </w:r>
      <w:r>
        <w:rPr>
          <w:spacing w:val="40"/>
        </w:rPr>
        <w:t xml:space="preserve"> </w:t>
      </w:r>
      <w:r>
        <w:t>Pavement markings are eradicated to change or modify the existing travel lanes and to prepare the road surface for new markings.</w:t>
      </w:r>
    </w:p>
    <w:p w14:paraId="586B3E1F" w14:textId="77777777" w:rsidR="00823880" w:rsidRDefault="00823880">
      <w:pPr>
        <w:pStyle w:val="BodyText"/>
        <w:spacing w:before="87"/>
      </w:pPr>
    </w:p>
    <w:p w14:paraId="253B221A" w14:textId="77777777" w:rsidR="00823880" w:rsidRDefault="00000000">
      <w:pPr>
        <w:pStyle w:val="Heading2"/>
      </w:pPr>
      <w:bookmarkStart w:id="62" w:name="_TOC_250011"/>
      <w:r>
        <w:t>UNDESIRABLE</w:t>
      </w:r>
      <w:r>
        <w:rPr>
          <w:spacing w:val="-11"/>
        </w:rPr>
        <w:t xml:space="preserve"> </w:t>
      </w:r>
      <w:bookmarkEnd w:id="62"/>
      <w:r>
        <w:rPr>
          <w:spacing w:val="-2"/>
        </w:rPr>
        <w:t>EFFECTS</w:t>
      </w:r>
    </w:p>
    <w:p w14:paraId="6897F611" w14:textId="77777777" w:rsidR="00823880" w:rsidRDefault="00000000">
      <w:pPr>
        <w:pStyle w:val="BodyText"/>
        <w:spacing w:before="243" w:line="247" w:lineRule="auto"/>
        <w:ind w:left="288" w:right="354"/>
        <w:jc w:val="both"/>
      </w:pPr>
      <w:r>
        <w:t>If pavement markings are not eradicated properly, several different markings may</w:t>
      </w:r>
      <w:r>
        <w:rPr>
          <w:spacing w:val="-1"/>
        </w:rPr>
        <w:t xml:space="preserve"> </w:t>
      </w:r>
      <w:r>
        <w:t>exist at the same time, as shown in Figure 12.1.</w:t>
      </w:r>
      <w:r>
        <w:rPr>
          <w:spacing w:val="40"/>
        </w:rPr>
        <w:t xml:space="preserve"> </w:t>
      </w:r>
      <w:r>
        <w:t>Often, the scars left by some removal methods may appear like additional pavement markings (see Figure 12.2).</w:t>
      </w:r>
      <w:r>
        <w:rPr>
          <w:spacing w:val="40"/>
        </w:rPr>
        <w:t xml:space="preserve"> </w:t>
      </w:r>
      <w:r>
        <w:t>This may create a hazardous condition for motorists.</w:t>
      </w:r>
    </w:p>
    <w:p w14:paraId="28C7D3FA" w14:textId="77777777" w:rsidR="00823880" w:rsidRDefault="00000000">
      <w:pPr>
        <w:pStyle w:val="BodyText"/>
        <w:spacing w:before="4"/>
        <w:rPr>
          <w:sz w:val="18"/>
        </w:rPr>
      </w:pPr>
      <w:r>
        <w:rPr>
          <w:noProof/>
          <w:sz w:val="18"/>
        </w:rPr>
        <mc:AlternateContent>
          <mc:Choice Requires="wpg">
            <w:drawing>
              <wp:anchor distT="0" distB="0" distL="0" distR="0" simplePos="0" relativeHeight="487611392" behindDoc="1" locked="0" layoutInCell="1" allowOverlap="1" wp14:anchorId="02F19DB1" wp14:editId="4BB36E49">
                <wp:simplePos x="0" y="0"/>
                <wp:positionH relativeFrom="page">
                  <wp:posOffset>2313685</wp:posOffset>
                </wp:positionH>
                <wp:positionV relativeFrom="paragraph">
                  <wp:posOffset>149406</wp:posOffset>
                </wp:positionV>
                <wp:extent cx="3329304" cy="2499995"/>
                <wp:effectExtent l="0" t="0" r="0" b="0"/>
                <wp:wrapTopAndBottom/>
                <wp:docPr id="187" name="Group 187" descr="Figure 12.1 Roadway with confusing multiple line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29304" cy="2499995"/>
                          <a:chOff x="0" y="0"/>
                          <a:chExt cx="3329304" cy="2499995"/>
                        </a:xfrm>
                      </wpg:grpSpPr>
                      <pic:pic xmlns:pic="http://schemas.openxmlformats.org/drawingml/2006/picture">
                        <pic:nvPicPr>
                          <pic:cNvPr id="188" name="Image 188"/>
                          <pic:cNvPicPr/>
                        </pic:nvPicPr>
                        <pic:blipFill>
                          <a:blip r:embed="rId102" cstate="print"/>
                          <a:stretch>
                            <a:fillRect/>
                          </a:stretch>
                        </pic:blipFill>
                        <pic:spPr>
                          <a:xfrm>
                            <a:off x="5968" y="5207"/>
                            <a:ext cx="3315970" cy="2487294"/>
                          </a:xfrm>
                          <a:prstGeom prst="rect">
                            <a:avLst/>
                          </a:prstGeom>
                        </pic:spPr>
                      </pic:pic>
                      <wps:wsp>
                        <wps:cNvPr id="189" name="Graphic 189"/>
                        <wps:cNvSpPr/>
                        <wps:spPr>
                          <a:xfrm>
                            <a:off x="0" y="0"/>
                            <a:ext cx="3329304" cy="2499995"/>
                          </a:xfrm>
                          <a:custGeom>
                            <a:avLst/>
                            <a:gdLst/>
                            <a:ahLst/>
                            <a:cxnLst/>
                            <a:rect l="l" t="t" r="r" b="b"/>
                            <a:pathLst>
                              <a:path w="3329304" h="2499995">
                                <a:moveTo>
                                  <a:pt x="3329051" y="6223"/>
                                </a:moveTo>
                                <a:lnTo>
                                  <a:pt x="3322955" y="6223"/>
                                </a:lnTo>
                                <a:lnTo>
                                  <a:pt x="3322955" y="2493645"/>
                                </a:lnTo>
                                <a:lnTo>
                                  <a:pt x="6096" y="2493645"/>
                                </a:lnTo>
                                <a:lnTo>
                                  <a:pt x="6096" y="6223"/>
                                </a:lnTo>
                                <a:lnTo>
                                  <a:pt x="0" y="6223"/>
                                </a:lnTo>
                                <a:lnTo>
                                  <a:pt x="0" y="2493645"/>
                                </a:lnTo>
                                <a:lnTo>
                                  <a:pt x="0" y="2499741"/>
                                </a:lnTo>
                                <a:lnTo>
                                  <a:pt x="6096" y="2499741"/>
                                </a:lnTo>
                                <a:lnTo>
                                  <a:pt x="3322955" y="2499741"/>
                                </a:lnTo>
                                <a:lnTo>
                                  <a:pt x="3329051" y="2499741"/>
                                </a:lnTo>
                                <a:lnTo>
                                  <a:pt x="3329051" y="2493645"/>
                                </a:lnTo>
                                <a:lnTo>
                                  <a:pt x="3329051" y="6223"/>
                                </a:lnTo>
                                <a:close/>
                              </a:path>
                              <a:path w="3329304" h="2499995">
                                <a:moveTo>
                                  <a:pt x="3329051" y="0"/>
                                </a:moveTo>
                                <a:lnTo>
                                  <a:pt x="3322955" y="0"/>
                                </a:lnTo>
                                <a:lnTo>
                                  <a:pt x="6096" y="0"/>
                                </a:lnTo>
                                <a:lnTo>
                                  <a:pt x="0" y="0"/>
                                </a:lnTo>
                                <a:lnTo>
                                  <a:pt x="0" y="6096"/>
                                </a:lnTo>
                                <a:lnTo>
                                  <a:pt x="6096" y="6096"/>
                                </a:lnTo>
                                <a:lnTo>
                                  <a:pt x="3322955" y="6096"/>
                                </a:lnTo>
                                <a:lnTo>
                                  <a:pt x="3329051" y="6096"/>
                                </a:lnTo>
                                <a:lnTo>
                                  <a:pt x="3329051"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6697878" id="Group 187" o:spid="_x0000_s1026" alt="Figure 12.1 Roadway with confusing multiple lines" style="position:absolute;margin-left:182.2pt;margin-top:11.75pt;width:262.15pt;height:196.85pt;z-index:-15705088;mso-wrap-distance-left:0;mso-wrap-distance-right:0;mso-position-horizontal-relative:page" coordsize="33293,249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69zCPDAwAAWgsAAA4AAABkcnMvZTJvRG9jLnhtbKRWW2+cOhB+P1L/&#10;A+K9YZe9JKBsqqo5jSJVbXSaoz57jQGrBvvY3kv+/ZmxMYvYNiHpSgtj+Dye+ebG9YdjI6I904bL&#10;dhPPL2ZxxFoqC95Wm/jfx8/vr+LIWNIWRMiWbeInZuIPN+/+uj6onKWylqJgOgIlrckPahPX1qo8&#10;SQytWUPMhVSshZel1A2xsNRVUmhyAO2NSNLZbJ0cpC6UlpQZA09v/cv4xukvS0btt7I0zEZiE4Nt&#10;1l21u27xmtxck7zSRNWcdmaQN1jREN7Cob2qW2JJtNP8TFXDqZZGlvaCyiaRZckpcz6AN/PZyJs7&#10;LXfK+VLlh0r1NAG1I57erJZ+3d9p9V09aG89iF8k/WmAl+Sgqnz4HtfVCXwsdYObwIno6Bh96hll&#10;RxtReLhYpNlitowjCu/SZQa/leec1hCYs320/vuFnQnJ/cHOvN4cxWkO/44ikM4oejmVYJfdaRZ3&#10;SppJOhqif+7Ue4imIpZvueD2yWUmxA2NavcPnCK7uAA2H3TEC6iUKyiMljRQEvcNqViED4D0gMI9&#10;GIMzFVvB1WcuBDKPcmcspPQoJX7hr0+3W0l3DWutrx/NBNgtW1NzZeJI56zZMjBQ3xdzCBvUrgUb&#10;leat9YEzVjNLazy/BDv+gRJDQ0nev3BGn+xEF0yXYKOcWWVroAFSY5XOLr36U+bMV9kllKzPnKvL&#10;NFsioo8/yZU29o7JJkIBLAZLgHSSk/0X09kUIB2T3gxnH1iFTQK6jgkcwuqMxVcV1veaKAYmoNph&#10;qLMQ6ruu0cyvMvSlw2H1davf8AQ0TK+tAUN05xkasgI9qvD8AFN1kOixDSLyiO1SuHZpISeA2ziC&#10;drn1IYJEx32oFMXoMKjz+lTm+L6Re/YoHdJisWM/mK0gscCddZouuoieYKIdwdNstRrDAyjcVdDd&#10;g6HVLNZL12qAjoALd49fz7K10/wq8MDqoC7cvVofq4mwKUd7hdg8L5fzjrBwZLife/QiGEIxpGsK&#10;vg/dFGOGoZ7i5hD/C/aokIb5+sek+9Pkc5MfUmNK5gVsIDvcR6Q/DxuU8G8zsksdzEvvaTgp3Ecn&#10;ugx+DjmM8RRwH+BXgceOn4UKHO57BsjDrmSk4EWYZ0ZX209CR3uCX2vu1xExgMHcN908QWkriyeY&#10;qQforJvY/LcjOMDFfQutHOi0QdBB2AZBW/FJuq9Cl0swQh6PP4hW3TSxMIi+ytDRz4aKx+LOVn7c&#10;WVlyN3FOFsHEwQVMFye5Dzg3vbqPTfxCHK4d6vRJfPM/AAAA//8DAFBLAwQKAAAAAAAAACEAfau1&#10;DUTtAABE7QAAFQAAAGRycy9tZWRpYS9pbWFnZTEuanBlZ//Y/+AAEEpGSUYAAQEBAGAAYAAA/9sA&#10;QwADAgIDAgIDAwMDBAMDBAUIBQUEBAUKBwcGCAwKDAwLCgsLDQ4SEA0OEQ4LCxAWEBETFBUVFQwP&#10;FxgWFBgSFBUU/9sAQwEDBAQFBAUJBQUJFA0LDRQUFBQUFBQUFBQUFBQUFBQUFBQUFBQUFBQUFBQU&#10;FBQUFBQUFBQUFBQUFBQUFBQUFBQU/8AAEQgCIALV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Q2GH+HbV5IVohhbZV1If71ADUh/6ZfJU6Js&#10;/u/7VPRF+9tqxsZ1f7v9ygCvs2f7n+xRUzp/t/71JsTb/ElAEW+j76VY2f8AA6NmxaAK+xn/AIfv&#10;1L9m/wBqpk+R9u2j/gNADPufx/e/2qb99fvfcp2z/ban+S2ygCv5K/8A7FCQ7P8Ac/hq2kNH+ytA&#10;FfZ8u6k8lv7rVe2U7Z/D9+gCJIf71P2Kj/d/hp392jc1ADX6/wDAar/x/wB+nTOyVX373/4FQA/5&#10;nqb5f++qh/uf/E0//wBDoAf9xP4qY/8As0/Z/DTtjf3qAK6bkf8Av7qsJ/B81PRPn/26NnyUAM3/&#10;ACfw03/gP3FqXyd/8VDw/JQAz/dqXZSv/wACo2fNtoAPlR/lak/go2f3lpXSgBKET5/moT7n3d9L&#10;52ygA2P93dTkT+JqN9G/ZQA/ZR/H/fop2ygBuyn7PkpP+BUUAP3/ADUfx1FuWj/vqgCb5fao99L/&#10;ABf7NJQA+iiigBvy+1O/jo2UUAMp/wD8VRsooAX5fakooegCJ0pmz56sUygCDZsf5WpNrVZ2fJSb&#10;VoAgRPk/ioRKl2ffWj+9QBD5NP2fJUuyjZ/wOgCLZv8A4aieFfu/3atbKbsoAr7Vp+z/AGKno2UA&#10;VfJo2N91Vqx5NOoAq+SzrT/Jbb81WtnzUbFRaAKrw0PbVaooArpbfxU/YvyVLRQA1NtOd9rUUUAC&#10;fcoo/gooAKNlPooAZT6ZT6AGUf8AAaKKACiiigA/goo/gooAKKKKAD/gP3qP4KKN2fu0AIZVWil2&#10;Hud1FAHJQpvbdtq6nyf3qrp8lWE3b/4aAJafVepfOoAeif71TfLuqsj/AMW6ld/7tAEu9f7tPTb/&#10;ALX3ah3p/ep3nJ/s/eoAm/4H/wCOU9/71RedvpN9AD6f/wABqH+Onpu/4BQA+pUT/ZX/AIBTP+Bf&#10;+PUbloAf/s0z/cXZTd/yUfw7v4KAGb/96m7/AJvl/wDQqlTdT9n/AI7QBD8z7KPJ+Spfm2Iq0/ZQ&#10;BV2LvqXZUuxfn+b56PI/zuoAi2UfN7VYRKKAItnybtlJ/wABqxTf4KAGUbPk/hp+/wCem/N7UAOf&#10;/vumUf7VMegB+9UpnnLu+X/vih33/d3Uuz/YoAPO/h207f8A7P8A47TfJb/cqXyfnoAP+A0J/u09&#10;EpP4KABKk+b2pNlH8HzUAMdP9mm5b+5UuyigBvze1CJ826nUUAFFFFABRRR/HQAUUfcooAKfTKKA&#10;Cij+CigAooooANlGyiigApqP/DTqZs+b5aAH0UU+gCu8LOjqrbN1Ms4Whi2ytvqxRQAUUUUAFFFF&#10;ABT6ZRQAUUfx0UACZ2/NT6ZRQA+iiigBlPoplABRT6ZQAUU+igAplFFAD6Zsoo/joAKKP9qj/ZoA&#10;KKKKADZR/HTEp9ADOf8Aa/76opWJY8NxRQBy6OtS+ds+7VLe2z+Kpdrf7VAFjf8Aw/fo86of46H3&#10;f980ATed99afvb/fSq1TJ9/d81ADtzVMm53pm9nTbUv3Nnyfw0AGz7lTIi/3lqv/AHad8393/gdA&#10;Fj+CrP8AH91qz9+xfv8A/AKck33F3UAXt6/79Qvu+99ym7/ko3/w/wB+gB2z+9T9n+1/49Tk3bf4&#10;qXZ8lACU/r/t0fco+49AD6Pl+5TN9PoAP++aP++f96mJup9ABR9z71H+z89M2tQA/fRtWjZT02/P&#10;QAyjZTtlPoAi2f7FGxXqXfUWzY+7dQA/yV/u07aP7tFFABRRRQAUUUUAPplFFABRRRQAf3aP4KP4&#10;KKACiiigB9M/joo/joAKKKKACiiigAoSiigAop3em0AFFFH8dAAlFFFABRRRQA+mUUUAH8dFFFAB&#10;RRT6AGUUUUAFPplFAD6ZRRQA+imfx0+gBlFD0UAFFFH8FABT6ZRQAUU+mUAFFFPoAZR/BRR/HQAU&#10;UUf7tADPl/hoSn0UAJ83vRTaKAOY2fM+6nb/AJf+BVN5P/xdGzZ95aAIf4Pu0Zb+5VhIWepvs2z/&#10;APaoAqI7f5WhN3zr/BVjyfkf5V/uUbNjUAQ/xfeb56fuaptnyf8A2VGz+JW/hoAh3s703fI7vuqx&#10;5O+hEoAY6Nt/i+7RDDsp77t1G9v4aAJUTZsbb/33T/uLuWmJ861L5P8Au0ATQ7tn3qlqvTqAJkpj&#10;pT/9qjH+3/DQAbVoyn9yihEoAPlen7P9imJ9yigCWm4T+/TMN/fo2b9n+7QA7fTd/wDsU/Z/sUIn&#10;8VACb6X5t1O2fLRQAUUUUAFH8FH/AAGj+CgAooooAKKP++qKACiiigAp9MooAKKKP4KACj+7RRQA&#10;UUUUAFFH/AqKACil+b2pKAH0yj+CigAooooAKKKKAH0yiigA/joeij+CgAo/joooAP4KKKKACh6K&#10;P4KACiiigA/i/wBmn0x6P46ACj+OiigAop9MoAfTKKP7tABRRTu3NADafTKfQAUUUygB9FFM/joA&#10;KP4KKKACh6KKAG/x/wANOoo/goAPwxRTSf8AZaigDJ8n/do2Lt/3H/vVFvbZ/D/3zTt7bf8AYoAf&#10;/vf3aPuf7jVF826rGxt9ADP+Bf8Aj1TbP92neSjulL83tQBGkK/990rp8rrTtrU/a1AEOylf/Zqf&#10;a1NeGgCuifL/AOz1KiU/yW/4BR5Pzv8A7VABRTkh2U//AIFQBF/FuqX79Gyn/wAFADNn/j60bN7f&#10;N/dp9Sf/ABNADU27qKKKAD/d/ipuz5Pmp2+jctABSp9yk30b6AH/AMdFMpd/yUAOo/3qZuWjfQA/&#10;+Ok/ham7lo30APpm+jfS/wC7QA6jc1H/AAGigAo/gp9MoAP9qj+Cj+CjfQAPRRRvoAKKP9qmUAPe&#10;iij+OgA4/wDZaP8AaoooAKP46KKACj+OiigAoo/gooAP4/u/8Coo/jooAKKKP4KADfRRRQAUUUPQ&#10;AfwU+mUUAFFFFAB9+iiigA30b/l3UUfwUAD0+mb6P46ACiiigAooooAKKNlFABRRRQAUUU+gBlFF&#10;FABRRRQAbPdqKKP4KAD/AIDRt2rRRQAUUz+Cjf8A7FAD/wAMUUUUAY/k/cahIV/ibfU2z50pyf7y&#10;0ANRP49jVKnzn73/AACqNtNK90+5WStDf9//AOKoAPvpuo2fNup6f+O7aN/yUAN2fNtqWmb/AJKN&#10;676AH7/4qZv2UbKfQBDT9nz0+igARKPlSnUvy+1ACf3aX+D5aN/yfdpn8FAB/wACp1N3NRQAUPto&#10;+b+JqZQAz76fLTfM/wBv+KpaioAfvbfR/s0fL7U7+H738NADKf8A7Pz03/Zo/wDZqAEeZU/26Em3&#10;0Onz03YyUASu9N+/vo2M/wDFTtmxN1AD6dTf46k/+KoAWim/N92koAfR/tUzLf3KKACiih6AB6X7&#10;lJT3oAZR/wABop/8FADfm9qT+On0ygB9H8dFFABRRR/31QAUUUUAL83tSUz/AJY0/fQAUUfx0fx0&#10;AFFFFAB/BRRRQAUUUUAFH8dFD/coAKKKKACj+CiigAoop9ADHooo/joAKfTP46KACj5f++qKKACi&#10;iigAooooAKKfRQAyijdj71H8dABRRRQAUfwUUUAFFFH8FADN/wAm7/0Cl+X2od6TfQA/fRTFdcUU&#10;AZ6U/wD2aiT+7tpyOyf7FAD0/vLT/wDd30ygfd+X79AFjZR/3zTB996f/c/gTbQAbH+9S/L7Un36&#10;P92gB9FCP8vzbaN/+z8lADqb/n71H36KABPvbqE20fKi/epm+gCb5fak/gqLf/ttRvoAe9N+b2pP&#10;O/8AsqZ5395qAH/8Cod22fepqPR8zpQAm5aP/QKiSF/7zPUvk0ARb/8AbqVKbsb7ny1KieX/AN80&#10;AD0IlP8A46d/BQA10+Sh0op1AEWynolOo30AP/jpP/iqb/HQOj/71ABR/HR/BTaAHfwUUr/cpKAC&#10;l+4lJ/BR/Dt/u0AFPplPoAHpn8FPooAKZT6HoAKKZ/HT/wCOgAoplPoAKP46KKAD+Cj+Oj+CigAo&#10;pv8As0m5aAH0UUUAFFJ/8TS0AFFFMkm2Ju2s/wDu0AP/AI6X5fao/vpup9ADH/u/3qfR/BRQAUUU&#10;fwUAFG+iigAen0yj+OgAooooAKKPm2f7VA3bfmoAfTKKKACj+D5qKP4KACij/ZooAP8AeoooegAo&#10;o30zfQA+mUb6KAD5fv8AzU1/nWjf/lKN/wA3/wAXQAzf/d+5/fp5++lMT/Z2/N96n72egBlFHnKn&#10;O5fm5ooAqImz5m/9Dp+z+FaN6/7NDzL/AHvv0AP2U/YvztUP2n5/u0ec1AFj5d1H9zbVff8A7dG9&#10;v/26ALD7P4qB999v92q+9dvyM1G/Z81AFj/vn5qbv/3aZ5yu/wB2mb/v/wC9QBLv+T+5T6r7/wDd&#10;p++gB38FNpm/5vvU3f8A72ygCX5v9ymO/wA33qam56dDDsWgBj0qJVjZ870iUARIlWNmxaN9L83t&#10;QA6jfTE/vU9/9rZQAUf7v92jctM3/wCxQA+j/Zpm/wD2KN9AE2/5KTfUfze1Hze1AElN/gpmyn/N&#10;7UAO/jptFFADv+A03+7TqHoAEoSiigAoo/go/vrQAU96ZRQAU+mUUAPpn8dFH8dAD/46P46Y/wAl&#10;FAD6HplP/wCA0AH8FFMo/i/4FQAvzeV707+OmfwU96AGU+jZTETH/fVAD6Eo/jooAZR/wKn/AMFM&#10;/joAfR/BTP46fQAfwUUxKKAFf7lOpn8FPoAP4KKZ/BT99ABR/BR/BTKAHvRv+am/NupKAH/3aKZR&#10;QBJ8vtSU35dtJQA/fRvplPoAN33aN9FFABvpm/8A2KfsplADfOpnnf7NS/K9FAFd5v8AZpXmb+Gp&#10;aNn96gCvvbf89HzfxVY2f7FD/wC9QBD82/8Ahpfm2fepzp89Z+vavF4esPtc8bPCrqj7P4f9qgCO&#10;bXLGPWItJknAv5It6xbaoeJ/G2g+DIt2uavbWG7/AFSPL87/APAa8d+LfjseA/i54d8RTL/xKJbN&#10;0WaP5vNbb92vm74ieKbv4v8Aja617V4vsdvaskVrFafwor/xs38VccsTCBzTqSgfodHcrcQRTwjz&#10;YpF3K1FfIXjf9pPUb2XTodAs73ybW1WOV4AxVnoqpYmgn8Y41ND61/2f7zUfNt3f36E+/tVamR2+&#10;Tav8NdR0EKI3+1Tvm/26kTc7/wDslP8Am9qAI/J+SpPl9qjEP+x/vUuxtn3qAHO6/wB2onm/hqXy&#10;W27XWm+TvoAh85v9yhN396pfs2yn/Zov7v8AFQBU/vU9N3yf3/4aseT8/wB2pkTZQBX+f71J5LVZ&#10;2f8AfdGz/wAdoAh2fL/wGirHkr8lP2fLtoAqb2/ho+ZP7yVb2N8+6k2fw7furQBB83tUqJT/AO7T&#10;qAIkT7i0OlTbPkpmygBn/Aaf/H/fp2ym/wAX/AaAD+OmP9ynpR/BQA35vanf8Co/4DRQAUz+Cn0b&#10;KAD+P7tM3/7P8VSunzU3+9QAb/8AYo+b2op6fcoAZ822nUJRQAfwUx/uNT6KACiin/8As1ADKKP4&#10;6P4KACn/AO7TKKACij+Oj/gVAC/fp1M/u0JQAU7/AOKpf4KZQA/+Cim/wfdp1ADP46d/8VTaKAH/&#10;AMdH8dM/jooAEf5KfTKKAD+On0yn/coAZRR/HT9lADP4KfTfl20lAA9FFP8A4KAGUU+mUAH8dPSi&#10;igBlFPooAb/H96kp9FABRRRQAz+Cn/foooAKKKKAD+L71FFN+bdQAnypT6KN9ABTd/8At0b0/vVl&#10;+J9dj8N+H9Q1OVd6WsTPs/vUAebeNfi2PB3xb0vSriSSXT7qAL5MP8Dt/G1cF49+NcWr/Fbw/p0F&#10;nNN4V89tNvbiVdsMrt/dryPxt8StT+NFvFJqVnFbQ2CvKmoWyN8/91a5TwxN4XvLS7i8dahqiRWs&#10;qS2aWKM7t/sVwRrynLlOCrVl9k+hf2lPhuLbwl4cbw7bNNbxX250uLt/KRWSvBfEngy18Ny+Rfar&#10;aeVL8+zT2eXY/wDcrovF/wC0qLox6DPo1onheONF0xJrjbcfJ/e/vNXB6lf6deIn2GCKG3l+fyUl&#10;d9n/AH1XlY7l+wbe05zudH8WaH4S0azsn1u8D7NzIun7ttFcXZ6/Yw26hlG/+Lc1FZRxMrfAc3L/&#10;AHz9Hf8Ad/hWnfJ/d/ipfl+fbt/76or6k9IPl9qdSp/urSffegB+z5KZ83/AKNlTInyUARbN/wDC&#10;1Jsqb/gVH3KAGbN9Gyn/APAaKAD/AID8lFH/AAKnUAH3P71GyiigApfl9qSigAp3f/gNNp3/AMTQ&#10;A3+CihKKACj+Cm/wU6gA/vU7/wCJptUbPW7HUbowW11HNKi/MiUAXqXZ8lJRQAfwUU1/uU6gBuz5&#10;6Pl9qKdQAu/56X/4qo/4vnpf/iqAFo2fKlKn3KSgAooooAP4KP4KP4KKAGo+99u2nU3+OnUAFFNp&#10;1AB/srQ336KP46AD+OijZRQAf3aKP4KKACiiigBX+5TtnzUwfcen0AMo+b5KKEoAP46P71Ppg++9&#10;AB/BRRRQAU+mfx0+gASmffenpRQAz+Cn/wDs1M/gp9ABso++q0Uz+CgB9Mp9Nf7rf7tADqP46Y/3&#10;vlp9ABRTKf8Ax0AFGz5dtN+bbTqACij+OmUAP/goXbRRQAUUUfwUAH8dFFFADOjf71PoooAKp3tn&#10;Bf2rwXMUc0D/AHklXerVcrC8W/2mfDd9HpEccmoNEyxb32Kv+1UT+EIn5z3j6Vf+PPEcWoahd22m&#10;QajcRQJpkSIjfP8A+OrXReMPh7pSfaLzSrye50qK1R/tH3/KZv79a+j/AAM8TeG7TWNd1Dw+3mRe&#10;a/myr5sTN/FLsaubs7PxH8QvCr2vhWC0vIopf3tjYz+VLdN/fl3fLXjx5YR/vHNKMuY7Dwr4eg/4&#10;VjdweF/Bkk2qvE7y+KdTiS43f7n39v8A47XBaN8NNefTpbyKz3xKruzu33f++q3fDfxC+IX7OWl3&#10;fhW+ttPmu7qL7UsSM0v2N2/g3/xVFoOpah4zbxBrHiG8u7bUPsu+K3RvKi2f3P8AdqKnsqsueBEe&#10;aEeScDDi0Dw/olpbnW/EH2K4uF81IvK/hoqPxNq1j478Q3E11p0Oqy2kUUH+jbkWL5fu4orj9n/f&#10;DmifpR/BR9x/4qZ9xfvf8D3UO8SbJXb5P4X3ffr6o7B77v7v/j1O/jqJHXemxt77am+X5PmoAd99&#10;KP4Kb/D91tlZ3iHUZNK0z7VBtd/PiT5/9p1WgDWyn9yh6r3JZG2rt2bql+X+7/vUAPTbso30z/gN&#10;G/8A26AH/wDAqdvpv8dG+gB1N+b2o/u0x93/AACgCX/gNN30b6N6f3qAH7/4u1MT73/AKZvT/ap/&#10;/AWoAf8AcSkpqO392ndP9igA/gprv8u6j+Cj+D71AEc87Q27yxwtKy/dVP4q8t8MeIfsGt+HbGOz&#10;kubuXR57hooZV+X96n9969Pufs8P+lTvsEf8TyfLXgHhPSvCaXnhSXUra0huLyC8l+0TStE7Jv8A&#10;k+bfWMpS+yB7rbaxFc/YNsUmLrft/wBnbWnXO6P4e0HTRatYxrHuVvI2zs3/AHz81b6J5abdzf8A&#10;A2rWID/4KbQn3KKYBRRR8vtQAN9+h/u/8Doo/v8A+9QAI+/5ttH36Eo/gT5qAD7iU7+Oj+Cm7/m+&#10;9QA9PuUn8FFNf7lADv46KP8Ad+bbRQAUfwUUUAFL/s0lH8dABRRR/doAKKKKACiiigAoo/gooAf/&#10;AMBoplFABR/HR/HQPvvQAUfx0U+gBn8dPplFAD6Z/HR/HRQA3+CnJQ/3GooAKP4KKKACj+Cih6AC&#10;h6KKACn0yigBf/Zqd/BTfm20lAD6ZRRQA+iij+CgAo/joo/goAKKPuUUAL83tSUfwUUAV5b+C1mi&#10;hlmjSWVtsaM3zNVa51zTrDULWxnu44r25/1ULt871wvxo0K+utP0zXNKgkutT0Sf7XFbom55f9mv&#10;mfx/8cvH95rOj31z4XtNN1iBXlsU81t7/wCw6Vh7WMZcsiKkuSPMfVPxit9evfh1rFt4evLKw1CW&#10;Bk+16g7KkS/3q/PTQdSsfhpeWmnpqtsmoWU/2i6uLGXf9odf/Za+6NF8aWnjz4bXaeOoI/CpuP3E&#10;9pLdbGC7VNefeNfDfwc+DHw3u9Q0+009L2WBorW7t0We7lb/AGa4cXSq83NAj3a0TyjVfiR/bevW&#10;+uaxpFtqTzqvlJt8r5f79ZXxFe+8SatqF1riz6JEsS/YUh/iX/bepX8K3nxjaXV9K1q+1u7SBEXT&#10;pokie3X/AMcWq/jDRNah02Kz1zU/JhiVEit3nWWXZ/8AE15UpSh7kyP78D1D4V+CNa1XwZa31m/h&#10;vT47hmcPd2m550/gf/vnFFZsHxCh1KwsVuNMsb1LWBbaKWTdnav+7RXoRr0oqxjyn1VresNpSov2&#10;bzt3z/ern4dVivN/2Pz0/wCWv2d/uL/frV1XUrN1t4GZXf7V5WxH/jrkr+eCwi89WWzh3tvuJWV/&#10;KVvk+evaOzmNiw177Nv1C5/1SxfuERt+756w/id8ZIvBlrb6dYtFLrVzucOF82KD/f8A9quQvH1P&#10;RPDllLeXjXlvE2+J4Z/k8pfuV5o95balf6hqETQI8srStDcS/erGpU5A96fuGhpf7SvjPwrO7avP&#10;ba79o3ItvcKlv5Tf3vl/gpl38dPG+u6fcSXOpaXDbt5Vwtvbwfc+fd9968617Tf7YledV33G7+Nf&#10;3NNezbS1tLZrmD/SPka3RvnV1/v14kqtX+cI0z6BsP2tQlkltd+Gbm/1Nfviyni8p66Ww/aj8Hjw&#10;dd6zq8yaRe2qyltKkl3XD7V3fL/vV8o2GmwQ6k/mt/e3Ju+Sn2yfbF2yWMU0Kfdf79X9brwiHLL+&#10;Y+lNE/at0HUopb5vD+sW1szbmdtrfL/f217LqXiGKx0GbVWdYbXyFlV5V/vV8TabeRPZXFnPbM6M&#10;vleSnyPXW6DrGuPpyW2sXVzqWiKv3LiXzXT+4ldNDEyn8RZ9b6Vdfb9JtZvOV/NTqtXH+9/ra8R8&#10;DfFa1ttOvbKziWZbJl3I6umxv+BV63oN5LqWl29ztVPNXezpXpRkBp702f63fSb0+f71cnofxF03&#10;XtS12y3LaPpM7xSyythdqtt37q3tN1e21u3E+n6hb39uf4reRXSrDmNFPvbtrUvze1choPxFtte8&#10;Za74c8iSG70t+X/gdPk/+KrrPvr95noAl+amHcn8Vcz4u+IGg+B0gbWbv7O87fuoljdmf/gNc3c/&#10;H3wbAkvl3/m+VatdbxEyoFX+9RzESqRh8Z1fi27a2stPMcjJu1CBG2f3d9dF8u7+Kvjjxd+0L4n1&#10;3xBatbPZadp9m/2qO3VftEMrq25HZvkarp/a78QRLA0sekzXA3M9paQv83/A2euP28YykR7WPLzn&#10;11/BR821vl/irz34afGzw18UoZU065e01CL5JbG7Xypkb/drvJnSJGeR/KT+J2fbXTGUZ/CbA6Sv&#10;N8rR+V/EjLXgPgfQr6+1jwvfRa2qv5F/ZRBrNJU2LLu/9lr3i5YuzQeRJ5Ui7XmRlXZXzb4Gtr6/&#10;1Twe1nE1zFZWt/ataWOprFLu8377/PUVfhD7R71pHhjULOWyebVUuYrXf5SfY9n3v+BV0KbvK/eq&#10;v/AK5DR7vVUFgl/aTWcNsz+fcXF2jb/vba62F2dN22tgJf4P4qP4/vUz+BPu0b230AP30JuqLf8A&#10;3qf8vtQAn8f8VO+4zf71Nf722j/gVAD/APgVH3FSmf8AAaf/AMBoAKB95P8Adpn8FP8A4/vUAH8F&#10;H8dCP8v3qralMIbC7lZvuRO3/jlAHK/DG12Qa7dfN/pmpyy/O1drXH/DGzWw8LpErb9s8vz111AB&#10;83tRRRvoAdR/HTf7tO/joAb/AB06m/7tO/joAZLN5cW6vCl/aq0aWRjbaBrN5HudFa3RH3bf9ndX&#10;qPjbQG1zSQbab7PqNrIJ7acfwt/9kvy/jXxj8NNesfCniG01O5eVLW3luHbYu9/m3/wV00ocx8fn&#10;uZVcDUpQhPl5j6B/4ap07f5f/CKeIfM+T5Ps6/xfjUFv+1jo10USPwzrrPLH5yKIFbcn96vJ9F+I&#10;Om6V4i8VXlzqesX8WswRWsbJBt8r7++Xazfwb0rA8PeKE8PeNPBOoRXdyllp2mfYr1FRt7fNK3/s&#10;0VdPsP7p8lLiOvHll9Y/8lifRGh/tKaBrWv2OlvpWqWU95Otuj3MWxdzfd3V7QG5zX5/6DrbXPiv&#10;w/Lcs01w+rWrvNN99381K+/t3JArmr0+Q+v4ezSpmdKcqsublJP46P4KF+/RXMfXB/HR/eo/joSg&#10;Aooo/joAKKHo/vUAFFFG+gBX+5SUx/8AVU+gA/h/4FR/BR/BS/wfdoASilfbTP4KAHUUv8f3aT+C&#10;gA/u0UUUAFH8FFFAB/HR/doooAfRTP4KKAH0fwUfx0ygCT5vako/8drmvHviK48JeGrjUbaKOaaN&#10;lVVlOFO5qAOloqC2ZpbWJm++yru21PsoAqX9v9ssp4T/AMtI2WvgzxH8Avip4K8ZRPZwwarYy3m6&#10;1u0n/wBVuf8Ai3fdr78x8zeleZfFa58ZadcabeeHrvS7PSLdt2ovqbfLsrirUeecZcwe7y8sjxD4&#10;cXXhi20rxVe+PJrLUvFC3jotre3m9JdqJs2/w157rfgT4g/EjxfZafZ+FdGh0+3Xetwl9E6RL/ub&#10;91ez6v8As1fDO8vbrxvr9y2pPdf6R5Gnz+VbS/7qL9+tJvhh4c0/wrc614GsktNduIGeK3nked/m&#10;/wBj+Fq56tOU4++Yxj9iB43c/Bf4qeB7DWr7TooLOyWL9/LFfLbvKn+zt3f+hVw/iTQdP8H+D4rr&#10;UJbtNSl2O1ujfaE+b++9ex+D/hp44mt9Q0/xn46n8LaJe/IumSypLKyf77/dqX4wax4J8JfBHxB4&#10;O0zWJ0u7qB7VdTdklld/4/nrjlQjOPN/6UXTjHmPmKXxDcX8cT6XAyQBcEvLyW70Vyq6tHZDyIpv&#10;NWP5d1Fc3sJfyByn2lrHjBtbWKdfNsN+o+b/AK35Pli20+5+IV4ngjUIFigT7VO8WxP+eWysGw0G&#10;fxPqirpsE+pQxeVLLFF8mxd/zpUWufDvxrca3qb2nhO/Syad/IiWeJk2fwfx16sq8oe+dMacJe6W&#10;P+E/gS00+X7NvVYnSexll/dPXGaxZaVc+BptSs9P1LStds763illhuVltJfN/wBl/u16d4H/AGZd&#10;a8Q2pu/E+oSaLFLyun2iq06/7712U37Kunpp0ttp/iK/jjllSeRL6NLhXdfut/DWPNXq/YNeWlD3&#10;T5qtnuZk3T3PnIsu+VEX5P8Afo1L/RtUukiZt+7/AFLrXtMn7LviW1uWuI9W03UV3f6sxNB8tYHj&#10;n4GeJtN1FbnTNBu7yJov9IeKWKXdL/fX+Osff5ffgRy+8eUXLr9ofz4m3fxP9yneHtNvNbl8rT4o&#10;vu79jyqn/oX3q1fGWi634dsHl1nw7qOkW8v3bi4j+Tf/AMArndNdbn/j2kim+T76NRHlmTUjKJ0u&#10;g/ZtSuLu2naS2urdv3ryts27f/HqfYa3/ZX72BleWVt+zf8Ac/uVzWjmXRLiWeV1S7fd/pCVYh2T&#10;b7zzfOdPkX+B6293l9wjlPQNKmvvt93LFrmoeG5YlR2+3fZ7iK6+Tc/lIqf+h135+KnieTRPsOja&#10;vFDqcTL9yzV3nVk3b9mz5a8ds9V1O8+z6fPZ2Vtb27JcRXE0rfwo6f3KsPqbXmpWl5Bq+n6P9lgt&#10;/Ku0824+bZ9z5aKdSUfhIkV7zWPD15f6h/blzqlh4mvLX+0LyV9ktvdNv3bPK+T5vk+4/wAtY9n4&#10;Y0zWNl54cvNSS78+3inR1+xSxI3/AC1TY7/3Kz/E9neXniB5Z1jvJmXYvkr/AHf46seA31Wzl1u5&#10;ggnv3tYolb7RF/e3v8m1/wCDZRKMZyI5ftne+CvidF4ZZNQsZ9Sk1qCd/Pa+un8m/i/2/v7W+RP+&#10;+Ktal+0R46k1OXVo9Shs/mbbpgjWWJYmf5E/2m/2q8bs9YtprxJfP+f+JEWqOsfbrbxAkvlTzebv&#10;eL5vvrURqVfg5zmlzzO61n4peIvG2pXV7rOoQXMssWyBPIWJYNjbvl/76aqX9vXOjt5treLbeauz&#10;ejL/ABff+SuIhm1OGKWJtMlvERt+xPv/APfVGy51u98qCz+wbPk2efveo5pc3POYRidbbXP2aWWT&#10;zVf906b6597yK5ungklX5X+V0q7olnc2f22Bv32+J02ebsrK8SW2o6bLZQT2cCfaE3s6Km//AL7p&#10;lyj7p0Ft58MvlJK1m6bHiuLd/nV67jxD8QfEviPSbh9X8QXN/abkR7SXYkT/APAFrzpPKvLyyinW&#10;7hRP78vyVqvc/wBpfbo5/Nf5Pvp8ifLXLzSh8Acv850HhjxffQ+HfEWg2eoSJ/bPlKmyd1+zusv8&#10;H+/XS+B9MufDPiXStX02dU+y3j2Sozuy7tj/ADsv935K848N6bLNr1ittEsNurI8u9/9bt+d69AT&#10;z4fFUt406ppkt0jrK7bIkiZ/4P8Avuunml8BtGmY3in40a94y1KaLxZp2m6rFE+2CGFJYkgX+N/v&#10;/erb8M/Eq+8D3MVz4TnntoXXZPY6nK9xb/8AAP7tef8AjZLnTfFGq2cFmyS+e8X3vvpv+T/x2tPT&#10;XWzs2lVY7yWL729KKtWfxmPLyH2p8NviTa+PPDtjcyy21pq8q5k08TDeNrfe2/e212n/AAGvzx0r&#10;VYNN1eHU9Muvs2sJ863CK7utfTXwo+PVsmnS23jDVJvtzzv5UrwfIqf7yV34bFxn7sjaMj3H7ifN&#10;U2E/v1TjuoJ7eK5gkW4ilXdE8XzI9Pe5l2/8e0tekWWX+/v3U593z/d+9Wf9snd/mtv/AB6pvO3/&#10;AHolT5v71AFj+Pbto/gT71Q712fI1Sp9xaAF3/L96nfffduqLf8A7dP+ZP7tADk+4tZ3iSVoNC1B&#10;lXefKZFX/eq/vbZ91axPGFytt4cuGbam6WJfvf7aUAL4LOfDlrJsaHzGkfZ/wOt/+P71Y/h7d/wj&#10;2n/KyfuE/i/2K09/z/xUAO3/AN2hHpnmf7X/AI7Rvb+H56AJty0zf89ebaj8ctH0r4kP4YupYoYo&#10;o/39w7fdl279ldxpOv6Z4hsE1DSryC/tXbb51u29KiMozDmNTf8APRv/AI9tV9+/+HZWT4t1efQf&#10;DOoahaeW9xBFvVJfufeqwNa5AFu53fwn+dfnJbPvifc3/LWX/wBDev0UiZp7fdu/1q71T+7XwbL4&#10;E8U2MktpN4a1SRlnl+eG2Z0++9dmGqRh8Z+acZ4aviIUvZQ5iv4S0S+8Q+I9Ps4NKvdYt2l/0r7D&#10;8nlRf39/3a7v4zfDfwx8N/D9peWN9qU2pX9ytvaxXF0sqf3mf/gHz1mW1x8SNK8E/wBhWOl6hpWn&#10;+bK093Fa+VcMrfNt3b/krmr3wl4ua10yxl8Oa3LFYLKlqj2bPtV33P8A79dPNHm55zPjPYfV8DPD&#10;0sLKc5falH4TI02Zv+Em8NbV+f8Atiy+T/tqle0ftEfGbxRdeINW8I6AzaDp+nSxPdazbyM0sq7V&#10;fYmz7vdf+A1594P8DeI5PGGiyT+GtStreK8ilea7g8pEVX37/mrPhttK8DWviBLTXLZ9T/0qWf7R&#10;Yy3ETszv8m/+Fv8AgFebmVSM+TkmfYcHYavh8NV9rDl949S+Hvx88V+CdFuLfxHt8TrE0TQPLcLF&#10;drE38L/L81fRfw98e6b8R/DiavphkRDIYpIpfvI6/eWvii5v/Oi0qf7dbJ9vlS03pK+xm+T5Hd/9&#10;+nQ3l94euLuzbU57D7HO7tb2LOiPK2xd+/8AiavH+sypfGfosZSPv7f89CV8ZeGf2hfFnhPV7W41&#10;C5uda0b7k9rcbd+z++r/AN6vrnw/4i03xVpcWpaVdw3lrKP9dE27bXZRrxrfAbRlzmt/BTf46Nmy&#10;vEviP+0N/YOo3ekaDaR3N7bSJuu7ht1uy7N/ybfvNW0pRj8RZ69qur22jRxSXLN+9kWJFRdzM1Y8&#10;fxF0aa9ezja5muk+9Cls+9a8n8MfHSx+JV3pemTxrZ67Z6rb74k+5Lu3/c3f7K11PhiaLTZdQVYv&#10;9L82WV7h5fv7n+5USqfyhHlmdvN44soJ0ikgvllf7qm0eiy8bade7ljS7D/3GtnVqy9bmli+0eY8&#10;H2pPntd+7fuVGrP0fdNqMVy87Pevp2+VN33Hpc0uYs6oeKrJ9yql38vyf8ez0f8ACVW3mfLFcuq/&#10;I3+jPVD7ZcpcI21nRlZ2Td/sPVffKnleUrJvWJ2d/nStCDorLWIL9tsfnJ838ce2r3zbawbabybq&#10;4nlVkigld2leX5PuVB4e+InhrxXe39ppGs2l9cWEvlXCRS/cb/2b7tWB09NH3Hqu9/bQ/LLPGn++&#10;1c9efE7wnpurRabdeILBL6f5Ut/P30AdW9Fc9aePfD99q/8AZUepRJqSt/x7y/K7Vp2Wq2d/9oFt&#10;dwXHkNsk8p92xv8AaoAvUVF5y76PtKf+O/3aAJf46Krpcq9Tb/8AYagB1FMkn2RNIy/Iq7qak3nK&#10;jLu2Mu6gCX+7T/4Kr+d8vzNs20faYk+9Ku+gCWh6r/aYv+eq/wDfdH2yB22rLv8A9ygCx/wL+KvO&#10;Pj4l6/w2vmsJ44XR4mfzU3bl3V6DNeRWyb5ZUhT/AKattrzz4yaxZ6j8LtZlsbmC8WLbu8mRW2/N&#10;QyJHZeFTfP4b0ttQkjlvGgRpXiX5M7a13rE0bUYLXQtLWXcjm0i/h/2KvLrFtu+83/fNBcS7uyzL&#10;81cR8Y9S0zRfh3q93q9mNSs4oubdm2766S88QWNhaS3M8reVF8zPtqprA0rWLN7HULP7Zav83lSp&#10;uR6zqRlOPugfKFn+0P4V0rRNAeLwZc6PbWrNuhuFaVGi2fwf36wZP2vLlVlsvAvg6fw2ksr3E91d&#10;qsrS/wC6n8Ner/FL9ni/+I/xL0fXLbULa20WCBbV7Z4FKJF/u7vvV534y/Zpg0LX9VvLnUNV1K0g&#10;RJYodPaKLYn9xU2fN/31Xl82Jh8UDGVP+WZS8AfFfxf4tFxBfWMWt6ek+6VNQli835vv/e+4tXvj&#10;N4t0zRPBGu6V/Yttqun3tmyWv2RbeW4tZW/vvvrz6P4exa34ltLG11OSwtL37zuv72JP7jpXH+J7&#10;NtNuNQi0qe5mtIpfKV5rPyt23/0KsZSly++FLmgef2OiN9mXOd/8W5KK7D/hE9dmghneLmVd3VFo&#10;rH2sjbmlLU+nrn4CNquiPpl9420vTbtpUl2W/wDrV/2H+em+E/2Jxbq19D8Q7u+3sy/JGzRf+h13&#10;U3hu5sfFt9rX9n3u64Zvk/sxn2/98V1fhfx/Y+FofsF3b3o82dpfNeyli+9/s7K9L2VL4Jf+lB8c&#10;ublItN+F194Ut9Ajs9bmuUtb6S6liZfKNx/o+zZ97/ZrufCWtQf8I5Yrc3cX2hIE83e1YEHxP/tP&#10;xGumWWlSzQyxb7a7nHlJK38Q+asS2h8Z69qk0UsWk6J9lXymiT96ku75q6fdh8JfKd29/c7t0SLN&#10;C3zb4bxf/Zq0EnljiRmuol3cfvdv3v7vy14NeatYzapqFo/iC0uZtyW/kpZypsff/C9Gq+MNNsPH&#10;Gq6Ve22o31nZypbqlukRbfsT5/mq/aEHvlzHPLbsk9nDeRMvzJu+9/31XxV+0P8AC6X4e+MLjxVZ&#10;6dbWXhfW5YIVgtv3X2W48r5/k2fdbZX0T4S1+y8Q3F1Y6bqmpWdxAvzWl1H8/wDwHa7U74v6TY+J&#10;vDGkaHetFqssV5b3FzbM26byvn+fb96sakfaxA+M0dX/AOPmJtlbGj2cly1pBBPBvvG8pUff8jN9&#10;zfXrD+APC9/qksEFjJDZIzPFsleJ/lp/hjwHpX+mxWl9c2G9rJ5ZvP8An+V3rg5ZG3NHlOKTwTff&#10;Z3WWeCZIJYonSJZX+Vtjb0+T/bp3i3zfDd/9l0+8azT7LEn+jrsSV1T79dRN8PdV1XS9MubbxxJZ&#10;ul1L9qfzWTfE3zImz/gD1seIfD2qw/Ce40+2vJNSe3sZ7dX3f8fD/bU2P/3w71Eo8hjE8Hhm868d&#10;rmWW53/eldvn3/x11fhK2gm03WJWS2vLeDypf97dvRP+BfPUvjB9T8H+NIdB0/w1A+n/AGFUlvns&#10;9/lXCoju+/8A29/8dP8ABF/FNdanYzy2ls900STvDEjpt+f+D/viiXvm32Tze/0qOFYmW1WH/rjF&#10;sqGfTYHtXlntGeWL/VSxNsr2uw0GD/hH9Q0OCJrlPtUCRTbfnfcnz15P4h0qPR9bu9F2reeU2yWZ&#10;Jfu/7Fc0qUoS5zmqRMGFLOwi8pdenmuH/e+Vabk8ptn8f96r1tf/AGyeK6llimdv3Tu/365S/SB7&#10;rzV3Q3by/Kn8Gz/frYttVjv723b+z9nzbNiVdSMfsBTpyq+5A1nsEeV4mZdkq7971L4nsL7w3qmn&#10;2M+65SezW4Xyd2zY1dRoUVi+p2Wn3Myw30q71hZq3ddsJ5bYeTPOYotyfZ925F3Puf5K+Sr57Qw9&#10;f6vM+5jwvXnhubm97+U43w4iTWezdGku7ZLDN8/yb6ltraewur2zdm8qf54k21XhtrN7rzV220u3&#10;5kmbYn3629Stvt9h56+R8jb18la96lLnkfGSpyhLkmZ/w0SV/F7s6yTW8UU6N8u/52idErYfWNmk&#10;3emNE1tp7o/+j/7S1n+GEnSw1u5Xy9kW12T/AIHsT/0OuqRP7YitJbmBv7YZdip9zf8A7/8AtV7B&#10;BzvxO01r+9i1Nl/0i6itbjYi/cfZsf8A9ArJ8PfuZdzM38W5Nteh3P8Ap+g+H76VWR23W8sL/I6O&#10;r7vn/wC+65fyf9Kl8qL5PN+//tVzVY85fKcPNdSQ3sUpnZHt/kSvQ/CV+1tLC2q6rFD5/wDy2SD+&#10;Fvk/hrmdU2w3H72VrZEZd2+h7BrmCKSBmfZL829VRNtc0iIxke/+DfiNr3gTw1cR2dpbaxoVq3+i&#10;3NxPseX+8qV5Uvxo8crr0Wq/8JPcw3T/AHrSX5rT/d8qs2/8SRXmg/ZYPs032Vvl2N86fP8APXOT&#10;Q+TF9sgs7uaJf+ey/I7f79d/t5Tj7kzGUfePrPwR8botd8G6rq/ieKPSpdI2NK9qd6yo38arXe6T&#10;qtj4h0m11fSLlb/TbpN8Vwn/ALNXxLr0Or6Ppt3PLpmoQ6Uqq87/AGV/Ki/g+f8Au11Hw6+Ius/D&#10;q6zpl202nsrt/Zky/wCj7tn3k21tSxv2Jl80j663N/tf990/7S237zfer5x0f9pLxU9xuvrHTbmJ&#10;pN3kxR7fk/ubq7aH4165r0Wn3eg6DaW9r5UtxPFfTpvlVdn+qfd/t12fW6RdOPtfgPXkuZ/K/vp/&#10;fo+0s/8Avp/cavmvxF+0fqcsOoXNtoFufK+SJTdS/K6/363tM/abvLtLJrnwHezfaIovnt2Zn+7/&#10;ALlH1uh/OXGMp/YPeIbyVPl3b0/265f4i+J9NTTv7Mlnie9af/j0/v7fmrh9V/ac8MaPqehRfYbm&#10;GK/vGile9/dPEqp9/Z/F8/y15VpHx18K+LfjFp8EUWqabpUsF7cXU2rK1qnn79sWx2/vpRVr/ByB&#10;yn1xZzLa2VvB9zbEif8AjiVbhm877qs9c94S1VPFOjabq6wNAl03+q37vu/L/wCyV4/8bPE9zf8A&#10;w08ORf2n9givNYS3vnRv3uze+zZ/3xRXxMcPS55hGnKcuQ+hvm/55NXhP7TPxQg0HTLjwjtuba9v&#10;7dbiK7ib7qq/z14rZ2d5eWEq23izVNSldv3VvYy3Tuq7H+fZWZ8XfGcr2WlRRau2sS2unRWV08v3&#10;4rhfv/I3zK3+/XlRzD63GcaRdehLD/EJqjS+C/B2u+PNQ0ufVZlWJotMibZ8vyJvd69B8JeNdS+C&#10;+qJeW0Us3hG/dLi809l+e1eXZ86V5r4d8RR/ETwPqXhHXrqWGLVIEsorv77/AH/ubP8AgFaV5rcW&#10;pRW9jp7/AGnSrVfs8XmtveX/AH6+EpyzCli+bqe3V+rfVvdPuC11az1Oytb6znWa0ul82KZPuMtc&#10;l8V9X+z+HRaQW7Xn2xXdok+/tX5v/QtteJ/Cn45aN8PdKvdG8Ri4ttMtWRrR4oHl2MzvvT5Pu12M&#10;vx7+HXiu582w1tpbl4vsq2zL5DbP4/v/AC1+oRrxq0uc+ej78uWJ63qPiLTtI0+6vbyb7Na2lutx&#10;PK/3FXbXl2u/tJQLbaffaHo82qaO/mLdSyOscsTfwbV3V4p8QfjRD4/8Yw6VI8ljoMXl+Vaysn7+&#10;Vfl3S7f4f9mrM0OyXz4Nvnf+ONXyWM4k+r4n2XJ7n8x9vhuGZ1sN7Xm/enYfHKG28T/2PfWi7NP1&#10;mW3SXypfn3N/f/8AHK9/L6lFIkFpJaLDBCm1HHz7dv8AvV8zWdzc6lo2k2MsUnlf2xbp5rsj7G3/&#10;ACfJ/D8tenw/tCeBU8QXUTanc2bput5/O0x0RmX5P9bt/vV9bhqkaseeB8XVoSw9WdKqZX7SV/qV&#10;/wCHfDWnfY59Y+2X0r7NMTc/7pfk/wDQq8Sm0TXtEsLjT5/h9aWzpYfaPNTb9r3M77HfbL83/fFe&#10;z/EL4i2ya14PXSrO51uKwuvNvHS22osU/wAqV5B+034vtdMufDOoahc6vpqX99uvlt9PdfIsok+5&#10;8v3d7VwY6pKlGc4BTpxqy5DK/wCEY1rxn4f0zT7yVbD+zbyVJbfULX960v3v3SL8zfL/AH66XW/i&#10;jouiWuoX2qrqFzpjb7i8tLSJvNWXYkSb0b/gdc/bXfjDxV45tNcg8eWk3hed3+wumnRfbbVfs7/f&#10;l2bv9mvKvgz8S/GPiHwNquofbtk3kW9xOk1rFvuNz/39m6vHw2Jq4iPvxO+phKVI9F8GaDfeJ7D+&#10;09B0HUtbt7pfm81ki+y/99fer1r4HWHjrwlqdlbSJBonhX7d9ouYridJZZXb5dibXbatfOqfE7xn&#10;f65L9l1e5sJoIJZZUsYIvmi/j3psr1DwN4n1X/hIbS+8qy024vdRtYoHSxiSXymf597/AN6uz97S&#10;q85x+yifV/iG/gttG1+5e+ntrB4PKW4tJVdvm/iT5vvV8oax4Zs/BOl/2Y11qk0LKjr/AGhBEsv3&#10;9+9Nr1d8c+ObHW7hLH7C1zaWVq1uz3a7H83e+902vWVoL65rFh+41W5mi2/Zf+JiqOiJs/g/2q9W&#10;pKNUxlGRmW/iNPA/i/RfE9svnz2E7y/2S+5XlT7O6b/N/wCB7q6Oz/aW1OGD9/4FiuWedrjfNrH8&#10;H/fFXbb4S6f4t1uy0/WtV1dE+yyu1xpMvlOu3Z8n3KvaV+zZ4MS1tEbxN4y+yNu2p9s+RU3v/sVz&#10;c1X4IG1KNL7ZoP8AtaaxqqpeN8PLLdF/qpZtTb/41Uuj/tMyuz31zoPh3R7h18rZcatLvdf+/Vea&#10;ax4P8L+G/Fut6DqNnq+paPprJ5X2u/d5Z32Iyb9uz5a8v8bQ2dtcaVLpltLZ28srbrfz3dE/76ra&#10;nKU5Fy9kfUF5+1RrFnezRWvgzS9SRW+W4h1OXY3/AJCqL/hq7Xvk/wCKAsfl+T/kJv8A/Gq8ChsN&#10;PmurdltpNjr+633j1tp4b0H7L58umao+obvml/tHfEnyf3KiVerzEc1I9P8AFP7QmtfETwf4j8PR&#10;6DYaFNdWvyXf25pfm3p/sV5lDpSIyK8EFtcLL/rrf5Hb/ga0Q21tDpdvPbaesMXmtvuElZ5W/wC+&#10;qanjNt2oK+mWk1xcKqb7iLe8W1NnyUfHLnmc1Tln8BpJrfiXw9FqenrrlzYJKrPKn2rf5u5P9rfW&#10;FYW1rDL9mS2V33f7/wA3+/Wlo9/fXP2S2vv9V5q7t9qjvt/36ff2Gn23mpatPNKk7/I67E8qsZRL&#10;jE6t7m+vJYlvJ5X1Ww/jdtkq/wC49ehfDv4iL4cSXQ9Q0y9uFvGV0+zxL83z/fdm/irze28VaQln&#10;Kv2ZnmeBtqS/8sn/AN/+Ks3Uvi1F8OmdoNIu/EN3dRbIn+yyvF/wN/urVxlKFUOX3fdPuK4vJIpH&#10;ZrTZFF83nP8AKm2sd9bnvFiudPia5sm3bZbGVZUb/vmvzs+InxB+Kfx6gu4vE93c2Xh9G3JoejQS&#10;xQt/11f70teZWENz4Gv/ADfDGq674S1Dds83TJZYt7L/AH0+61er7Sl/OY/vfswP1OTxhc21vLLe&#10;WOoJKv8Aqkigd91Zdz491uGJGg027e4QY2XEEux2r4i8Dftx/F3we1vBq/8AZHjmxX5N93BLZX3/&#10;AH2iOrf98V3kX/BTO6RzFqvwvvLfa2xmi1qFMN/wKr/7eD2v80T2q/vvGt9ey317qGqWF8y/Lb6M&#10;jNb/AHfl3o1eq+GtUnufDWl/2jcyf2ksCLc/u9vzV8oxf8FO9NbiP4X67cR/89bW/glH/fVaEX/B&#10;SrTZomb/AIVP4sXZ97fLAv8A7NSjHk+0RGov73/gMj6pS/tpn2LeLM//AAKpd8X8S18kp/wU20l9&#10;Rt7P/hWXiRLieXykSWeJNzV67ZftKeILvT7e5l+E+u2ZnG5Iri8gR9v/AAKnKpCBUasZ+7/7aemP&#10;4k0aHUEs2lTz/wDe+T/0GqnivxPoOiaXPBe3rQ3F1E0UEVovmzfN/crhG/aSvr6wlZvAfiDSmZf3&#10;Vwr2cv8A468q1yfiH9oq+sLOLytXntrt/wDn4061/wDZZXqPaRnE3M7wx4A8cXdlLaS6HPr0M7eb&#10;BfandPbva/wumxn+as/xb+zt4n8CeHtV8QtrFtfxW6b20754t6b1/iX5d3/AK4fX/wBrD4iI2zTf&#10;Eq/79xpUH/oNcJo/xc+JnjDxZa6b4g8fX+paRdbhPZJaxW6v/wB8pWNOn73xnNU5YfYP0M8Hi/1z&#10;wppFzeWkel3DW0X+j7vN2LtrZ/sHj5p//Ha+X/Hvxp8MeD/HcXh7xBc+M9Niisbd4rvRJ3lt9jJ/&#10;Gi/Mv/j1cE/xg+HHiHUtatv+FtfEfRJYp9ltvjuNm3Ynz/6r+/vro9rHl/8A2f8A5IuMvsn21eeG&#10;o721lgkmbypf7qrVltIjkb55JHP96vzne50fzfKvP2nPG3737qJplx92uP0rXvAGty6rZ337VXjJ&#10;LiKWXyobiC6i+Rf95/mqPafyxL9rH+c/UZdEgX7zyf8AA2rE8SfDTR/Fs9pPqH2iY2v+qRZmVa/M&#10;x/AHwW154vP/AGptbtrh/n/07zYt/wD309dB4Q+CHwN8SWE0F7+0Z9s8q5lSL/SlR3T/AG9zfNS5&#10;5z+wZ3l/d/r/ALdPry8/Z88A+EtXu9cu9RsjdyuzS/2tdbET/ZX5/lrxH4l3OkWfhJ2tvEul3+oP&#10;ef6LplpfRSvbrv8A4EV65O//AGc/2Uby3SLUfjD9sSL70UOtxLub/c2NWb4M+D/gRPEd3F4Hb7To&#10;SNsXUJtm+Vf4/n2JXmV4xhHk5OU7Y/zc5f0+wgvbVJGtrWd/4mkXcaK9hs7TwdoUX2W30qW+K/fl&#10;83+KiuD2kC+WR9Z2Uyva2rR/ceP+9VhHbYn8dUdJhlttOtY7mOP7REu1tlWU27n3V9Ucw99rurtG&#10;vy/demTabZ3LfvbaN/m/iWnPD86U9/nRG20AY/8Awg3h7zUl/sWx3p8yv5C1m6t8LPCWr30t5eaH&#10;BNdyvveb5lZm/wCA11Wz5v8Afp/zPWfLEDkbf4X+H7Nt1nbXNg7felt7yVHb/wAeqjdfBrw5qN/9&#10;una+e9/56vc/PXeJu2pTvm+ao9lT/lDmPNpvgdpfn+bBqWpWz7t6/vd1V4/gnaWkUqx6zdjzfkbz&#10;Y4nr1LZ89VrlJNnyL826j2FIDzWz+C0tna/ZoNaVIt2/Z9j/APs6uN8Nb5bBLOPUrdrdVdNnkbfv&#10;Pur0TY2+mbJd7/3afsogeTar8O/Fpvr2Wz1C02XDfKm9l2p/c+5VK1+HPiO3l/f2NlcxNFsdPPX+&#10;/ur2nbJu/wDsqZ5Mv+zUewgB80zfC/xVbLcJH4cZ/N27vs9+ifc37K4/WP2dNSl0hvsPhi4s9Ved&#10;mk+0y/aIpV/2tr19keUf79Gxt26uaWCjP7Qe6fm7c+APEulabbyy+EGe3Wf7RFcRSvcJt+5s+X/2&#10;dK63wx4Zs5raK5lgihdN6ts/gavsXT/hdoNiW8hLja/3k+0PsNeY/F74OHTIT4g8J2SLLGd97Yoc&#10;een95f8Abr4viXD4+ODlPCP4fi/mPq+HsRg8Pif9o+L7Mj5F8S+ELbTfippUc+r3cMV1F5v9oP8A&#10;wv8A/E17XGjJFFunab5dvnf3qwtb8N6V480mJbrd/fiuE+/E9YngCfU/DXi+78Gare/aoorVriCZ&#10;2+6lfmWJqf2xhoVYy9+J+rR/c+6bHiHQbaMvf+R8qrub/Zq14b+HfjDVdNee08I6knnruV32RIyt&#10;/vPXo/gX4dy/E6RWmjmtvDKf624+695/sr/sf7VexalcW2h6hbadHq1xpltBFFFDaR229P7q/NX3&#10;nD1LFfVefG1eWl9n+pH5ln9XDVq/7qHv/aPnHRPgj8R4bPUFXw7aWzXiRRMkt+v8L7q0LD9nf4mP&#10;L59zLpCXDt8zvdO//slfUsVo2/a99K8q/MyIyr/wKqMmpWOn3YNzrHmb1ZWhLbv/AEGv0X6tCEfj&#10;PkPav+U8IX4C+LbXRvIu9S0eKb7SrpKPNbe7fL83y1yfir9n/wCJmm2UEGhXOk6ncT3W6WaOTyvK&#10;Vf725a+jrnx3pEbrBaLNqLqu9dn3P++6w7z4havc7/sVpb2MSqz/AHfNdvlrjqRpfZqyNo88Ze9E&#10;8pg/Zu1yfwhbN4r1LS4Lm2jlnuri2iaVm/8AQPu1j6Z8LLSzsdN1y01uN2aJpQbizT5dsqLv2M9d&#10;B/wl+ufEiw0+Wf7bt83/AEm3uJZbK3Zf7jv92thtISDxRb2Vmt3Fa2tj+9tNIi+3RKzt/Ezf+y14&#10;UqkK1XmpfD/X/bp7jouiuWry8xd8cfDvwxrOjWuh3WqK32+83NqcUvzwKi7vu/dX+7/wOse5+GXw&#10;90TR7ry9ZudY1S3H2u2+f77qm5E+RNvzVr634nttNuovkZPtUCXWxFRNu7+D/wAcrJm8bXzsjWyz&#10;pt/uNXuxjGfvngyqSPF/hX4b8aaVoOqr4j8Kzzaf4ql2XU0U7vcWVvLLu2bNn8Hz11HjP4e23h5d&#10;H/4QzV7nVbv7YyXKa3Ftiii2P8/3P7+2u7h1LxHqu+KCzvpkb+/vRP8Ax6rtt4D1CafdLeR6Uj/d&#10;iT/SJf8Axz5aJUIzlzy+IiNSUPgPOf8AhU11r3ga71Wzu7u28QRM0S29vB5tk0q/xbvvbXrq9B8S&#10;ar4e0nwfpUV9oj6Va2P/AB9zRb5Uul3/ACNteux03wrY+HrrzY11C5u1b/W3E/lJ/wB8LWpczWN5&#10;F5ep6Vpt/bv/AHINj/8AfdHsuT4Jm1OvH7cTzLTvBtzHqMB+zWmpJrOoz+fK7Ns3ffqpHoW3VN09&#10;td6Xpv72WK4fVryKJIlfanyfMv8Acr0ZPDGkBrX+yNRk0F4pftC29x9zcybfvfdrJ1vwt4l0rTvI&#10;gWK5g8pIFl/1W5N+5/3sXy/+OVwewlS9+B7EcXTn7szxr4hW1j4i07wpq/iNZZr7S7yW3bTLSf8A&#10;e+Uyffdtm7b8lVPCvgnQPiXf+RBqGt2bxM0sr6svyROqfwbkRm+7XrPiS4aC38W6hc6c1nb3lnbx&#10;fa9ySp5u/Z99P3tb3h25XUvE9x9ku5bmyggiSNLLWP3SsyfN8kvzVjKpiZyhDnK5aEOarCBR0my8&#10;beEpdFuLTxLZXtprHlW8UX2X5URU3b/mevL/AIo+CfGN5pfhm+0PQYvFT6XqN7LefcRIv3vyfx7v&#10;7z169b3l5q2oarfXOpX9tb6PdXD2kR0z/R4lVG/5a/3am8N6rP4l+HGsS21zoUz3VnLLJFpi+Uy/&#10;7+6j4/c5zDl5Inhmmab8UPC7+ILXTfAKadFeQPL/AGhpb7Ulfa/lfx/7X9yo9V+HU/jO/u76TUdP&#10;sL2/8q41OKH53Rtnz/I2yvevCXjfxH/wi9lNff2PpqN/qkt7mJvl/ubVqJ/GjeIH1BNT8DteWFmz&#10;/wDEzmtkeJ1T+OuanGNKPuS/8lJrc9WpK8f/ACY8S8PeBovCWqeEotPvm1t/7at/PuIZ4tiJv/jT&#10;71Y+m/DTXmT/AIk0clzFLfypLFv/AHq7d7b69ufSvBk1xFfaZodjbXUF1bvFcWivF8/mp/DWdYaV&#10;4M8Pa4moaZ/aWj3aNcIybfNR93yb/mrpl/jOSnKl9qBj+Ffh1/aP2fV2ntn0+KzuJZbS+tfuXC/6&#10;rfu+/WDrWqane6lP4fvrXRbOy0mdU2aZp/lNP8nyNu/u1qW3w38PpbywWPjbxFsRfuXEXm+V/ufc&#10;q1c+Bl1i382Lxfc397bxbYpr6zlT/gD/AOzXBmEZVcN7LDzPayLE0MJiufEQ/wDtTxjxh4b0/RPF&#10;Wk6n/Zm/Stv+lJ833/nr0TS9V0/UrVX0+VXt1XZs3fcqujsJJbHULZUuv4onX5HX++v+zXJPoj+F&#10;fG9reafFKmk3C/6UifcWvkqso5hS5avxRP1WNP2Uuel70ZHeSXj2N5ZalA3+kW08UqxD/luyt8i1&#10;n6xqXiHW/Dl3Z6ZZ3MNxatdXTRJZ703rdeb5W/8AvJ9yup8KaAsbW+r6nHL9oaeD7HYuv+oXzU+d&#10;/wDaq34S0q2fTdQvvsfnXsutalE3zN91rp9//jlfW5BhquEofvZ/EfmfEeNw2Lq+ypQ+H7R55NN4&#10;o8T+D9bazvrG2uPIR755ZfKeLa/yIjf3k2VqaxNePpcy+M9Q0/UtPigZPtEM6yu6/wC3/tVv23gn&#10;QbDxLqeh6focFtZS2tlLPCm5Nn719/z7H/g2V5b+0/8AZtH1vwvbJZz22jtO6S/uv9HliV0b5H2f&#10;e2769LGx+tx9kfOUOWj75ifs/Wd8+vareQStD4cWK6SK3f8Ajbyn+f8A4AtcV4MdrDw5qDW0Xk2n&#10;2O13Ii/cX+CvQIfGc/hXx5b6V9ug0rwo9jeva2jwfO3mxfun+VP9uuU02G2fSNe0xtQtobiVbVIP&#10;vfPtd9/8FXgqdWEpyqhiZRnGHIUvBmty3Xi3UGgbZ/xLJ/n2/OlWvC/xP+Ilz4v0y2vPGN3NZfbo&#10;PPt7jR4onSJf4Efykasrw3G2j63qDxa1ZWdxLZyxQS+bKjxS/J8/yp/sV03hLxb4hPxE8P2ev/EG&#10;5vPD73ifbIriffFLFsfYn3N33tlerKJwHe+LbmJ9bvdty2pb2/evcQNE6t/crovB7xJpsSwPvR5X&#10;fZVvxJ4YtvE+sy3itPpv2yV3VIbXen3P/sKNN8AXmjwf6Hq8X3m2/aLNvl3VFKrySLlHnjyHYeEo&#10;Z9S8Y6fBZzwW9xPZ3HlS3G75V+Tf92vSLO8aHXLKeW5+S3glRvl+Rvv/AD14Zpvh7U9N1G31DVfF&#10;Fs8Vuv7qLTNJbf8Awf8APV67uG5aGVPP1XUJvKZ/Khm0632Rf981fNH4yP7h458TvtWsfFXx3baV&#10;O1hd+eksX73fv/dJXC+A7OX42RTaHbS22m61oc6S3krwNL5qtv8AubP4vkr2Lxz8PbzxJa3a6VrU&#10;Wm6lfzvcXOrS6SvnP8mzZ8r/AOwlVPgt8PV8E6NaX089jMksv71El3yy7X++9eJTjV9vyVfgPS93&#10;2XPAypvg/PZvrF4rapc2mmrFEsKQRJ5srbPv7n+X79bGj/CjULzV3sb7Qbu282JXZ4bqDf8A98V2&#10;d/eamkuppp7WyWl1PFcfO0sXz+Uif8sv9ymPf6rZ3UU6z6e6RbHV7u6n/wBb/uV70fYHEeTzeG/s&#10;b6nbL9p+y6XPLE2xkrQm8AS3OvXa6HpmpXNpdRfuLjUGWL7qbn+b+7W9f+CZ7yfU55L7T/8ATJ3u&#10;NiM/32ffXQWH/Etv7eeKX97BE0S7Lz5PmTZ/F8tc3NHmJ5TmYfAH2CwtLyzinmilbypbi41azeLz&#10;f40Sm23gmez0OW51NJHluGl/s63t2S4SXb993df9iuwOvXkMX2NrzVJtvzr9nlstm9v4Pufeqp4n&#10;eXxDo+iSanY6ppsUUs8UVxceVv3Ps/u7Plq6ksMbRjVnH4TgofD1jeS2n265udKsm+SW7iXe6f8A&#10;AKu3L6rc6a6LfahNZW6fxtsRE/3K6ObRLPUrJNPtmu3+Z9uxIv8A0PfTrnwlLeW7fY/t1nvVt0Nw&#10;0T72/wC+6xjVhAx5ZEF5/wAU8qRLqd9/pFqsv2hF/wBUzJ/c/i+avPtK8SeL7BNWvtM8Zr5surQJ&#10;/Z13oqSu7y/I779/3fkr0C/8H61eXUUs95czeVB9ngSGKJHT/wAfrPT4b6hbPLc3V1czI06Su83l&#10;b3arjiaQSjLl5DN0TW/FusXnlXOp21nulfdqaeHWlT5d/wAibf8A4unfD15dKTWJfFFr/bEuo61F&#10;dIiaBLsSLytu/Yyf8DrrtE02603RrTT/AOzGuYopZZfOfU5YvvPu+4rpVrVdSlubX/kFS2Hlfx/2&#10;jL83/j9dMa9D4w5f7hzvi2/g0fW9P0yC2sbnzbVrhnhs/s6fM/3P96ufudK16a91PWrPxDpem74r&#10;eL+zLjTGuPN279mx96ba6iZJdYvZtXn0O5ufssvlea87RIzbP9pPmqxNZ3Vyif8AEogtt/8AB5++&#10;vKlXjze4dkqcoe5Mr/BO88UP46+za5/ZF5ZNayus1pY+U9u29Nju7O9epXPieDUJdYgitr3WEsFl&#10;SW48pdm9f4E3f79cRpX9seF7p59PsdPuZZYvKZ3lbZU6ar4lsEuPs2laNZpcM0s+zdLuf/vuu+ni&#10;6XLyTOCVCXN7hyXirwB4M1jxhFp+tf6BqF7u+zTXcCOk+1EZ/u1yWq/CizhtbeLQ7G9sH3NueLSb&#10;iVLj+5sdUr0i/sJfEN1aXl5Y2z3drv8AIm2/d3ff2VoTfbpooom0OxudkXledNu37f8Avuto4mgX&#10;7KX2zwm5+CeppcRRW39qX/mrvaZ9CuLdE/2Pmqqnw3/4RjxHp9zPrTPqEU7W76Z9g2eV8m/fv3/+&#10;yV9AP59/9nivNItH+yxeUvyy/uk/77rlPGHhiP7PqGrtpn2O7Vd6zIzbFbZt+5VxxdLm9wKlKXKQ&#10;/FrwxZ3/AMUvtl9czw2/9k2qOkSr/cf+9XnvgnSrPxV4l1XQZdVsdB1C1Xfsu59nmr/Bsr3Dxt4V&#10;tvEmqb2VppV0y13P86bK4Tw98ItKsP7Vjkae/T7Vsaa4XfMzr/t149SvL2/we6dlKnGFI1dU/Zb8&#10;QW2i6YtjZy6rqC7/ALZDd6xEiN83yeVtirtPhv8AB+58NWtvF4l8CreJFAybIlt7rY+/d9/71UfD&#10;2t+KNHXyINeu3svvxJdxeb5X+67V0cPxF8bJZNF/a6vL/f8AsKVdOvSgRKlKZ59488GeAJPECL4u&#10;0/UIbp/ktYrvQEWKJP4E/dJ81Zdn+z94cms7RdP0rw/pTysztNF4UbfLt+b59z16JraeIvGyWn9r&#10;6g1xFF+92OqxRK6/x7ar694nS2RPP1ptVu4vu7P3USV0xxNLl+AJc8Jc5yFh4D0HQZZbnyNCufNX&#10;Z9kTw3Fb7v8A0NqyfFWpRWdhElrHBYRL92G3VEp/iHxz9mbylZXd/n85K42bxDavdef5ivcL/fX5&#10;F/3ErmlzVpc5EpFC+vNf879zZTyxfwttop13qLzsrNrD9P4kaikRzRP0q+/Q/wB5F/vU6j/gNfUH&#10;MNSH5qd/BSp1/wCA06gA+5RRRQAUbPlo/jooAHo/joo/2qADfRR8u6mfwUAPoo+bbRQAJTKP+BUv&#10;y+1ADAAoOBXzx8U/jvqPhz4hf8I/Z2CiPT2imldrzyvPV0+792voiPgcjNfMni3xp4Ri+LviJdZ0&#10;pr24iaKLf9h8/wC7En8VeHm0pQoe7V9metlcIzr+/S9qZE2r6NeRNdw2jRTytLcPBafvVX+J/wDa&#10;rS+HnwYi+IeuxeItX05bPS0H7rem24vv9/8A6ZV3WnfE/wAC6XbJPaaZPbMq7FeHSyladx8btOii&#10;g+xaTql9E+3c6wLGif8AfRr4rAZBga1f29WrGX92Pw/9vHvYvNcZSpeypUpQPTYbeKzgSKBVhiRd&#10;qIi/KteX/GfStQurSWTT5/Kee1+zr8+3Y+/cr1FffGHXr5tujeFZMfwveydf+ArXAePoPiD470aa&#10;DXLnT9B0z+/8qIr/AMHzb91fX5pSp43DeyifNYSXsq8JSDwn8LPiJcWss8+twyXEqbGmlvpX3f8A&#10;jtW4fFttZ3/2O51LRIbuzb7PP9r1b53Zfv8AyVB4L+B/iOGAFvGzBdvy+TLI/wD7PUt54M8GeFZb&#10;u817+z5riDdLLNcMqPK//ff8deLluGlSjL91KP8AilzHr5jVjVqx5asZf4Y8pyfgTRPhe95esPGd&#10;/wCdLK/mpF8ife/3K757nw0lpdtZ+LJZvIgbypkXf5W1PkZ/krgvhr8XPD80H2mfwRoVn5vz7/tU&#10;SP8A+gV3s2oeHNbt/Nnljv4ZV3fYbFWdIv8AY+XZRlsaXv8AJy/+Tf8AtxeZe1hOPteb/wACjIzP&#10;D2oXWseE/KXxlaeMGdldbC4ttiS/P/erWHgCPUrxtXl0OXQdQZPKdNP1FlTZ/ur8tFtDosMXkWPh&#10;+ewi/h++n/s9dJaWVl4ZgS5kj8i9Zf3Fv/d/2mrvjho8v733v6/vHlVcXzfwvd/r+6JqWlafpstv&#10;beQ00trAlvvTb/DVdJIs/urVv+2r1RS5ldn+aWZ3bezzVLvldfml+T+5ur0o+4ecTvc/P8zKn+xT&#10;Em3v8qt/v7qqu6ovyrvf/bqF79k/iVKsDUdnmVIp2jh/e72uPnd9lV7loLZ3VdsyI3+u/v1jvqZ3&#10;bYn3v/uVNCt4kqSrOsMqNvV3Xf8A+Ofdo5gJH3XK/uoldP8Axyp9N8/Spd1tczwv/Elu3yf98UfZ&#10;p7mLUL51WZbXbLPsZU2f8ArP/tK5v/3UHyRbvvp/FQBof8JCupXUsT6Vp95s+9cW7fZ5f/HarpoP&#10;hpL9761jn03UG27ri4tUuP8Ax9fmqW8dPNf7NuSH/bSs2bzf4p/n+/USjGfxm0ZSh8BHYeC7mwi1&#10;BdF17znv/Ndt983yO3/TJtlWUs/FGieFbvTbye51h3tWtYPtECW6bmTb871k3ULO6eayv/d+Wrem&#10;3moWD/6NfXMP+xurmjQibfWZfbK3hXwvaf8ACP2+m+I9N0TSPIXdFdaSrNsf/a+asnwhBa21vq6y&#10;ab4laOeWVIZX1D/Rbj5n+4v92u6h8T3P/LzBbXn/AF2grZ03xDZ/dlintrVv9am9ri3/AO+W+Zf+&#10;AVEsJGZr9dl7/McXYJp1+iS+V9jf5H8q4lb5GWtiHz7O3RoNRtHTd/qvmetDxP4eghi+3Wckd/pn&#10;/PWJt72//wBjXBalokqL9utd15b/AMT2/wA+yuaVCUJHIdQ9/qt1E6rPKifxPCtV5tN1B5X/AOJv&#10;c/d3t5M+zb/31XDw3148SNPc3MKP8+xFdP8AxyraGBIt326+SXf9x1+8lYyiX7xua54GtvFVkkE+&#10;pTw6gi/6Ldv87q3/ALNXO+GPhn9numvvEGrr5tq7pBb28HyKyv8A616uw6rZo8TLq9zDcJ9x9q/J&#10;VLRLy8hsHW2lnudzSu0SN/t1xywVCdX2vL7x6tPNMZSofVYz9063xD4enTQ5bn+1bm8ismilXzYv&#10;+mqUTeCbOZ7ieCe0SaVnuPnW4TYzfN/C9c7ef2rNZ6hO19PptlF5TtDqDbHlTf8APs/vfcq0/irV&#10;fk+zStcwv8+xJfnVa75Rjy++eVze8a0PgyKzle7i/smG4ddjOkt0jy/7/wA9Ynif4IaH8R4LfTPE&#10;eg2XiG0ibfBFcXk+yJv76bquzeIdXvLCXyp5U+y7XbeyVFpXjPWnunbz2me12bXl+R2rGEaRfNI8&#10;/wBH/Zy8E+M7K4vta8E2mq6hp19dabE015L+6iifaiJ89adn+yp4HS48+PwAsMu3Y00Op3G+u48N&#10;pqvh7+0IPPtLlL/UbjUt6Mvyeb82z56lXXo7m68i8ikRP+fhG+RXq4x+wXKpI83/AOGVPhvDePPL&#10;4T1JLjd8z/2tdfJ/4/WnbfA3wTpt7bz2PhOdLu1ZJYHlup5drL9x9jV6rNpvnb1ttTu5ok/jRqzd&#10;V02WGLzVvPOT7nzy/PV1Yy+0QZMya1NFtl/tDY//AEyasrbqttLF/wATWeFElTaj/OlaSWU7xPIu&#10;oTwru2fJO+ymvomrvBvs75bldu/Y8vz1j70CAudV1O/l/wBI/s2ZE37fO3vUularfWd75+2C8R1R&#10;XSa63on/AH191awrh9c03fL81si/wbqzLnW9euZ9tjfaN9nX/X/a5ZfNb/c2ptolVkHvHcJDK8sv&#10;labBNK2/a/n70SsLwZbT/wDCC+H2g0HejwfM7y/d+d6hhhlubV18+C2lf+NJd6VB4e8PLZ6Np+mK&#10;sF5LaxbEu0Ztkv8A4/Ue9zF/ZNl7a83bpdHuUif7v2eoJod+yJtPufv71SZvuU/7DqUP7prGOHev&#10;zO7slWPs9ykqf6Hvt1X78TN8z1fMQUUtrlN7Lp/+7vXfR51zDLtbQ4H/AI/ntWq3c219vT+z7HUn&#10;2rsb7Ovm0y2tvEDxbl03XZt/3XRdlHvGhSS8nhZ9uh2zo3z7LiBkqpZ3n2aDavhPSNitvWKKJn2v&#10;XQQ23i+Z3WLStS2L97eypV5LPXE2q0DQ/wB54Wid1o94XwHLvqDTxbW8J6enzf3W+anJqtzu2t4c&#10;tk+X5djPXUeTPczoytfO6/e32v3qmeHVV+ZLaSb/AGHgbf8A+gVcfakcsTlE1JkXcmixbP8AY/8A&#10;26ru9m8vn3OmxJKv3X/u13aaPrO7b/Z33P7m/wD+IoTQdXmdGn0WK2/34t6Vf70OU4ffZ7NzQffX&#10;eqUeTZ3kv/HnH839xtldxbeDNX3u39ntD838C/eq0/gzVX+WLT7ZPm+/KiRVfLXD3Tz220e2Swez&#10;Xd9neXzfKmupXTdTP7Gs/N+bb937iK1eijwNrj/Pu02H5fvy/fqJ/BOsTIm7VdPTb8jb1/8As6iN&#10;KvD4IFylGfxnnTaDBv8AldnR/wCB/kqVPDcSXSN5rJKqun3q9D/4QmWFdr31jvb+49WP+EYg2eU1&#10;9A6bvm2VtGnXMfdOCezd9kDXio6/J/qGqF9EdJfKiuV+b+Pyq75/Ddon/MQV0pn/AAjGlbvNbVbn&#10;/rlt37KvlxIe6cDc6JLeQbZZYP8AgG9Kx/FXhuWz8K3t99pV1RfnRJfnr1V9E0h4pYvPk2v8m9Fr&#10;mPiX4e0Oz+HOtzweY93BF8rzS1tSjXhL3gly8pY1iyn1Wz0+xjufJS6061ffNO+xdqf3K5+z+HVy&#10;kUyy31kkss7PFsud+6u1s9K8PXmieH7vU4pHum0yBG2XTp/BUVzpXgzTbXeulb4l/v3Tv/7PV16V&#10;X2s5hGUeWBkw6PeWdrFBusf3S7P3svzvUUzS2y7Wig83/pi1Mv73T/tCS2emQWFoi/fRf/Z64DxP&#10;4k3z7d/ko38eyuD2kvgL5YnWa94hsbOy3SzyPKy/cRd+2vNb/VbzVU3S/wCh2n3F2Ku9qLm8uUt3&#10;/sq5X5/kb91vqlYJp8PnfbIrm5mdfme4bYif981cfhCUjEv9KvPtX+jQT3kX9+b5NlauieCZ9rzz&#10;xQQxfxP9+X/gCVt6a+noj+RBHcuv3ZrhmTyv9xN9WP36J58rR3Lp/BV+1I5R1p4d0uGLKFmDc/PE&#10;+aKvJrjWq7PNVPbyloqC+U+2/wCCnVEj/L96nudo+b5f9tq+tOMdS/wfNWbaa9pt9P5EGpWk033f&#10;KhnV2qxqF/baVbtPdzx2kCfxyy7FoAs/3qK5bVPiR4Y0m3E0+u2SIy/Lsl3u3/AVrn7z4++FrfZ9&#10;me+1F2/htrNvl/7721nKpGAHpP3KfXiGp/H/AFWWNBpPhrYXX5Xv7lR/44tYb/F/x5crt8zS7b/r&#10;lbO7f+h1j9Zphyn0Rn5duGoyfSvmxPE/j/WH3/2tqSOjfdtLVIkb/vurf9neMbxJftms6uiN/A9z&#10;s/8AQaz+tx/lNOU+gpryK2i3zyxxJ/ed9tZep+NND0Wxe5vtXtIYk+83nK1eFf8ACtGuPlvp1m2/&#10;89WeWr9t8OtIR03Wqu6/3FRP/ZKn6zL7MRcp6Pc/GnwbFbPImsrcY/ht4ndv/Qayrr9oDw6UX7Hb&#10;ajfP/cS32/8AoVYcPgzSk/5h6v8A795VpNNjs1/cW1jCi/wJsqfaVw90h1D44a5e700PwjLKn8M1&#10;3Pt/8cX/AOKrnbzxD8Vted/+JlZ6JD/07wf+ztXTPqFyj7Ypfn/2H+Sq73Grzfdgsv8Afe8dP/ZK&#10;iUqkvtAcvZ+EvGd8Egu/G2oPub5tk8rVziW3wt/4S++g1PV7abU0l8q6828uFd3WvQNSvvGKpM2l&#10;WOjfbX/1U1xf7kX/AIBsryy0+DPjNLy7uZV0J7u6na4nf7V/Gz/wfJXBi6cp0uSEOb/EerltShCr&#10;+/nKP+E9am0H4WXmjva2qWdzLLHtiiS5lZ2aqum+GLPw9EkGmQSwwpLv8m4iR/8AgG9vmrmv+Ec8&#10;YwQQLbS6IlxBLuV3l/irsE1W88pG1WKytrhF+d7e63oz1jhKXJH3qUY/4SMbVjOXu1ZS/wARb330&#10;MHmf2LL5T/df7VsT/wBArjvid4Y1z4heF/7EsdNtrC3lniuJbia8V3+X+DZXSPrG9vvM/wDsJ89W&#10;EsNTuU3/AGbyYn/jmbZXZUjGceSZx05ShLngeY6D8K9e0eJ91nbO/wDD/pypXe6VbLpthEt9pFok&#10;sS7Gm82KXf8A+OVYihjdnW9uZrbY3/LJVl3/AO781P2aRCztFpzXj/376Vn/APHK46GGpYf+FA6c&#10;Tja+L/3iYz+3vOdIrPQ4L9938ECf/EVbRNV27r5dP0FG/wCWKRJLL/3ytVIblrNt0ErQ7/8Ani1V&#10;3uYoUdpJdldnLKZx8xrJefZk22atv+59ruPv/wDAU/hqpsi3PI26aVvvO9Z82qwIu75trVS/t77S&#10;+22ga5f/AG/kSiMYwI5ja877+1dn+4tUby8itn2yt8/9z+Os/wAm+uV23NyqJ/zyh+SrdtZwW29o&#10;l/4G9WAedPM/ywLCn9+VvnpyWCv/AMfLNc/79WE/jWnojO21fndqAGQoqJ8q7E/uJVjettF5sqqi&#10;fPs3ts31FNeQabL5Sqt5qH/PLd8if79FjpcviDU4v7Q1KOH+NnllVEiX/pkn96gCnDaahr1nd3st&#10;j5OkRNtbZLs81vk/76rTe5ghsLW2ttKW28r55Ljzdzyt/wB807U5bR5BZaXNdzaXatzul+SWX+9V&#10;X5f8tVgRvu/54f8AfbVUe2uZv+WVsibt9W3dd/8A9lULzfI/yrvqAK01heOqNtttn/XWqT6V5zbv&#10;3G//AG1q+83+6lQPfxO/+tid/wC4nz1IDEtpYV2s0H3f4Fq19mVPu7f+ALUG/wDhVZX/APHKnh/1&#10;v3dn++1AFuzdbCV57P8A0aVl2M6fx/76VPY6L4f1qdFVpPDGtSv8r27/AOjzt/tJ92qH+9/33THR&#10;ZovKkZni/wBj76VXu/bDmJvE9nFpFx9j8Q6V/ZtxL/qtTtNrpL/wNvutWTDDfQtFdW15ba3Cu/yk&#10;1G6RH/8AQK7XRfF62lmNP1eF9X037v8ApHzyr/8AFVqv4H0+ax+2+HWhmsn/AOXdun/Aaj2HP8Bf&#10;McxYWCzQfLpFkl3u3+T5UX/odMh8GLC935WmXNg88u+d7RmiR/8Avl6leG1mLwSwfOnyNC6/cq35&#10;2z+Jv9ne1R7MvmMq/wDAWn36eR9r1JIpV+b5d/8A6HWY/wANtMttkUHiHVN3m/Mn2Na6tLxf4nX7&#10;3y7/AOCrEMcn2d2gubZ0dd/ySrvrH6tAvmOMtvA0iajuXWoPsX3/AL3lS/8AoFW5PA9jeT3Pn699&#10;ki+4krTozu/+18v/AKDXS/c3ssio7t8yJ8lP877SmxkZ0/uVHsIh7SRx9r4AZIktp/FGlzRRN9x/&#10;v/8AfdXf+Fb201u8b+IYEldvN3vPvT/gCV1Doj/N5UDu33U/jrb/AOESghtfP1XyoU/hRF31ccNG&#10;f2CJVJHHw+CrO32K2tWX7r/lrFcvvf8A75etiHRNKubX/j8im+b+871oP/Z8Mj/Y9Isbb5vld4FZ&#10;6imt479t8sEUz/8AXJUrs+rRgR7Qypvh1Y7vNtp2hR/n329r/wDZ1PbeDLa2/ey6f+9b7zzQf/Z1&#10;Nc6JpifLPZx/N/caqKaZZ233VZP9xv8A7Oo9hGH2A5jbTTdPdEiaKKzVP44olbf/AN9Vn3/hWxud&#10;nlahco+3915MEUWz/wAcqJ0i2b3nk/76qv8AbLTbuTypv4Pn+arlTpfyBzSJYdEsUdP7Q1Br+aKL&#10;YrvEsX/oP36gh8E+Drb/AFFmqP8Afbyml/8Ai6R9Sb7kSxf8DgVKo3OpMibfNX/gDUeypfyBzTNm&#10;HR/Dlsvy2bb0b777nf8A9Dq21zpTv/qpX/2HrlE1XeHXzY0/4AzVDc38ELIzT/eo5Yw+wHMdd/aW&#10;kJLuWz+7/s1D/bemQ/LFp6p/e+fZXHzeIbOH5fPif/cWqT+MLa2+ZV3/AOw60csf5COY7j/hJ7OF&#10;/l0+L/vpqP8AhNov+WVtbJ/sba88fx5Ej/8AIPV/99qim+JEqfLFplpDt/2N9bRiRzHpb/EK8+75&#10;kafwfJFVd/H92/3blk/3FrhrbxDrl54c/wCEjvr6x8PaK0rRRP8AY/Nmnb/ZRf8AgdUrnx/azfLB&#10;Lrczr957hookf/gCpRzSLPQf+E21P7y3M/z/ANymN4n1e4/5b3L7v9qvN7zxhp7run0yJ3T72+1d&#10;6zLzxVoP3rm2ghTd8qeQkVRKRB6x9p1qb+GR/wDtutMcars/etFD/wBdbqvH9vg68Tz20qS5f/Yl&#10;b/2V6r/Z/Cb/ACwaHe20r/d2ajLF/wCz0cxZ6zNe3CfP9pgf/cbfVF9ZdPvNL/wBa86/4QvzkefT&#10;P7Uh/vbNd81E/wCA1Sv9B+INsu7SPEcFts+Rku4pbj/x/fUc0A949KfxDEi/d1B/+uVqj/8As9V5&#10;vE8UP3tM8SOn+xp3/wBnXl/2n4yWTea2tW1zF/ctLOJP/QqsQ+KvENzqSWetT6vDLL8n7mfYn/fO&#10;yr+P4Aj/AHzbPxjsbi82i51TRLVG2b5oIpd3/wATXf6bexauIn0qay1i3lXf/wAfL2r/APoG2vCN&#10;V8ARPcbItakSV2/5bQV0vhjwf4vew+w6VrUF/p8Xz/Z0i2On/A2r5vE/XMPLn5JH2VH6jiIwjzxg&#10;dVrHjbw9pV68E95bQ3C/eimvqyPFviGz1XwrqEFsts/2qLYuy63PXP6rrGmX7XsE9jaXNxb7Iv30&#10;CO6NUOm6Ut+/y6Yz7/8AVJCuyvYp4n4OeB8tXpxhKfIep6lefZtN8PxSwL5X9kxP5r/7lcPfv/au&#10;9tzO6f8AAErP8T+JF/tK0g8xrm7tYEt1t3XYkX+xWPNZ+JfEjvBBoeoXiIu9nsYHdE/4H92oqylO&#10;XOYx/kOoh8Sz/YJYtsD3G35d+93rlNY03VdSlibU7pfsX31t/uVY0rT7Z4Iv9Ou4Zdn3IYP4/wC5&#10;RCn2C63S2HnXD/8APx9+sfeL+yDw3m3bFB9mi+RFSH50T/vqtaHRLm2svNvLxURPvO8SJUMNy01v&#10;LLOsvlO3+pRqsW2my3g/f2yvb7f9U7fcqC4hZzSzM6RWNtNF/fuFVqWa2gvLjdB8k3/ANif8Aqpe&#10;TRaL8kVtEif3ErEfVWvJf3rNs/uRLS+MC8327e372JvxRaKyrm8TeNtm68fxFxRWnvDPoYfH3xZc&#10;SbINEslfb8kX72Xc3+9TLr4mfEfVrbC2llYL/E6W27/0bSQ6rYwr80qo/wDsVL/bFjMybVZ3/wB2&#10;vV9rL+c5zhLzwSmu6xLqupaNZTanO26W427f/HV+Wtb/AIRK5dIll3PEn3UmZ3RP+ANXYJfwfwWz&#10;f8Dl2U/7ZI7fuliT/gP/AMVUco+YwbbwfZwt5rbkl/6YwLVv/hG4H+ZvNdP4d9bEKTzf7f8AwLZU&#10;qaYv/LVoE/35aOUDNh0Szh2MttFv/v7d9acP3fus/wDwFEpn2NU+7L+6X+5F/wCz037Mzv8ALB8v&#10;9/dVkFr7SqL93Z/wKmJeM/8Aef8A4DvqJLPYu7dsp+9YU2+bJs/2GoAl2Tuvm+RLs/v7fkpvkyzb&#10;/kb/AGtlMR9m/bB9/wC9vaia/wBn3p4E/wCBUAS/2bv+8s//AH1so+wRwv8A6rZ/tvLvrJm1eDf/&#10;AKxpv9xafbR32pI7WelTzbf46jmgHvGn5y/3t6f3EqGa8WH5vlh/32qu+g3if8f19Y6b/sebvf8A&#10;75Wn/Z9Bs/mb7Xqr/wDfpKj2v8ocpC+urt2xMz/8B+ShLLXNSX/Q4lT/AG5Yn/8AQ6mTxEtn/wAe&#10;NjaWH+5Fvf8A77aqlzq19f8A/HzdSzf77Ue8HuF+HQWT5tX1W2m/6Yozf+y//F02H+xdNTyoILm8&#10;/wCvhtiNWV/s7vmpm+jkDmN7/hIp4di2cUFgn9y3irPmvZbl908rTP8A7bVR3s/+5/fqlc69a2fy&#10;tIs3+xD89XyhzGxv2U17lYU3Myp/vtXLP4kubn91ZwbP9v8Ajpv9mz3L+beT7/8AY+/QQa9z4ntk&#10;+WJmmf8A2PuVAl5qd5/Etmj/ANxaSztorb/URbH/AL+356tojOv9+pAr21hEku5v30v992rST7mz&#10;7lV8/wCxUuf9iqLLG/56dv2feai2tpbl0igiZ3enzX+laJ8sqrreoL/y7o/+jp/vv/FVgWrOxkvI&#10;Ptkr/Y9PT52u5fuN/uf3qrzXjXO+DT/9Dsv4riVP3stUbzxM1+0TanKt5cbtkFjYxfd/2EWi4udX&#10;tNvneHL23hb5Ivtfyp/3xUcwF2H9zFti+5/f/jah4d6bpVXZ/t1medrF58rNBZxfw/36P7Hi+9cz&#10;y3Lq3975KALb6lYw/KtzH8v8EPz0JeK/3Yp6YkMEP+qggRKa77Pl3UAOd5dm390n+/8AO9N+b590&#10;rP8A7nyUzf8APUXm0ANmhXd91X/23qXzv9rZ/uVUd/8Ax+m+dv8A4qxAt7vlpPOWqXnfw/36Zv8A&#10;9ijmA0/tH/2VG5925Wqik2/Zu/jqZKOYCxvXfuqXS9RvtEvPtOn3LW0v8X9x/wDfSoNmz/gdJ/HW&#10;gHoln4g0Tx6iWerxLpuq/cilV9u7/cf/ANlrN1rwvqnh4s0v+nWa8+fEvKf79cW4if5ZV/77rpfD&#10;HxAvPD3lW18ralpX3Pu7pov/AIqteaM/jAro6TfNu+T+/TvsHnOjRMv3v4K7K+8Kab4mtxqPh66S&#10;CY/NsT/VP/vL/DXEXPn6XdfZNStpbO63fJ/cf/colGUPjLLEL3kMv3t/++lXoblnTzf3sPy/M6VU&#10;S8lT5F2zIv8AfWmJc21zKkUu5PnXd5NQB6F4W0FobNb1ZI3ln+dfNXdtWsXVbmW5vJmW2i8qJmiV&#10;66ia8s5tJa+axk+WLeqbPnrx+z1WJIoomguYX/i82L5K6a/uR5IEHSPeND/rZVT5v4KzrnVZ3/dW&#10;cDTP/t1Fsnmi/dWbP/H5yfPT4XvETasqpv8AvfutlYlAltdJsa5aKH5d7JuqK5huXiRbb7ND83zT&#10;PEzvVr7H8/71t/8AuNUWxYV27qAKz2C70lluZbmVF/20T/viiaaVE+V9if3Kt/65/l3f8ArMms/J&#10;d2Zfu/wPUDKVzeKi/Mvy7vvu33KzLm8vHs3nivoLaJfu+cvzv/uVYtni1HUUXUHaHT7ffcSxIv39&#10;v8Fc1qV//aV1LO3yRf8ALKH+7VxjzkSkWLnWp3012ZYnRG++/wB96wvt0lz95/v0jpvV1bbsf7tR&#10;bfk+7W3KYlh5tn+3/epm756g2e1OQ/N0o5gJqhfrSb/71LvNWB3Hhu2bx58K73wxB/yGtBn+22af&#10;89Yt/wD+2lcLDL5y/N9/7jI/31arem6rfaJfpqGlT/ZtQi+6+37/APsP/s10l5/Y3xOuEntmg8Le&#10;MHX97aXH/Hpf/wC6/wDerGX85cf5TN8N2d1cz7rZl3p/tV3tgl5bRfv5/tMu75kmiV68tuXvvCuq&#10;fY9YsZNNvf4Um+4/+4/8Vdrpvjm18qJZbaWFv+eqS/frGrGU/gLjLk+M6CZIpmdv7M093/69VWsK&#10;8himuNv9lWmz/d2V0thqWn38SeRfQP8A9MZl+ejYyfLc2MSf7f3ErglzHSeea9eW2jwefBYrbfwN&#10;supUrndS8b61baWk9nqs+x/kWLzd7rXqV/oOlaqjrLZ/Oysivvrj7bwfBf6ulrc6ZsmtW/0Wbz2d&#10;GralUkRKJj+HvFviPWHeW80+Dyt3+uRmid/+AbKxfH/iTUvsEW2+u/vbG+V/k/4Fsr0jUk8Q6a6S&#10;WNtqE1wm39zaXXybf9yuP8T+PIE1R7HUPtdhNEu/7PcRfc3US5Z+5z8ptho1eb3Icx5fZ+P9Vs5U&#10;3NBqSf3L7c//AI/Xrvg/4nRJYJu8ObLi6Voke0vt6L/31sqpo+zxDdI1nBY38X3GTyFb/wAcrrtS&#10;+Hui6bo1xqcti2iXafdmt4Pk3N/sVx1KeMh8FXmie37fAz9yrh+WRxV/4es/A1q8+qq3m3krSxRI&#10;rb//AB6qmsf29rf9n/Y9X/sSy8rf/pbN9z/Y2ViIkEN5b32pxLreofcV7u5Z0T/ciV66B/FunvBK&#10;0qtYXH3FhTZs2V0xjE+elL3jPXwxElujXOptMq/8vCNvf/x6tO41W51i0t7P+1dXmt7Vdiu7Nsdf&#10;9yLYtVJ79dVltLG21CCGGL+N7Xe9aotoIRDErQakm3/XW++JEauyJiUtN0Sxs7r7ZfX09tE/+qSG&#10;J/NejW9VsYUllaKW5l/h3xPLLWgkOn7X82W2SL+GabzU21mfaZftDxaVp9zqTp964t7raif99bGq&#10;+SIcxi3Oqtptu+7ytn+3Bsesx01y8v0laVrCH+Hzt3zV3FzpsmpadK0k8Vhsb5v+Wsv/AI/VS/1V&#10;PsqRT+fc+UvyzXD/APslc0qYGU95qKM8Vt/pNw3ySzfI6f8Aj1V5tHe2T7TK3nP99kSnpJba8z/b&#10;LnUtN2fJ9oSLfF/3xRpukWemxTPB4l+07G/5bQP89Y8pZRh1mAp/qIoP9mQ7jRXSwWOqX5kktdQS&#10;2g3fLutnbd70VfL/AHC+Y9ThsrG2X97qtpD/ALifPT/t2nw722rc/wC2/wAlS21jp+z5rGW2/wBh&#10;J2q3DaQJsaCJk/u72Z625SCrba3FMu2BtGh/27iX/wCzq0l4j/8AMQ09/wDr3f8A+zqw9s0MXmzr&#10;Eif7aJWPeeJNDs96yzrM6/wIlX7xHMarpbP/AK+WL/c2b6palqF5DFEui6Pd6lcJ87pb3SW/y/77&#10;Vzk3xO09HddP0qWaX++6/JVB/FXirxC3kWe5N7f6nSYN7qn+/XNiYxnSnGcy6UvePWbHwpc3/hht&#10;S8jVP7QlXetvNqO91/8AZa5Ozv8AxL5u3XJNC023i+6lvK8tx/wP+Gsabwl461K3iXUtV/se0T7v&#10;9p6js/8AHIqt2vgrRogP7T16+1R/7mnxeVF/323zV4mCpSpfzHTUkXrnxPp1uv8Ar2d/97ZUMOrz&#10;3i/ul+T++ib6t2yaLpTbtP8AD1kj/wDPa73XT/8Aj1WLnXtQvF8qW8Z4v7ifIn/fC170fazOP3Qh&#10;8PSzJ5t3qsSRN/HNeL/6BFTk03w/YPu825v3/j+zxfZ0/wC+2+as13Xf8q0zfvo9l/PMOY3U1uK2&#10;3/YdNtLb+7K6/aJv++2qrea9fX6fv76d0/547/k/74rM2J/FT3+R6uMYwDmHp/u0z/ebfTX/ANmo&#10;ZrmK2/1sqpVkFh3bf/8AEU/fWJc+IYEfbAu9/wC+7VSmmvtSb91u2f3EXYlAG3c6lBbfLLOqP/cT&#10;53rJufE679ttF8n9+b/4mq8Ogtu/0lv+AJWnbWFvbLtiip80QMrZqesf61m2f33fYlWodEtof9ez&#10;TPt+4n3K0/4fm/vfxtTHubVPvT/c/wCB1nzSAEhXbtXaif3EqXYz1V/tuD7sCs77fmp3l6vc/wCq&#10;iW2T++67KOUC95Lbfu0O8CfflX/vnfsqvDoNzcyv5tzJcv8A3Ivnrq7P4brDpr3k7QW2xd6Jdt/6&#10;HVxjIDmX1KBB8qSzP/u1q6bYahfqkststhF/t/faon8SaVoPy6Uraxqe75btItlvF/uf3qaiKlv9&#10;puWu7yW4X5vtEuxP++KANS5hn1WzlsbH9zaqv7+7dtiVm2GiWMt4mn6VFJquoN8+z7kUX+/Rsd40&#10;ilbZEn3Ykb562NE8SXfhy3a20yz022T+J/Kfe3/A9/zUe79os6az0jR/hhZ/bbtIrzWZR8pij/8A&#10;QP7q1x2o6pfa5f8A229b5vuRRJ9yJf8AZqvcXc99eS3d3M1xO33m+5THfyauUv5AJHkCfx1XedPX&#10;71QvKnz/AHar7v4ajmAtb/8Ax+mO6/O1QeZ/4/TMs71HMA/f/tb6ZSvs2/79M/4DUDIptm9Kh37G&#10;/hR6sOjbaqvD/wCg1iIl+/8Aw76iR9n+3UqfcTb/AA/7VGzZvZV/74oAEm+T71WEf/vuqu9U/h+9&#10;/s1Kj/w0AWkf5Kf833l3bP4qr/3alT+7WwE3yutJvnhR1X+Om/wfepm//O6gCxpWr3eiXv2nTblr&#10;aX+JP4H/AN9K9N0TxBB4/wBOmtNT0+DfF99N2/8A75ryJ0X72756Ib+eybdBLIn+2jVdOpyAetze&#10;CdMdZZV822RF+4jVw+j3Kw65aL8rok6/f/366vwZ48XWNlneSLDcKvyP/BLW/N4b0q/1FJ5YF83/&#10;ANCr0uWM/fpEHR3k3k2csv8AdiZ68Ke8n3O8vzq717hqqf8AEmul/wCmD18+Q3P+189LFS+EC358&#10;kPzQTyp/uVoQ6nJMnlSu039191Y+9f8Af/2KY8bbNsUvkulcPMWdLDcq7bVuV3/3JpfnpLn7TDBu&#10;isWmf+/5uxK522sIoZ/NnlWZP+mTb60La88l9sErUAWd+p3Lea0n2ZEb/UoqUy5mn2+bu3v/AH91&#10;O3teb/NWTZ/fqCaFUX9xfSJKn3UdvvUFnP3+q6q9lqcC6HBc28q/vbvz/nT/AIBXGb5dv+oZP+A1&#10;2ep6DqG7zHgV0f7zpXP3OlXlhsaWCVEf7r1tExkZTzfJtli+f+/Vd5tlXbz/AGmb/viqVtt2Os/3&#10;P4XqiBn2n5KEm+f+GmTW3z/L9yqrw1JBpectP31kpC7v8r/990fbHR6sOY2Pl96imhWaLypVV0qj&#10;9sqZLn5vvLQB0Gm+MNQsLD+zNQtoPFWif8+Op/O8X/XKX+Gnw+H9D1t/+KV1ptN1B/vaDrzbfm/6&#10;ZS1z/nUP5Vym2VVdf7j1HKXzGlqD6n4SvUg1zT7nTX3ffmXfE3+4/wB2t6w8YSwptX57d/4N1Y+j&#10;+Kta0GD7NZ33nWn8VjqK/aLd/wDgDfd/4BT3ufDOpPuu9MvvDd1/z8aM32i3/wCBxN93/gFRKPOH&#10;MdfZ+J4790VUjR93ypNPKiVeuU1CzXzP7Dlm3rvV7S8R0b/vpK4yz8H6rqUE1zot5p/ie0T732GX&#10;yrhf9+Jqr6Z421Dw9cPbee1hN9xrS+i2f+ONWMqEfsHTGqbupar4stk8zSPBlzDcf8/eoXSvEn/A&#10;IvmryfUvh74s1XUrrUNX1XSPtcrbm82W4TZ/wOVK9bh+IU7ujz20Dv8A9Mtyf+gvWxbfECC8+WWL&#10;/gHmvs/8ermlhpcvvnZhsXLDy56R4Po/gPUJpX8p4LlP7+mXXm7P++a73wrNJbPFp999r1uL/oH3&#10;F0z+b/wBq9GuZrG8fdLY7P7s1uvlOn/A1qjf20VzsVdcn+X7qajaxXG3/gfyNXB9Ujzc57Es2q1q&#10;XspwPJ9ettKvNRlnlsW0pE3+VbpEkW3/AH6bYWHh6awuP+JmsN2jfukT96n/AH2v3a9L1LQdVvLD&#10;yv7XsblE+dXSJEeql5eeIbOBJ0k0tLtV+W4dYvNf/fRdldkZch4PL7x5jbQsiy3MF5aQ7W/4+IW2&#10;u1bFh451y5RLa2ll2I2z7qoi/wDAqvTax4h1WVJbyxstSlT7zxWapRDbaRc3CrqOoXOlXW77jwPs&#10;/wDHa2jUkY+yjzFe/wBevLnUUafbfyquxkf/AOxq3Dbf2yz7ry2s9n8FxLWTr82mIjxNfT3jo2xX&#10;8pIkrn9+npKm6eWz/wB/c6Vcaocp1HnaZBdSwWy/2ld/9MYnfb/wOnzTTva7oIFtrhG+ZNr7/wDx&#10;6saB76aJ57GCWa3Rvmlt1ZP/AEGq954knuZ91zZ3dzbxffdIt7/+PVtGREonXf6Zc6bLcrY227/l&#10;r5MWx6o21hZ3NvKv2ZbaVv8Alrt37f8AxzdWR/wm2h+btil1Dft/5eLVN+//AIC9WpryxufKuZb7&#10;7BKn8fnr/wCgVsBaXSdVx/oniPR3i9Gt7ldv/fNFS2mowyxb7a9E8bfxSRLmiublLOsm8f323/Rt&#10;PWFP4Zrtqx/+Ew8Q6xdfZraeS8u3+7Dplqzulbdt4Ss4X3X15PqT/wBzykt0/wDHK6K21L+zbJ7a&#10;xVbO3f8Agt/kqJe1n8Ae6cknw68VX6+fqdzaaPv/AOW2t3Ku/wD36Wrth8N9DsH83UPEN9rcv/PL&#10;T7VLeL/x6tbeu7d9x6Z5y7vvVHsJfbmHtP5C9bWeg2HywaQz/wC3d3jS/wDjn3al/tu5hi8iOX7N&#10;F/ct1WL/ANBrM8/5vu0z5d/zNW0aVKBHNIm3qku75d/9/wDjp3ms/wB3dVdHo376vmIJt/8AtbP+&#10;A0fL89MTc6fLuqKaaC2/18qpQBLv/wB2n/Ns+VWesd/EMW79xBv/ANt6ozalfak21ZW2f3Ifkq+U&#10;DoJr+CF/3suyqFz4kX/lhBv/ANuX5Kz4dBuptjT7ki/77qd7bTtN3tK0cz/7fz1AFea/vr/5VeXZ&#10;/cRNiU/+x5diq08af8Cp83iGJF/dbpv9j7iVU/tW+uflgg/78rV+8Bq22mxQxI3lb5f77097yBP+&#10;W+/d/AlZ6aPfXK7ryVoU/wBuWrcOj20J/wBa03/oFYy5ftgSo/nfNBEv/A2+ehHlf70Unz/7XyVY&#10;RFhTaq7KN/8AttUAMe23vMvn+Sm77ifPTU022/ii87/fapUT5KmT7+1mWr5gJYfubYtqJ/sLW7pX&#10;hW+1W4SJomTeu/e/8CVd8GaPZ3i/2hPfLbJby7Njrv3V02q+PNM0SJ00pVubtvvvXTTpR+KYFHW3&#10;tvA1qm2BvNl+SKKH78v++9eda3qWseKrpGvrnZbo3y28Tfuk/wCAVoXl/fardPczytNL/t/wVX3/&#10;ALrasS/77/fqJVOf4AGokGm7IFbfL/D8lSojbnafdv8A4dlCJFD8v8f8T7qdvXb97Y6fx/3qgCXf&#10;vf8A1vz/AO3TP7n3f+B03erv/u1C7/3f4KCx7zKr/Ltd2qCadfn+ZqYZm/2v+B1Xf5qxlICXfv8A&#10;4aHpqbqloGGxP4dtG1qNi/d+/tp/zfeb5E/v0CGSdqib5P4adJ0ptRIBv/Am/wBqoX2v/uVL8r1X&#10;f/W/7FQAz5UT73+2tSo/36rv/uq9CP8AJ81WBKn3k/2Km+Xbu21Fv379v3FamI7f7n+5QBY85k+8&#10;tP31Cnzr96hHZE20AWN+z+Knv/n5aqI9G/f/AL9ACu60b96pTd/zbaZvqAI3+/u+49dz4G8c3Kal&#10;Y6ffbrmKWVUid/vrXCP86VoeFfk8T6V/19Rf+h100JShID6G1JItSt5baT54pV2MiV5preg2fhKJ&#10;1n0r+1dPuG2K+1POt/8Agdd3cpqaasixNAlo+923/f8Av1ieHvHlnrd7Lp1yvk3SM6Lv+5LXsVIx&#10;n8RB5dd+XYX7wN5iJ/yy+0LsfZVhLaOdd6Tx/wDfVel+MNB1DVbfdp93s3Lsa3dV2NXl+q+HtY8P&#10;NMtzp9y9vF/y8RRbov8Ax2vKqUpUixqWsSfLtV/n++i1N5CzfLu+f/bqnbX/AMu5ZW+b+41S+cz/&#10;AMTb9v8AerHmAf511bM8cjLMn8Oz5Nv/AHzSu8Fz8jyrM6f3/vrUaTeX8/8Ac/uU13z9xmq4yAhe&#10;GeP/AFFz93+DdWBqb3Sf61P+Abq6Ka5bdudd/wDto2yot9tcrsXbM39x1q4yA5JEiuU+8qf77Vnv&#10;D5Mu35Xrev38l/K+xwJ/2yrJuYfmSWJVT/caugxK4fY/3d/y/cpwtluYt0Df9sn+/StCuz+GoR8k&#10;vy7vk/jRqmQEU0Gx9u5v+B1C8Cv/AAVofbI7n5Z1bf8A89qbc2Dwpu+/F/C6UcxHKZn2XZ8q/wDo&#10;NMhDW0u5V31P/u0//eo5gIfO3/epyfP9350p7ov92ovJ/u7qCSTzm3fep6Tb3qvsX+9T/m3VZRO/&#10;/HwkvzJKn3Zom2On/A624fG2teQltczwa3p6f8umswLcf+P/AHq5/wCbzfKZdj0x32NtagDoxc+F&#10;bwfvbHUvCsrfx6fL9ttP++G+ZasQ+FdQv4vN0PUNN8VRf3LSfyrhP9+Jq5hJk2/d+emPDBNsZov3&#10;u75XT5HX/gdQXzG7/b1z4euPIvPtuj3H/PG7Vov/AEKtuz8YNtTdL53/AAFaxLDxnr1hF5H9q/2r&#10;Zf8APjrMSXUX/j3zUPqXhjUv+P7w9d+G5f47vQZ99v8A9+molEuMjrU8W202zz2aF0/6dVlrQh1S&#10;zvEfbc6S/wD0xu4HTfXD23hifVfm8OeI9J8Q7/8Al3mb7Fd/98NVTVbbUtBbbq+lXem/7csW9P8A&#10;vtflrH2dIvmkegzeGNO1j5/Ighl/v6dqOz/xxqr3PgbevkQX2yb+GW4gilrh7DWN6boJ1f8A3G31&#10;tQ+JF27ZdMtLn/b+dH/8dej2H8hftSxqXw0l+xfNprX93/FcWM6ojf8AAK5yTQbzakE7QWyRf8ul&#10;38711dn4k0hNnn2N7bfL9+3ut/8A6FWm+paDfrta+u/9y7XdWMqci+aJ5OmlXKXksU+i3cNj/wA/&#10;Fu/7p6IZtP0d7iCWLxInmr8txaOvlL/wBq9Y+x6Lc/6q8X/gaVXvPD32xNsE7On8KJWPvAeOalpt&#10;imnbor6e/uP4n+y7Kx4TYou5UWFv4n216tqXw9lufmtpZba4/i2LWNP4YvPK+x6h4Z0/Uovuebbs&#10;9rcf+gbauNUJROKF58i+VqPmL6eWjbaK2P8AhWKWHy2Av7WN/mMM/kysp/3hRV+0I5T1pLmh3aoP&#10;Mb0pm35/mkbZ/cq+Ygt/7zN/wOhH+emIjP8AdX5Kbc3ltbf62df9xPnpkEu/e38VP2b/ALvz/wB7&#10;5ax5vEK/8u0C/wDbasq5v7m5fbLO3/AKr2QHUTahZ2f+tuY96fwJ89Zz+Ik/5ZQL/vvWHvX/AIBS&#10;edF/DFv/AN9q25QLtzqU9z8vnt838ES037G2zczLD/eeVqqQzTu22Bm/7ZJVtNBufvT7Yd3/AD2a&#10;p5gHf8Sy2/56Xj/98JT/AO3rmFdttFFZp/sL89Ph0SJP9fKz/wCwlaCWyQ7PKiVP9ys+aIGP9mvr&#10;x90ss7/77VYh8PL96fcn93ZWr9+nv9z7v3aj2sgKltpNtC/+oV/9+rqD5flVaZn+Kn79n3fnqOYB&#10;tSpu/wCAVEn+d9PRPl+ZqgByJUqJ8m5lqJ5lhf8A+Ipu9v4V2f79WBK83+zspm/f/FTURtm5m+f+&#10;5VhIW2fe2f7FACJ9791uqZPKR/8Ab/hSh9sK/K33vvUW0MVy3zXMUMS/xu1BYJ/rdzfO6fwfwU7f&#10;+9/hSn3Lwfdtp/Oi/v7ai3/3l31oA5Pn+6uxP96jf821lo37E3UedvXa3z0EAz/P9yovv01k/i/j&#10;pJn+RNq7P4KzkWLv+f8AipjvvX5aPmf+Gj+BV2/PQA5Nu9N33KPl/ham/c+b+CpUf5fm+5/FQA19&#10;/wDDUr+b8ny/990z/gNN+4u3b/vUEDn+T71Md97pTNjP8rLspr1BYfcf5ah++v3d+6np8lMd/ubd&#10;3zPvagCLZv8A4W/ufI1M2fI+9m/2t9MdN6fd+5/HTfO3p9356ALLv/s/JQnybPu1Dv8Aubm+Sm7/&#10;AJEqwLSP/e3U3K/Pub/viod38Wfv0JK2z/dqOUB2xkbd8z0/zqa8i/xf8Bqu5+426r5QLTv9/wCX&#10;+KoHmVEfd/BTPOo/grQA85d3zNWx4Yffr2mMzf8AL0n/AKHWJ8z72fb96pYXZP4vn/2KAPpCTUmT&#10;XrXT2gc+bBLL9o/g/wB2vm3WLmWHXLv7yPFO/wDv/frpdE8earojIyztMi/wXDb65/Vd2q39xeS/&#10;8fEr732V11K8ZkGxpXxI1ezunlup7ma3f5JUh++if7G7+KvUtA1WCTQWv9J1C91uDduliu33yp/s&#10;MteGo7QPtVVq1pt5Pp0/n2k8tndf37dtu+sY1JFnp3ib4dafrcb32g+XDqbJvlskl2o9ea7JbOd4&#10;J4J7O6X70MvyPXX+GNK0HxndwtLqeqab4gVd6p9s/wBb/tpW3q/g1r5kt9ZudVTa37q7e5gbZUSj&#10;z+/yFHnKXPyfMuymveLD951ff/BV3xT4N1PwsA07Ld6a/wDqtQt1+X/gf92uad5fuq6vE/3X2Vjy&#10;k8ppvqsSfdVX/wB+qN5qUH/LVlh/3KfDokly3yTx0XPhVof36LOkv+7vStvdgBnz3i+V91bxP4X3&#10;bHrP+V1+X/vitO5tnR97MqPUL6VLN+9iZf8AgDVfNyEGb/s7/wDx+mb9/wB6rE1sqS7byKVHX7sq&#10;VnzTfY5dvmq6fwvVkD3T5/lqW2v57b5YmbY/ybKiSZXT+Gj5fv0EFh0trn/VboZf4kdqrzQ7Pldd&#10;lM/j/hqwl5KiPF8rxf3HX7lBZVf5G27qRHb/AHKs+Sj/ADK2z/YqF0bfQQQunyUze235Ke/3/vUx&#10;926rIDev8S01/wDZWnJtd/8AdodGR0agBv8AB/Fvp2//AGqi3/3ttPfrQA5Nm5/m2Ub23/fqLY1G&#10;9k+ZqAH3KW1y3+lQK/8AwH7tbGj+JNa0Fduma9ewxfw28rfaIv8Avht9Ynnb6PO+5Vmh003iqzv/&#10;AJtc8I6bfv8AxX2jt9iuP++Pu0JZ+F7z5dM8VXOjyt9208TwfJ/39X5a5r7UyfxUef53yyotRyi5&#10;jsLnwZ4osIvPXTV1iy/5+9JnW4T/AL4+9WImqxJL5Ev7m4/iiuF2P/49WVpsP2C4eXTZ5NNuPv77&#10;SdonroH+IXiVLdINVn0/xPaKv+p1mzSV/wDvtajmkXElhvET51+R/wDcrVtvE7QxbZdMtL9P+BRP&#10;/wB9rWB/wkPgy8d2vNB1Tw3L/wA/GjXX2i3/AO/T1as9EXWP+Rc8WaJrD/w2l232K7/74aiUv5iz&#10;qLPxDorojNpF9ps39+Gd5UrQTWNMm/5fov8At4llSvPNV03XtEXdqei6hZxf8/HlebF/32tVbbVb&#10;a8/1d0r7f7lY8sZm3NM9V+0Qf8srqFl9Vvv/ALCivNPP9KKj2Ae0OufUra2b5p13/wDTFd9VH1uV&#10;/wDj2tv+Bv8APWO/lJ8yqz/7b0z7Tvf73/AEraMYmJbmv7qb5JZ2dP7m6ot6ovy/O9Ph028mTdt8&#10;lP78zVKmlRJ/r52f/Yi+SnzAZ73mx/7lSww3l4n7pG2f3/4K1oUih+WC2X/f273qxvl3/M1LmAzI&#10;dEl3/vZ44f8Ac+eraaVZw/ei85/78zVLv3r/ABU9HV/lqAJN7b/lVYf7qJTfJbd89Gxtv9ynp95/&#10;3tSBKibP7tG/f/31/dpj7Upf4Pl3VmBK/wAn+x/wOmfc+XcrvTdmz5tu+nb22/d2b/8AZoAe+12o&#10;2Pvpv9zd9yt/w34SvNb/AHqq1tZL964eiMecDKs7Oe8ZIraBppf7iL89dVD8Mb6az8+WeKGVF3/Z&#10;/wCOu48N6JY2Gmvtg+zWX8VxcfLLL/vf3Vql4n+IumWdrcWdj++uJYtu+L7i/wDA6740Iwjz1QPN&#10;NY8Nto/y3LL5u7+D+7VJId9WJXlvLhpZ5WeVvvfNVed1tpfu73/uVwSAl3+T/wAAo3vNcRf6yaWX&#10;5IreJd7tV7w94bvvFV55VjF+6X/W3b/6qL/4pq9h8M+DNN8HwST7/Outv727uD/nbW1OlKqWcp4W&#10;+E/nPHfa7EuR92yT/wBnatDxV4k8O+F0eztbC2vtST7toi/LF/vf3ayvF/xPmvHlsvD7FIk+WW+2&#10;/e/3P/iq4BLZUdvmb52+Z3++z1tKUaXuQAt3N5PeSzXN40Xmy/OyRJsRKh3/AMe7/wAdpU/74Sk+&#10;bZ/frnIF3r95ah3s70b1+7/31Rv+X/gVAA71E+3Zv/v0yZ2f5Vpibt+1l+/WBZNv/e/8BoTe/wDD&#10;R/Du/uUfJ5tBA9Ebzd3/AI5Tvmf/AFTbP9v+5Tf43+amb9j/AC1YFj5v+Wsu/wD8co2bNn+7Vf5f&#10;vbd70/ZvZ6AEeZU/hb/gHz1X+0rM/wAqN/wNdlWPObPyts/uU3eyfL/A3z1BYx/kZ9qs+z+Oh/uJ&#10;91E3Uz5vkf5vnpnnN5Xy/P8A3koAbIfm/wDHGqrIip95f4vmq0dr/wAX+7VKSZU/ibzv46uIBu+S&#10;X5fk/hp+7fsba2z/AGKree7y7Gb+H7jrQ8/3F+4n39iVfKA/zlRkibdsT/vupn2v8qrUSfO+3d87&#10;/ItS7/4m++lMBnnf7X3aN7bKf9z+Kn71+SgCt8yKn+3R53+1spJv9qm/J/wL+5VAPp6Tps+dNn+5&#10;Vfcm9PvU9AP4aOUCx9/f81MR/wDvuj7ifep+z56kBn39ifx0b/8AbodP4qfs/vUAQ7PNTd83mp86&#10;unyOld74f+Ji/YxpviiP7dZMuxdQZd8sf+/XEbF/hqHp/sJ/c2/fqoy5APe9NmisNNiVZ/7S0eVf&#10;klt4vNRk/wBuuU8SfCWzv5XvPDkjWcrfP9hlX91L/uP/AA1wXhvxJqHhW68zTZV8lv8AW2k3+qlr&#10;03wrrel+LGePTdQn0jVfvvZStvX/AIDurb3Z+4B5Fd21zpd41pqFtJY3X9yWmpqt9Zptium2L/cb&#10;fXvmq6Amt2X2PxHawX8S/wDLwifOv+7/AHa8t8T/AAx1HRN9zpD/ANsWK/eTb/pCr/7NUSpygByn&#10;9sTzfeWJ3/24k+an/bGR/msbRP8AbSsz7TFN9376N8yU15v9mj3SDSmv4HXbLbWjp/ttVC8hivLf&#10;bFZxun9x5d//ANlUL3PyeVLbK6VF5Ko26Lbv/wBugDH2LbPtb9z/AMC31Y+Xem7b/vpVjUoZdrs0&#10;X/fFYiXLQy7duz/YqyDSeFf9+mf7VNS5Xb/t/wC3T3f/ADtqCR6fP8y1Kk3y7Wi3o1V/4v4tlN85&#10;v+ev+7vqxE80MT/6qX/gD/fqk6bPvffp/nL/APsUz7Yv8Ss9AfGRORu3fLR9q2fdodkf7rL/ALj1&#10;E7bP4KvmJJd/nfw0fN/wBar7mpPm/wBuoKH75Uprv/eb79OdJX+bbT/sEr0B7pXd1pnnbPl21Y/s&#10;2Xftb5NlH2Bf4pasCp5zbKen3PvVb+xxJ8rNv/20p6JbI+3ymf8Au/NQBQ+XZ/Fv/wB6nfN/Crf7&#10;SVoJtT5ool/4HT/tkqP8rbP9xK0JKaWs7/8ALJv++aY+jR3P+vaL/cmqz5/nNullahCrpS5RFrSr&#10;/UvDb/8AEo8R6lYJ/wA8YZXeL/vhvlrTufHM9+6NrXh7QvEn/Ta4g+z3H/f1awf916E+d6OWJfMb&#10;q+I/CjD954d8Rac3/PGx1CCaH/gLSfNRWFJt3UVjyl80js4dKtkHzM0z/wC22xKt7/J/1Sqn/XJa&#10;rp84p/y7/wDY2VidMh3zP95mpyIqf/Z0J9/bUydaCBuxv71SpDvof7n+xR/vt/3xUkA6Lvoh3b/7&#10;lM3LR538FAEs23/9qmp/u/8AA6E+eh3b7tAB8qfd+f8A36en3PlZUpibU/2P71DzfwrQBL8qfx0I&#10;k9/P5UDb9i1V3760NK1i50S682zZYXpR5eYD0Dw9oPh62TT57yffe7f3qStvRK7K88T6N4ev/Kub&#10;mTe0W9P7m3+4teOza3LcxStuWGWddk838cv/AMTVH/XfxM+z+/XT9Z5PhA6jxh42vPEkrxQNLbaf&#10;/DF/frl0hWGLczU938miw03UPEN59ksbbzrhv4E+4n+2zfw1xylKcgIrm8eRUWJlRH/j/wDiK7rw&#10;h8KZ9YiS51ndbWD/ADrb/wDLWX/f/u11/gz4b2nhsRXN3tvtVC/LNt+SL/dq14w8eWPhNNgX7ZqT&#10;/NFao3/oX92uylQ5I81Us1by/wBL8H6OGl8uxso/uRJ/F/sqteP+LfGWoeM2eKRWsNKVvltP45f9&#10;/wD+IrJ1LUdQ12+e+1KTzrj+FP4Il/upVd9+z5qipX5/cgA/5dibV2f3aPn8r71N85kTdTPObZua&#10;uYgsPtT5fleqkyRTLtlVv++6l3/JUW9f73/A60AIUW2R4l+f5aim83L/ANz+GnedTd//AAP/AIFW&#10;YAn3fmbfT97P81Qo7b9qr9z71P8A7tQA6l/gfcu96Zv+bdRvbY/y/wAX3KQEvy7aanmpvZdv/A6T&#10;cv8Ac/hp6Dzl/ip8wD4d33W20JNv/hb/AOJpm+KFdzfx0yF96fLVgTb12VDs3xbvmpr7vu/L/wAA&#10;pjzND8tQA7e2/wC99/8AgqJ/kZN33HSn/Kiv/G7fd/2KhdFfyt33F2bqCw6xIyfwtUF+jWz/AO8t&#10;Oupp926JVdGqB0/e/wCxW0YgI/zpulVv7lQ+T/EzNs/2Fo3vuf8AjSiaZvKT+4n8FWAb/wCL+7T/&#10;ADt/8Pz1EiLt+ZfvfdpiP8m77iUAWHmZ/ko+V96/wUzeuxG3fxUfNv2f7WygBzuuxP7n8NQ/x/e3&#10;1M6Nbfum/vfcqLevzr9yrAT/AHm+5TE/1v3qfv8A4qZvXzd1BBoI6/domdvk/wBmqSP/ALFP87+6&#10;vyVPKBcdmdPmowmxGqv5/wA/8L0b3d9uys+Uss+d823dUL/Ov3lR/wDepvy7v7/+/TH/ANlaYDkd&#10;X+XdTJvnf72yVfnV0bY6UfK/zbaid9ifL86VQHovhb4zT6bttPESteWv3F1C3X97F/v/AN6vT4Zr&#10;a8skvtPnW5t3+5cRP8lfNPzfd3K9XdB8Qav4SuvP0id4d7fvbd13RS/8BraNeX2wPXfFvgDSvGD+&#10;e0TaVqz/AHb6H+P/AH0/iryPxP4V17wxP/xMLZbm3f7t9b/PE3/xNeu+GPiLpnjNEtmZdH1j+K0m&#10;b5Jf9x63ZoZf31tPB50T/eif7lEo8/vxA+Z/J3ujKy7KY8Lb/navWfEnwcgv5XufD9y1ncN87WNw&#10;37pv9x/4a85v9KvNHuvs2p2klhcf3Jf46xIM9Ha2fassuz/bWq95bLc/MsEf+06LsrT+x/L95vn/&#10;ALlReT5LbvKZ0/2KOWQHPTWdzCv8Lp/sVFb3M+/bu+f+5XVpcwf88m3/AO21VL3TYLn5lVUerjzE&#10;GO7yv96Jv+AUx7Nt+5KsXMl5bN83zp/foSdpk+Vt/wDsVfKQQfY50X5tuz/ep32Bdu7zV/3KXeyU&#10;5PubtlBJH9jVPm3U9EVP9v8A36N67qfv/wBmrEGyL/nkqUb/AOFUX/cpn36ej7P4vkoAY7ts2baZ&#10;838VS/Lv/uU1/k+8v3/46AF3tR8qfNTKXf8Aw1oMd5a7HZKrbKf5iolPQs6fd3p/vUuUQ35d/wB2&#10;nzP8m35f++qH/wB2q77qYxnkt/3xRvapt/3Ny0bFegCLf8+35qX+PdTNnyUbNn8VIsk2f7NFMxKv&#10;8dFMg7z+FafsZ1pm9t+5m/4BT/4/4UriOsmRP96h5lR/4f8AgFMd/l+9VdN2/wCX7/8Au1ZBbSbZ&#10;8u7ZupjzL935ptlUXh85/wB/Kz/7FW0TZ8qrso90B+9k+VqE+/8Adoo3qn+//cqAJP49u6jf/DEu&#10;/wD26h3/AN7/AL4od5fK2t9z/YoIJvld/ml+f+4lM37/AJaEfYm37m+mfM/+wlAEibN25m/4AlTP&#10;M0y7YotlENszr/CkS/eerW9Ydn8Cf7dSWLDCqRfN9+ned9/b/D95/wCBarvcs7xL826VtiwxLveV&#10;69P8G/CdpEiu/EC/L96LTVb5P+B/7VKMZSlyQA5Xwh4HvvFrJPEzWlh/Fesv3/8Acr2rw/4f0/wv&#10;ZfZNPgWFfvMzfff/AGmarlzcwabZvLOy21pEvzO/yIi14341+I9z4nV7LTfNs9K/if7ss/8A8Std&#10;8Yxw4HR+M/igtm0unaCyXN1/y1u/4IP/AIpq84+bfLPLK013K2+WZ/vu9RQwxWy7f++ERaN7PXHK&#10;pKfvgPf53/8AZ6T5d/3mpqP/ABM2/wDu1C7/ADbqxAm/v/N8iUz77fNRv+bbTN+991ADfn37N9Dv&#10;/wCOUyaZUXb/AB03eqfMtQA5H+ZPlWmfNvdlprvvTdT0dkX/AOIqwHeZsb5f4V+ahJGfZVdP4/m/&#10;36e8zPLtWo5QLCOv3dv+9Tn+Rfl+/UW9f/Hvlp/+pZ2oAY9zFD97++n3Ka6W00qN9sb51+bZTsRP&#10;FulVX/u0zyLX/lkuyjmAfDDGi/3/APfqX/llt/vUz+/t+5uqrD5szPtX5EoAnS2iR90X33p7/wCt&#10;eJf9xqieb/lq3+1TPmf+9QWTOvyJ/BUU38f8dMmZvkX+DbTd29/vqny0coEKortu3fvUX+Cq0j/c&#10;b7n/AACrjIiJ5qt/3xVSZ1SLbu3/AMeytogRzPs3/M3z0b1f/Vfcpu/5/m+f/fpm9od+1f4asCZ5&#10;vl27fnWq33HdW2/36V5t+/b9/bSO7O3zLv3JsoAnd9/8Pyf3KE+dXb/a2VUfd8m3+7Qnmp/uPVkF&#10;x0/ipjor/wDLTZs/v0IjbH37tlQ+VQWFDP8A7Pz0/wCzf3a6rwT4Mg8VRah57S74tiL5P+1VxjKY&#10;HJJN89O875/lrsLz4Ra9by3CrBFMkX3XSVfnSuSeFYZ9r/wfeSiUZQ+Igbv3t97Z/dpm+X761L8u&#10;/wC7UyP/AOg1AFFLmVPvQNs/2KsQvv8Au7t/+3Vj7TLC33f9imo7fw7v9pKAHIjv83y/P/tU/wCz&#10;RIj/AL1ah37/APY+an7/AJPm+f8Au1AcwPDF/DK3/fFE3lbE+Wjer/8AAKOn+xQBXdFf5W2/79dx&#10;4V+LV9o/lWOubtS0/wC4l2n+ti/+KrjH3f3dm6otn+3Vx9wD6DhmtdVsk1DTryO/tH/5bJUOpW1t&#10;rFg9nqdst5F/D5y/On+49eH6DreoeFbz7Vpk/kv/AMtYn/1Uqf7des+FfHuleM9kDLFpurL960dv&#10;kb/cq/jA4nxP8MdQ03zbzQ5W1WyX/l3f5LiL/wCLrivO3/K6/cbY399K+i9ktm235oZf9756wfEn&#10;hHT/ABajyz/6HqH8NxF8n/ff96j4APEt8Dp/FvoSbZWl4k8Kar4VuP8AToFe33fLfRfPE9UN2+JG&#10;ba6P/HRzEcpWd4nTbKu+si803Y/m2e5P9jdW66LtTb89V3RU37N1AGCk2z5Zfkepv3uxNrb0q1eW&#10;EVz/ALD/AN+s3Zc2fzMvyJ/HD89BBLv/ANmkS82Ltbb/AMDoS5WZ3+ah4fkfa1WQP+Xf8tCI2773&#10;zvUKJsp/zb/vUGYtSI7J8u75aZsZ/wC7TP8Ax+tDUf8Aun+bbsofdt+9TPm9qdvagCEf3aXyV+9u&#10;ZEqw+3Z/t0ySGVET5vkqjOQzeyfeajej/wANM+b/AGf+B0O7bvmX71AEjov96mUYd/4aekrbP79H&#10;KWHzJ8v9+mO/8LVND93/AGql2b/9ipGU5H+b7q0VL9norMR1lS1BvVPvU/8A3VXfWJ2Em5qX5vao&#10;9mz5pfn/ANjdTfOSgglRP4ty0/zlT5d9QvM7p8vyJTd7f7m6jlAsO9OTc6fL/wCP1V2bKdvi/vM9&#10;BA/+Pdu3vUuze38O+ot62ybWVt7/ANxaimubx1dYoPJSgC75Ow/L871LDbPt3Mv3f46517y5Rvut&#10;/wB9VpWeoXl2uz5YYkX/AFr/AMFEogbb3Kw7Nyq7/wAMVWNH0jUPFN/9msYPtlx/E/8Ayyg/3q0v&#10;AfgS58Vfv4maz0r/AJa6g/37j/cr3XQdB0/QdMistNhWG3Xsn8X+9RToyqm3wGD4L+Hdj4UX7TKV&#10;vNXZcS3b/wAP+yn92tjxH4lsfCunNd6hPsT+CP8A5ayt/dVax/G/xHsPCcbQIUvtXb/V2iN93/af&#10;+7Xi1/eXet3/APaGqz/bL1vuf3Iv9yumVSNKPLARf8R+KdX8ZXvm3zNbWCtug0+L+H/f/vNVPoiU&#10;xJt7vso2N8+3d/tvXmylzkh/B92je2/c3ybv4Kbv2RbtvyUxNvzszVAErvsX5vv7flplRecrvupr&#10;3K/770gJP4vv/J/E9N87Z833KrvqCovzL/wCoXm+58vybq05QInTzpf4v9+rexkTa336ieZptm1V&#10;TZ8myhN23a396tAJUf8A2vko+4jvVd9z7It2x2/8dSmP8ibpfn/upQA1Lbe/zS/dbc1PhuUhldd3&#10;/A6RE/h2qj/xUPZr9odtv+7VAWx5Tsjbt71Kk0SJ8zVVgtvJl/4DVp9v3l/3Pu1jIAR1TYv8G779&#10;RTXkEKfN8kv9ypUh2bP49q76x7mwbUrr5mZPmojGIGnbXPnLuXbs++vz1Cl4yebtT53qKzsxpry+&#10;a+/5dqpVhECL/vUcsSxfJ87yt33E/g3U6bekqbf++KIblUdGoeb97uX+CgCK2Rklfd/wGj5dvy1L&#10;99tzt/47UT/dfb/v0EFdEZFRaERX2M3yf3ql3r/E33Vpr7Ui/wBitCyO5hVJXZV+TdTPJ/i3UI+7&#10;5W+5Tfvp/F/cqgF2ffXbVbe3ybV+dam3+S27b8n8VRb/AJEZasgc/wAjbtvyPQ/+q2N/wCh3+Xb8&#10;1CfOv+wlADXmd3T5vufJSPv27l/4FTf9qnfN97+GrAej/wDff9yvS/g/bRX9h4gtpZfJiliRGdK8&#10;xSvVvghC039sRf8AXKtqPxAeq/2b9m0jyomi+0LFs86b56+eviRo8Wg+IEtl8pP3CO/k/cd6+i7/&#10;AGXnlRfwMrf+gV4v8ctKih1TT7yJv3s8Xzf8Brsrx90Dzff8iMtO/wCWNV9y1Mj7P9+vNAdv+en/&#10;APj6Uz5f4/v/AMNMSgCbfs+8rbKN9M+/8v8AHTd//A6AJ4XXft3U/wD3aqf7S/8AfFTI/wAj/eqe&#10;UBzv83+xRtWq+9vusu9H+49TI/8ACy0gGfMlD/vtm75Nn8aVL/urUT/J/DQB2vhv4o3OleVba4rX&#10;+n/cW7T/AFsX/wAVXpCPBqtnFqOn3kF5aN/y2hb5P+B14E/+z/DT9NvLnRLhp9MuZbZ3/wBbCjfI&#10;/wDwCr+yB77CVeLymngmil+8m5NlcZ4k+C/2xHutBdbOX77Wj/PC3+4/8NcrYQN4zl8qDXv7K1P/&#10;AJ93X/W/7lbEPg/xro9wn2bXJ0f+FPK3pWPN/cLPPr60vtKumtNQtJLO6X7ySrt/74qDeu/5q9du&#10;bbWtYsvsfiOCDUon+67xbHX/AHK4rxJ8L9a0qJ76xtm1KyX52RG/exf8A/iojIjlOUdP7tVblG3b&#10;1+d0qWGZZvut9z5GT+7Uu9dn+3WxHKYl5YLc/vIF2S/xIlVUv3R9stdA9mszbl+R/wC/Va802K5X&#10;96vz/wB+rIlEoI6z/can9Pu1C+lT2a/umZ6iS8aH5ZVq4yMeUn2fPu/2qN7fxUJMsyfL9+mv/wCP&#10;1YE2/wCT72+kpvy7aej1AB99aIfko+Xdup+/+LbQAv3/AJWpvl+61Kjo/wDt0z7jblqwGfcb7v36&#10;idF+f7yPVvzvl+daY/lfe27HoAih+T7rf990/f8ALuoT/a+7QkK/3qZQbtv8TUUq7sfeWigDokRm&#10;/wDi6cj7Pm+bfUX+82/5f++KNn/AEauU7SZ9zt81M+/TNnyJU3k/7NBAfLu+WrEMOx/l+d6YkP8A&#10;FTHRt+2gCw6L/v76fsR/9jf/AN90+2tv9rYlOd4raJ/4KxALZIkf5t1SzX8EK/Mu9/4USoof9MXe&#10;u5E/57PViGzWH5v4/wC//HUgVIUV/wB7fRf9crdKt/K9xFLPB50S/wDLv9xKelmm75ql2f7Df7NL&#10;mA0P+E21ebyoLaBrZIl2KiN8irU2peOfEt5YW9jZ339mxJ/rbhP9bLWX/BR5fybf46PayAq2dstg&#10;r7d01w3+tuJvnd6sb9ny7t8rU/eqJ8zfO/8ABTk3fwffaoAiSJt77mpmWm2f3KmX79H32/26jlAZ&#10;8v3tvyL93e1H8H3aH/u01/vbqsB0mz+83zVUl+RP9urBRET5n31B9+T5vn2fwVcSBifIm7+N/u0x&#10;E37Plom+f5v9qnp9yrLDe25/9uonfyU3VK+zY/zVX3y/eVfufd30AWXhlhb7yv8AL81HzoqNLtf+&#10;7UKI0K/vW+d2+amI/wBp+ZlVPmoIJ9i7NzN8/wDu1N5zbvu/Pv8AmqL5H+VW376dDtR3b+4tSWP3&#10;/NuqZEXyk/36hhTY25m+en7/AO9/v1mBXvHnf/VbnqiiXkMvzbkrT/5Zb/8AZpkP+1V83ugPf5GR&#10;par/AGneiKv8FS3j/vXXd/FVJIVRfutvpgSp97dVtH/cb9q/erN3ts2vVhN7u8Xzf7NKUQHb/v03&#10;fsXd/epyP8275fkqKZNm/wApt9WBYTa/yrt+9UKOvm7W+49V0T5tyt/t1M+xJf8AYWjlAZ/tf7VR&#10;TJvfbto+ZN6rt+amb22bmVfkoAmfcj7WXY+2qybd/wAv8P3qmmuftjozKqPEuz71VE+//DVgS7Ka&#10;+5Pu/c/ip/3It38FM/j+b+OrAYj095m3b6ZNuR9tDvvWgB5f+KvUPggjfaNYnWVkRIFRk/v15Sv3&#10;69Z+Brr5Wt7v7qf+z1tS+ID2WwmV7O3b++u+vH/jwm+LR51/1PzJvr1Kz/daM7fxwRMn/jtedfGl&#10;1m8L6Uy/ceXev/fFd9T4QPFKm3rs2tTG+/R9yvMAf9+n/LuqL5fanJt+7/3zQQOT+6/8H3aa/wAj&#10;PTH/ALtDv8u2pLJkek++m75ai37PvL8lCbfvbtn+/QBMiN/wCnf8CqJ33rQm7fu3VRBIhb+D/wDa&#10;qbO/79R71pN9TygD/wCzTP7tHX/bodFT/cegCK5tlmT5v+A12Hhj4qahoifZta3arp6fdl/5eIv/&#10;AIquP/4FR/doA99s9Sg1jTftljOt/Zbvvp/B/vJQk0sLo0TbK8K0281DQb37dpFy1tL/ABbPuP8A&#10;76V6d4b+JFn4hlS21BYtK1D++jfupWqCzQ8SeDND8Yb554/7N1P+G+tPl3/76fxV5T4n8E6r4P8A&#10;3uoRedp/8N9b/wCq/wDsK9umttnysuzfQl5Lbb1+/E/yMj/cf/gFQB877N/3Pn/26dvf7tep+Ifh&#10;Rp+tv9p8PSrpWoO29rR1/wBHl/3P7teY6lZ32iXr2eq2clncfwo/8f8AuVcQ5SDe/wB3atMuYYrn&#10;/Wr/AMDqb+D5ot6f36Y/95a1IMSbSmRv3H76ovMXdtlZkm3fx10GN7fMv/A6hmtVdfmVX/360MeU&#10;yfJ+X/eoRPm2/wAdE1hLbfNF9z71RJef89asgtbP9mj+ChNuyl2Nt3baAET/AGqm/wCBfI9V9+z5&#10;W+5/FT0f59y/JQBLsWjZ+6p+9tu6q3+9u/36AHp/wGm/xfLTk/u0x9r/AMLfP96gCRen8FFV/wDv&#10;mipNDp9iolPRN6feWHf/AB01Eq1s3v8AxfP/AAVgdYqPFbfLEu9/4pnpj7vvM33/ALtWPJ8lPn2p&#10;Qlt8/wA1BBCiM/y1bS2VDUyQ7F+7sqjNctM/kQfPL/E9T8YDri/2NtX53b+BKLbSmdjPffJ/diqa&#10;GGDSkDfflb7zvTDeLMx2/PS+yQW/Ob/lkvz/AO9RDDsfc38X8b0zf/vbP/Q6fsZ/9isiyxT/AO+i&#10;rTNi/wC+/wDE9HzP8u5qggen+7RMm/5qi85fNdfv7H+anb99ADUh2fdq1v2L5S/O/wDE9RfcT/Py&#10;VFv2L8vyJQAsz/w/99UO6pVf5USj+Dc1WAryL92pfMVF82oMbE+b/gVM3M+2lygO3GZ6bMD/ALlQ&#10;zSbE+Vvn/hqJC7/xfJ/6FV8oE2/zm+b7iVL/AKlXoh2/e/75qGb5227v96gskeZXSnvthi27V+So&#10;U3Q7Gb/gKVEn+t3UEA/zuit/vt81Sv8A3VqKHdvdt299/wByrfywy7l/goAZj/bSn7Nn3aZ5Lebu&#10;b+99yi5m+zb1b7/8VAE7sU+TH8NRYd3/ALm5dlVkvFfft3VN5+9v9ijlAd80yov8FEKeciLRCiom&#10;5v46N7Irsv8AuJUgIn+t+b+BvkoR1dEX/vuhEZHl+98i0xEZFf5lqgEmhXa+379NRG2fKvz1L9xI&#10;vm+9uptyipF977q0FjN+xnoT7m/5t7rvWovmeJFp027dEq/P/BQAxE/8fom+5UW/Z8v9ypnTZ5W3&#10;+JfmSrAh+belD7tv+996n/7NV0+Rv9+gAfbv/wBimbPuVKn+qdai3/O/+7VgG/Z8v/fVD9f+A0yn&#10;799BAbd8XzffSoUOyrOfl2Nu+Son+f8Aho5QGOleofB+T7NpesSsu/fLaxf99PXmOxv7tdR4R8YS&#10;+FbLUIIrZbn7QyvE7/wMtXT9yQH0XbTRWSStK2xHnf7/APD8leefHhFh0HTEX+CX/wBkqxD8XdDn&#10;hlgvFuXT5drJF/sfNXD/ABL8fweMIIrazglSK3l3q7/x/JXfUlHlA4PetJ9x9v8ABR5Lbvu/JT9j&#10;bfuV54ELn+69CP8APUnkPSfZZf8AZp+8HMDjfv5plS+TKlP+zNs/26OUCL5PutQ9ts+7Uvk/7S/9&#10;9UqWzzfKvz0coc0RifOr/wCxQm7dV2HQ75/9VZzv/wBsmq6nhLWJv+Ybc/8AfNIOYxXT+Kmb63k8&#10;H6rt3eRFD/11nRP/AGeon8MXKP8AvJ7FP9j7YlAGNuapkdtv8L/7FXYfDc8z/upbR/8At6WrH/CJ&#10;XyfN5tl/4GRUBzGPsV/u0z/gNav/AAjU/wDFPYp/t/bEp/8AwjEu/wD5Cen/APf+gOYx8tvpsyq6&#10;7WX5GrYfQE2fNqWno/8AsSv/APEVD/YcX8Wr6f8A99v/APEVpygbHhj4i33h5UttQVtS0pP+/wBF&#10;/uf3q9TsJrPXrNLzT7lby3/2Pvp/vp/DXin9mwJ97VbH/vp//iKsaajaJeveaZrltZ3Gz+Bm2N/v&#10;/J81Y8ocx695LJ/sPTL22s9VtFttUtlv7X+4/wB9P91/4a5yw+J2kPap/a94thd/cZLeJ5Yn/wBv&#10;5Uqx/wALI8HOn/IcZP8Afs5f/iKjlkXzHKeJPhRc2Dy3mgytqVonztaOn71f/iq4f+Pay7H/AIke&#10;vaE8f+FUfcviFf8AZ/cS/wDxFZ/ifUvh94tt5Wn1yO21D+G7igdH/wCB/J81XHnD3TyrZsof/dq7&#10;qVhFZ3G2C+gv4vvrNF9xqhTbtda2MiPyfl+X7lUptNiuf4V31fSP+6/3Km8td7/der5TM5aaxns/&#10;mXc6UW1yr71ro8RPv/3ao3Ok203zK3ky/wDodHvBykHk/wALfwUeT/dpj3LabLslXem379WLa5gm&#10;RGX/AIFQQRbNn3qfhHqV5l2bdm+qT3Sp92gOUc6L/epj7tnzbf8AZo+0q7/epn3/AJVagCORBu4O&#10;3/gNFNYc/foo5SzuraFdoZm2JVj7TEny20WxH/5bP99qpQ/O/wDfqwiVxnZIcm3d8zUTXMVtsZqr&#10;3NzFC/lQLvlehLDZ+8vm3v8Aww7qCAR59VR2+WGL/wAfarHyWdukVsqp/wCh1Xe8+ZFVf91KfDu3&#10;bv42p8oDPsc9zLularttZxQxfM3z1FG7PT33fw7qUpc5BY3r/ubKc7tv2r/FVRPkf++//oFTJuRf&#10;lb7/AN6siyX+BP4KHdtm1fn3fx1X3NRv2Nu/joAmRdi1Kh2VXRm3bm+5uo+0BJU3JS5SB7uz/N/B&#10;/wChVE6M7/xf7X+xR538TVE7s9WBYTany/cpm9d3/oNRb2RPl276EdU+98+2gBzu033vkT+5Vd5v&#10;4f8Ax+n72mZ2pn3/AJdv3fvPQAz5fvMm92pfv/7lSPG2z5V+/wDx0uNmxttXykcwx5v4al3+cyfd&#10;2f3Kg8iV7jc/3N38FO2N867fv0cpfMD/ADvt30fxbaYsLI/zUPDvaiMZEc0SW22vLuV/kWhHpqPs&#10;i20P8+yr9nIOaBYSZYX3N8+356pPC9zvbfUu9v8Afo3sPu7drfPRGnIPaxGJaMku3ev/AABqLmby&#10;aemz/vqn/J/zyo9nIPagm6ZEbd/BQ7ts+9/FRu+f7tDj/Zo9mHtBN/71/wDa/jqb5UV9rVXfbR9/&#10;+HZR7Ij2gPuf71Fym+43L9x/79J8u6n7P7tX7IPajEj2Nu3r/cprpvdG3/P9+nv9ymb97VfsiPaS&#10;GPDs3/LT/M/3tif7VM303ezp/FV+zD2sg+58ypTH+f8Agp9OT7jrtq+Uj2sxufdfkpmyrHlb6fs9&#10;qOUXtCvTdgq08a/J/fardto15cpugsZ5k/v7aOUfNIzET/eo+/XQf8Ixcp/r5bSz/wCu0/z/APfC&#10;0f2DYwv+91VX/wCveB//AGarD3zn/wD2ajZ827bW1c6bB8nkTyv/ANdvkqL+x1/vrTAzdqbvub99&#10;Dr8n+qauisPDMV5L819BZ/8AXX+Krdz4MnsNjQTxXiN/zy+f/wAcpe6HLI5RAz/dVvv1oWehz367&#10;vPtrZN3/AC8S7Ku/2VKjbtux/wDvimfYH2/MjUcpHvCv4dgh/wBfrFo6f9Mt7/8AslM+y6LC6bn1&#10;C8f/AKZIkVS/YIk/hnp32ZUTasTf79HKakCNpEP3dInm/wCvi82f+g0/+0lh3/ZtG09P7vnbpal2&#10;qi/6r/x2odv+w1HKT7w//hIdTRNsUGnwp/0xtUqu/iTWtu1tTZPl+bZsSoprd/n+9VK5sZfvbW+a&#10;tPZEc0h9zrGoTJtl1C5dG/6bvWe80v8AEzP/AL7U77NLv2/NTHsLnd8sTVXLEvmK+E/55xp/wGl3&#10;/wCytS/YJ/8Ang1O+wT7/mtm2f7lXykcxX2L/FR+7/uJ/wB8VbSzl2f8e3/2FP8As1z/AM8mRNv9&#10;2gOYqeX8zqu6mfJ97bWhYWf2m6iiuZ2s4m+TzXX7laDw2MLSxWcDXm1tm+aXYjf8Ao5Q5jn9n975&#10;KNife2tWi+oyou1YlhT+4kXz/wDfdSpqMT/622uZv9h5aOUvmMzKf3Ki+Xf92tia5sX/AOYYyf8A&#10;AqqOkX3lgkRH/vtUCKu9fnod/l+78+6rqQwP95ovn/jdnT/2SovscH/PzFNu/uNVjKnmP607n+Kr&#10;f2W03urbYf8Ab+aod2jQu+7UIJv+ANUe6HLIi3r5X+tVP9im/bIkfY0v36sJeaVsdfPi2f3/ACKt&#10;JNZ/eiuY3RP7lqvzUc0S+WRlfb4Puu7PQl6qfdjbfWn/AGlbJvX7S29m/wCeSUx7m237vPld/wC+&#10;7pR7pHvGYbn/AKdaN8n/ADwrQfWIH3rO87p/11pqalBs3J8//berCJR/0yZHVYFdN393fTXs7nzf&#10;mgVH/wCuVXX1iBF2/ZpX3f352pj6xA7p/of+9+9Z6gRSe2nb/lk3/AFqpf2DpbvKsDTbPv8Ay1rf&#10;2xAP+XFU+X/nq1Q3OvRJZS7LOBH2/cffRy/3SYmPbWS3KI3lTo9WP7P2J/F/3zVfSvFDb9q2yp/3&#10;1W3Dr2/71mv/AH22+jlDm/vmV9iVvvNRWu2sKx/5Bi/9/Xoo5QNbfsXd/B/fqvNeNN8kXyf7dQ/M&#10;/wB56tpCqJu/gryj1R9nCsKbl+R/79DpvZFXc/8AwKje0yf7C05E/hX79QQNhtvnf/0OraJsT7u+&#10;od+z/f8A7/8AcoR//H/46CCyiL/E2z/Yp7uv+4lQ/f8Amb5Epf4NzbUqAFz/AMApc7/ufcqNP9Mf&#10;au5/9hF+/Vt7b7N/x8tHZp/cd/n/AO+Kv2Up/ARzQIv4Hb7iLUXyb/vU6bUrFP8Anvc/+Qkqk+q3&#10;L/6pYrNP+mKVt7CX2g5i0+5E+VGd/wCH5asWei3N43yr5z/f3/crCeaV/vSs7/7dHmNt+9V+wI5j&#10;pZtFnRts9zptns/57Xyf+y03+ztPR9sviPS0/wCuTSy/+gpXO7E/ur/3zQmz/cq/YB7U6JIdB+dm&#10;8Sr/ANstMnf/ANCpmzw4if8AIe1Cb/rlpLJ/6E9c/uX+JqPOXfV+wI9odAk3hrf/AMhPW9n+xYp/&#10;8XUrv4V/5/Nf/wDAWKua89f7lL5y0ewDmN/zvD38M+u/9+oKej+Ht3/H3ruz/bit653zl2Ueevot&#10;Hsg5jpHTw5s/4/tbR93/ADwiamomgbNv9s6oj/7enbv/AGeuf85E/uvR53+7/wB8VfsiOY6CaHR0&#10;i/cahczOn3d9rs3f+P1n+Ym6s/zR/Cyp/wABqX7T+62/Ls/v7aOUgt/Lv/h/76o2bKpb977tv/jt&#10;So/+z/47V8pBaRKa9m/9z5Fqun/bSpUX+Lymf+/vo5Q5ib+zZ5n2xRM/y/wLQ+mzw/62KVP9+LZR&#10;DeT2z7opbmHd/wA8mdKtJr18n/MQvvlb+OdqOUDN2N97+5Td/wA22tK81X+2LiJtQaXZFFs3xL87&#10;U/ztMh+7p883y/8ALaf/AOJoNDJ3vTvnf/gVWZnWZ9y7Yfl/1KVDsTds/wDH6OUz5hv/AALZSfxf&#10;e/74rTtrm2RUSXTIniVvmmhldJar+dAnmr+937vl2baOUJFLZ8772p7p/FVh4ZPvMrJE/wDG7VD5&#10;KPK6pcr8i7/k3PVhGMiLyP8AZak8tf71Nfb9nSfdI8Ltsq29n9juLLbFHMlw2zf81Hum3spESGL+&#10;7ViG0kdH2xM9MvHns5/3SwJEnyN8y1FqWq75XX7dvT+5u/8Aiagj2ZYSGD/lvdxw/wDAd9P+36Rb&#10;Rbtk94/9x38pKxnv4EiiZvK+f/ZqL7ery+UqK6bvv7qvlkHunSp4z8n/AI89NsbD/bSLe/8A321N&#10;ufEk9z/x8zyzbf4Hesd7mWHfulgR0/g3fPUP9sT20SN5qwp/t/PWMvcOynQlV+A2U1iDZu8pv++a&#10;e+tqi/LZyP8AN8tc2mq3jttil/df36t/bJXdPPnk+9v3/wB2j3S5YSrD3zY/tWd0/dWjUz+1LvZt&#10;a2be/wDsVz/9sPDF+9lnf/cb79Ca98++d55ot3yo7Vt7I4/anRzapdpa+bLabEX7zulTJqWpQ/vY&#10;oGh/uum+uEv9SvPN/wBbO9pt+ZKhS/vprWWXz5fl+6iNR7IPanoP/CQ6u8/70fJ/tvVpNbbZtlZf&#10;vfwV5amvan5Xyzy7/wDepyaxqc3zNfMm3+N2o9hIx+sxPRZvEMqfLFEz7P43eoX16V/vKtcXYX8r&#10;yyrLeNcvt+XYtO/tJn+8rUewkX7eJ2aeJ4kT/UK+yj/hL9n/AC4xP/tvXKQ3a7H+X5/9tqvWcL3k&#10;U0u2JEVtmx2o9mX7Q1f+Erl/igiT/cWh/FbI6fuIv+BrWf8AZp/IlZYl/dfeese51hdkTMvyJLvo&#10;5Q5jqE8ST/w20bv/ALtS/wDCST/d+yW3/fNc6mpWdysrLPs/jVP46PtMG9P38Tqy/fo9kHMdB/wk&#10;k+//AFFslN/4Sef7vkQfN95655JV+zvP9+JKZDNLM+2KBvlXf9+j2RHtIHQ/28zv/q1/76+9QmvR&#10;fJutIPl/j3VgwyrMn+tVPm2bHp7ywQyov9oQbFb5t9Hsi+aJuvr0G/8A484P9um/8JDF/DbWyVz+&#10;pXyWd1LtuV8p2/dOn3Hqv/aifPP57On8T7aPZEc0Tqv7eX528i0/79fPTX1tf+eECf3n21yyaqtz&#10;OkUXz76rza8sKPugkej2Ug5onVvrv/TCD73y70p/9urs+a2gR/8AYWuMfxCifes2T+Nfmq1/asTx&#10;eavyRf36v2Qc0Tpv7ci/59oPn/2ar3N7Zzf62zi+999Pkrn0vJrn/UQfw/f21U/tu7eX5olR0+T7&#10;tHLIOaJt3NzbJ/qt0O/+/wDPWVcfbH3tBFaTbfn/AL9VLy8ufkaVfvr8vyrViw0qe8s/Pg83en+1&#10;sojGQe1KUPiG+hndf+Jej/7cVbr63dX9r5tzc6fNtb7lv+6eqkumtsRrlVmT/bip9m9m8W9rNUiX&#10;5N++olGXMdlKvS5eSQ/ZF8kqfc/uUPt/55Ns/wB6tqFNOmi/1jJ8v92q+pW1rD9n8iRX3N81bcxw&#10;SiZm+Pf9/f8A7DrVuaOX7zWyon+5Wrc6JHcyytFLAif79Zlzo8tt91t6P/cajmI5ZEH7t3/26Hme&#10;Hft2p/wGh7PyfnVqqPNsl2sv36uIS9wsedH9/d8/+7VfWJtlm7KyvvX+BqN61S194EtU+7v3USCM&#10;huj3m/erbUrYSZfvbd9YOiQr87J9+tjY396oA0Fmjxyq0Vn7KKOU25pG2iKjf36tpuf/AFv8P8FM&#10;TykX/wBno3/3fv14x6pY+Z1/2KZ538Kr96ondU+9L/4/UttbXOqt/odtJMifef8AgpxpymYylyDN&#10;jP8A7lP3rv2L87/woi1K9tY6b/x+XjXMv/Ppaf8As71E/iGdF8rT7OOwi/vp99/+B10/Vv5zGVX+&#10;QvJYXX3rlorBP4ftDfP/AN8Ux7/T7b/llPqUv3/3reVF/wB8ViP59y+6ednehLZX+80j1t7KMDH3&#10;jQm8S3kyOsTLZxf88rddlZnnrv3MN9TJp8X91d9PeOK2+Vl2f8Bq+Yr3iHzt/wB2JqNk/wDzy/3d&#10;9XUSWZP3St97+NtlP8lvu/LQQUdk+z+GnpbS7PvVoQoqP+9b5Nv92rdtDPeRJ5EFzeJ/0xid0oIM&#10;VLBvvb2p/wBg2fM1dRbeFdQmg81rNoU3ffm2pWhD4MvHVGa8tIUf/gdAe8cWlmv91v8Avqn/ANmr&#10;8ny/P/crtYfAizPtbVW2K3zbLWrCeDdKeJG8zUnl+/8AfREqB8sjz94YIfmkeOFE+f56fv0932xS&#10;/aX2/wDLJd9d7eeFfDiaXcRT+VDLPA+x7i837W/grgrAT6IqI15BNsX7lpdb0f8A74qJS5I8534a&#10;h7WXIPm8q2ZFlils/wDr7+TdRD5E3zRbrn5v+WMTP/6DQ/jmeG8SWxitEuIt23fB5r/99tXQab8Y&#10;9cs7f9/bWP8AuRL5VR7eJ2Syurze4ZUNnO8v7vT7v/vw1Zn9pNNeeUtsyP8Ac/etXQTfHKeaKW2n&#10;0qWbzV2NKl/9z/xyuRvPGen/AGjzV8OW0z7vvy3UtbcspnBy0KPxz942LyaWzuNrqrv/AHIVeqr6&#10;lOk/lbWh3fxvTP8AhYt5Cm2x0/S7CL/YgZ3/AO+6f/wsXX5pd7XNsiKv8FmlXyyOb2tLmNC5s77z&#10;f3XmXK/30ip9ta6glw6z2dzDEv8AH5D1y1z421q5fa2q3P8AuI1UH1i+T/l+u33/AN+d6v2UiPb0&#10;oSO1+2TokX7pZpd371HX50q08M81q8sFm03zMm9N1edJczvvZpZN7f33rT0p755f3U8iJF87bG+7&#10;Uey5PfD29Kr7kIHUfaX3urQeTs/26qP5r/M67KrzX88JeW6iabc3zOjVYe5lRflaJ/l3qn36JFxo&#10;c/whCm9/v1L5LIm7f8lRTea9gl008Vtbo2yV0bZWTrF/pVnav9kvmv7rd/zybyv/AB6rj75jKPJ8&#10;RredAn3n+f8A3qel5bb90R37fvfx7K5+z1a8dbeKxgZ7i6V0ld4k2f8AAK0rbwbs2fbLn5P4khq+&#10;Ux5omh5qvDugtp5kZfNV3+RNlUP+EhbZ+43JK33UT+5W7DpVtDEi+Qz7P4HbfVq2s4raXdAkdt8v&#10;/LJdlHKbRr8nwQOa2arNayyrbSzOitt31X8nVdNe389lhd1T/b2LXZJDvdGZmepvJR12tFvRl2fe&#10;o5Yl+3qmTYabFDZP57NNLLE6K6NsRKyNV8JNM9u1m373yvKl3y/x1v6OnyTQMu/7O1af8fy7Uo5S&#10;OaUzkLPwZPviila02fcb7++uWvNNurO82ypLDuZtu9dm+vVvm3/NL8n9yiZIrzZ58C3KL/A6UESj&#10;znl3zO6wfN5US/I71veHvCUt5tvLzy0t933P43rqLPSNPsP9VZrv3/K8vz7auyPv+bb8zURLlGMz&#10;Pm0S2e3dIrO0hf8Ah2RVz7+BotVWWWK+a2uLefymt5a7DLf3Ki+xokssu1UeX52/26DaNSUPgOVt&#10;vDepu7xrZz/J/G/3P++6h1XRGsLfypYmmu3/AIPvotXvHPiG+0SXT/I1OWG3ng+aGH+9XIw+LZHu&#10;t0t9Oku379RGhH4wxObVZ/ujuLPR9GmtbS8XTI3+0L8zpv8AvVFqum2yWsVzZ2K+bFL+9RH++lcv&#10;bX+p/YNltHFNbp861UTxtqdnE0ESQIn8SeVW/LI82VeMCxrF59sl+ZJbb+Bk3VXQ2lt/qvPS3f5G&#10;+5Vv/hGNSv8ARrLUNM/0yKfeksKKu+J1qjYeEvEd+/lNZ3NsqbvnuPkR6RfNIE07ZFKrbt/8PzU2&#10;2itvn82eWH+6iLvroLD4eyujtqGp+T/sW/z1pw/DrRoXRme7uXVt+956OYvlkY+iaVLqUsTbmS33&#10;OjTOtXdS8KqlrcTxT/6pd7Ii11aW2xNqpshT7iJUv2adP4Nm6o5i+U8fm1LyW/cfc3bF31a0rWLy&#10;8nlggs1uZXV3X/gNekzeHtGv5Xe5020mlb70u50eq9z4Ytkgt109bbTXgn83ftZ96bHTZV8wezkc&#10;tbXOsva+b/ZkT7l+5u2VjvpWpwpsl0X963+1XfW3h7yU2/aVdP7+10eibRGdfvK+/wD2nqOYs83/&#10;ALN1qa43fYdmz/pk9WE0fXv+fVvn/wByvQ7bQbtGdlgidH/2qsf2Hdum54IoU+58ktHMRynl82h6&#10;5veLyJ/4PkSq9/pOoW0ST3kE6I/++9eqpo+opL8zQQ/Nv3+bVqztp7aX9/cxunzJ/fSr5iOU8SSz&#10;Z4k2xSb6lSzlRfmtm2/33r26H7NCfllVP9yBEod7N/vIz0cwRpSPEfK3sis/3V/vVYS0g3/f2P8A&#10;7Fewv/Zm/c2mwO/996Yn9nwv+60WxTf/AB+Vvo5g5ZHmOm+FE1Vk23lzbb922Xyt6Ut58P8AXPuw&#10;K1//AHtjbK9P+3r5WxYIIUT+BItlMe8l2feo5g5TzWz+HuszM/nxfZkT+N1d600+G6Im+XV2T/Yh&#10;s/v12Ts7/elb/vqovIX+/RzEcpy7+C9Mtov3viW5tv8Afg+SqUOgeHnuHW58et8/yKkUCo9dvs+d&#10;/wD4mon022f70EW/fv3+VRzF8pzr/DrSEi+XxVqj/wDbCJ/lqxZ+EtIs/u+Idb2f88Xgi2Vt+Sv9&#10;2k+zL/do5g5YGa+g6Q/+tvLuZE/g8paZ/wAI3pF+zrBLcwp/01irW+yL/wA8qdDbK8qNt+T+L5qA&#10;Ofm8I2Nmu6e+ns03bPO+y/J/6HTE8LxXMv8AoPi3TZtnz7LhGTbXZvZwP/rYlmTdv2TLUNzpFncv&#10;tezttn8SbaOYvlOSvNNvkvUi82xv7i4+dfsMu9HqlN9ps3VLuzns3/uXEWyt3W9HsbDUdK+xwfZt&#10;zfP5O5K6h/n+VmaZP9v56gvmlzHn+/8A2V+aqs1mrvu3bK7i50GxufuRNbPu++n3P++KozaCyb/3&#10;EF5/d/gegv4ziLmzlRvvN/wCsLW/vxL82/79dxf21zZyu0tjIkP9zbvT/vuuP177Hc3+35k2f36s&#10;xJNBb9195a1UD/JVDTbBEt/larGxkXbuoI5pFryZTzhV9qKq/a2i+WijlL5jae5VP4qvWelX1/F5&#10;qRrbW/8Az2uPkSnQ3ljpr/6HbfaZVX/XTf8AxFV7y/ub9t08u/8Au72rjjSjA75VJF7/AIlWmvu+&#10;bVbhf7/yRVXudVvLyLa0vk2//PKFtiVn79/8Tf8AAPkqVIVd9qwb3/uP89bGIsPlb9u5al2Kjp8r&#10;On9/7laFn4b1e5RPK0yfb/u7E/8AHq07P4e61v3XLWVnabvldGd3/wC+Kgs57Y2z+FN/9z56YiRf&#10;cllZ/wDYr0FPAekIiNPPd3j/APXXYn/fC1q22j6fYbPIs4rZ/wC+kXz/APfdHMRyyPOdNtr6G4T7&#10;DY3s1w/3Xii31rQ+GPEN/cO09n9mfd9+7lSvQHvEs4ndZWTf/wBNaz/t9siO3zO/+wtR7pt70/jM&#10;SH4dM5/07XIET+5aRPv/AO+2rQTwfpFhE8v7+8dfk/0uX79F34qtrBUlnngRP4YU+Z65q/8AiZBC&#10;u62jlmdW/wCWvyJVxjKZHuwO402wsba33JZ2yfx7PKq1Nqv926WFf7iNs/8AHK8dvPiFqEz7vPVH&#10;f+589Zj+J7qb7Q1zK029di/PV+ykY+3jA9Y1LxVp1nvWW53/AC/x1izfE7TLaX9xBK77f9xK8kv7&#10;2d3+Zvk3O6VDbXWyV/l3/LV+xMfrJ6LefF3UXidba2trNP7/AN565XVfiR4j1KJopdVl8r+5D8lc&#10;5sZ5f9/+5TQjb3+WtvZxOaVeUxj7rnZ5u6Z1/v1sWCX1+6QWas7/AMKbkrP/AHrxJFtX5f7i/PQi&#10;S/3KJR5y6VeUJe5M7Cz+HviOHeywWyb/AO/dLVfVfCWr20Ty3VzYwon8H2xKxLO8ltpfNi3JL9z5&#10;KP7Mvr+XyorOV97f88qiMfe+A75VY+y5PakEKPNL5W5d/wDvfJVi80eewbbI0D/7cUu+ug03wA33&#10;r6dYf9hPnetqHwxpkLJtilf/AH3qzyuU4qHTbxLCKfyGeGX7rotadn4evNVgl2SwW21vm+0NsrqP&#10;EO37BFErfunvIkSJP7u+qOlPFDFes0cs3+lfJv8A4aC4xMJPB2p7922LZ/fSVK0rbwHP8jXN5An/&#10;AExT566ZHVJXi8pk3rvf5qLm/gsLJ7mdl2Rf32+/QHsonNeI9H0jRLB3inne9lb91C//AKHXS2Hg&#10;N4fC9ojTrDLLsuJZX27H/wBivL9S1htVvJrmWX53+6n92oYZkeX70vzf33qJR5zpoVfZSO71W58P&#10;aIjqs8+sXCNs8lPkT/vuuU1LxDLfyosVtBYRJ9z7Ouz/AMfrHe5ead9q/IlWNNsLnUrjyoIt8zUR&#10;pRgEq8p/AaGm2E+pT+Qq73atuHwNP9t2zyqlv9zejb3roNN02DSrVFWJUl2/vZf79WPOX+J1/wBx&#10;KOY5uUfbWyWcSQQK0MS/3/v1NsX/AGaqfaY6PtkX8K0y/dLu+mecqLvqo9y393ZTd77dm6kXKRd+&#10;1/N92pfO/dbqz/m/hqwm54ttAc0ivNcpZ69FudUivF2M/wDtVb85KzL+w/tK1hi+1fZvKlWXelXn&#10;2vK7b/8AxygOYl+1e1H2lqr74923fT0df7u//gVAcxL9pajzmf8Aib7tN2Nt+WKnJu/urUFh838K&#10;s9P8l/7rbqi3/wDTVf8Aco3xbN3nrQBznj/Srqaye883fFEyRRQov3f771w6WkH2B5ZZVS4VvuP/&#10;AHa9ae5tk/ilf/gNN+02fybbZX/30raMuQ46tD2suc8vKWLxRRf2hK/7p/kT+Fqr/ZoPIhfdO7/x&#10;Jtr1r+0ok+7Z2yf9skp82ttv/wCWCf7HlJV+0MfqnP8AbMf4ezf8U5LF5Ev7q6fbv/2krpdkv3/K&#10;rP8At8mzarKiM38C0z7S2HdnasZHpUvcjyGp+/3/AHV/4HSfx/69U/2Eas13/wB6jf8A3ajlL5jS&#10;d13/AOvpvnQf32rPSajfv+7RyhzGh9pi/us/zf3qHv8A5flgVKo/99U/Y2z7rUBzGnNeMkG7av8A&#10;3zVT+1Z/4GX7v8C093/cbWZd7VX8nZ8zyx0BzA95O/8Ay1lpnnN/Gzf99UuyJP8Alqr/AO4tJ+6/&#10;vNSI94Xf/H/6HTPOpyIuz5Ym309LaXZ8sW/f/foD3iLzl30b1q09tInzMsSf7703Zs+ZrmBP+BUB&#10;7xWd13/IrU9/nejfBv8AmuW/4AtN+02af893/wBytOUj3h3/AAKhxHu/1q1D9vs/4bZn/wB9qb/a&#10;USfdto/+B0coFjfBt/1tCeU+zarPVT+2W/hijTZ/s03+1p/+ejbP9ijlDmNJId/3bZn/AN+n/ZpX&#10;/wCWC/8AfVYr3TP/AMtGeofM379zN92jlDmOg2Mi7WlgT5v71M/dI6K14v8AwCud8xf/AB2jKbvv&#10;Ucocxvu9t/z3309PK82Lb/DWBnen3qu2EmxvvUcocxr5+T79Ln+LNVN/+3Rv/wBujlD2pDrelf2l&#10;9klWfY8DVoJ9xP79Ut/yU/z2d/4qC+aJa3tR83+Wql5v/fdVdSjubldsUqoj/eoD2ga3qVzbSxRQ&#10;TtbfL8zoyOn/AHxXKTax9pun2z2lzsb+69u//jvy1evPBjb3aCdXT+LfVaz8PLpVlcb2lm8359if&#10;JVkc05lm8eVIEinaS2R13q/lJKn/AH2vzViTbUl2tJ53+2lXftmnpB/o0V3bXf8AsMro1V3mb5Fn&#10;iV9/+zQRzEH2OKf5gx/4E9FQzRsr9Nv/AAKigOY6O28PazfyosWnT/P/AB7diV0Fh8NJ3b/TLvyf&#10;9i3Xe9d7DcyzP8r73plzc/Y0/f8AyIv3n/u1xnq8pzkPgnSrZU/cSzf9dpf/AImugsLC2sFTyLZY&#10;X/2F2Vmf8JPA7bbO2nv3+5vT7n/fdVP7b1Ga4lWVYLaKJfuJ9+gj3Tpprxk/1svk1nzarEj7VVXX&#10;+/WB/aK3N/DaxS/abiX7sKNVrUtPvLPTvtM88Fh5Xzsn33RavlCUjTm1h0g/dRf8Dese/wDFsVs+&#10;1p2mf+5EtZNtpsvifWZfIuZ/s8Uvlb/4P++K07nw3pGiS3Ems6mthbxPsXf88stEYkSkYlz4h1Ca&#10;6eKCCLYj7N7/AD762LDR9TuUeW6Ztn9918pP++6xdV+KNjpUvleHNMgm2r8t9ffO/wD3xXGeJPFu&#10;q+KpYpdQvGfZ92FH2J/3xW0aRzSqEvifxJbX+pb9IgWwtVXyvk/5at/G9YWJX+9uoRONu3ZV2zs5&#10;7+ZFiXe7/Psrp+A5ubnIERn/ANitKw0ee/byqu2GgSvdeVKvk7Pn+euohsoLZ/3VRzEHJXPhWdJ4&#10;oJdvzfOro+7bWhbeBlR08+7VP7yQr89dLv2fx0v33+Z6jmDlMm28N2dtqm5ds1oi/wCpmX599a32&#10;a1R90VnBC/8AfRaEf/vuqzuqfeamIm+zWjypLJBE7/xO60/ZAm/9xBs/ubaqPc7Pl+b71D3Lfwrs&#10;pGnKWEhWG/S5iVUfa6N+6qw95P8Axs3/AH1Wf5zb6POlf/Y/3Fpl++aHnM9M3tVJHlf/AJa/+PUP&#10;u/vNSAbraM+lu3/PJkdXT+CqNnNcpf6gv2lXSXZLviVPnq3+6eJ1b596/NTPsdskqNBFsegB6ar9&#10;mSKW5n3t/EnlV554n8VNrF68S7nt4m+VKu+M/EKo32S23TTOuyeZPuJ/sVysPmQum2CgiUg+3tu+&#10;WLfV37TO7v8AutlMhsL65aGDyl3u3y1vaJpTJev9u2zbFf8Ac7v46C4mDDZ3lzceVA0r7/u/LXpe&#10;iaPLo9h5Esv+kbt8vzUlhDbWb7l8tJf+mP8Adqz50H956zGWNmz+Kj91v+Zvkqul5bJF/qm3v/tU&#10;77euz5Yl/wCB0FFv5N/ypvoT/Zi31S/tKf7vy0z7fO6J+9rQjlNP95u/1f8A33Rhv761k/aX2f6x&#10;v++6b53z0F8hsP8A3mnWno8T7/mZ6xEffV2wf532q296CJRLP2yBPuxSv/wKj7eqL8kC7P8AbqjM&#10;jea+xW+RqPs0v3qALH9pM6/LEqfN/BTH1Kf7u7Z/wGovszbd7Mv/AH1TNn/TWmX7pY+3yuv3qZ9p&#10;b+9Uf7r+9vp2xf7rPSIDzvn+an+dUqQs+z9w1PS2l+9t2f79AFdJv9mn7/k/1VS+SyfM08Sf8Cpj&#10;+Qn3rzf/ALlAAnm/3ads53/LUXnWab/3krpTHvIP4Ym/77+9QHLItpt+6zf8Dp++P/nq3/fNUX1J&#10;Nvy2sSVF/bEifMsUaUByyNPfH95VZ6l/7dWrH/te8d3+b7/+zUT3ly/3pWoL5JHQIW/55Kn++1O8&#10;xt3+viT/AIFXOpLK/wDH/wB9tTEZt/zbU30coHSvMqf8vi7Kb9stkT5rln/2EWsLev8Av0m/f92J&#10;t9ZgdG9zbJB5u1nT/eqv/attv/49v/HqpPOz2qLVfa3+yn/A6fKHMav9sf3Yo0pf7bn37tyo/wDs&#10;LWThv4mX7tO/3pV/4AtXyhzGj/aNy/8Ay3aoXuJXT5mb/Zqp+6/vt/wBaeib2+VZaOUjmH73dvmo&#10;5T/gdS/Y5PveQ3/A6NkifM21P+BUBzDd6/IqrR5LO3yq1P2bG/4/Ikpm+D+K8Z/9xaADY/3duz/f&#10;o8ltn8KU7zrbe6t57037TB/z7N93+9QAx0Z1+/Rhf79O+37P+WECf7f36P7YZH+XyE/3Fph741ER&#10;0+6z1L9mb+G1b/vmq/8Abcqf8vTJ/uVXm1h5k/1sj0g5TW+zP/z6qn+/UPkts/5Z/wDfVYv2+X++&#10;3/fVVLxIryJ4LmBbmJ/4HoL9kdAltEnytKu/Z/BUsO3e21q5qGaKH5YkVET7qJW1Dc7Iv4fnqyJR&#10;NDf/ABbvlo3/AO3VJ7n/AGqZ9tT+9TI5TQ8z/bo8xvvb6pQvK6fulanb5fu7fnX71LlDlkWd7b6d&#10;uaqn2n5/9bB86/8APWj7Sn/Pe2+9/wA9UphyjdVf/QJd3yb/AOOvN7Z50v5VSVnh/wB6vQL+b7Ts&#10;gSexf+P57yL/AOLqv/wiW9N0Uunw7v8Ap8i/+LrPmNpRly8hzu/Z93d8y1attjrulVZmT+B2roE8&#10;Ey7kaO8tP/AyL/4urb+CZ7mJFT+z9/8Af/tGL/4ugxjGRxMh3N9zbRXVzfDm8Vv+PjTl/wB7Ubf/&#10;AOLoqOYPZ1TQsPFt5rEF7FuXSvl+W4efZXOarfx21r9hgvv7SR282e4SV33f7G9qx3vJPtW5pf8A&#10;x6s+a5+d2WrjE6ZVJHY/8JatnYJbWMDQv/E7tvrMhv4rnf58rJv++6ffrBTzblq07fSpZl37fkaj&#10;liHNKZt22uLo9xFPYqttt+7NcfO//AKqWfidPtV3PeW0upXE6+U3nSvsf/gFV009UX5vv/wpSw2D&#10;O/lKuzfTI94nsPHmp/Y9TiglttHTa/yW6/vX/wCB1zVzeT3M/mzytNL/ABO9bv8Awiqpdbml2bq0&#10;7bwxaQvuZmuf9/5Eqo8pEpSmcYitcv8AKjb2rbs/CF5Mu6Vood399q6uGygtp7doIFh8pmd9lWHd&#10;v4t2+jmIuYyeErFF+aed3/2PuVrWdnbWEW2CLZu+9/fp2/5vmZf9mm79lMOUlSnp/u1Xd6RJvvtQ&#10;HKWaHf50+T7/APHVbf8AJS+dQHKWPMb+Ftn+/TZlbb/C/wDt1W83+7UTy+T/AMDpcoWHvu2UPC2z&#10;5tqf8CqpNeb7d/3vzpWf9pZ/4qZobD/J/wAtVo3xJs3S1ib2dPmp++kUar3Nsn8TPR9stkX5Vb/v&#10;qsnL/wByn/8AAaYe6aL367tyxLWD4t8Zy6Ja/ZoPK+2yr/d+7U2pal/Ylh9plVd/3Ik3ffevLL+a&#10;e/unuZ5d8r/erMJcpY/tWfbt3fe+d99Q232m8uki82V3Zvl+ampDE7fPLXd+DNBis4nvJ4meVvki&#10;/wBmgj4yx4e8Pf2VdebctvlT5F+b7lVtPhg/tm4lnl2f635E/vb66b+L5Yvn/wBusdEW21m4aVdj&#10;uzpsoiXI0rZxc/NtZNv8D1YRGf8Ahp6ee7bpPKhTdQ8io3zTrQXzBsbb/DT/ACf9pah862/ilb/g&#10;FH2+2/us9AEvkJ/eWmui/wALfPUP9pRInyRfdo/tj+JYI0oILaJFs+633v4Kl8n+7E1Zv9qz/c3V&#10;C+pTv8vm/wDj1IDc/e/88lSnI7fxSxJXP+c7v8zf+PU+2fZdRMzfxUyDafyk/wBbPsqL7Tbb/mlZ&#10;6o6lu3xN/f8AvVVT/dpFmx9vs9nzRS/99VC+pRIm1IF/4HWfsbZ92m7H/wBmmWaD6xK+/wCVU/4D&#10;T/7Vuf4XZKzET/aqwn3PvUASveTv96Vn203ez/eb5P8AeoSH+6rP/wABqX7N8iL5Db6AIv4fv0JV&#10;hLaXem7b/c2P8lDwy/P+/gh/3GoDmK2zf8vzVN5Lf88tlOR4tnzXP/fFCPBu+Zp3/wBygB3k/L91&#10;aT7M3/PVKfvg2fLbSO/+9T/tOz5ls1Tb/G7UB7xBsi+6slGxd6feemPqrJ8zS2yf77LVd/FUCbvN&#10;1e0h2fwbkpEGn9mZ3/1En+zT/s0+3/URp/tvWL/wkkEz7IryS5/2Ild6cj3lz/qND1u8b/YsZXrQ&#10;jmgbD+amzfLAm5v71M85d/zXip/uVX/sHxDeJ+68K6l/vuiRbf8Avqmv4P8AEe//AJB1tbf9feox&#10;RVmWaDvbbN3ms6f7C0u+2+79mnf/AIFWTePFptrEup+JfCGifN/y/a7FXOal4/8ABOlLK2ofF3wP&#10;bJF977PqP2jZ/wB80+aJfspfyHbfaYk/5dlT/fbfR9vX+7bJ/wAAryHUv2h/gtpSP5/xp028f/qH&#10;6c0tYtz+118Cofmi8beKNY2/wWOi7Pn/AOBJRzRD2U/5D3pNVbZ8k+z/AHFqKa8Z/l8+SvAU/a1+&#10;Gl4if2Z4J+KOvfLv3papEj/981bh/aU0y5ieWz+Afil9n3X1bWPK/wDHKOaIezke1Pfoi/eb/vqo&#10;JtVghT5pYE+b+OWvF0/aH8QPPts/gf4ftkb/AJbanrXm7f8AgKpVhPj38SvPiWx8FfD6wi2/wQXF&#10;w/8A3xsSj2sS/Zz/ALp6x/wklmn/AC3tv++t9S/2353+q3Tf9coGrzdPiv8AGu/T/RpNC01G/wCf&#10;Hw3/APFO9W38Z/G6Zd1946+xoyfwW1lb/wDslR7SJHLI9A/4mFz93T9Um/3LNqtpoOvXLusWg6o+&#10;z/plsryR9V8cOn+nfGLUE3feRLxf/ZUrHvFtbl/+Jn8UvEUz/wAX2e6uPn/8fSjmL9me8f8ACGeK&#10;Jn/5ANzCn9+aVFpl54S1fTYt14dI035fv3epxJXzrf2Hw9uX/wCJhd+JNb/vfaNRdE/9Dqvn4W2C&#10;Jt8ExXmz+O+vHejmD2Z71eXmj6am6+8ceELP5d7f8TZXf/x2sS8+IvgCzi3S/EjRn/2LSCW4/wDQ&#10;a8iTxt4V0pf+Jf4F8Owov3Xe181//Hqt/wDC9dQtk22Ntptmn/TKzio9rIPZQ5j0qb4r+A0i/cah&#10;4k1iX+5p2gS/+zU3/hYdteW6f2f8O/iDfv8AwvNZxWqP/wCh15O/x88Ubf3WrSwpu+5FtT/0FKzJ&#10;vivrNzF+/wBf1B5Vb7nnv9z/AL7o5pByxPcIde8WOv7j4P6giN93+0NaRH/4Hsqxbar8T5kf/i33&#10;h+zT+F5ryW4f/wBkr5vufGc9yj7by7eb/brMtvFt9YXSMstyn/fdHNIOWJ7nqvxF8e2EssFzPo1m&#10;+75ktNM+df8AgbO9Y83j/wAVXi+VP4mvdm35Ui8qLb/3ylefv48a5TdLFLM/+3VdPGD7N32ZU/4F&#10;T5pAd1/auqXP/HzrmpXP/XW6erdnpcUybZ5Z5vl+4871w9t4hvpot0Vizvu+VERq0NN8Sa9bXCeV&#10;YwJ/18KiJWfNMs9D03wrofmp5tjE/wDvrXsHw3+EvgXXl23PhqCa4/v+bs3V83p451xP9a2lo/8A&#10;n+7XW+GP2k9e8HujQaLo2q7G/j82LdUS5i/ZQPquz/Z1+GF/LuufB1tC/wDDvlf5q6KH9nX4dR/L&#10;H4VgT5tn3nrw7R/27NDuFRNc8E63po/jfT5kuF/75+9XqPhj9rf4T6/KsX/CVDSp/wDn31ZXtXX/&#10;AL6qDs5YnQp8DfAts/7rwnbPs/2np0PwW8AvLmbwtBbS7v8AbrrNP8UaVrUMUmjazpuqxf8ATtdx&#10;S/8AfO2taz/0y2+eJkbd/GtHuhyxPEPiT+zPpuu6laz6FZR2EQi2ypA21S2etFe+pt20Vhyy/mL5&#10;j4f/ALHaZf8Abepv+EbXf96tqH7r7V+4u9v9iuaufiv4Ls7h4rnxHGlwrfvUSCV/n/3tleseVy85&#10;u22jwQ/erQ2fJt+5XCv8b/CCebtl1K58r7zwwbEb/c3VU/4Xp4X/AILHXZk2f88E/wDi6A9nI75L&#10;OLfuaneTFD83+3XnSfHLR/N/deHtdm2rv/5d/wD4urE3xmsdsW3wvrL+a3y/v4KjmiHs5He34+VG&#10;p8NwroledP8AGBbmJ1i8K3u/+H7ReRJ/7JWJonxvvryW7gl8Eyw/Z22Lv1NX3p/f+5R7SIewkewe&#10;dR9oX7u7/drzK5+Lt55qrF4TV0/ime+2bP8AxyoZvjBqaO6p4Xsd/wDDvvm+f/xyj2sQ9hM9V+1b&#10;Ki+1J/fryf8A4W3rzxO0XhzRv9nfeS0//hbGtI6K2j6Qj/30llq/axD2cj1L7Svz/dpqXHyffryf&#10;/hbfiPf82kaJ8zff/evTJvij4sdv3UHh/wAr/r1l3p/4/Ue1iHsJnrf2nZR9p/2t+6vH/wDhZfjH&#10;96u7RETd8r/YX/8Ai6f/AMLH8Wbdi6hpaI/3tmnf/Z0e3iHsJHrX2n5ko83f/Dv/ANivH/8AhYvj&#10;b78Wr6XCn/Xiu/8A9Dqr/wALI8d+VK0viOO2b+F4rOL5v/HKPaxD2fIeuzbfN+6yUz/Z2N/3zXiW&#10;pfFrxxCNv/CQtv8A4rj7LF83/jlYniT4o/ETdb/Y/GOoWyS/8tvstv8AJ/45USrxLjQ5z6LdG/54&#10;NUvkz7f9U1fJmpePPiX9sig/4WXq15F5TvL9niiTZ/5CrPTx34vv1l3eP/EF5cbvliSfZ/7JR7aJ&#10;f1b+8fYbrKn39yf8Bo3xW0Us9zO0MUX3n218VXPifxxvRk8Y+IPKZtnyXn3HrPm8T+Lnt5VufFGt&#10;3O7/AJY3F47pR7WIezj/ADn0x4h8Rxare+a3nvEnyKiVmQ3EW/5baR/+A187w634mmV/+Jpqj7Pv&#10;fv3pnneIU2btS1D73yo901HtTH2EP5z620HRNQubyGX+ypEt/v73X71dxczX1t80sCwp/ttXwdN/&#10;bFyr+brmob/+v6X/AOLpqW07oi3OoXb7G3/POz0cxtGnSh9s+6POvJvmib/viVKx0tp7nVJXf+87&#10;7/NWvjT7HFNv89p7z/rq++ryad9pb/j2lm3r/G336OYiUYn2Z/vTwf8Af9Kb50Wz5rq2/wCBzp/8&#10;XXxf/wAIZF5vzaLB8jfxqj1eTw35MvmtBYwuv8fyUcwezgfYX2m2/wCfy0/8CV/+Lo+2Wab92oae&#10;n+/eRf8AxdfG81tbQ72lu7RN33ti1FDc6RD/AMve9G/gSKjmCNPnPsX+3tIRPm8R6Mn/AG/RVVfx&#10;b4Xh/wBb4v0KH/fvlr5K/tvSHl+azZ5fub9uyoW1jSIflXT4vm/v7KjmD2Eftn1nN8RfA9myLP47&#10;0JN3yL/pNMf4l+BUl8pvGOmu/wDDsZv/AIivkx/FdjD92xtIf+A062+I0EN7aNLLBCiSo67EX56O&#10;YPYRPt6wh/tW1iubGBry3l+dZoV+/VtNE1N3+XTJP++a+HvEPxa1fUvNWz1rV7NN3ypY3ksSf+Ov&#10;Xn7694hmeVpfEPiabf8A39aun/8AZ6OYv2cf5z9J5tH1Lb/qGT/fpj2Fyi7Z5dj/ANxK+GU1e+vP&#10;C9vLFLqVy6qv39Tl/wDi6x/t2r/M3kMn+28ryvV8wcsf5z74e2/vOr/8C2VFMIEZFd4E/wB+8i/+&#10;Lr4Cd9RmuvNazi3ov39qb6Etr6FPNWCNP+BUcxHLE+8n1XTrb5pb7S4dv/PW/i/+Lqq/xF8Kw/u5&#10;fFnh2F/4v9Pi/wDi6+J002+vIvvWyJ/t/PVK5s7NH3S3mlo/+xto94jmpH25N8VPCqJ8vjPS3/64&#10;z70qlN8Y/ByRbpfFFo6f33n2JXxV/aun23ytqVkn+x5qJWhbXP8AqpZZIEif7rv9yjmkHNSPrib4&#10;1eB7ZEln8VaXCj/deWdtjf8AjlRf8Lv+Hzxeavj3w7D/AMBuJf8A0FK+XPtNvt3Nq9oifw/NTEv4&#10;bmWKKz1eB5X+5DFR738hHt6H859Np+0J8NJn2/8ACz4E/wBi38O38r/+gJUVz+0D8ObZ/m8R+L7/&#10;AP29O8NtEjf99V84/Y5/s/nyahPs/i2QO1aH9lWeU8+fWXZvn/0fTJX/APZKPeCVShD4z26//aN8&#10;D2zfuPDnj3Vd/wB3fdQWv/ffz1mX/wC0hpkH+o+EUtz5q/LLq3iR/u/7ip/7PXlUOgRTMn2XSvE1&#10;y/8AFLNplwkX/fezbV2z8N6hqWz7HoeqX7p8nnJE7otR7xcZUvsQO1m/ac1ybcun/DfwTYL/AAvM&#10;st1L/wCyVUuf2kPikP8Ajzn8KaPub7lv4bR3X/gbS1yU3hvUrCd4p9Pazl/uXGxKvQ2cuxFln37f&#10;uJCtHLMvm/kgaVz8bPjXfpti+Il9Z7v+fTTLWLZ/5CrFufEPxYv0dtT+K/i/ypf+eV8tv/44latn&#10;4ba52f6Ldzf7by7Eq3/wj0Vs26WXT7NP9tvNejl5C+ar9g4f/hFdX1V92p+NvFOpb/vpLrtx8/8A&#10;3zViH4OeF5ot19Z6hqT/AML3erS//F11X2/Q7bf5up3Mzp8myFdlRf8ACYaHbf6jT2m/gV7hqA5q&#10;pi23wi+GCS+fP4K0+5dW+5Lf3Tp/6HXUab4G8Bp/x4/CTQn/AN+zaX/0N6r/APCwrzb/AKHp9pD8&#10;v/PBKybnx/rU3ytcsn+5LR7xj7p6NYaVaaVAkWn/AA78F6V/debTIE21dh8Q6hZq6f2no2lRfxRa&#10;ZpkSf98fJXj6alqGqyo0TTzO7fciXfXVaV8K/iJ4hXdpngzULxNu/wC0Xc8Vqi/99PQHNE7abx5B&#10;HapbXPiHUry3++yQqsW7/gdc/N4z0GGVGTTJ7n/bu7p3rBufhtrltFuu/Itn279iT+b/AOg0/SvA&#10;0F5cRLd6hLCn8XlRb3/8fojSkEqkTVm+JCw+a1tpFjD/ANst/wD6HVSb4r61MqLFdeT/ALEUSJXf&#10;WH7Pfhe80i7upfGfiJHii3xRQxWuxn/74euK1X4dafZu6RXN2/8Atvso5QjVOfm8c6reb/NvJ3f/&#10;AG5az5tRvHf968v/AH1XW2HgDTZl2t/aT/3fmRN//jleh6J8GfCuq2UrWy6kmof3Li+TZ/6BV+zD&#10;2sjwR7m8f5vmSq73M/8Atfer1XWPBNnZvLE0vk7G+4/zutV7PwfoLpsnlnd/9j5KOUiUjzGaC5dP&#10;N2N/31SpazzL/Cn/AAKvoDQfAHw+1VPs0+iyW1633Lh76XZ/3xWFr3g+z8K36QT6RAny/K7vvRk/&#10;v0coc54y8M+50llXZ/vU37BPtR//AECvYLa20+ZE2adaJ/uRV1GiQ+GbyL7DqekQJv8Au3cO5HSj&#10;lIjI+frPQ7x/9RZtN/vpW9Zwa1ZwbVisoU/2/K316R4w+HX/AAj0vn+V9s0yX/UXafcrKh07Spvv&#10;WcSf8CejlL5jnE1LV/8AlreWSJt+4kCv/wCyVXv7+LUkRL5/tOxf+WNqqV3uiaV4Vhl2arov2mJ2&#10;++k7o/8A6HR4t8B6DpsX9oaZqEFzZSt/x7yy/wCkRf8AxVHKXGR56j6VCvy6DHM/399xKz1CmtyI&#10;m2CxtrNP9iJK6N7bR9nzQT72/uS1XTRLa/8ANWz0+5f/AG3ZqzKMJ9Yvpt+6dv8Acqv+9m/56vXU&#10;f8Iqtts+0y21n/e+0TrVhIdFs5fm1Nn/AOveCmPllM5eGxlmT5Vk/wCBrVq20ef/AGf++q6i21vw&#10;9Z/ds7m8/wB+VURqvQ/EIQt/xLPDmnp8333ieV//AB6o5i+UwrPwxqF46LBFJM3+wtdVZ/BPxHrC&#10;ru0zZF/F9rVET/x6q958SPG00TRI09hF/ct4lirl9S1LXNVf/TLy5uUb73m3X/2dQXGJ3D/s3+JU&#10;3z6f/YSXH8KQ6w1rL/32tS6VqXxf+F08XkeI76wb+G3m1GK/t3/76evJ7mwsX/4+YtPTZ/HcMtV/&#10;+Ei8OaaiRN4h0a2/up9qWo5TbmPpKx/bZ+JmkxfZ73Q/D+sTL/y8ec0Gf+A0V8wTfEbwlA+2XxVp&#10;m7/Zair5SPayP//ZUEsDBBQABgAIAAAAIQAi4BXC4QAAAAoBAAAPAAAAZHJzL2Rvd25yZXYueG1s&#10;TI9NS8NAEIbvgv9hGcGb3Xy1DTGTUop6KoKtIN6myTQJze6G7DZJ/73rSY/D+/C+z+SbWXVi5MG2&#10;RiOEiwAE69JUra4RPo+vTykI60hX1BnNCDe2sCnu73LKKjPpDx4Prha+RNuMEBrn+kxKWzasyC5M&#10;z9pnZzMocv4calkNNPly1ckoCFZSUav9QkM97xouL4erQnibaNrG4cu4v5x3t+/j8v1rHzLi48O8&#10;fQbheHZ/MPzqe3UovNPJXHVlRYcQr5LEowhRvAThgTRN1yBOCEm4jkAWufz/QvED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D69zCPDAwAAWgsAAA4AAAAAAAAAAAAA&#10;AAAAPAIAAGRycy9lMm9Eb2MueG1sUEsBAi0ACgAAAAAAAAAhAH2rtQ1E7QAARO0AABUAAAAAAAAA&#10;AAAAAAAAKwYAAGRycy9tZWRpYS9pbWFnZTEuanBlZ1BLAQItABQABgAIAAAAIQAi4BXC4QAAAAoB&#10;AAAPAAAAAAAAAAAAAAAAAKLzAABkcnMvZG93bnJldi54bWxQSwECLQAUAAYACAAAACEAWGCzG7oA&#10;AAAiAQAAGQAAAAAAAAAAAAAAAACw9AAAZHJzL19yZWxzL2Uyb0RvYy54bWwucmVsc1BLBQYAAAAA&#10;BgAGAH0BAACh9QAAAAA=&#10;">
                <v:shape id="Image 188" o:spid="_x0000_s1027" type="#_x0000_t75" style="position:absolute;left:59;top:52;width:33160;height:24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t8UxgAAANwAAAAPAAAAZHJzL2Rvd25yZXYueG1sRI9Ba8JA&#10;EIXvBf/DMoXe6qZCNERXqYJUL5WmUvA2ZMckNDsbs6um/75zKPQ2w3vz3jeL1eBadaM+NJ4NvIwT&#10;UMSltw1XBo6f2+cMVIjIFlvPZOCHAqyWo4cF5tbf+YNuRayUhHDI0UAdY5drHcqaHIax74hFO/ve&#10;YZS1r7Tt8S7hrtWTJJlqhw1LQ40dbWoqv4urM7A+nO3s9P6VpccdVledppfybW/M0+PwOgcVaYj/&#10;5r/rnRX8TGjlGZlAL38BAAD//wMAUEsBAi0AFAAGAAgAAAAhANvh9svuAAAAhQEAABMAAAAAAAAA&#10;AAAAAAAAAAAAAFtDb250ZW50X1R5cGVzXS54bWxQSwECLQAUAAYACAAAACEAWvQsW78AAAAVAQAA&#10;CwAAAAAAAAAAAAAAAAAfAQAAX3JlbHMvLnJlbHNQSwECLQAUAAYACAAAACEA0i7fFMYAAADcAAAA&#10;DwAAAAAAAAAAAAAAAAAHAgAAZHJzL2Rvd25yZXYueG1sUEsFBgAAAAADAAMAtwAAAPoCAAAAAA==&#10;">
                  <v:imagedata r:id="rId103" o:title=""/>
                </v:shape>
                <v:shape id="Graphic 189" o:spid="_x0000_s1028" style="position:absolute;width:33293;height:24999;visibility:visible;mso-wrap-style:square;v-text-anchor:top" coordsize="3329304,2499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2SwAAAANwAAAAPAAAAZHJzL2Rvd25yZXYueG1sRE9Ni8Iw&#10;EL0v+B/CCN7WVA9aq1HERdiToLus17EZm2IzKUm09d+bhYW9zeN9zmrT20Y8yIfasYLJOANBXDpd&#10;c6Xg+2v/noMIEVlj45gUPCnAZj14W2GhXcdHepxiJVIIhwIVmBjbQspQGrIYxq4lTtzVeYsxQV9J&#10;7bFL4baR0yybSYs1pwaDLe0MlbfT3SqYfvijMfv5z0HamHeX+/nw3LJSo2G/XYKI1Md/8Z/7U6f5&#10;+QJ+n0kXyPULAAD//wMAUEsBAi0AFAAGAAgAAAAhANvh9svuAAAAhQEAABMAAAAAAAAAAAAAAAAA&#10;AAAAAFtDb250ZW50X1R5cGVzXS54bWxQSwECLQAUAAYACAAAACEAWvQsW78AAAAVAQAACwAAAAAA&#10;AAAAAAAAAAAfAQAAX3JlbHMvLnJlbHNQSwECLQAUAAYACAAAACEAZCB9ksAAAADcAAAADwAAAAAA&#10;AAAAAAAAAAAHAgAAZHJzL2Rvd25yZXYueG1sUEsFBgAAAAADAAMAtwAAAPQCAAAAAA==&#10;" path="m3329051,6223r-6096,l3322955,2493645r-3316859,l6096,6223,,6223,,2493645r,6096l6096,2499741r3316859,l3329051,2499741r,-6096l3329051,6223xem3329051,r-6096,l6096,,,,,6096r6096,l3322955,6096r6096,l3329051,xe" fillcolor="black" stroked="f">
                  <v:path arrowok="t"/>
                </v:shape>
                <w10:wrap type="topAndBottom" anchorx="page"/>
              </v:group>
            </w:pict>
          </mc:Fallback>
        </mc:AlternateContent>
      </w:r>
    </w:p>
    <w:p w14:paraId="151BE395" w14:textId="77777777" w:rsidR="00823880" w:rsidRDefault="00000000">
      <w:pPr>
        <w:pStyle w:val="Heading3"/>
        <w:spacing w:before="126"/>
        <w:ind w:left="0" w:right="68"/>
        <w:jc w:val="center"/>
        <w:rPr>
          <w:u w:val="none"/>
        </w:rPr>
      </w:pPr>
      <w:r>
        <w:rPr>
          <w:u w:val="none"/>
        </w:rPr>
        <w:t>Figure</w:t>
      </w:r>
      <w:r>
        <w:rPr>
          <w:spacing w:val="-4"/>
          <w:u w:val="none"/>
        </w:rPr>
        <w:t xml:space="preserve"> 12.1</w:t>
      </w:r>
    </w:p>
    <w:p w14:paraId="69F682B9" w14:textId="730C2F86" w:rsidR="00823880" w:rsidRDefault="00000000">
      <w:pPr>
        <w:pStyle w:val="BodyText"/>
        <w:spacing w:before="2"/>
        <w:ind w:right="68"/>
        <w:jc w:val="center"/>
      </w:pPr>
      <w:r>
        <w:t>Roadway</w:t>
      </w:r>
      <w:r>
        <w:rPr>
          <w:spacing w:val="-9"/>
        </w:rPr>
        <w:t xml:space="preserve"> </w:t>
      </w:r>
      <w:r>
        <w:t>with</w:t>
      </w:r>
      <w:r>
        <w:rPr>
          <w:spacing w:val="-1"/>
        </w:rPr>
        <w:t xml:space="preserve"> </w:t>
      </w:r>
      <w:r>
        <w:t>confusing</w:t>
      </w:r>
      <w:r>
        <w:rPr>
          <w:spacing w:val="-3"/>
        </w:rPr>
        <w:t xml:space="preserve"> </w:t>
      </w:r>
      <w:r>
        <w:t>multiple</w:t>
      </w:r>
      <w:r>
        <w:rPr>
          <w:spacing w:val="-1"/>
        </w:rPr>
        <w:t xml:space="preserve"> </w:t>
      </w:r>
      <w:r>
        <w:rPr>
          <w:spacing w:val="-2"/>
        </w:rPr>
        <w:t>lines</w:t>
      </w:r>
    </w:p>
    <w:p w14:paraId="3101EADE" w14:textId="77777777" w:rsidR="00823880" w:rsidRDefault="00823880">
      <w:pPr>
        <w:pStyle w:val="BodyText"/>
        <w:jc w:val="center"/>
        <w:sectPr w:rsidR="00823880">
          <w:footerReference w:type="default" r:id="rId104"/>
          <w:pgSz w:w="12240" w:h="15840"/>
          <w:pgMar w:top="1660" w:right="1080" w:bottom="1100" w:left="1440" w:header="0" w:footer="910" w:gutter="0"/>
          <w:cols w:space="720"/>
        </w:sectPr>
      </w:pPr>
    </w:p>
    <w:p w14:paraId="319C2390" w14:textId="77777777" w:rsidR="00823880" w:rsidRDefault="00000000">
      <w:pPr>
        <w:ind w:left="1462"/>
        <w:rPr>
          <w:sz w:val="20"/>
        </w:rPr>
      </w:pPr>
      <w:r>
        <w:rPr>
          <w:noProof/>
          <w:sz w:val="20"/>
        </w:rPr>
        <w:lastRenderedPageBreak/>
        <w:drawing>
          <wp:inline distT="0" distB="0" distL="0" distR="0" wp14:anchorId="1CDFB098" wp14:editId="6779F0AC">
            <wp:extent cx="4285897" cy="3200400"/>
            <wp:effectExtent l="0" t="0" r="0" b="0"/>
            <wp:docPr id="191" name="Image 191" descr="Figure 12.2 Scars from removed marki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 name="Image 191" descr="Figure 12.2 Scars from removed marking"/>
                    <pic:cNvPicPr/>
                  </pic:nvPicPr>
                  <pic:blipFill>
                    <a:blip r:embed="rId105" cstate="print"/>
                    <a:stretch>
                      <a:fillRect/>
                    </a:stretch>
                  </pic:blipFill>
                  <pic:spPr>
                    <a:xfrm>
                      <a:off x="0" y="0"/>
                      <a:ext cx="4285897" cy="3200400"/>
                    </a:xfrm>
                    <a:prstGeom prst="rect">
                      <a:avLst/>
                    </a:prstGeom>
                  </pic:spPr>
                </pic:pic>
              </a:graphicData>
            </a:graphic>
          </wp:inline>
        </w:drawing>
      </w:r>
    </w:p>
    <w:p w14:paraId="4E0D07C7" w14:textId="77777777" w:rsidR="00823880" w:rsidRDefault="00000000">
      <w:pPr>
        <w:pStyle w:val="Heading3"/>
        <w:spacing w:before="0"/>
        <w:ind w:left="0" w:right="68"/>
        <w:jc w:val="center"/>
        <w:rPr>
          <w:u w:val="none"/>
        </w:rPr>
      </w:pPr>
      <w:r>
        <w:rPr>
          <w:u w:val="none"/>
        </w:rPr>
        <w:t>Figure</w:t>
      </w:r>
      <w:r>
        <w:rPr>
          <w:spacing w:val="-4"/>
          <w:u w:val="none"/>
        </w:rPr>
        <w:t xml:space="preserve"> 12.2</w:t>
      </w:r>
    </w:p>
    <w:p w14:paraId="64F04D89" w14:textId="09250DF3" w:rsidR="00823880" w:rsidRDefault="00000000">
      <w:pPr>
        <w:pStyle w:val="BodyText"/>
        <w:ind w:right="65"/>
        <w:jc w:val="center"/>
      </w:pPr>
      <w:r>
        <w:t>Scars</w:t>
      </w:r>
      <w:r>
        <w:rPr>
          <w:spacing w:val="-2"/>
        </w:rPr>
        <w:t xml:space="preserve"> </w:t>
      </w:r>
      <w:r>
        <w:t>from</w:t>
      </w:r>
      <w:r>
        <w:rPr>
          <w:spacing w:val="-2"/>
        </w:rPr>
        <w:t xml:space="preserve"> </w:t>
      </w:r>
      <w:r>
        <w:t>removed</w:t>
      </w:r>
      <w:r>
        <w:rPr>
          <w:spacing w:val="-2"/>
        </w:rPr>
        <w:t xml:space="preserve"> marking</w:t>
      </w:r>
    </w:p>
    <w:p w14:paraId="71DB5E5A" w14:textId="77777777" w:rsidR="00823880" w:rsidRDefault="00000000">
      <w:pPr>
        <w:pStyle w:val="BodyText"/>
        <w:spacing w:before="245" w:line="247" w:lineRule="auto"/>
        <w:ind w:left="288" w:right="359"/>
        <w:jc w:val="both"/>
      </w:pPr>
      <w:r>
        <w:t>It was once common practice to cover the existing marking with either black paint or asphalt (Figure 12.3).</w:t>
      </w:r>
      <w:r>
        <w:rPr>
          <w:spacing w:val="40"/>
        </w:rPr>
        <w:t xml:space="preserve"> </w:t>
      </w:r>
      <w:r>
        <w:t>Heavy traffic would often wear away this paint or asphalt and the unwanted marking would become visible again.</w:t>
      </w:r>
      <w:r>
        <w:rPr>
          <w:spacing w:val="80"/>
        </w:rPr>
        <w:t xml:space="preserve"> </w:t>
      </w:r>
      <w:r>
        <w:t xml:space="preserve">From a safety perspective, this is not a practical solution </w:t>
      </w:r>
      <w:r>
        <w:rPr>
          <w:u w:val="single"/>
        </w:rPr>
        <w:t>except</w:t>
      </w:r>
      <w:r>
        <w:t xml:space="preserve"> for extremely short durations (i.e. overnight).</w:t>
      </w:r>
    </w:p>
    <w:p w14:paraId="07BF9DE2" w14:textId="77777777" w:rsidR="00823880" w:rsidRDefault="00823880">
      <w:pPr>
        <w:pStyle w:val="BodyText"/>
        <w:rPr>
          <w:sz w:val="20"/>
        </w:rPr>
      </w:pPr>
    </w:p>
    <w:p w14:paraId="5D188BE4" w14:textId="77777777" w:rsidR="00823880" w:rsidRDefault="00000000">
      <w:pPr>
        <w:pStyle w:val="BodyText"/>
        <w:spacing w:before="152"/>
        <w:rPr>
          <w:sz w:val="20"/>
        </w:rPr>
      </w:pPr>
      <w:r>
        <w:rPr>
          <w:noProof/>
          <w:sz w:val="20"/>
        </w:rPr>
        <w:drawing>
          <wp:anchor distT="0" distB="0" distL="0" distR="0" simplePos="0" relativeHeight="487611904" behindDoc="1" locked="0" layoutInCell="1" allowOverlap="1" wp14:anchorId="5C0B009C" wp14:editId="0025807A">
            <wp:simplePos x="0" y="0"/>
            <wp:positionH relativeFrom="page">
              <wp:posOffset>1828800</wp:posOffset>
            </wp:positionH>
            <wp:positionV relativeFrom="paragraph">
              <wp:posOffset>257837</wp:posOffset>
            </wp:positionV>
            <wp:extent cx="4279001" cy="3200400"/>
            <wp:effectExtent l="0" t="0" r="0" b="0"/>
            <wp:wrapTopAndBottom/>
            <wp:docPr id="192" name="Image 192" descr="Figure 12.3 Black paint wearing off of previous marki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descr="Figure 12.3 Black paint wearing off of previous marking"/>
                    <pic:cNvPicPr/>
                  </pic:nvPicPr>
                  <pic:blipFill>
                    <a:blip r:embed="rId106" cstate="print"/>
                    <a:stretch>
                      <a:fillRect/>
                    </a:stretch>
                  </pic:blipFill>
                  <pic:spPr>
                    <a:xfrm>
                      <a:off x="0" y="0"/>
                      <a:ext cx="4279001" cy="3200400"/>
                    </a:xfrm>
                    <a:prstGeom prst="rect">
                      <a:avLst/>
                    </a:prstGeom>
                  </pic:spPr>
                </pic:pic>
              </a:graphicData>
            </a:graphic>
          </wp:anchor>
        </w:drawing>
      </w:r>
    </w:p>
    <w:p w14:paraId="11BB8ACA" w14:textId="77777777" w:rsidR="00823880" w:rsidRDefault="00000000">
      <w:pPr>
        <w:pStyle w:val="Heading3"/>
        <w:spacing w:before="150"/>
        <w:ind w:left="0" w:right="68"/>
        <w:jc w:val="center"/>
        <w:rPr>
          <w:u w:val="none"/>
        </w:rPr>
      </w:pPr>
      <w:r>
        <w:rPr>
          <w:u w:val="none"/>
        </w:rPr>
        <w:t>Figure</w:t>
      </w:r>
      <w:r>
        <w:rPr>
          <w:spacing w:val="-4"/>
          <w:u w:val="none"/>
        </w:rPr>
        <w:t xml:space="preserve"> 12.3</w:t>
      </w:r>
    </w:p>
    <w:p w14:paraId="62C81C81" w14:textId="5A809FB7" w:rsidR="00823880" w:rsidRDefault="00000000">
      <w:pPr>
        <w:pStyle w:val="BodyText"/>
        <w:spacing w:before="2"/>
        <w:ind w:left="290" w:right="359"/>
        <w:jc w:val="center"/>
      </w:pPr>
      <w:r>
        <w:t>Black</w:t>
      </w:r>
      <w:r>
        <w:rPr>
          <w:spacing w:val="-2"/>
        </w:rPr>
        <w:t xml:space="preserve"> </w:t>
      </w:r>
      <w:r>
        <w:t>paint</w:t>
      </w:r>
      <w:r>
        <w:rPr>
          <w:spacing w:val="-2"/>
        </w:rPr>
        <w:t xml:space="preserve"> </w:t>
      </w:r>
      <w:r>
        <w:t>wearing</w:t>
      </w:r>
      <w:r>
        <w:rPr>
          <w:spacing w:val="-5"/>
        </w:rPr>
        <w:t xml:space="preserve"> </w:t>
      </w:r>
      <w:proofErr w:type="gramStart"/>
      <w:r>
        <w:t>off</w:t>
      </w:r>
      <w:r>
        <w:rPr>
          <w:spacing w:val="-4"/>
        </w:rPr>
        <w:t xml:space="preserve"> </w:t>
      </w:r>
      <w:r>
        <w:t>of</w:t>
      </w:r>
      <w:proofErr w:type="gramEnd"/>
      <w:r>
        <w:rPr>
          <w:spacing w:val="-2"/>
        </w:rPr>
        <w:t xml:space="preserve"> </w:t>
      </w:r>
      <w:r>
        <w:t>previous</w:t>
      </w:r>
      <w:r>
        <w:rPr>
          <w:spacing w:val="-1"/>
        </w:rPr>
        <w:t xml:space="preserve"> </w:t>
      </w:r>
      <w:r>
        <w:rPr>
          <w:spacing w:val="-2"/>
        </w:rPr>
        <w:t>marking</w:t>
      </w:r>
    </w:p>
    <w:p w14:paraId="31FA78C0" w14:textId="77777777" w:rsidR="00823880" w:rsidRDefault="00823880">
      <w:pPr>
        <w:pStyle w:val="BodyText"/>
        <w:jc w:val="center"/>
        <w:sectPr w:rsidR="00823880">
          <w:footerReference w:type="default" r:id="rId107"/>
          <w:pgSz w:w="12240" w:h="15840"/>
          <w:pgMar w:top="840" w:right="1080" w:bottom="1100" w:left="1440" w:header="0" w:footer="910" w:gutter="0"/>
          <w:pgNumType w:start="75"/>
          <w:cols w:space="720"/>
        </w:sectPr>
      </w:pPr>
    </w:p>
    <w:p w14:paraId="70F72933" w14:textId="77777777" w:rsidR="00823880" w:rsidRDefault="00000000">
      <w:pPr>
        <w:pStyle w:val="Heading2"/>
        <w:spacing w:before="67"/>
      </w:pPr>
      <w:bookmarkStart w:id="63" w:name="_TOC_250010"/>
      <w:r>
        <w:lastRenderedPageBreak/>
        <w:t>METHODS</w:t>
      </w:r>
      <w:r>
        <w:rPr>
          <w:spacing w:val="-3"/>
        </w:rPr>
        <w:t xml:space="preserve"> </w:t>
      </w:r>
      <w:r>
        <w:t>OF</w:t>
      </w:r>
      <w:r>
        <w:rPr>
          <w:spacing w:val="-3"/>
        </w:rPr>
        <w:t xml:space="preserve"> </w:t>
      </w:r>
      <w:bookmarkEnd w:id="63"/>
      <w:r>
        <w:rPr>
          <w:spacing w:val="-2"/>
        </w:rPr>
        <w:t>ERADICATION</w:t>
      </w:r>
    </w:p>
    <w:p w14:paraId="54F4865B" w14:textId="77777777" w:rsidR="00823880" w:rsidRDefault="00823880">
      <w:pPr>
        <w:pStyle w:val="BodyText"/>
        <w:spacing w:before="42"/>
        <w:rPr>
          <w:b/>
          <w:sz w:val="28"/>
        </w:rPr>
      </w:pPr>
    </w:p>
    <w:p w14:paraId="43D34293" w14:textId="77777777" w:rsidR="00823880" w:rsidRDefault="00000000">
      <w:pPr>
        <w:pStyle w:val="BodyText"/>
        <w:spacing w:line="247" w:lineRule="auto"/>
        <w:ind w:left="288" w:right="358"/>
        <w:jc w:val="both"/>
      </w:pPr>
      <w:r>
        <w:t>There is no method of eradication that is free from drawbacks.</w:t>
      </w:r>
      <w:r>
        <w:rPr>
          <w:spacing w:val="40"/>
        </w:rPr>
        <w:t xml:space="preserve"> </w:t>
      </w:r>
      <w:r>
        <w:t>Whatever the method, it must effectively</w:t>
      </w:r>
      <w:r>
        <w:rPr>
          <w:spacing w:val="-1"/>
        </w:rPr>
        <w:t xml:space="preserve"> </w:t>
      </w:r>
      <w:r>
        <w:t>remove the marking to the specified degree, while at the same time doing the least damage</w:t>
      </w:r>
      <w:r>
        <w:rPr>
          <w:spacing w:val="-1"/>
        </w:rPr>
        <w:t xml:space="preserve"> </w:t>
      </w:r>
      <w:r>
        <w:t>to the pavement.</w:t>
      </w:r>
      <w:r>
        <w:rPr>
          <w:spacing w:val="40"/>
        </w:rPr>
        <w:t xml:space="preserve"> </w:t>
      </w:r>
      <w:r>
        <w:t>Eradication methods must be</w:t>
      </w:r>
      <w:r>
        <w:rPr>
          <w:spacing w:val="-1"/>
        </w:rPr>
        <w:t xml:space="preserve"> </w:t>
      </w:r>
      <w:r>
        <w:t>submitted to the governing</w:t>
      </w:r>
      <w:r>
        <w:rPr>
          <w:spacing w:val="-3"/>
        </w:rPr>
        <w:t xml:space="preserve"> </w:t>
      </w:r>
      <w:r>
        <w:t>agency</w:t>
      </w:r>
      <w:r>
        <w:rPr>
          <w:spacing w:val="-7"/>
        </w:rPr>
        <w:t xml:space="preserve"> </w:t>
      </w:r>
      <w:r>
        <w:t>for approval prior to beginning the work.</w:t>
      </w:r>
    </w:p>
    <w:p w14:paraId="1AADE25D" w14:textId="77777777" w:rsidR="00823880" w:rsidRDefault="00823880">
      <w:pPr>
        <w:pStyle w:val="BodyText"/>
        <w:spacing w:before="80"/>
      </w:pPr>
    </w:p>
    <w:p w14:paraId="1BD1BEE9" w14:textId="77777777" w:rsidR="00823880" w:rsidRDefault="00000000">
      <w:pPr>
        <w:pStyle w:val="BodyText"/>
        <w:ind w:left="288"/>
      </w:pPr>
      <w:r>
        <w:t>Methods</w:t>
      </w:r>
      <w:r>
        <w:rPr>
          <w:spacing w:val="-3"/>
        </w:rPr>
        <w:t xml:space="preserve"> </w:t>
      </w:r>
      <w:r>
        <w:t>that</w:t>
      </w:r>
      <w:r>
        <w:rPr>
          <w:spacing w:val="-2"/>
        </w:rPr>
        <w:t xml:space="preserve"> </w:t>
      </w:r>
      <w:r>
        <w:t>have</w:t>
      </w:r>
      <w:r>
        <w:rPr>
          <w:spacing w:val="-4"/>
        </w:rPr>
        <w:t xml:space="preserve"> </w:t>
      </w:r>
      <w:r>
        <w:t>typically</w:t>
      </w:r>
      <w:r>
        <w:rPr>
          <w:spacing w:val="-10"/>
        </w:rPr>
        <w:t xml:space="preserve"> </w:t>
      </w:r>
      <w:r>
        <w:t>been</w:t>
      </w:r>
      <w:r>
        <w:rPr>
          <w:spacing w:val="-2"/>
        </w:rPr>
        <w:t xml:space="preserve"> </w:t>
      </w:r>
      <w:r>
        <w:t>used</w:t>
      </w:r>
      <w:r>
        <w:rPr>
          <w:spacing w:val="-2"/>
        </w:rPr>
        <w:t xml:space="preserve"> </w:t>
      </w:r>
      <w:r>
        <w:rPr>
          <w:spacing w:val="-4"/>
        </w:rPr>
        <w:t>are:</w:t>
      </w:r>
    </w:p>
    <w:p w14:paraId="5895C22A" w14:textId="77777777" w:rsidR="00823880" w:rsidRDefault="00000000">
      <w:pPr>
        <w:pStyle w:val="ListParagraph"/>
        <w:numPr>
          <w:ilvl w:val="0"/>
          <w:numId w:val="3"/>
        </w:numPr>
        <w:tabs>
          <w:tab w:val="left" w:pos="1008"/>
        </w:tabs>
        <w:spacing w:before="244"/>
        <w:rPr>
          <w:sz w:val="24"/>
        </w:rPr>
      </w:pPr>
      <w:r>
        <w:rPr>
          <w:sz w:val="24"/>
        </w:rPr>
        <w:t>Blasting</w:t>
      </w:r>
      <w:r>
        <w:rPr>
          <w:spacing w:val="-5"/>
          <w:sz w:val="24"/>
        </w:rPr>
        <w:t xml:space="preserve"> </w:t>
      </w:r>
      <w:r>
        <w:rPr>
          <w:sz w:val="24"/>
        </w:rPr>
        <w:t>(hydro,</w:t>
      </w:r>
      <w:r>
        <w:rPr>
          <w:spacing w:val="-3"/>
          <w:sz w:val="24"/>
        </w:rPr>
        <w:t xml:space="preserve"> </w:t>
      </w:r>
      <w:r>
        <w:rPr>
          <w:sz w:val="24"/>
        </w:rPr>
        <w:t>sand</w:t>
      </w:r>
      <w:r>
        <w:rPr>
          <w:spacing w:val="-4"/>
          <w:sz w:val="24"/>
        </w:rPr>
        <w:t xml:space="preserve"> </w:t>
      </w:r>
      <w:r>
        <w:rPr>
          <w:sz w:val="24"/>
        </w:rPr>
        <w:t>or</w:t>
      </w:r>
      <w:r>
        <w:rPr>
          <w:spacing w:val="-3"/>
          <w:sz w:val="24"/>
        </w:rPr>
        <w:t xml:space="preserve"> </w:t>
      </w:r>
      <w:r>
        <w:rPr>
          <w:spacing w:val="-2"/>
          <w:sz w:val="24"/>
        </w:rPr>
        <w:t>shot)</w:t>
      </w:r>
    </w:p>
    <w:p w14:paraId="0446B714" w14:textId="77777777" w:rsidR="00823880" w:rsidRDefault="00000000">
      <w:pPr>
        <w:pStyle w:val="ListParagraph"/>
        <w:numPr>
          <w:ilvl w:val="0"/>
          <w:numId w:val="3"/>
        </w:numPr>
        <w:tabs>
          <w:tab w:val="left" w:pos="1008"/>
        </w:tabs>
        <w:spacing w:before="124"/>
        <w:rPr>
          <w:sz w:val="24"/>
        </w:rPr>
      </w:pPr>
      <w:r>
        <w:rPr>
          <w:spacing w:val="-2"/>
          <w:sz w:val="24"/>
        </w:rPr>
        <w:t>Grinding</w:t>
      </w:r>
    </w:p>
    <w:p w14:paraId="27EA2A5F" w14:textId="77777777" w:rsidR="00823880" w:rsidRDefault="00000000">
      <w:pPr>
        <w:pStyle w:val="BodyText"/>
        <w:spacing w:before="247"/>
        <w:ind w:left="288"/>
      </w:pPr>
      <w:r>
        <w:t>The</w:t>
      </w:r>
      <w:r>
        <w:rPr>
          <w:spacing w:val="-6"/>
        </w:rPr>
        <w:t xml:space="preserve"> </w:t>
      </w:r>
      <w:r>
        <w:t>effectiveness</w:t>
      </w:r>
      <w:r>
        <w:rPr>
          <w:spacing w:val="-2"/>
        </w:rPr>
        <w:t xml:space="preserve"> </w:t>
      </w:r>
      <w:r>
        <w:t>of</w:t>
      </w:r>
      <w:r>
        <w:rPr>
          <w:spacing w:val="-1"/>
        </w:rPr>
        <w:t xml:space="preserve"> </w:t>
      </w:r>
      <w:r>
        <w:t>the</w:t>
      </w:r>
      <w:r>
        <w:rPr>
          <w:spacing w:val="-2"/>
        </w:rPr>
        <w:t xml:space="preserve"> </w:t>
      </w:r>
      <w:r>
        <w:t>method</w:t>
      </w:r>
      <w:r>
        <w:rPr>
          <w:spacing w:val="-1"/>
        </w:rPr>
        <w:t xml:space="preserve"> </w:t>
      </w:r>
      <w:r>
        <w:t>is</w:t>
      </w:r>
      <w:r>
        <w:rPr>
          <w:spacing w:val="-2"/>
        </w:rPr>
        <w:t xml:space="preserve"> </w:t>
      </w:r>
      <w:r>
        <w:t>dependent</w:t>
      </w:r>
      <w:r>
        <w:rPr>
          <w:spacing w:val="-1"/>
        </w:rPr>
        <w:t xml:space="preserve"> </w:t>
      </w:r>
      <w:r>
        <w:t>on</w:t>
      </w:r>
      <w:r>
        <w:rPr>
          <w:spacing w:val="-2"/>
        </w:rPr>
        <w:t xml:space="preserve"> </w:t>
      </w:r>
      <w:r>
        <w:t>three</w:t>
      </w:r>
      <w:r>
        <w:rPr>
          <w:spacing w:val="-2"/>
        </w:rPr>
        <w:t xml:space="preserve"> things:</w:t>
      </w:r>
    </w:p>
    <w:p w14:paraId="5D684983" w14:textId="77777777" w:rsidR="00823880" w:rsidRDefault="00000000">
      <w:pPr>
        <w:pStyle w:val="ListParagraph"/>
        <w:numPr>
          <w:ilvl w:val="0"/>
          <w:numId w:val="3"/>
        </w:numPr>
        <w:tabs>
          <w:tab w:val="left" w:pos="1008"/>
        </w:tabs>
        <w:spacing w:before="244"/>
        <w:rPr>
          <w:sz w:val="24"/>
        </w:rPr>
      </w:pPr>
      <w:r>
        <w:rPr>
          <w:sz w:val="24"/>
        </w:rPr>
        <w:t>The</w:t>
      </w:r>
      <w:r>
        <w:rPr>
          <w:spacing w:val="-4"/>
          <w:sz w:val="24"/>
        </w:rPr>
        <w:t xml:space="preserve"> </w:t>
      </w:r>
      <w:r>
        <w:rPr>
          <w:sz w:val="24"/>
        </w:rPr>
        <w:t>type</w:t>
      </w:r>
      <w:r>
        <w:rPr>
          <w:spacing w:val="-2"/>
          <w:sz w:val="24"/>
        </w:rPr>
        <w:t xml:space="preserve"> </w:t>
      </w:r>
      <w:r>
        <w:rPr>
          <w:sz w:val="24"/>
        </w:rPr>
        <w:t>and</w:t>
      </w:r>
      <w:r>
        <w:rPr>
          <w:spacing w:val="-2"/>
          <w:sz w:val="24"/>
        </w:rPr>
        <w:t xml:space="preserve"> </w:t>
      </w:r>
      <w:r>
        <w:rPr>
          <w:sz w:val="24"/>
        </w:rPr>
        <w:t>thickness</w:t>
      </w:r>
      <w:r>
        <w:rPr>
          <w:spacing w:val="-2"/>
          <w:sz w:val="24"/>
        </w:rPr>
        <w:t xml:space="preserve"> </w:t>
      </w:r>
      <w:r>
        <w:rPr>
          <w:sz w:val="24"/>
        </w:rPr>
        <w:t>of</w:t>
      </w:r>
      <w:r>
        <w:rPr>
          <w:spacing w:val="-1"/>
          <w:sz w:val="24"/>
        </w:rPr>
        <w:t xml:space="preserve"> </w:t>
      </w:r>
      <w:r>
        <w:rPr>
          <w:sz w:val="24"/>
        </w:rPr>
        <w:t>the</w:t>
      </w:r>
      <w:r>
        <w:rPr>
          <w:spacing w:val="-3"/>
          <w:sz w:val="24"/>
        </w:rPr>
        <w:t xml:space="preserve"> </w:t>
      </w:r>
      <w:r>
        <w:rPr>
          <w:sz w:val="24"/>
        </w:rPr>
        <w:t>marking</w:t>
      </w:r>
      <w:r>
        <w:rPr>
          <w:spacing w:val="-3"/>
          <w:sz w:val="24"/>
        </w:rPr>
        <w:t xml:space="preserve"> </w:t>
      </w:r>
      <w:r>
        <w:rPr>
          <w:sz w:val="24"/>
        </w:rPr>
        <w:t>being</w:t>
      </w:r>
      <w:r>
        <w:rPr>
          <w:spacing w:val="-3"/>
          <w:sz w:val="24"/>
        </w:rPr>
        <w:t xml:space="preserve"> </w:t>
      </w:r>
      <w:r>
        <w:rPr>
          <w:spacing w:val="-2"/>
          <w:sz w:val="24"/>
        </w:rPr>
        <w:t>removed</w:t>
      </w:r>
    </w:p>
    <w:p w14:paraId="04D91FFA" w14:textId="77777777" w:rsidR="00823880" w:rsidRDefault="00000000">
      <w:pPr>
        <w:pStyle w:val="ListParagraph"/>
        <w:numPr>
          <w:ilvl w:val="0"/>
          <w:numId w:val="3"/>
        </w:numPr>
        <w:tabs>
          <w:tab w:val="left" w:pos="1008"/>
        </w:tabs>
        <w:spacing w:before="124"/>
        <w:rPr>
          <w:sz w:val="24"/>
        </w:rPr>
      </w:pPr>
      <w:r>
        <w:rPr>
          <w:sz w:val="24"/>
        </w:rPr>
        <w:t>The</w:t>
      </w:r>
      <w:r>
        <w:rPr>
          <w:spacing w:val="-5"/>
          <w:sz w:val="24"/>
        </w:rPr>
        <w:t xml:space="preserve"> </w:t>
      </w:r>
      <w:r>
        <w:rPr>
          <w:sz w:val="24"/>
        </w:rPr>
        <w:t>type</w:t>
      </w:r>
      <w:r>
        <w:rPr>
          <w:spacing w:val="-3"/>
          <w:sz w:val="24"/>
        </w:rPr>
        <w:t xml:space="preserve"> </w:t>
      </w:r>
      <w:r>
        <w:rPr>
          <w:sz w:val="24"/>
        </w:rPr>
        <w:t>of</w:t>
      </w:r>
      <w:r>
        <w:rPr>
          <w:spacing w:val="-2"/>
          <w:sz w:val="24"/>
        </w:rPr>
        <w:t xml:space="preserve"> pavement</w:t>
      </w:r>
    </w:p>
    <w:p w14:paraId="18AC7730" w14:textId="77777777" w:rsidR="00823880" w:rsidRDefault="00000000">
      <w:pPr>
        <w:pStyle w:val="ListParagraph"/>
        <w:numPr>
          <w:ilvl w:val="0"/>
          <w:numId w:val="3"/>
        </w:numPr>
        <w:tabs>
          <w:tab w:val="left" w:pos="1008"/>
        </w:tabs>
        <w:spacing w:before="123"/>
        <w:rPr>
          <w:sz w:val="24"/>
        </w:rPr>
      </w:pPr>
      <w:r>
        <w:rPr>
          <w:sz w:val="24"/>
        </w:rPr>
        <w:t>The</w:t>
      </w:r>
      <w:r>
        <w:rPr>
          <w:spacing w:val="-2"/>
          <w:sz w:val="24"/>
        </w:rPr>
        <w:t xml:space="preserve"> </w:t>
      </w:r>
      <w:r>
        <w:rPr>
          <w:sz w:val="24"/>
        </w:rPr>
        <w:t>skill of the</w:t>
      </w:r>
      <w:r>
        <w:rPr>
          <w:spacing w:val="-1"/>
          <w:sz w:val="24"/>
        </w:rPr>
        <w:t xml:space="preserve"> </w:t>
      </w:r>
      <w:r>
        <w:rPr>
          <w:spacing w:val="-2"/>
          <w:sz w:val="24"/>
        </w:rPr>
        <w:t>operator</w:t>
      </w:r>
    </w:p>
    <w:p w14:paraId="2B653D36" w14:textId="77777777" w:rsidR="00823880" w:rsidRDefault="00000000">
      <w:pPr>
        <w:pStyle w:val="BodyText"/>
        <w:spacing w:before="247" w:line="247" w:lineRule="auto"/>
        <w:ind w:left="288" w:right="355"/>
        <w:jc w:val="both"/>
      </w:pPr>
      <w:r>
        <w:t>For example, thermoplastic markings</w:t>
      </w:r>
      <w:r>
        <w:rPr>
          <w:spacing w:val="40"/>
        </w:rPr>
        <w:t xml:space="preserve"> </w:t>
      </w:r>
      <w:r>
        <w:t>cannot withstand abrasive blasting because the heat generated when the abrasives strike the marking melts the thermoplastic.</w:t>
      </w:r>
      <w:r>
        <w:rPr>
          <w:spacing w:val="40"/>
        </w:rPr>
        <w:t xml:space="preserve"> </w:t>
      </w:r>
      <w:r>
        <w:t>Grinding is not acceptable on grooved or tined PCC because it will remove the texturing of the pavement surface.</w:t>
      </w:r>
      <w:r>
        <w:rPr>
          <w:spacing w:val="40"/>
        </w:rPr>
        <w:t xml:space="preserve"> </w:t>
      </w:r>
      <w:r>
        <w:t>Most chemical strippers are hazardous materials with disposal problems.</w:t>
      </w:r>
      <w:r>
        <w:rPr>
          <w:spacing w:val="40"/>
        </w:rPr>
        <w:t xml:space="preserve"> </w:t>
      </w:r>
      <w:r>
        <w:t>Heat can make HMA pavement slick.</w:t>
      </w:r>
      <w:r>
        <w:rPr>
          <w:spacing w:val="40"/>
        </w:rPr>
        <w:t xml:space="preserve"> </w:t>
      </w:r>
      <w:r>
        <w:t>Depending on the amount of heat, safety problems may result. This is particularly true if yellow markings containing lead are removed.</w:t>
      </w:r>
      <w:r>
        <w:rPr>
          <w:spacing w:val="40"/>
        </w:rPr>
        <w:t xml:space="preserve"> </w:t>
      </w:r>
      <w:r>
        <w:t>Hydro-jetting or hydro-blasting uses water and can cause slick pavements in the wintertime.</w:t>
      </w:r>
    </w:p>
    <w:p w14:paraId="65EA131C" w14:textId="77777777" w:rsidR="00823880" w:rsidRDefault="00823880">
      <w:pPr>
        <w:pStyle w:val="BodyText"/>
        <w:spacing w:before="82"/>
      </w:pPr>
    </w:p>
    <w:p w14:paraId="5FEC18D9" w14:textId="77777777" w:rsidR="00823880" w:rsidRDefault="00000000">
      <w:pPr>
        <w:pStyle w:val="Heading2"/>
        <w:spacing w:before="1"/>
      </w:pPr>
      <w:bookmarkStart w:id="64" w:name="_TOC_250009"/>
      <w:bookmarkEnd w:id="64"/>
      <w:r>
        <w:rPr>
          <w:spacing w:val="-2"/>
        </w:rPr>
        <w:t>SPECIFICATIONS</w:t>
      </w:r>
    </w:p>
    <w:p w14:paraId="7F822A73" w14:textId="77777777" w:rsidR="00823880" w:rsidRDefault="00823880">
      <w:pPr>
        <w:pStyle w:val="BodyText"/>
        <w:spacing w:before="41"/>
        <w:rPr>
          <w:b/>
          <w:sz w:val="28"/>
        </w:rPr>
      </w:pPr>
    </w:p>
    <w:p w14:paraId="3FA37404" w14:textId="77777777" w:rsidR="00823880" w:rsidRDefault="00000000">
      <w:pPr>
        <w:pStyle w:val="BodyText"/>
        <w:spacing w:line="247" w:lineRule="auto"/>
        <w:ind w:left="288" w:right="358"/>
        <w:jc w:val="both"/>
      </w:pPr>
      <w:r>
        <w:t xml:space="preserve">Each government agency will specify how eradicated residue and dust is to be contained and </w:t>
      </w:r>
      <w:r>
        <w:rPr>
          <w:spacing w:val="-2"/>
        </w:rPr>
        <w:t>disposed.</w:t>
      </w:r>
    </w:p>
    <w:p w14:paraId="7CA68934" w14:textId="77777777" w:rsidR="00823880" w:rsidRDefault="00823880">
      <w:pPr>
        <w:pStyle w:val="BodyText"/>
        <w:spacing w:before="87"/>
      </w:pPr>
    </w:p>
    <w:p w14:paraId="1BEA823C" w14:textId="77777777" w:rsidR="00823880" w:rsidRDefault="00000000">
      <w:pPr>
        <w:pStyle w:val="Heading2"/>
        <w:spacing w:before="1"/>
      </w:pPr>
      <w:bookmarkStart w:id="65" w:name="_TOC_250008"/>
      <w:bookmarkEnd w:id="65"/>
      <w:r>
        <w:rPr>
          <w:spacing w:val="-2"/>
        </w:rPr>
        <w:t>INSPECTION</w:t>
      </w:r>
    </w:p>
    <w:p w14:paraId="0E92F278" w14:textId="77777777" w:rsidR="00823880" w:rsidRDefault="00000000">
      <w:pPr>
        <w:pStyle w:val="BodyText"/>
        <w:spacing w:before="244"/>
        <w:ind w:left="288"/>
      </w:pPr>
      <w:r>
        <w:t>The</w:t>
      </w:r>
      <w:r>
        <w:rPr>
          <w:spacing w:val="-3"/>
        </w:rPr>
        <w:t xml:space="preserve"> </w:t>
      </w:r>
      <w:r>
        <w:t>eradicated</w:t>
      </w:r>
      <w:r>
        <w:rPr>
          <w:spacing w:val="-1"/>
        </w:rPr>
        <w:t xml:space="preserve"> </w:t>
      </w:r>
      <w:r>
        <w:t>lines</w:t>
      </w:r>
      <w:r>
        <w:rPr>
          <w:spacing w:val="-2"/>
        </w:rPr>
        <w:t xml:space="preserve"> </w:t>
      </w:r>
      <w:r>
        <w:t>are</w:t>
      </w:r>
      <w:r>
        <w:rPr>
          <w:spacing w:val="-3"/>
        </w:rPr>
        <w:t xml:space="preserve"> </w:t>
      </w:r>
      <w:r>
        <w:t>to</w:t>
      </w:r>
      <w:r>
        <w:rPr>
          <w:spacing w:val="-2"/>
        </w:rPr>
        <w:t xml:space="preserve"> </w:t>
      </w:r>
      <w:r>
        <w:t>be</w:t>
      </w:r>
      <w:r>
        <w:rPr>
          <w:spacing w:val="-1"/>
        </w:rPr>
        <w:t xml:space="preserve"> </w:t>
      </w:r>
      <w:r>
        <w:t>inspected</w:t>
      </w:r>
      <w:r>
        <w:rPr>
          <w:spacing w:val="-1"/>
        </w:rPr>
        <w:t xml:space="preserve"> </w:t>
      </w:r>
      <w:r>
        <w:rPr>
          <w:spacing w:val="-4"/>
        </w:rPr>
        <w:t>for:</w:t>
      </w:r>
    </w:p>
    <w:p w14:paraId="366CA1B0" w14:textId="77777777" w:rsidR="00823880" w:rsidRDefault="00000000">
      <w:pPr>
        <w:pStyle w:val="ListParagraph"/>
        <w:numPr>
          <w:ilvl w:val="0"/>
          <w:numId w:val="3"/>
        </w:numPr>
        <w:tabs>
          <w:tab w:val="left" w:pos="1008"/>
        </w:tabs>
        <w:spacing w:before="244"/>
        <w:rPr>
          <w:sz w:val="24"/>
        </w:rPr>
      </w:pPr>
      <w:r>
        <w:rPr>
          <w:sz w:val="24"/>
        </w:rPr>
        <w:t>Thoroughness</w:t>
      </w:r>
      <w:r>
        <w:rPr>
          <w:spacing w:val="-3"/>
          <w:sz w:val="24"/>
        </w:rPr>
        <w:t xml:space="preserve"> </w:t>
      </w:r>
      <w:r>
        <w:rPr>
          <w:sz w:val="24"/>
        </w:rPr>
        <w:t>of</w:t>
      </w:r>
      <w:r>
        <w:rPr>
          <w:spacing w:val="-2"/>
          <w:sz w:val="24"/>
        </w:rPr>
        <w:t xml:space="preserve"> eradication</w:t>
      </w:r>
    </w:p>
    <w:p w14:paraId="0083AA58" w14:textId="77777777" w:rsidR="00823880" w:rsidRDefault="00000000">
      <w:pPr>
        <w:pStyle w:val="ListParagraph"/>
        <w:numPr>
          <w:ilvl w:val="0"/>
          <w:numId w:val="3"/>
        </w:numPr>
        <w:tabs>
          <w:tab w:val="left" w:pos="1008"/>
        </w:tabs>
        <w:spacing w:before="124"/>
        <w:rPr>
          <w:sz w:val="24"/>
        </w:rPr>
      </w:pPr>
      <w:r>
        <w:rPr>
          <w:sz w:val="24"/>
        </w:rPr>
        <w:t>Damage</w:t>
      </w:r>
      <w:r>
        <w:rPr>
          <w:spacing w:val="-3"/>
          <w:sz w:val="24"/>
        </w:rPr>
        <w:t xml:space="preserve"> </w:t>
      </w:r>
      <w:r>
        <w:rPr>
          <w:sz w:val="24"/>
        </w:rPr>
        <w:t>to</w:t>
      </w:r>
      <w:r>
        <w:rPr>
          <w:spacing w:val="-2"/>
          <w:sz w:val="24"/>
        </w:rPr>
        <w:t xml:space="preserve"> </w:t>
      </w:r>
      <w:r>
        <w:rPr>
          <w:sz w:val="24"/>
        </w:rPr>
        <w:t>the</w:t>
      </w:r>
      <w:r>
        <w:rPr>
          <w:spacing w:val="-3"/>
          <w:sz w:val="24"/>
        </w:rPr>
        <w:t xml:space="preserve"> </w:t>
      </w:r>
      <w:r>
        <w:rPr>
          <w:sz w:val="24"/>
        </w:rPr>
        <w:t>pavement</w:t>
      </w:r>
      <w:r>
        <w:rPr>
          <w:spacing w:val="-1"/>
          <w:sz w:val="24"/>
        </w:rPr>
        <w:t xml:space="preserve"> </w:t>
      </w:r>
      <w:r>
        <w:rPr>
          <w:spacing w:val="-2"/>
          <w:sz w:val="24"/>
        </w:rPr>
        <w:t>surface</w:t>
      </w:r>
    </w:p>
    <w:p w14:paraId="562A976F" w14:textId="77777777" w:rsidR="00823880" w:rsidRDefault="00823880">
      <w:pPr>
        <w:pStyle w:val="ListParagraph"/>
        <w:rPr>
          <w:sz w:val="24"/>
        </w:rPr>
        <w:sectPr w:rsidR="00823880">
          <w:pgSz w:w="12240" w:h="15840"/>
          <w:pgMar w:top="1800" w:right="1080" w:bottom="1100" w:left="1440" w:header="0" w:footer="910" w:gutter="0"/>
          <w:cols w:space="720"/>
        </w:sectPr>
      </w:pPr>
    </w:p>
    <w:p w14:paraId="3B005046" w14:textId="77777777" w:rsidR="00823880" w:rsidRDefault="00823880">
      <w:pPr>
        <w:pStyle w:val="BodyText"/>
        <w:rPr>
          <w:sz w:val="40"/>
        </w:rPr>
      </w:pPr>
    </w:p>
    <w:p w14:paraId="16144F4B" w14:textId="77777777" w:rsidR="00823880" w:rsidRDefault="00823880">
      <w:pPr>
        <w:pStyle w:val="BodyText"/>
        <w:rPr>
          <w:sz w:val="40"/>
        </w:rPr>
      </w:pPr>
    </w:p>
    <w:p w14:paraId="2432BD20" w14:textId="77777777" w:rsidR="00823880" w:rsidRDefault="00823880">
      <w:pPr>
        <w:pStyle w:val="BodyText"/>
        <w:rPr>
          <w:sz w:val="40"/>
        </w:rPr>
      </w:pPr>
    </w:p>
    <w:p w14:paraId="498E360A" w14:textId="77777777" w:rsidR="00823880" w:rsidRDefault="00823880">
      <w:pPr>
        <w:pStyle w:val="BodyText"/>
        <w:rPr>
          <w:sz w:val="40"/>
        </w:rPr>
      </w:pPr>
    </w:p>
    <w:p w14:paraId="6FBBE70F" w14:textId="77777777" w:rsidR="00823880" w:rsidRDefault="00823880">
      <w:pPr>
        <w:pStyle w:val="BodyText"/>
        <w:spacing w:before="451"/>
        <w:rPr>
          <w:sz w:val="40"/>
        </w:rPr>
      </w:pPr>
    </w:p>
    <w:p w14:paraId="169C2AF4" w14:textId="77777777" w:rsidR="00823880" w:rsidRDefault="00000000">
      <w:pPr>
        <w:pStyle w:val="Heading1"/>
        <w:spacing w:line="434" w:lineRule="auto"/>
        <w:ind w:left="3543" w:right="3612"/>
        <w:jc w:val="center"/>
      </w:pPr>
      <w:bookmarkStart w:id="66" w:name="_TOC_250007"/>
      <w:r>
        <w:t xml:space="preserve">SECTION IV </w:t>
      </w:r>
      <w:bookmarkEnd w:id="66"/>
      <w:r>
        <w:rPr>
          <w:spacing w:val="-2"/>
        </w:rPr>
        <w:t>APPENDICES</w:t>
      </w:r>
    </w:p>
    <w:p w14:paraId="002899E7" w14:textId="77777777" w:rsidR="00823880" w:rsidRDefault="00000000">
      <w:pPr>
        <w:pStyle w:val="BodyText"/>
        <w:spacing w:before="390"/>
        <w:ind w:left="1728"/>
      </w:pPr>
      <w:r>
        <w:t>APPENDIX</w:t>
      </w:r>
      <w:r>
        <w:rPr>
          <w:spacing w:val="-3"/>
        </w:rPr>
        <w:t xml:space="preserve"> </w:t>
      </w:r>
      <w:r>
        <w:t>A</w:t>
      </w:r>
      <w:r>
        <w:rPr>
          <w:spacing w:val="56"/>
        </w:rPr>
        <w:t xml:space="preserve"> </w:t>
      </w:r>
      <w:r>
        <w:rPr>
          <w:spacing w:val="-2"/>
        </w:rPr>
        <w:t>SPECIFICATIONS</w:t>
      </w:r>
    </w:p>
    <w:p w14:paraId="30A4DC6E" w14:textId="77777777" w:rsidR="00823880" w:rsidRDefault="00000000">
      <w:pPr>
        <w:pStyle w:val="BodyText"/>
        <w:spacing w:before="248" w:line="456" w:lineRule="auto"/>
        <w:ind w:left="1728" w:right="836"/>
      </w:pPr>
      <w:r>
        <w:t>APPENDIX</w:t>
      </w:r>
      <w:r>
        <w:rPr>
          <w:spacing w:val="-14"/>
        </w:rPr>
        <w:t xml:space="preserve"> </w:t>
      </w:r>
      <w:r>
        <w:t>B</w:t>
      </w:r>
      <w:r>
        <w:rPr>
          <w:spacing w:val="31"/>
        </w:rPr>
        <w:t xml:space="preserve"> </w:t>
      </w:r>
      <w:r>
        <w:t>METRIC</w:t>
      </w:r>
      <w:r>
        <w:rPr>
          <w:spacing w:val="-14"/>
        </w:rPr>
        <w:t xml:space="preserve"> </w:t>
      </w:r>
      <w:r>
        <w:t>CONVERSION</w:t>
      </w:r>
      <w:r>
        <w:rPr>
          <w:spacing w:val="-15"/>
        </w:rPr>
        <w:t xml:space="preserve"> </w:t>
      </w:r>
      <w:r>
        <w:t xml:space="preserve">INFORMATION </w:t>
      </w:r>
      <w:r>
        <w:rPr>
          <w:spacing w:val="-2"/>
        </w:rPr>
        <w:t>BIBLIOGRAPHY</w:t>
      </w:r>
    </w:p>
    <w:p w14:paraId="3FA93391" w14:textId="77777777" w:rsidR="00823880" w:rsidRDefault="00823880">
      <w:pPr>
        <w:pStyle w:val="BodyText"/>
        <w:spacing w:line="456" w:lineRule="auto"/>
        <w:sectPr w:rsidR="00823880">
          <w:footerReference w:type="default" r:id="rId108"/>
          <w:pgSz w:w="12240" w:h="15840"/>
          <w:pgMar w:top="1820" w:right="1080" w:bottom="280" w:left="1440" w:header="0" w:footer="0" w:gutter="0"/>
          <w:cols w:space="720"/>
        </w:sectPr>
      </w:pPr>
    </w:p>
    <w:p w14:paraId="592C0E1A" w14:textId="77777777" w:rsidR="00823880" w:rsidRDefault="00000000">
      <w:pPr>
        <w:pStyle w:val="Heading2"/>
        <w:spacing w:before="67"/>
      </w:pPr>
      <w:bookmarkStart w:id="67" w:name="_TOC_250006"/>
      <w:r>
        <w:rPr>
          <w:u w:val="single"/>
        </w:rPr>
        <w:lastRenderedPageBreak/>
        <w:t>APPENDIX</w:t>
      </w:r>
      <w:r>
        <w:rPr>
          <w:spacing w:val="-5"/>
          <w:u w:val="single"/>
        </w:rPr>
        <w:t xml:space="preserve"> </w:t>
      </w:r>
      <w:r>
        <w:rPr>
          <w:u w:val="single"/>
        </w:rPr>
        <w:t>A</w:t>
      </w:r>
      <w:r>
        <w:rPr>
          <w:spacing w:val="61"/>
          <w:u w:val="single"/>
        </w:rPr>
        <w:t xml:space="preserve"> </w:t>
      </w:r>
      <w:bookmarkEnd w:id="67"/>
      <w:r>
        <w:rPr>
          <w:spacing w:val="-2"/>
          <w:u w:val="single"/>
        </w:rPr>
        <w:t>SPECIFICATIONS</w:t>
      </w:r>
    </w:p>
    <w:p w14:paraId="0A25DFC7" w14:textId="77777777" w:rsidR="00823880" w:rsidRDefault="00000000">
      <w:pPr>
        <w:pStyle w:val="BodyText"/>
        <w:spacing w:before="244" w:line="247" w:lineRule="auto"/>
        <w:ind w:left="288" w:right="359"/>
      </w:pPr>
      <w:r>
        <w:t>The</w:t>
      </w:r>
      <w:r>
        <w:rPr>
          <w:spacing w:val="25"/>
        </w:rPr>
        <w:t xml:space="preserve"> </w:t>
      </w:r>
      <w:r>
        <w:t>following contact</w:t>
      </w:r>
      <w:r>
        <w:rPr>
          <w:spacing w:val="25"/>
        </w:rPr>
        <w:t xml:space="preserve"> </w:t>
      </w:r>
      <w:r>
        <w:t>numbers may be used to</w:t>
      </w:r>
      <w:r>
        <w:rPr>
          <w:spacing w:val="25"/>
        </w:rPr>
        <w:t xml:space="preserve"> </w:t>
      </w:r>
      <w:r>
        <w:t>obtain pavement marking specifications for</w:t>
      </w:r>
      <w:r>
        <w:rPr>
          <w:spacing w:val="40"/>
        </w:rPr>
        <w:t xml:space="preserve"> </w:t>
      </w:r>
      <w:r>
        <w:t>the respective state:</w:t>
      </w:r>
    </w:p>
    <w:p w14:paraId="6A069115" w14:textId="77777777" w:rsidR="00823880" w:rsidRDefault="00823880">
      <w:pPr>
        <w:pStyle w:val="BodyText"/>
        <w:rPr>
          <w:sz w:val="20"/>
        </w:rPr>
      </w:pPr>
    </w:p>
    <w:p w14:paraId="18F8D0E3" w14:textId="77777777" w:rsidR="00823880" w:rsidRDefault="00823880">
      <w:pPr>
        <w:pStyle w:val="BodyText"/>
        <w:spacing w:before="196"/>
        <w:rPr>
          <w:sz w:val="20"/>
        </w:rPr>
      </w:pPr>
    </w:p>
    <w:tbl>
      <w:tblPr>
        <w:tblW w:w="0" w:type="auto"/>
        <w:tblInd w:w="245" w:type="dxa"/>
        <w:tblLayout w:type="fixed"/>
        <w:tblCellMar>
          <w:left w:w="0" w:type="dxa"/>
          <w:right w:w="0" w:type="dxa"/>
        </w:tblCellMar>
        <w:tblLook w:val="01E0" w:firstRow="1" w:lastRow="1" w:firstColumn="1" w:lastColumn="1" w:noHBand="0" w:noVBand="0"/>
      </w:tblPr>
      <w:tblGrid>
        <w:gridCol w:w="1846"/>
        <w:gridCol w:w="3067"/>
      </w:tblGrid>
      <w:tr w:rsidR="00823880" w14:paraId="238E9C7E" w14:textId="77777777">
        <w:trPr>
          <w:trHeight w:val="272"/>
        </w:trPr>
        <w:tc>
          <w:tcPr>
            <w:tcW w:w="1846" w:type="dxa"/>
          </w:tcPr>
          <w:p w14:paraId="1C724A6A" w14:textId="77777777" w:rsidR="00823880" w:rsidRDefault="00000000">
            <w:pPr>
              <w:pStyle w:val="TableParagraph"/>
              <w:spacing w:line="252" w:lineRule="exact"/>
              <w:ind w:left="50"/>
              <w:rPr>
                <w:b/>
                <w:sz w:val="24"/>
              </w:rPr>
            </w:pPr>
            <w:r>
              <w:rPr>
                <w:b/>
                <w:spacing w:val="-2"/>
                <w:sz w:val="24"/>
              </w:rPr>
              <w:t>Maryland</w:t>
            </w:r>
          </w:p>
        </w:tc>
        <w:tc>
          <w:tcPr>
            <w:tcW w:w="3067" w:type="dxa"/>
          </w:tcPr>
          <w:p w14:paraId="679D95F4" w14:textId="77777777" w:rsidR="00823880" w:rsidRDefault="00000000">
            <w:pPr>
              <w:pStyle w:val="TableParagraph"/>
              <w:spacing w:line="252" w:lineRule="exact"/>
              <w:ind w:left="363"/>
              <w:rPr>
                <w:b/>
                <w:sz w:val="24"/>
              </w:rPr>
            </w:pPr>
            <w:r>
              <w:rPr>
                <w:b/>
                <w:spacing w:val="-2"/>
                <w:sz w:val="24"/>
              </w:rPr>
              <w:t>800-637-</w:t>
            </w:r>
            <w:r>
              <w:rPr>
                <w:b/>
                <w:spacing w:val="-4"/>
                <w:sz w:val="24"/>
              </w:rPr>
              <w:t>1290</w:t>
            </w:r>
          </w:p>
        </w:tc>
      </w:tr>
      <w:tr w:rsidR="00823880" w14:paraId="0BFA2B09" w14:textId="77777777">
        <w:trPr>
          <w:trHeight w:val="424"/>
        </w:trPr>
        <w:tc>
          <w:tcPr>
            <w:tcW w:w="1846" w:type="dxa"/>
          </w:tcPr>
          <w:p w14:paraId="31164200" w14:textId="77777777" w:rsidR="00823880" w:rsidRDefault="00823880">
            <w:pPr>
              <w:pStyle w:val="TableParagraph"/>
              <w:ind w:left="0"/>
              <w:rPr>
                <w:sz w:val="24"/>
              </w:rPr>
            </w:pPr>
          </w:p>
        </w:tc>
        <w:tc>
          <w:tcPr>
            <w:tcW w:w="3067" w:type="dxa"/>
          </w:tcPr>
          <w:p w14:paraId="3DEEC4A1" w14:textId="77777777" w:rsidR="00823880" w:rsidRDefault="00000000">
            <w:pPr>
              <w:pStyle w:val="TableParagraph"/>
              <w:spacing w:line="272" w:lineRule="exact"/>
              <w:ind w:left="363"/>
              <w:rPr>
                <w:sz w:val="24"/>
              </w:rPr>
            </w:pPr>
            <w:r>
              <w:rPr>
                <w:sz w:val="24"/>
              </w:rPr>
              <w:t>Ask</w:t>
            </w:r>
            <w:r>
              <w:rPr>
                <w:spacing w:val="-2"/>
                <w:sz w:val="24"/>
              </w:rPr>
              <w:t xml:space="preserve"> </w:t>
            </w:r>
            <w:r>
              <w:rPr>
                <w:sz w:val="24"/>
              </w:rPr>
              <w:t>for</w:t>
            </w:r>
            <w:r>
              <w:rPr>
                <w:spacing w:val="-2"/>
                <w:sz w:val="24"/>
              </w:rPr>
              <w:t xml:space="preserve"> </w:t>
            </w:r>
            <w:r>
              <w:rPr>
                <w:sz w:val="24"/>
              </w:rPr>
              <w:t>Specification</w:t>
            </w:r>
            <w:r>
              <w:rPr>
                <w:spacing w:val="-1"/>
                <w:sz w:val="24"/>
              </w:rPr>
              <w:t xml:space="preserve"> </w:t>
            </w:r>
            <w:r>
              <w:rPr>
                <w:spacing w:val="-4"/>
                <w:sz w:val="24"/>
              </w:rPr>
              <w:t>Team</w:t>
            </w:r>
          </w:p>
        </w:tc>
      </w:tr>
      <w:tr w:rsidR="00823880" w14:paraId="145FFA52" w14:textId="77777777">
        <w:trPr>
          <w:trHeight w:val="568"/>
        </w:trPr>
        <w:tc>
          <w:tcPr>
            <w:tcW w:w="1846" w:type="dxa"/>
          </w:tcPr>
          <w:p w14:paraId="1751A3E1" w14:textId="77777777" w:rsidR="00823880" w:rsidRDefault="00000000">
            <w:pPr>
              <w:pStyle w:val="TableParagraph"/>
              <w:spacing w:before="142"/>
              <w:ind w:left="50"/>
              <w:rPr>
                <w:b/>
                <w:sz w:val="24"/>
              </w:rPr>
            </w:pPr>
            <w:r>
              <w:rPr>
                <w:b/>
                <w:sz w:val="24"/>
              </w:rPr>
              <w:t>New</w:t>
            </w:r>
            <w:r>
              <w:rPr>
                <w:b/>
                <w:spacing w:val="-1"/>
                <w:sz w:val="24"/>
              </w:rPr>
              <w:t xml:space="preserve"> </w:t>
            </w:r>
            <w:r>
              <w:rPr>
                <w:b/>
                <w:spacing w:val="-2"/>
                <w:sz w:val="24"/>
              </w:rPr>
              <w:t>Jersey</w:t>
            </w:r>
          </w:p>
        </w:tc>
        <w:tc>
          <w:tcPr>
            <w:tcW w:w="3067" w:type="dxa"/>
          </w:tcPr>
          <w:p w14:paraId="3208BDA4" w14:textId="77777777" w:rsidR="00823880" w:rsidRDefault="00000000">
            <w:pPr>
              <w:pStyle w:val="TableParagraph"/>
              <w:spacing w:before="142"/>
              <w:ind w:left="363"/>
              <w:rPr>
                <w:b/>
                <w:sz w:val="24"/>
              </w:rPr>
            </w:pPr>
            <w:r>
              <w:rPr>
                <w:b/>
                <w:spacing w:val="-2"/>
                <w:sz w:val="24"/>
              </w:rPr>
              <w:t>609-530-</w:t>
            </w:r>
            <w:r>
              <w:rPr>
                <w:b/>
                <w:spacing w:val="-4"/>
                <w:sz w:val="24"/>
              </w:rPr>
              <w:t>2001</w:t>
            </w:r>
          </w:p>
        </w:tc>
      </w:tr>
      <w:tr w:rsidR="00823880" w14:paraId="76F8C7A6" w14:textId="77777777">
        <w:trPr>
          <w:trHeight w:val="566"/>
        </w:trPr>
        <w:tc>
          <w:tcPr>
            <w:tcW w:w="1846" w:type="dxa"/>
          </w:tcPr>
          <w:p w14:paraId="4112E90A" w14:textId="77777777" w:rsidR="00823880" w:rsidRDefault="00000000">
            <w:pPr>
              <w:pStyle w:val="TableParagraph"/>
              <w:spacing w:before="140"/>
              <w:ind w:left="50"/>
              <w:rPr>
                <w:b/>
                <w:sz w:val="24"/>
              </w:rPr>
            </w:pPr>
            <w:r>
              <w:rPr>
                <w:b/>
                <w:spacing w:val="-2"/>
                <w:sz w:val="24"/>
              </w:rPr>
              <w:t>Pennsylvania</w:t>
            </w:r>
          </w:p>
        </w:tc>
        <w:tc>
          <w:tcPr>
            <w:tcW w:w="3067" w:type="dxa"/>
          </w:tcPr>
          <w:p w14:paraId="0D8308E4" w14:textId="77777777" w:rsidR="00823880" w:rsidRDefault="00000000">
            <w:pPr>
              <w:pStyle w:val="TableParagraph"/>
              <w:spacing w:before="140"/>
              <w:ind w:left="363"/>
              <w:rPr>
                <w:b/>
                <w:sz w:val="24"/>
              </w:rPr>
            </w:pPr>
            <w:r>
              <w:rPr>
                <w:b/>
                <w:spacing w:val="-2"/>
                <w:sz w:val="24"/>
              </w:rPr>
              <w:t>717-787-</w:t>
            </w:r>
            <w:r>
              <w:rPr>
                <w:b/>
                <w:spacing w:val="-4"/>
                <w:sz w:val="24"/>
              </w:rPr>
              <w:t>3620</w:t>
            </w:r>
          </w:p>
        </w:tc>
      </w:tr>
      <w:tr w:rsidR="00823880" w14:paraId="599DAEC6" w14:textId="77777777">
        <w:trPr>
          <w:trHeight w:val="566"/>
        </w:trPr>
        <w:tc>
          <w:tcPr>
            <w:tcW w:w="1846" w:type="dxa"/>
          </w:tcPr>
          <w:p w14:paraId="41102DAE" w14:textId="77777777" w:rsidR="00823880" w:rsidRDefault="00000000">
            <w:pPr>
              <w:pStyle w:val="TableParagraph"/>
              <w:spacing w:before="140"/>
              <w:ind w:left="50"/>
              <w:rPr>
                <w:b/>
                <w:sz w:val="24"/>
              </w:rPr>
            </w:pPr>
            <w:r>
              <w:rPr>
                <w:b/>
                <w:spacing w:val="-2"/>
                <w:sz w:val="24"/>
              </w:rPr>
              <w:t>Virginia</w:t>
            </w:r>
          </w:p>
        </w:tc>
        <w:tc>
          <w:tcPr>
            <w:tcW w:w="3067" w:type="dxa"/>
          </w:tcPr>
          <w:p w14:paraId="24B54826" w14:textId="77777777" w:rsidR="00823880" w:rsidRDefault="00000000">
            <w:pPr>
              <w:pStyle w:val="TableParagraph"/>
              <w:spacing w:before="140"/>
              <w:ind w:left="363"/>
              <w:rPr>
                <w:b/>
                <w:sz w:val="24"/>
              </w:rPr>
            </w:pPr>
            <w:r>
              <w:rPr>
                <w:b/>
                <w:spacing w:val="-2"/>
                <w:sz w:val="24"/>
              </w:rPr>
              <w:t>804-786-</w:t>
            </w:r>
            <w:r>
              <w:rPr>
                <w:b/>
                <w:spacing w:val="-4"/>
                <w:sz w:val="24"/>
              </w:rPr>
              <w:t>1898</w:t>
            </w:r>
          </w:p>
        </w:tc>
      </w:tr>
      <w:tr w:rsidR="00823880" w14:paraId="413948A5" w14:textId="77777777">
        <w:trPr>
          <w:trHeight w:val="416"/>
        </w:trPr>
        <w:tc>
          <w:tcPr>
            <w:tcW w:w="1846" w:type="dxa"/>
          </w:tcPr>
          <w:p w14:paraId="1146BB06" w14:textId="77777777" w:rsidR="00823880" w:rsidRDefault="00000000">
            <w:pPr>
              <w:pStyle w:val="TableParagraph"/>
              <w:spacing w:before="140" w:line="256" w:lineRule="exact"/>
              <w:ind w:left="50"/>
              <w:rPr>
                <w:b/>
                <w:sz w:val="24"/>
              </w:rPr>
            </w:pPr>
            <w:r>
              <w:rPr>
                <w:b/>
                <w:sz w:val="24"/>
              </w:rPr>
              <w:t>West</w:t>
            </w:r>
            <w:r>
              <w:rPr>
                <w:b/>
                <w:spacing w:val="-1"/>
                <w:sz w:val="24"/>
              </w:rPr>
              <w:t xml:space="preserve"> </w:t>
            </w:r>
            <w:r>
              <w:rPr>
                <w:b/>
                <w:spacing w:val="-2"/>
                <w:sz w:val="24"/>
              </w:rPr>
              <w:t>Virginia</w:t>
            </w:r>
          </w:p>
        </w:tc>
        <w:tc>
          <w:tcPr>
            <w:tcW w:w="3067" w:type="dxa"/>
          </w:tcPr>
          <w:p w14:paraId="61818788" w14:textId="77777777" w:rsidR="00823880" w:rsidRDefault="00000000">
            <w:pPr>
              <w:pStyle w:val="TableParagraph"/>
              <w:spacing w:before="140" w:line="256" w:lineRule="exact"/>
              <w:ind w:left="363"/>
              <w:rPr>
                <w:b/>
                <w:sz w:val="24"/>
              </w:rPr>
            </w:pPr>
            <w:r>
              <w:rPr>
                <w:b/>
                <w:spacing w:val="-2"/>
                <w:sz w:val="24"/>
              </w:rPr>
              <w:t>304-558-</w:t>
            </w:r>
            <w:r>
              <w:rPr>
                <w:b/>
                <w:spacing w:val="-4"/>
                <w:sz w:val="24"/>
              </w:rPr>
              <w:t>3063</w:t>
            </w:r>
          </w:p>
        </w:tc>
      </w:tr>
    </w:tbl>
    <w:p w14:paraId="4DA4AC6B" w14:textId="77777777" w:rsidR="00823880" w:rsidRDefault="00823880">
      <w:pPr>
        <w:pStyle w:val="TableParagraph"/>
        <w:spacing w:line="256" w:lineRule="exact"/>
        <w:rPr>
          <w:b/>
          <w:sz w:val="24"/>
        </w:rPr>
        <w:sectPr w:rsidR="00823880">
          <w:footerReference w:type="default" r:id="rId109"/>
          <w:pgSz w:w="12240" w:h="15840"/>
          <w:pgMar w:top="1500" w:right="1080" w:bottom="1100" w:left="1440" w:header="0" w:footer="910" w:gutter="0"/>
          <w:pgNumType w:start="78"/>
          <w:cols w:space="720"/>
        </w:sectPr>
      </w:pPr>
    </w:p>
    <w:p w14:paraId="417773D7" w14:textId="77777777" w:rsidR="00823880" w:rsidRDefault="00000000">
      <w:pPr>
        <w:pStyle w:val="Heading2"/>
        <w:spacing w:before="67"/>
      </w:pPr>
      <w:bookmarkStart w:id="68" w:name="_TOC_250005"/>
      <w:r>
        <w:rPr>
          <w:u w:val="single"/>
        </w:rPr>
        <w:lastRenderedPageBreak/>
        <w:t>APPENDIX</w:t>
      </w:r>
      <w:r>
        <w:rPr>
          <w:spacing w:val="-6"/>
          <w:u w:val="single"/>
        </w:rPr>
        <w:t xml:space="preserve"> </w:t>
      </w:r>
      <w:r>
        <w:rPr>
          <w:u w:val="single"/>
        </w:rPr>
        <w:t>B</w:t>
      </w:r>
      <w:r>
        <w:rPr>
          <w:spacing w:val="61"/>
          <w:u w:val="single"/>
        </w:rPr>
        <w:t xml:space="preserve"> </w:t>
      </w:r>
      <w:r>
        <w:rPr>
          <w:u w:val="single"/>
        </w:rPr>
        <w:t>METRIC</w:t>
      </w:r>
      <w:r>
        <w:rPr>
          <w:spacing w:val="-5"/>
          <w:u w:val="single"/>
        </w:rPr>
        <w:t xml:space="preserve"> </w:t>
      </w:r>
      <w:r>
        <w:rPr>
          <w:u w:val="single"/>
        </w:rPr>
        <w:t>CONVERSION</w:t>
      </w:r>
      <w:r>
        <w:rPr>
          <w:spacing w:val="-5"/>
          <w:u w:val="single"/>
        </w:rPr>
        <w:t xml:space="preserve"> </w:t>
      </w:r>
      <w:bookmarkEnd w:id="68"/>
      <w:r>
        <w:rPr>
          <w:spacing w:val="-2"/>
          <w:u w:val="single"/>
        </w:rPr>
        <w:t>INFORMATION</w:t>
      </w:r>
    </w:p>
    <w:p w14:paraId="1EA3D952" w14:textId="77777777" w:rsidR="00823880" w:rsidRDefault="00823880">
      <w:pPr>
        <w:pStyle w:val="BodyText"/>
        <w:spacing w:before="48"/>
        <w:rPr>
          <w:b/>
          <w:sz w:val="28"/>
        </w:rPr>
      </w:pPr>
    </w:p>
    <w:p w14:paraId="0ED4ECF1" w14:textId="77777777" w:rsidR="00823880" w:rsidRDefault="00000000">
      <w:pPr>
        <w:pStyle w:val="Heading2"/>
        <w:jc w:val="both"/>
      </w:pPr>
      <w:bookmarkStart w:id="69" w:name="_TOC_250004"/>
      <w:r>
        <w:t>SI</w:t>
      </w:r>
      <w:r>
        <w:rPr>
          <w:spacing w:val="1"/>
        </w:rPr>
        <w:t xml:space="preserve"> </w:t>
      </w:r>
      <w:bookmarkEnd w:id="69"/>
      <w:r>
        <w:rPr>
          <w:spacing w:val="-2"/>
        </w:rPr>
        <w:t>METRIC</w:t>
      </w:r>
    </w:p>
    <w:p w14:paraId="19929E56" w14:textId="77777777" w:rsidR="00823880" w:rsidRDefault="00823880">
      <w:pPr>
        <w:pStyle w:val="BodyText"/>
        <w:spacing w:before="41"/>
        <w:rPr>
          <w:b/>
          <w:sz w:val="28"/>
        </w:rPr>
      </w:pPr>
    </w:p>
    <w:p w14:paraId="28D11958" w14:textId="77777777" w:rsidR="00823880" w:rsidRDefault="00000000">
      <w:pPr>
        <w:pStyle w:val="BodyText"/>
        <w:spacing w:line="242" w:lineRule="auto"/>
        <w:ind w:left="288" w:right="354"/>
        <w:jc w:val="both"/>
      </w:pPr>
      <w:r>
        <w:t xml:space="preserve">SI Metric stands for "Le </w:t>
      </w:r>
      <w:proofErr w:type="spellStart"/>
      <w:r>
        <w:t>Systeme</w:t>
      </w:r>
      <w:proofErr w:type="spellEnd"/>
      <w:r>
        <w:t xml:space="preserve"> International </w:t>
      </w:r>
      <w:proofErr w:type="spellStart"/>
      <w:r>
        <w:t>d</w:t>
      </w:r>
      <w:r>
        <w:rPr>
          <w:rFonts w:ascii="Courier New"/>
        </w:rPr>
        <w:t>'</w:t>
      </w:r>
      <w:r>
        <w:t>Unites</w:t>
      </w:r>
      <w:proofErr w:type="spellEnd"/>
      <w:r>
        <w:t>", which means "The International System of Units".</w:t>
      </w:r>
      <w:r>
        <w:rPr>
          <w:spacing w:val="40"/>
        </w:rPr>
        <w:t xml:space="preserve"> </w:t>
      </w:r>
      <w:r>
        <w:t>The metric system is a decimal-based system, a system in which units are related to each other in factors of ten. Our money</w:t>
      </w:r>
      <w:r>
        <w:rPr>
          <w:spacing w:val="-2"/>
        </w:rPr>
        <w:t xml:space="preserve"> </w:t>
      </w:r>
      <w:r>
        <w:t>system is a decimal based system. A penny is one-hundredth of a dollar.</w:t>
      </w:r>
    </w:p>
    <w:p w14:paraId="78C5FF1C" w14:textId="77777777" w:rsidR="00823880" w:rsidRDefault="00823880">
      <w:pPr>
        <w:pStyle w:val="BodyText"/>
        <w:spacing w:before="89"/>
      </w:pPr>
    </w:p>
    <w:p w14:paraId="5ED8D393" w14:textId="77777777" w:rsidR="00823880" w:rsidRDefault="00000000">
      <w:pPr>
        <w:pStyle w:val="BodyText"/>
        <w:ind w:left="288"/>
        <w:jc w:val="both"/>
      </w:pPr>
      <w:r>
        <w:t>The</w:t>
      </w:r>
      <w:r>
        <w:rPr>
          <w:spacing w:val="-5"/>
        </w:rPr>
        <w:t xml:space="preserve"> </w:t>
      </w:r>
      <w:r>
        <w:t>following</w:t>
      </w:r>
      <w:r>
        <w:rPr>
          <w:spacing w:val="-4"/>
        </w:rPr>
        <w:t xml:space="preserve"> </w:t>
      </w:r>
      <w:r>
        <w:t>metric units</w:t>
      </w:r>
      <w:r>
        <w:rPr>
          <w:spacing w:val="-1"/>
        </w:rPr>
        <w:t xml:space="preserve"> </w:t>
      </w:r>
      <w:r>
        <w:t>will</w:t>
      </w:r>
      <w:r>
        <w:rPr>
          <w:spacing w:val="-1"/>
        </w:rPr>
        <w:t xml:space="preserve"> </w:t>
      </w:r>
      <w:r>
        <w:t>be</w:t>
      </w:r>
      <w:r>
        <w:rPr>
          <w:spacing w:val="-1"/>
        </w:rPr>
        <w:t xml:space="preserve"> </w:t>
      </w:r>
      <w:r>
        <w:t>used</w:t>
      </w:r>
      <w:r>
        <w:rPr>
          <w:spacing w:val="-1"/>
        </w:rPr>
        <w:t xml:space="preserve"> </w:t>
      </w:r>
      <w:r>
        <w:t>by</w:t>
      </w:r>
      <w:r>
        <w:rPr>
          <w:spacing w:val="-8"/>
        </w:rPr>
        <w:t xml:space="preserve"> </w:t>
      </w:r>
      <w:r>
        <w:t>pavement</w:t>
      </w:r>
      <w:r>
        <w:rPr>
          <w:spacing w:val="-1"/>
        </w:rPr>
        <w:t xml:space="preserve"> </w:t>
      </w:r>
      <w:r>
        <w:t>marking</w:t>
      </w:r>
      <w:r>
        <w:rPr>
          <w:spacing w:val="-2"/>
        </w:rPr>
        <w:t xml:space="preserve"> crews:</w:t>
      </w:r>
    </w:p>
    <w:p w14:paraId="3F3998BA" w14:textId="77777777" w:rsidR="00823880" w:rsidRDefault="00823880">
      <w:pPr>
        <w:pStyle w:val="BodyText"/>
        <w:spacing w:before="97"/>
      </w:pPr>
    </w:p>
    <w:p w14:paraId="1FA4E7BF" w14:textId="77777777" w:rsidR="00823880" w:rsidRDefault="00000000">
      <w:pPr>
        <w:pStyle w:val="BodyText"/>
        <w:spacing w:line="247" w:lineRule="auto"/>
        <w:ind w:left="288" w:right="356"/>
        <w:jc w:val="both"/>
      </w:pPr>
      <w:r>
        <w:rPr>
          <w:b/>
        </w:rPr>
        <w:t xml:space="preserve">Meters (m) </w:t>
      </w:r>
      <w:r>
        <w:t>- A meter is approximately the length of an outstretched arm from the fingertips to the shoulder of the other arm.</w:t>
      </w:r>
    </w:p>
    <w:p w14:paraId="145B4B81" w14:textId="77777777" w:rsidR="00823880" w:rsidRDefault="00823880">
      <w:pPr>
        <w:pStyle w:val="BodyText"/>
        <w:spacing w:before="86"/>
      </w:pPr>
    </w:p>
    <w:p w14:paraId="0D6C416C" w14:textId="77777777" w:rsidR="00823880" w:rsidRDefault="00000000">
      <w:pPr>
        <w:pStyle w:val="BodyText"/>
        <w:spacing w:line="247" w:lineRule="auto"/>
        <w:ind w:left="288" w:right="362"/>
        <w:jc w:val="both"/>
      </w:pPr>
      <w:r>
        <w:rPr>
          <w:b/>
        </w:rPr>
        <w:t>Kilometers (km</w:t>
      </w:r>
      <w:r>
        <w:t xml:space="preserve">) - The metric prefix kilo means one thousand. A kilometer is one thousand </w:t>
      </w:r>
      <w:r>
        <w:rPr>
          <w:spacing w:val="-2"/>
        </w:rPr>
        <w:t>meters.</w:t>
      </w:r>
    </w:p>
    <w:p w14:paraId="0D16907F" w14:textId="77777777" w:rsidR="00823880" w:rsidRDefault="00823880">
      <w:pPr>
        <w:pStyle w:val="BodyText"/>
        <w:spacing w:before="87"/>
      </w:pPr>
    </w:p>
    <w:p w14:paraId="35B21DD2" w14:textId="77777777" w:rsidR="00823880" w:rsidRDefault="00000000">
      <w:pPr>
        <w:pStyle w:val="BodyText"/>
        <w:spacing w:line="247" w:lineRule="auto"/>
        <w:ind w:left="288" w:right="357"/>
        <w:jc w:val="both"/>
      </w:pPr>
      <w:r>
        <w:rPr>
          <w:b/>
        </w:rPr>
        <w:t xml:space="preserve">Millimeter (mm) </w:t>
      </w:r>
      <w:r>
        <w:t>- The prefix milli means divided by a thousand. A millimeter is one thousandth of a meter.</w:t>
      </w:r>
    </w:p>
    <w:p w14:paraId="0D2ED849" w14:textId="77777777" w:rsidR="00823880" w:rsidRDefault="00823880">
      <w:pPr>
        <w:pStyle w:val="BodyText"/>
        <w:spacing w:before="87"/>
      </w:pPr>
    </w:p>
    <w:p w14:paraId="592C1793" w14:textId="77777777" w:rsidR="00823880" w:rsidRDefault="00000000">
      <w:pPr>
        <w:pStyle w:val="BodyText"/>
        <w:spacing w:line="247" w:lineRule="auto"/>
        <w:ind w:left="288" w:right="360"/>
        <w:jc w:val="both"/>
      </w:pPr>
      <w:r>
        <w:rPr>
          <w:b/>
        </w:rPr>
        <w:t>Centimeter (cm)</w:t>
      </w:r>
      <w:r>
        <w:rPr>
          <w:b/>
          <w:spacing w:val="40"/>
        </w:rPr>
        <w:t xml:space="preserve"> </w:t>
      </w:r>
      <w:r>
        <w:t xml:space="preserve">- The centimeter is the measurement of length that is one hundredth of a </w:t>
      </w:r>
      <w:r>
        <w:rPr>
          <w:spacing w:val="-2"/>
        </w:rPr>
        <w:t>meter.</w:t>
      </w:r>
    </w:p>
    <w:p w14:paraId="0B913EF1" w14:textId="77777777" w:rsidR="00823880" w:rsidRDefault="00823880">
      <w:pPr>
        <w:pStyle w:val="BodyText"/>
        <w:spacing w:before="87"/>
      </w:pPr>
    </w:p>
    <w:p w14:paraId="5E28638A" w14:textId="77777777" w:rsidR="00823880" w:rsidRDefault="00000000">
      <w:pPr>
        <w:spacing w:line="559" w:lineRule="auto"/>
        <w:ind w:left="288" w:right="2036" w:firstLine="60"/>
        <w:rPr>
          <w:sz w:val="24"/>
        </w:rPr>
      </w:pPr>
      <w:r>
        <w:rPr>
          <w:b/>
          <w:sz w:val="24"/>
        </w:rPr>
        <w:t>0.001</w:t>
      </w:r>
      <w:r>
        <w:rPr>
          <w:b/>
          <w:spacing w:val="-7"/>
          <w:sz w:val="24"/>
        </w:rPr>
        <w:t xml:space="preserve"> </w:t>
      </w:r>
      <w:r>
        <w:rPr>
          <w:b/>
          <w:sz w:val="24"/>
        </w:rPr>
        <w:t>kilometer</w:t>
      </w:r>
      <w:r>
        <w:rPr>
          <w:b/>
          <w:spacing w:val="-8"/>
          <w:sz w:val="24"/>
        </w:rPr>
        <w:t xml:space="preserve"> </w:t>
      </w:r>
      <w:r>
        <w:rPr>
          <w:b/>
          <w:sz w:val="24"/>
        </w:rPr>
        <w:t>=</w:t>
      </w:r>
      <w:r>
        <w:rPr>
          <w:b/>
          <w:spacing w:val="-7"/>
          <w:sz w:val="24"/>
        </w:rPr>
        <w:t xml:space="preserve"> </w:t>
      </w:r>
      <w:r>
        <w:rPr>
          <w:b/>
          <w:sz w:val="24"/>
        </w:rPr>
        <w:t>1</w:t>
      </w:r>
      <w:r>
        <w:rPr>
          <w:b/>
          <w:spacing w:val="-7"/>
          <w:sz w:val="24"/>
        </w:rPr>
        <w:t xml:space="preserve"> </w:t>
      </w:r>
      <w:r>
        <w:rPr>
          <w:b/>
          <w:sz w:val="24"/>
        </w:rPr>
        <w:t>meter</w:t>
      </w:r>
      <w:r>
        <w:rPr>
          <w:b/>
          <w:spacing w:val="-8"/>
          <w:sz w:val="24"/>
        </w:rPr>
        <w:t xml:space="preserve"> </w:t>
      </w:r>
      <w:r>
        <w:rPr>
          <w:b/>
          <w:sz w:val="24"/>
        </w:rPr>
        <w:t>=</w:t>
      </w:r>
      <w:r>
        <w:rPr>
          <w:b/>
          <w:spacing w:val="-7"/>
          <w:sz w:val="24"/>
        </w:rPr>
        <w:t xml:space="preserve"> </w:t>
      </w:r>
      <w:r>
        <w:rPr>
          <w:b/>
          <w:sz w:val="24"/>
        </w:rPr>
        <w:t>100</w:t>
      </w:r>
      <w:r>
        <w:rPr>
          <w:b/>
          <w:spacing w:val="-7"/>
          <w:sz w:val="24"/>
        </w:rPr>
        <w:t xml:space="preserve"> </w:t>
      </w:r>
      <w:r>
        <w:rPr>
          <w:b/>
          <w:sz w:val="24"/>
        </w:rPr>
        <w:t>centimeters</w:t>
      </w:r>
      <w:r>
        <w:rPr>
          <w:b/>
          <w:spacing w:val="-7"/>
          <w:sz w:val="24"/>
        </w:rPr>
        <w:t xml:space="preserve"> </w:t>
      </w:r>
      <w:r>
        <w:rPr>
          <w:b/>
          <w:sz w:val="24"/>
        </w:rPr>
        <w:t>=</w:t>
      </w:r>
      <w:r>
        <w:rPr>
          <w:b/>
          <w:spacing w:val="-7"/>
          <w:sz w:val="24"/>
        </w:rPr>
        <w:t xml:space="preserve"> </w:t>
      </w:r>
      <w:r>
        <w:rPr>
          <w:b/>
          <w:sz w:val="24"/>
        </w:rPr>
        <w:t>1000</w:t>
      </w:r>
      <w:r>
        <w:rPr>
          <w:b/>
          <w:spacing w:val="-7"/>
          <w:sz w:val="24"/>
        </w:rPr>
        <w:t xml:space="preserve"> </w:t>
      </w:r>
      <w:r>
        <w:rPr>
          <w:b/>
          <w:sz w:val="24"/>
        </w:rPr>
        <w:t>millimeters Kilogram (kg)</w:t>
      </w:r>
      <w:r>
        <w:rPr>
          <w:b/>
          <w:spacing w:val="40"/>
          <w:sz w:val="24"/>
        </w:rPr>
        <w:t xml:space="preserve"> </w:t>
      </w:r>
      <w:r>
        <w:rPr>
          <w:sz w:val="24"/>
        </w:rPr>
        <w:t>- The metric unit for measuring mass.</w:t>
      </w:r>
    </w:p>
    <w:p w14:paraId="4E7F839E" w14:textId="77777777" w:rsidR="00823880" w:rsidRDefault="00000000">
      <w:pPr>
        <w:spacing w:before="5"/>
        <w:ind w:left="288"/>
        <w:jc w:val="both"/>
        <w:rPr>
          <w:sz w:val="24"/>
        </w:rPr>
      </w:pPr>
      <w:r>
        <w:rPr>
          <w:b/>
          <w:sz w:val="24"/>
        </w:rPr>
        <w:t>Liter</w:t>
      </w:r>
      <w:r>
        <w:rPr>
          <w:b/>
          <w:spacing w:val="-2"/>
          <w:sz w:val="24"/>
        </w:rPr>
        <w:t xml:space="preserve"> </w:t>
      </w:r>
      <w:r>
        <w:rPr>
          <w:b/>
          <w:sz w:val="24"/>
        </w:rPr>
        <w:t>(L or</w:t>
      </w:r>
      <w:r>
        <w:rPr>
          <w:b/>
          <w:spacing w:val="-1"/>
          <w:sz w:val="24"/>
        </w:rPr>
        <w:t xml:space="preserve"> </w:t>
      </w:r>
      <w:r>
        <w:rPr>
          <w:b/>
          <w:sz w:val="24"/>
        </w:rPr>
        <w:t>l)</w:t>
      </w:r>
      <w:r>
        <w:rPr>
          <w:b/>
          <w:spacing w:val="59"/>
          <w:sz w:val="24"/>
        </w:rPr>
        <w:t xml:space="preserve"> </w:t>
      </w:r>
      <w:r>
        <w:rPr>
          <w:sz w:val="24"/>
        </w:rPr>
        <w:t>-</w:t>
      </w:r>
      <w:r>
        <w:rPr>
          <w:spacing w:val="-1"/>
          <w:sz w:val="24"/>
        </w:rPr>
        <w:t xml:space="preserve"> </w:t>
      </w:r>
      <w:r>
        <w:rPr>
          <w:sz w:val="24"/>
        </w:rPr>
        <w:t>The</w:t>
      </w:r>
      <w:r>
        <w:rPr>
          <w:spacing w:val="-3"/>
          <w:sz w:val="24"/>
        </w:rPr>
        <w:t xml:space="preserve"> </w:t>
      </w:r>
      <w:r>
        <w:rPr>
          <w:sz w:val="24"/>
        </w:rPr>
        <w:t>metric unit for</w:t>
      </w:r>
      <w:r>
        <w:rPr>
          <w:spacing w:val="-2"/>
          <w:sz w:val="24"/>
        </w:rPr>
        <w:t xml:space="preserve"> </w:t>
      </w:r>
      <w:r>
        <w:rPr>
          <w:sz w:val="24"/>
        </w:rPr>
        <w:t>measuring</w:t>
      </w:r>
      <w:r>
        <w:rPr>
          <w:spacing w:val="-3"/>
          <w:sz w:val="24"/>
        </w:rPr>
        <w:t xml:space="preserve"> </w:t>
      </w:r>
      <w:r>
        <w:rPr>
          <w:sz w:val="24"/>
        </w:rPr>
        <w:t xml:space="preserve">fluid </w:t>
      </w:r>
      <w:r>
        <w:rPr>
          <w:spacing w:val="-2"/>
          <w:sz w:val="24"/>
        </w:rPr>
        <w:t>volume.</w:t>
      </w:r>
    </w:p>
    <w:p w14:paraId="0CE9201D" w14:textId="77777777" w:rsidR="00823880" w:rsidRDefault="00823880">
      <w:pPr>
        <w:pStyle w:val="BodyText"/>
        <w:spacing w:before="96"/>
      </w:pPr>
    </w:p>
    <w:p w14:paraId="6681B899" w14:textId="77777777" w:rsidR="00823880" w:rsidRDefault="00000000">
      <w:pPr>
        <w:pStyle w:val="BodyText"/>
        <w:spacing w:line="247" w:lineRule="auto"/>
        <w:ind w:left="288" w:right="358"/>
        <w:jc w:val="both"/>
      </w:pPr>
      <w:r>
        <w:rPr>
          <w:b/>
        </w:rPr>
        <w:t>Degrees Celsius</w:t>
      </w:r>
      <w:r>
        <w:t xml:space="preserve">- The temperature scale in the Celsius system is determined as follows: The temperature at which water freezes </w:t>
      </w:r>
      <w:proofErr w:type="gramStart"/>
      <w:r>
        <w:t>is</w:t>
      </w:r>
      <w:proofErr w:type="gramEnd"/>
      <w:r>
        <w:t xml:space="preserve"> marked at 0 degrees Celsius. The temperature at which water boils is 100 degrees Celsius.</w:t>
      </w:r>
      <w:r>
        <w:rPr>
          <w:spacing w:val="40"/>
        </w:rPr>
        <w:t xml:space="preserve"> </w:t>
      </w:r>
      <w:r>
        <w:t>The difference between these two points is divided into 100 equal parts. On a Fahrenheit scale water freezes at 32 degrees and boils at 212 degrees.</w:t>
      </w:r>
    </w:p>
    <w:p w14:paraId="1993AB0A" w14:textId="77777777" w:rsidR="00823880" w:rsidRDefault="00823880">
      <w:pPr>
        <w:pStyle w:val="BodyText"/>
        <w:spacing w:before="85"/>
      </w:pPr>
    </w:p>
    <w:p w14:paraId="51154FDC" w14:textId="77777777" w:rsidR="00823880" w:rsidRDefault="00000000">
      <w:pPr>
        <w:pStyle w:val="BodyText"/>
        <w:spacing w:line="247" w:lineRule="auto"/>
        <w:ind w:left="288" w:right="355"/>
        <w:jc w:val="both"/>
      </w:pPr>
      <w:r>
        <w:rPr>
          <w:b/>
        </w:rPr>
        <w:t xml:space="preserve">Micron </w:t>
      </w:r>
      <w:r>
        <w:t>– The prefix micro means divided by one million.</w:t>
      </w:r>
      <w:r>
        <w:rPr>
          <w:spacing w:val="40"/>
        </w:rPr>
        <w:t xml:space="preserve"> </w:t>
      </w:r>
      <w:r>
        <w:t xml:space="preserve">A micron is one millionth of a </w:t>
      </w:r>
      <w:r>
        <w:rPr>
          <w:spacing w:val="-2"/>
        </w:rPr>
        <w:t>meter.</w:t>
      </w:r>
    </w:p>
    <w:p w14:paraId="39A591B9" w14:textId="77777777" w:rsidR="00823880" w:rsidRDefault="00823880">
      <w:pPr>
        <w:pStyle w:val="BodyText"/>
        <w:spacing w:line="247" w:lineRule="auto"/>
        <w:jc w:val="both"/>
        <w:sectPr w:rsidR="00823880">
          <w:footerReference w:type="default" r:id="rId110"/>
          <w:pgSz w:w="12240" w:h="15840"/>
          <w:pgMar w:top="1500" w:right="1080" w:bottom="1100" w:left="1440" w:header="0" w:footer="910" w:gutter="0"/>
          <w:cols w:space="720"/>
        </w:sectPr>
      </w:pPr>
    </w:p>
    <w:p w14:paraId="1FD44824" w14:textId="77777777" w:rsidR="00823880" w:rsidRDefault="00000000">
      <w:pPr>
        <w:pStyle w:val="BodyText"/>
        <w:spacing w:before="61" w:line="247" w:lineRule="auto"/>
        <w:ind w:left="288" w:right="359"/>
      </w:pPr>
      <w:r>
        <w:lastRenderedPageBreak/>
        <w:t>Try</w:t>
      </w:r>
      <w:r>
        <w:rPr>
          <w:spacing w:val="-12"/>
        </w:rPr>
        <w:t xml:space="preserve"> </w:t>
      </w:r>
      <w:r>
        <w:t>estimating</w:t>
      </w:r>
      <w:r>
        <w:rPr>
          <w:spacing w:val="-6"/>
        </w:rPr>
        <w:t xml:space="preserve"> </w:t>
      </w:r>
      <w:r>
        <w:t>measures</w:t>
      </w:r>
      <w:r>
        <w:rPr>
          <w:spacing w:val="-4"/>
        </w:rPr>
        <w:t xml:space="preserve"> </w:t>
      </w:r>
      <w:r>
        <w:t>and</w:t>
      </w:r>
      <w:r>
        <w:rPr>
          <w:spacing w:val="-4"/>
        </w:rPr>
        <w:t xml:space="preserve"> </w:t>
      </w:r>
      <w:r>
        <w:t>dimensions</w:t>
      </w:r>
      <w:r>
        <w:rPr>
          <w:spacing w:val="-4"/>
        </w:rPr>
        <w:t xml:space="preserve"> </w:t>
      </w:r>
      <w:r>
        <w:t>directly</w:t>
      </w:r>
      <w:r>
        <w:rPr>
          <w:spacing w:val="-12"/>
        </w:rPr>
        <w:t xml:space="preserve"> </w:t>
      </w:r>
      <w:r>
        <w:t>in</w:t>
      </w:r>
      <w:r>
        <w:rPr>
          <w:spacing w:val="-4"/>
        </w:rPr>
        <w:t xml:space="preserve"> </w:t>
      </w:r>
      <w:r>
        <w:t>SI</w:t>
      </w:r>
      <w:r>
        <w:rPr>
          <w:spacing w:val="-10"/>
        </w:rPr>
        <w:t xml:space="preserve"> </w:t>
      </w:r>
      <w:r>
        <w:t>units.</w:t>
      </w:r>
      <w:r>
        <w:rPr>
          <w:spacing w:val="-4"/>
        </w:rPr>
        <w:t xml:space="preserve"> </w:t>
      </w:r>
      <w:r>
        <w:t>Even</w:t>
      </w:r>
      <w:r>
        <w:rPr>
          <w:spacing w:val="-4"/>
        </w:rPr>
        <w:t xml:space="preserve"> </w:t>
      </w:r>
      <w:r>
        <w:t>if</w:t>
      </w:r>
      <w:r>
        <w:rPr>
          <w:spacing w:val="-4"/>
        </w:rPr>
        <w:t xml:space="preserve"> </w:t>
      </w:r>
      <w:r>
        <w:t>your</w:t>
      </w:r>
      <w:r>
        <w:rPr>
          <w:spacing w:val="-4"/>
        </w:rPr>
        <w:t xml:space="preserve"> </w:t>
      </w:r>
      <w:r>
        <w:t>estimates</w:t>
      </w:r>
      <w:r>
        <w:rPr>
          <w:spacing w:val="-4"/>
        </w:rPr>
        <w:t xml:space="preserve"> </w:t>
      </w:r>
      <w:r>
        <w:t>are</w:t>
      </w:r>
      <w:r>
        <w:rPr>
          <w:spacing w:val="-6"/>
        </w:rPr>
        <w:t xml:space="preserve"> </w:t>
      </w:r>
      <w:r>
        <w:t>not correct,</w:t>
      </w:r>
      <w:r>
        <w:rPr>
          <w:spacing w:val="-5"/>
        </w:rPr>
        <w:t xml:space="preserve"> </w:t>
      </w:r>
      <w:r>
        <w:t>continue</w:t>
      </w:r>
      <w:r>
        <w:rPr>
          <w:spacing w:val="-2"/>
        </w:rPr>
        <w:t xml:space="preserve"> </w:t>
      </w:r>
      <w:r>
        <w:t>trying.</w:t>
      </w:r>
      <w:r>
        <w:rPr>
          <w:spacing w:val="-2"/>
        </w:rPr>
        <w:t xml:space="preserve"> </w:t>
      </w:r>
      <w:r>
        <w:t>With</w:t>
      </w:r>
      <w:r>
        <w:rPr>
          <w:spacing w:val="-2"/>
        </w:rPr>
        <w:t xml:space="preserve"> </w:t>
      </w:r>
      <w:r>
        <w:t>every</w:t>
      </w:r>
      <w:r>
        <w:rPr>
          <w:spacing w:val="-10"/>
        </w:rPr>
        <w:t xml:space="preserve"> </w:t>
      </w:r>
      <w:r>
        <w:t>estimate</w:t>
      </w:r>
      <w:r>
        <w:rPr>
          <w:spacing w:val="-3"/>
        </w:rPr>
        <w:t xml:space="preserve"> </w:t>
      </w:r>
      <w:r>
        <w:t>you</w:t>
      </w:r>
      <w:r>
        <w:rPr>
          <w:spacing w:val="-2"/>
        </w:rPr>
        <w:t xml:space="preserve"> </w:t>
      </w:r>
      <w:r>
        <w:t>will</w:t>
      </w:r>
      <w:r>
        <w:rPr>
          <w:spacing w:val="-3"/>
        </w:rPr>
        <w:t xml:space="preserve"> </w:t>
      </w:r>
      <w:r>
        <w:t>be</w:t>
      </w:r>
      <w:r>
        <w:rPr>
          <w:spacing w:val="-3"/>
        </w:rPr>
        <w:t xml:space="preserve"> </w:t>
      </w:r>
      <w:r>
        <w:t>a</w:t>
      </w:r>
      <w:r>
        <w:rPr>
          <w:spacing w:val="-3"/>
        </w:rPr>
        <w:t xml:space="preserve"> </w:t>
      </w:r>
      <w:r>
        <w:t>step</w:t>
      </w:r>
      <w:r>
        <w:rPr>
          <w:spacing w:val="-2"/>
        </w:rPr>
        <w:t xml:space="preserve"> </w:t>
      </w:r>
      <w:r>
        <w:t>closer</w:t>
      </w:r>
      <w:r>
        <w:rPr>
          <w:spacing w:val="-3"/>
        </w:rPr>
        <w:t xml:space="preserve"> </w:t>
      </w:r>
      <w:r>
        <w:t>to</w:t>
      </w:r>
      <w:r>
        <w:rPr>
          <w:spacing w:val="-2"/>
        </w:rPr>
        <w:t xml:space="preserve"> </w:t>
      </w:r>
      <w:r>
        <w:t>"thinking</w:t>
      </w:r>
      <w:r>
        <w:rPr>
          <w:spacing w:val="-4"/>
        </w:rPr>
        <w:t xml:space="preserve"> </w:t>
      </w:r>
      <w:r>
        <w:rPr>
          <w:spacing w:val="-2"/>
        </w:rPr>
        <w:t>metric".</w:t>
      </w:r>
    </w:p>
    <w:p w14:paraId="2DE05011" w14:textId="77777777" w:rsidR="00823880" w:rsidRDefault="00823880">
      <w:pPr>
        <w:pStyle w:val="BodyText"/>
        <w:spacing w:before="88"/>
      </w:pPr>
    </w:p>
    <w:p w14:paraId="116C5E7E" w14:textId="77777777" w:rsidR="00823880" w:rsidRDefault="00000000">
      <w:pPr>
        <w:pStyle w:val="Heading2"/>
      </w:pPr>
      <w:bookmarkStart w:id="70" w:name="_TOC_250003"/>
      <w:r>
        <w:t>CONVERSION</w:t>
      </w:r>
      <w:r>
        <w:rPr>
          <w:spacing w:val="-5"/>
        </w:rPr>
        <w:t xml:space="preserve"> </w:t>
      </w:r>
      <w:r>
        <w:t>ENGLISH</w:t>
      </w:r>
      <w:r>
        <w:rPr>
          <w:spacing w:val="-4"/>
        </w:rPr>
        <w:t xml:space="preserve"> </w:t>
      </w:r>
      <w:r>
        <w:t>TO</w:t>
      </w:r>
      <w:r>
        <w:rPr>
          <w:spacing w:val="-3"/>
        </w:rPr>
        <w:t xml:space="preserve"> </w:t>
      </w:r>
      <w:bookmarkEnd w:id="70"/>
      <w:r>
        <w:rPr>
          <w:spacing w:val="-2"/>
        </w:rPr>
        <w:t>METRIC</w:t>
      </w:r>
    </w:p>
    <w:p w14:paraId="0571B1BD" w14:textId="77777777" w:rsidR="00823880" w:rsidRDefault="00823880">
      <w:pPr>
        <w:pStyle w:val="BodyText"/>
        <w:spacing w:before="175"/>
        <w:rPr>
          <w:b/>
          <w:sz w:val="20"/>
        </w:rPr>
      </w:pPr>
    </w:p>
    <w:tbl>
      <w:tblPr>
        <w:tblW w:w="0" w:type="auto"/>
        <w:tblInd w:w="1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449"/>
        <w:gridCol w:w="3061"/>
        <w:gridCol w:w="2701"/>
      </w:tblGrid>
      <w:tr w:rsidR="00823880" w14:paraId="647AF211" w14:textId="77777777">
        <w:trPr>
          <w:trHeight w:val="849"/>
        </w:trPr>
        <w:tc>
          <w:tcPr>
            <w:tcW w:w="2449" w:type="dxa"/>
          </w:tcPr>
          <w:p w14:paraId="75BC4858" w14:textId="77777777" w:rsidR="00823880" w:rsidRDefault="00823880">
            <w:pPr>
              <w:pStyle w:val="TableParagraph"/>
              <w:spacing w:before="13"/>
              <w:ind w:left="0"/>
              <w:rPr>
                <w:b/>
                <w:sz w:val="24"/>
              </w:rPr>
            </w:pPr>
          </w:p>
          <w:p w14:paraId="53304A02" w14:textId="77777777" w:rsidR="00823880" w:rsidRDefault="00000000">
            <w:pPr>
              <w:pStyle w:val="TableParagraph"/>
              <w:ind w:left="13" w:right="4"/>
              <w:jc w:val="center"/>
              <w:rPr>
                <w:b/>
                <w:sz w:val="24"/>
              </w:rPr>
            </w:pPr>
            <w:r>
              <w:rPr>
                <w:b/>
                <w:spacing w:val="-2"/>
                <w:sz w:val="24"/>
              </w:rPr>
              <w:t>Multiply</w:t>
            </w:r>
          </w:p>
        </w:tc>
        <w:tc>
          <w:tcPr>
            <w:tcW w:w="3061" w:type="dxa"/>
          </w:tcPr>
          <w:p w14:paraId="7E941A3F" w14:textId="77777777" w:rsidR="00823880" w:rsidRDefault="00000000">
            <w:pPr>
              <w:pStyle w:val="TableParagraph"/>
              <w:spacing w:line="284" w:lineRule="exact"/>
              <w:ind w:left="942" w:right="929" w:firstLine="2"/>
              <w:jc w:val="center"/>
              <w:rPr>
                <w:b/>
                <w:sz w:val="24"/>
              </w:rPr>
            </w:pPr>
            <w:r>
              <w:rPr>
                <w:b/>
                <w:spacing w:val="-6"/>
                <w:sz w:val="24"/>
              </w:rPr>
              <w:t xml:space="preserve">By </w:t>
            </w:r>
            <w:r>
              <w:rPr>
                <w:b/>
                <w:spacing w:val="-2"/>
                <w:sz w:val="24"/>
              </w:rPr>
              <w:t>Conversion Factor</w:t>
            </w:r>
          </w:p>
        </w:tc>
        <w:tc>
          <w:tcPr>
            <w:tcW w:w="2701" w:type="dxa"/>
          </w:tcPr>
          <w:p w14:paraId="12BFD5D4" w14:textId="77777777" w:rsidR="00823880" w:rsidRDefault="00000000">
            <w:pPr>
              <w:pStyle w:val="TableParagraph"/>
              <w:spacing w:before="269" w:line="280" w:lineRule="atLeast"/>
              <w:ind w:left="987" w:right="975" w:firstLine="1"/>
              <w:jc w:val="center"/>
              <w:rPr>
                <w:b/>
                <w:sz w:val="24"/>
              </w:rPr>
            </w:pPr>
            <w:r>
              <w:rPr>
                <w:b/>
                <w:spacing w:val="-6"/>
                <w:sz w:val="24"/>
              </w:rPr>
              <w:t xml:space="preserve">To </w:t>
            </w:r>
            <w:r>
              <w:rPr>
                <w:b/>
                <w:spacing w:val="-2"/>
                <w:sz w:val="24"/>
              </w:rPr>
              <w:t>Obtain</w:t>
            </w:r>
          </w:p>
        </w:tc>
      </w:tr>
      <w:tr w:rsidR="00823880" w14:paraId="52F58198" w14:textId="77777777">
        <w:trPr>
          <w:trHeight w:val="279"/>
        </w:trPr>
        <w:tc>
          <w:tcPr>
            <w:tcW w:w="2449" w:type="dxa"/>
          </w:tcPr>
          <w:p w14:paraId="5BA55E06" w14:textId="77777777" w:rsidR="00823880" w:rsidRDefault="00000000">
            <w:pPr>
              <w:pStyle w:val="TableParagraph"/>
              <w:spacing w:line="260" w:lineRule="exact"/>
              <w:ind w:left="13" w:right="1"/>
              <w:jc w:val="center"/>
              <w:rPr>
                <w:sz w:val="24"/>
              </w:rPr>
            </w:pPr>
            <w:r>
              <w:rPr>
                <w:spacing w:val="-4"/>
                <w:sz w:val="24"/>
              </w:rPr>
              <w:t>Mils</w:t>
            </w:r>
          </w:p>
        </w:tc>
        <w:tc>
          <w:tcPr>
            <w:tcW w:w="3061" w:type="dxa"/>
          </w:tcPr>
          <w:p w14:paraId="721502F0" w14:textId="77777777" w:rsidR="00823880" w:rsidRDefault="00000000">
            <w:pPr>
              <w:pStyle w:val="TableParagraph"/>
              <w:spacing w:line="260" w:lineRule="exact"/>
              <w:ind w:left="12"/>
              <w:jc w:val="center"/>
              <w:rPr>
                <w:sz w:val="24"/>
              </w:rPr>
            </w:pPr>
            <w:r>
              <w:rPr>
                <w:spacing w:val="-2"/>
                <w:sz w:val="24"/>
              </w:rPr>
              <w:t>0.0254</w:t>
            </w:r>
          </w:p>
        </w:tc>
        <w:tc>
          <w:tcPr>
            <w:tcW w:w="2701" w:type="dxa"/>
          </w:tcPr>
          <w:p w14:paraId="2B1EAD92" w14:textId="77777777" w:rsidR="00823880" w:rsidRDefault="00000000">
            <w:pPr>
              <w:pStyle w:val="TableParagraph"/>
              <w:spacing w:line="260" w:lineRule="exact"/>
              <w:ind w:left="11"/>
              <w:jc w:val="center"/>
              <w:rPr>
                <w:sz w:val="24"/>
              </w:rPr>
            </w:pPr>
            <w:r>
              <w:rPr>
                <w:spacing w:val="-2"/>
                <w:sz w:val="24"/>
              </w:rPr>
              <w:t>Millimeters</w:t>
            </w:r>
          </w:p>
        </w:tc>
      </w:tr>
      <w:tr w:rsidR="00823880" w14:paraId="5CA44A5A" w14:textId="77777777">
        <w:trPr>
          <w:trHeight w:val="282"/>
        </w:trPr>
        <w:tc>
          <w:tcPr>
            <w:tcW w:w="2449" w:type="dxa"/>
          </w:tcPr>
          <w:p w14:paraId="2F798FF8" w14:textId="77777777" w:rsidR="00823880" w:rsidRDefault="00000000">
            <w:pPr>
              <w:pStyle w:val="TableParagraph"/>
              <w:spacing w:before="1" w:line="261" w:lineRule="exact"/>
              <w:ind w:left="13" w:right="1"/>
              <w:jc w:val="center"/>
              <w:rPr>
                <w:sz w:val="24"/>
              </w:rPr>
            </w:pPr>
            <w:r>
              <w:rPr>
                <w:spacing w:val="-2"/>
                <w:sz w:val="24"/>
              </w:rPr>
              <w:t>Inches</w:t>
            </w:r>
          </w:p>
        </w:tc>
        <w:tc>
          <w:tcPr>
            <w:tcW w:w="3061" w:type="dxa"/>
          </w:tcPr>
          <w:p w14:paraId="6594D836" w14:textId="77777777" w:rsidR="00823880" w:rsidRDefault="00000000">
            <w:pPr>
              <w:pStyle w:val="TableParagraph"/>
              <w:spacing w:before="1" w:line="261" w:lineRule="exact"/>
              <w:ind w:left="12"/>
              <w:jc w:val="center"/>
              <w:rPr>
                <w:sz w:val="24"/>
              </w:rPr>
            </w:pPr>
            <w:r>
              <w:rPr>
                <w:spacing w:val="-4"/>
                <w:sz w:val="24"/>
              </w:rPr>
              <w:t>25.4</w:t>
            </w:r>
          </w:p>
        </w:tc>
        <w:tc>
          <w:tcPr>
            <w:tcW w:w="2701" w:type="dxa"/>
          </w:tcPr>
          <w:p w14:paraId="1A377586" w14:textId="77777777" w:rsidR="00823880" w:rsidRDefault="00000000">
            <w:pPr>
              <w:pStyle w:val="TableParagraph"/>
              <w:spacing w:before="1" w:line="261" w:lineRule="exact"/>
              <w:ind w:left="11"/>
              <w:jc w:val="center"/>
              <w:rPr>
                <w:sz w:val="24"/>
              </w:rPr>
            </w:pPr>
            <w:r>
              <w:rPr>
                <w:spacing w:val="-2"/>
                <w:sz w:val="24"/>
              </w:rPr>
              <w:t>Millimeters</w:t>
            </w:r>
          </w:p>
        </w:tc>
      </w:tr>
      <w:tr w:rsidR="00823880" w14:paraId="3EF09642" w14:textId="77777777">
        <w:trPr>
          <w:trHeight w:val="282"/>
        </w:trPr>
        <w:tc>
          <w:tcPr>
            <w:tcW w:w="2449" w:type="dxa"/>
          </w:tcPr>
          <w:p w14:paraId="25C55323" w14:textId="77777777" w:rsidR="00823880" w:rsidRDefault="00000000">
            <w:pPr>
              <w:pStyle w:val="TableParagraph"/>
              <w:spacing w:before="1" w:line="261" w:lineRule="exact"/>
              <w:ind w:left="13" w:right="1"/>
              <w:jc w:val="center"/>
              <w:rPr>
                <w:sz w:val="24"/>
              </w:rPr>
            </w:pPr>
            <w:r>
              <w:rPr>
                <w:spacing w:val="-2"/>
                <w:sz w:val="24"/>
              </w:rPr>
              <w:t>Inches</w:t>
            </w:r>
          </w:p>
        </w:tc>
        <w:tc>
          <w:tcPr>
            <w:tcW w:w="3061" w:type="dxa"/>
          </w:tcPr>
          <w:p w14:paraId="1E132388" w14:textId="77777777" w:rsidR="00823880" w:rsidRDefault="00000000">
            <w:pPr>
              <w:pStyle w:val="TableParagraph"/>
              <w:spacing w:before="1" w:line="261" w:lineRule="exact"/>
              <w:ind w:left="12"/>
              <w:jc w:val="center"/>
              <w:rPr>
                <w:sz w:val="24"/>
              </w:rPr>
            </w:pPr>
            <w:r>
              <w:rPr>
                <w:spacing w:val="-4"/>
                <w:sz w:val="24"/>
              </w:rPr>
              <w:t>2.54</w:t>
            </w:r>
          </w:p>
        </w:tc>
        <w:tc>
          <w:tcPr>
            <w:tcW w:w="2701" w:type="dxa"/>
          </w:tcPr>
          <w:p w14:paraId="5F46ECA0" w14:textId="77777777" w:rsidR="00823880" w:rsidRDefault="00000000">
            <w:pPr>
              <w:pStyle w:val="TableParagraph"/>
              <w:spacing w:before="1" w:line="261" w:lineRule="exact"/>
              <w:ind w:left="11"/>
              <w:jc w:val="center"/>
              <w:rPr>
                <w:sz w:val="24"/>
              </w:rPr>
            </w:pPr>
            <w:r>
              <w:rPr>
                <w:spacing w:val="-2"/>
                <w:sz w:val="24"/>
              </w:rPr>
              <w:t>Centimeters</w:t>
            </w:r>
          </w:p>
        </w:tc>
      </w:tr>
      <w:tr w:rsidR="00823880" w14:paraId="1BCCE359" w14:textId="77777777">
        <w:trPr>
          <w:trHeight w:val="282"/>
        </w:trPr>
        <w:tc>
          <w:tcPr>
            <w:tcW w:w="2449" w:type="dxa"/>
          </w:tcPr>
          <w:p w14:paraId="2EC13D8A" w14:textId="77777777" w:rsidR="00823880" w:rsidRDefault="00000000">
            <w:pPr>
              <w:pStyle w:val="TableParagraph"/>
              <w:spacing w:before="1" w:line="261" w:lineRule="exact"/>
              <w:ind w:left="13" w:right="3"/>
              <w:jc w:val="center"/>
              <w:rPr>
                <w:sz w:val="24"/>
              </w:rPr>
            </w:pPr>
            <w:r>
              <w:rPr>
                <w:spacing w:val="-4"/>
                <w:sz w:val="24"/>
              </w:rPr>
              <w:t>Feet</w:t>
            </w:r>
          </w:p>
        </w:tc>
        <w:tc>
          <w:tcPr>
            <w:tcW w:w="3061" w:type="dxa"/>
          </w:tcPr>
          <w:p w14:paraId="4662AFA0" w14:textId="77777777" w:rsidR="00823880" w:rsidRDefault="00000000">
            <w:pPr>
              <w:pStyle w:val="TableParagraph"/>
              <w:spacing w:before="1" w:line="261" w:lineRule="exact"/>
              <w:ind w:left="12"/>
              <w:jc w:val="center"/>
              <w:rPr>
                <w:sz w:val="24"/>
              </w:rPr>
            </w:pPr>
            <w:r>
              <w:rPr>
                <w:spacing w:val="-2"/>
                <w:sz w:val="24"/>
              </w:rPr>
              <w:t>0.3048</w:t>
            </w:r>
          </w:p>
        </w:tc>
        <w:tc>
          <w:tcPr>
            <w:tcW w:w="2701" w:type="dxa"/>
          </w:tcPr>
          <w:p w14:paraId="52F85475" w14:textId="77777777" w:rsidR="00823880" w:rsidRDefault="00000000">
            <w:pPr>
              <w:pStyle w:val="TableParagraph"/>
              <w:spacing w:before="1" w:line="261" w:lineRule="exact"/>
              <w:ind w:left="11" w:right="1"/>
              <w:jc w:val="center"/>
              <w:rPr>
                <w:sz w:val="24"/>
              </w:rPr>
            </w:pPr>
            <w:r>
              <w:rPr>
                <w:spacing w:val="-2"/>
                <w:sz w:val="24"/>
              </w:rPr>
              <w:t>Meters</w:t>
            </w:r>
          </w:p>
        </w:tc>
      </w:tr>
      <w:tr w:rsidR="00823880" w14:paraId="71281DC7" w14:textId="77777777">
        <w:trPr>
          <w:trHeight w:val="283"/>
        </w:trPr>
        <w:tc>
          <w:tcPr>
            <w:tcW w:w="2449" w:type="dxa"/>
          </w:tcPr>
          <w:p w14:paraId="1E3A94D1" w14:textId="77777777" w:rsidR="00823880" w:rsidRDefault="00000000">
            <w:pPr>
              <w:pStyle w:val="TableParagraph"/>
              <w:spacing w:before="2" w:line="261" w:lineRule="exact"/>
              <w:ind w:left="13"/>
              <w:jc w:val="center"/>
              <w:rPr>
                <w:sz w:val="24"/>
              </w:rPr>
            </w:pPr>
            <w:r>
              <w:rPr>
                <w:spacing w:val="-2"/>
                <w:sz w:val="24"/>
              </w:rPr>
              <w:t>Yards</w:t>
            </w:r>
          </w:p>
        </w:tc>
        <w:tc>
          <w:tcPr>
            <w:tcW w:w="3061" w:type="dxa"/>
          </w:tcPr>
          <w:p w14:paraId="486BD457" w14:textId="77777777" w:rsidR="00823880" w:rsidRDefault="00000000">
            <w:pPr>
              <w:pStyle w:val="TableParagraph"/>
              <w:spacing w:before="2" w:line="261" w:lineRule="exact"/>
              <w:ind w:left="12"/>
              <w:jc w:val="center"/>
              <w:rPr>
                <w:sz w:val="24"/>
              </w:rPr>
            </w:pPr>
            <w:r>
              <w:rPr>
                <w:spacing w:val="-2"/>
                <w:sz w:val="24"/>
              </w:rPr>
              <w:t>0.9144</w:t>
            </w:r>
          </w:p>
        </w:tc>
        <w:tc>
          <w:tcPr>
            <w:tcW w:w="2701" w:type="dxa"/>
          </w:tcPr>
          <w:p w14:paraId="6BBDF335" w14:textId="77777777" w:rsidR="00823880" w:rsidRDefault="00000000">
            <w:pPr>
              <w:pStyle w:val="TableParagraph"/>
              <w:spacing w:before="2" w:line="261" w:lineRule="exact"/>
              <w:ind w:left="11" w:right="1"/>
              <w:jc w:val="center"/>
              <w:rPr>
                <w:sz w:val="24"/>
              </w:rPr>
            </w:pPr>
            <w:r>
              <w:rPr>
                <w:spacing w:val="-2"/>
                <w:sz w:val="24"/>
              </w:rPr>
              <w:t>Meters</w:t>
            </w:r>
          </w:p>
        </w:tc>
      </w:tr>
      <w:tr w:rsidR="00823880" w14:paraId="2BE8B41A" w14:textId="77777777">
        <w:trPr>
          <w:trHeight w:val="282"/>
        </w:trPr>
        <w:tc>
          <w:tcPr>
            <w:tcW w:w="2449" w:type="dxa"/>
          </w:tcPr>
          <w:p w14:paraId="2B0B604B" w14:textId="77777777" w:rsidR="00823880" w:rsidRDefault="00000000">
            <w:pPr>
              <w:pStyle w:val="TableParagraph"/>
              <w:spacing w:before="1" w:line="261" w:lineRule="exact"/>
              <w:ind w:left="13" w:right="1"/>
              <w:jc w:val="center"/>
              <w:rPr>
                <w:sz w:val="24"/>
              </w:rPr>
            </w:pPr>
            <w:r>
              <w:rPr>
                <w:spacing w:val="-2"/>
                <w:sz w:val="24"/>
              </w:rPr>
              <w:t>Miles</w:t>
            </w:r>
          </w:p>
        </w:tc>
        <w:tc>
          <w:tcPr>
            <w:tcW w:w="3061" w:type="dxa"/>
          </w:tcPr>
          <w:p w14:paraId="6E79E09B" w14:textId="77777777" w:rsidR="00823880" w:rsidRDefault="00000000">
            <w:pPr>
              <w:pStyle w:val="TableParagraph"/>
              <w:spacing w:before="1" w:line="261" w:lineRule="exact"/>
              <w:ind w:left="12"/>
              <w:jc w:val="center"/>
              <w:rPr>
                <w:sz w:val="24"/>
              </w:rPr>
            </w:pPr>
            <w:r>
              <w:rPr>
                <w:spacing w:val="-2"/>
                <w:sz w:val="24"/>
              </w:rPr>
              <w:t>1.6093</w:t>
            </w:r>
          </w:p>
        </w:tc>
        <w:tc>
          <w:tcPr>
            <w:tcW w:w="2701" w:type="dxa"/>
          </w:tcPr>
          <w:p w14:paraId="54AA7F76" w14:textId="77777777" w:rsidR="00823880" w:rsidRDefault="00000000">
            <w:pPr>
              <w:pStyle w:val="TableParagraph"/>
              <w:spacing w:before="1" w:line="261" w:lineRule="exact"/>
              <w:ind w:left="11" w:right="3"/>
              <w:jc w:val="center"/>
              <w:rPr>
                <w:sz w:val="24"/>
              </w:rPr>
            </w:pPr>
            <w:r>
              <w:rPr>
                <w:spacing w:val="-2"/>
                <w:sz w:val="24"/>
              </w:rPr>
              <w:t>Kilometers</w:t>
            </w:r>
          </w:p>
        </w:tc>
      </w:tr>
      <w:tr w:rsidR="00823880" w14:paraId="45DC89CB" w14:textId="77777777">
        <w:trPr>
          <w:trHeight w:val="282"/>
        </w:trPr>
        <w:tc>
          <w:tcPr>
            <w:tcW w:w="2449" w:type="dxa"/>
          </w:tcPr>
          <w:p w14:paraId="195201F2" w14:textId="77777777" w:rsidR="00823880" w:rsidRDefault="00000000">
            <w:pPr>
              <w:pStyle w:val="TableParagraph"/>
              <w:spacing w:before="1" w:line="261" w:lineRule="exact"/>
              <w:ind w:left="13" w:right="3"/>
              <w:jc w:val="center"/>
              <w:rPr>
                <w:sz w:val="24"/>
              </w:rPr>
            </w:pPr>
            <w:r>
              <w:rPr>
                <w:spacing w:val="-2"/>
                <w:sz w:val="24"/>
              </w:rPr>
              <w:t>Pounds</w:t>
            </w:r>
          </w:p>
        </w:tc>
        <w:tc>
          <w:tcPr>
            <w:tcW w:w="3061" w:type="dxa"/>
          </w:tcPr>
          <w:p w14:paraId="7A2152BD" w14:textId="77777777" w:rsidR="00823880" w:rsidRDefault="00000000">
            <w:pPr>
              <w:pStyle w:val="TableParagraph"/>
              <w:spacing w:before="1" w:line="261" w:lineRule="exact"/>
              <w:ind w:left="12"/>
              <w:jc w:val="center"/>
              <w:rPr>
                <w:sz w:val="24"/>
              </w:rPr>
            </w:pPr>
            <w:r>
              <w:rPr>
                <w:spacing w:val="-2"/>
                <w:sz w:val="24"/>
              </w:rPr>
              <w:t>0.4536</w:t>
            </w:r>
          </w:p>
        </w:tc>
        <w:tc>
          <w:tcPr>
            <w:tcW w:w="2701" w:type="dxa"/>
          </w:tcPr>
          <w:p w14:paraId="6B7014D8" w14:textId="77777777" w:rsidR="00823880" w:rsidRDefault="00000000">
            <w:pPr>
              <w:pStyle w:val="TableParagraph"/>
              <w:spacing w:before="1" w:line="261" w:lineRule="exact"/>
              <w:ind w:left="11" w:right="1"/>
              <w:jc w:val="center"/>
              <w:rPr>
                <w:sz w:val="24"/>
              </w:rPr>
            </w:pPr>
            <w:r>
              <w:rPr>
                <w:spacing w:val="-2"/>
                <w:sz w:val="24"/>
              </w:rPr>
              <w:t>Kilograms</w:t>
            </w:r>
          </w:p>
        </w:tc>
      </w:tr>
      <w:tr w:rsidR="00823880" w14:paraId="251D52D1" w14:textId="77777777">
        <w:trPr>
          <w:trHeight w:val="282"/>
        </w:trPr>
        <w:tc>
          <w:tcPr>
            <w:tcW w:w="2449" w:type="dxa"/>
          </w:tcPr>
          <w:p w14:paraId="389F1D2B" w14:textId="77777777" w:rsidR="00823880" w:rsidRDefault="00000000">
            <w:pPr>
              <w:pStyle w:val="TableParagraph"/>
              <w:spacing w:before="1" w:line="261" w:lineRule="exact"/>
              <w:ind w:left="13" w:right="3"/>
              <w:jc w:val="center"/>
              <w:rPr>
                <w:sz w:val="24"/>
              </w:rPr>
            </w:pPr>
            <w:r>
              <w:rPr>
                <w:spacing w:val="-2"/>
                <w:sz w:val="24"/>
              </w:rPr>
              <w:t>Gallons</w:t>
            </w:r>
          </w:p>
        </w:tc>
        <w:tc>
          <w:tcPr>
            <w:tcW w:w="3061" w:type="dxa"/>
          </w:tcPr>
          <w:p w14:paraId="4B2ECE17" w14:textId="77777777" w:rsidR="00823880" w:rsidRDefault="00000000">
            <w:pPr>
              <w:pStyle w:val="TableParagraph"/>
              <w:spacing w:before="1" w:line="261" w:lineRule="exact"/>
              <w:ind w:left="12"/>
              <w:jc w:val="center"/>
              <w:rPr>
                <w:sz w:val="24"/>
              </w:rPr>
            </w:pPr>
            <w:r>
              <w:rPr>
                <w:spacing w:val="-2"/>
                <w:sz w:val="24"/>
              </w:rPr>
              <w:t>3.785</w:t>
            </w:r>
          </w:p>
        </w:tc>
        <w:tc>
          <w:tcPr>
            <w:tcW w:w="2701" w:type="dxa"/>
          </w:tcPr>
          <w:p w14:paraId="5DA52F88" w14:textId="77777777" w:rsidR="00823880" w:rsidRDefault="00000000">
            <w:pPr>
              <w:pStyle w:val="TableParagraph"/>
              <w:spacing w:before="1" w:line="261" w:lineRule="exact"/>
              <w:ind w:left="11"/>
              <w:jc w:val="center"/>
              <w:rPr>
                <w:sz w:val="24"/>
              </w:rPr>
            </w:pPr>
            <w:r>
              <w:rPr>
                <w:spacing w:val="-2"/>
                <w:sz w:val="24"/>
              </w:rPr>
              <w:t>Liters</w:t>
            </w:r>
          </w:p>
        </w:tc>
      </w:tr>
      <w:tr w:rsidR="00823880" w14:paraId="1B759A75" w14:textId="77777777">
        <w:trPr>
          <w:trHeight w:val="282"/>
        </w:trPr>
        <w:tc>
          <w:tcPr>
            <w:tcW w:w="2449" w:type="dxa"/>
          </w:tcPr>
          <w:p w14:paraId="70FEF0AB" w14:textId="77777777" w:rsidR="00823880" w:rsidRDefault="00000000">
            <w:pPr>
              <w:pStyle w:val="TableParagraph"/>
              <w:spacing w:before="1" w:line="261" w:lineRule="exact"/>
              <w:ind w:left="13" w:right="4"/>
              <w:jc w:val="center"/>
              <w:rPr>
                <w:sz w:val="24"/>
              </w:rPr>
            </w:pPr>
            <w:r>
              <w:rPr>
                <w:sz w:val="24"/>
              </w:rPr>
              <w:t>Square</w:t>
            </w:r>
            <w:r>
              <w:rPr>
                <w:spacing w:val="-5"/>
                <w:sz w:val="24"/>
              </w:rPr>
              <w:t xml:space="preserve"> </w:t>
            </w:r>
            <w:r>
              <w:rPr>
                <w:spacing w:val="-4"/>
                <w:sz w:val="24"/>
              </w:rPr>
              <w:t>feet</w:t>
            </w:r>
          </w:p>
        </w:tc>
        <w:tc>
          <w:tcPr>
            <w:tcW w:w="3061" w:type="dxa"/>
          </w:tcPr>
          <w:p w14:paraId="7F63BAAA" w14:textId="77777777" w:rsidR="00823880" w:rsidRDefault="00000000">
            <w:pPr>
              <w:pStyle w:val="TableParagraph"/>
              <w:spacing w:before="1" w:line="261" w:lineRule="exact"/>
              <w:ind w:left="12"/>
              <w:jc w:val="center"/>
              <w:rPr>
                <w:sz w:val="24"/>
              </w:rPr>
            </w:pPr>
            <w:r>
              <w:rPr>
                <w:spacing w:val="-2"/>
                <w:sz w:val="24"/>
              </w:rPr>
              <w:t>0.0929</w:t>
            </w:r>
          </w:p>
        </w:tc>
        <w:tc>
          <w:tcPr>
            <w:tcW w:w="2701" w:type="dxa"/>
          </w:tcPr>
          <w:p w14:paraId="2FFD175A" w14:textId="77777777" w:rsidR="00823880" w:rsidRDefault="00000000">
            <w:pPr>
              <w:pStyle w:val="TableParagraph"/>
              <w:spacing w:before="1" w:line="261" w:lineRule="exact"/>
              <w:ind w:left="11"/>
              <w:jc w:val="center"/>
              <w:rPr>
                <w:sz w:val="24"/>
              </w:rPr>
            </w:pPr>
            <w:r>
              <w:rPr>
                <w:sz w:val="24"/>
              </w:rPr>
              <w:t>square</w:t>
            </w:r>
            <w:r>
              <w:rPr>
                <w:spacing w:val="-3"/>
                <w:sz w:val="24"/>
              </w:rPr>
              <w:t xml:space="preserve"> </w:t>
            </w:r>
            <w:r>
              <w:rPr>
                <w:spacing w:val="-2"/>
                <w:sz w:val="24"/>
              </w:rPr>
              <w:t>meters</w:t>
            </w:r>
          </w:p>
        </w:tc>
      </w:tr>
      <w:tr w:rsidR="00823880" w14:paraId="39F540E5" w14:textId="77777777">
        <w:trPr>
          <w:trHeight w:val="282"/>
        </w:trPr>
        <w:tc>
          <w:tcPr>
            <w:tcW w:w="2449" w:type="dxa"/>
            <w:tcBorders>
              <w:bottom w:val="single" w:sz="4" w:space="0" w:color="000000"/>
            </w:tcBorders>
          </w:tcPr>
          <w:p w14:paraId="09B34E47" w14:textId="77777777" w:rsidR="00823880" w:rsidRDefault="00000000">
            <w:pPr>
              <w:pStyle w:val="TableParagraph"/>
              <w:spacing w:before="1" w:line="261" w:lineRule="exact"/>
              <w:ind w:left="13" w:right="1"/>
              <w:jc w:val="center"/>
              <w:rPr>
                <w:sz w:val="24"/>
              </w:rPr>
            </w:pPr>
            <w:r>
              <w:rPr>
                <w:spacing w:val="-2"/>
                <w:sz w:val="24"/>
              </w:rPr>
              <w:t>Inches</w:t>
            </w:r>
          </w:p>
        </w:tc>
        <w:tc>
          <w:tcPr>
            <w:tcW w:w="3061" w:type="dxa"/>
            <w:tcBorders>
              <w:bottom w:val="single" w:sz="4" w:space="0" w:color="000000"/>
            </w:tcBorders>
          </w:tcPr>
          <w:p w14:paraId="3ECEB01E" w14:textId="77777777" w:rsidR="00823880" w:rsidRDefault="00000000">
            <w:pPr>
              <w:pStyle w:val="TableParagraph"/>
              <w:spacing w:before="1" w:line="261" w:lineRule="exact"/>
              <w:ind w:left="12"/>
              <w:jc w:val="center"/>
              <w:rPr>
                <w:sz w:val="24"/>
              </w:rPr>
            </w:pPr>
            <w:r>
              <w:rPr>
                <w:spacing w:val="-2"/>
                <w:sz w:val="24"/>
              </w:rPr>
              <w:t>0.00003937</w:t>
            </w:r>
          </w:p>
        </w:tc>
        <w:tc>
          <w:tcPr>
            <w:tcW w:w="2701" w:type="dxa"/>
            <w:tcBorders>
              <w:bottom w:val="single" w:sz="4" w:space="0" w:color="000000"/>
            </w:tcBorders>
          </w:tcPr>
          <w:p w14:paraId="1A473CD4" w14:textId="77777777" w:rsidR="00823880" w:rsidRDefault="00000000">
            <w:pPr>
              <w:pStyle w:val="TableParagraph"/>
              <w:spacing w:before="1" w:line="261" w:lineRule="exact"/>
              <w:ind w:left="11"/>
              <w:jc w:val="center"/>
              <w:rPr>
                <w:sz w:val="24"/>
              </w:rPr>
            </w:pPr>
            <w:r>
              <w:rPr>
                <w:spacing w:val="-2"/>
                <w:sz w:val="24"/>
              </w:rPr>
              <w:t>Microns</w:t>
            </w:r>
          </w:p>
        </w:tc>
      </w:tr>
    </w:tbl>
    <w:p w14:paraId="10C76DA8" w14:textId="77777777" w:rsidR="00823880" w:rsidRDefault="00000000">
      <w:pPr>
        <w:pStyle w:val="BodyText"/>
        <w:spacing w:before="126"/>
        <w:ind w:left="2981"/>
      </w:pPr>
      <w:r>
        <w:t>Degrees</w:t>
      </w:r>
      <w:r>
        <w:rPr>
          <w:spacing w:val="-2"/>
        </w:rPr>
        <w:t xml:space="preserve"> </w:t>
      </w:r>
      <w:r>
        <w:t>C</w:t>
      </w:r>
      <w:r>
        <w:rPr>
          <w:spacing w:val="-1"/>
        </w:rPr>
        <w:t xml:space="preserve"> </w:t>
      </w:r>
      <w:r>
        <w:t>=</w:t>
      </w:r>
      <w:r>
        <w:rPr>
          <w:spacing w:val="-3"/>
        </w:rPr>
        <w:t xml:space="preserve"> </w:t>
      </w:r>
      <w:r>
        <w:t>5/9</w:t>
      </w:r>
      <w:r>
        <w:rPr>
          <w:spacing w:val="-1"/>
        </w:rPr>
        <w:t xml:space="preserve"> </w:t>
      </w:r>
      <w:r>
        <w:t>(F</w:t>
      </w:r>
      <w:r>
        <w:rPr>
          <w:spacing w:val="-3"/>
        </w:rPr>
        <w:t xml:space="preserve"> </w:t>
      </w:r>
      <w:r>
        <w:t>-</w:t>
      </w:r>
      <w:r>
        <w:rPr>
          <w:spacing w:val="-2"/>
        </w:rPr>
        <w:t xml:space="preserve"> </w:t>
      </w:r>
      <w:r>
        <w:rPr>
          <w:spacing w:val="-5"/>
        </w:rPr>
        <w:t>32)</w:t>
      </w:r>
    </w:p>
    <w:p w14:paraId="4DC67F0D" w14:textId="77777777" w:rsidR="00823880" w:rsidRDefault="00823880">
      <w:pPr>
        <w:pStyle w:val="BodyText"/>
        <w:rPr>
          <w:sz w:val="28"/>
        </w:rPr>
      </w:pPr>
    </w:p>
    <w:p w14:paraId="5304F854" w14:textId="77777777" w:rsidR="00823880" w:rsidRDefault="00823880">
      <w:pPr>
        <w:pStyle w:val="BodyText"/>
        <w:spacing w:before="253"/>
        <w:rPr>
          <w:sz w:val="28"/>
        </w:rPr>
      </w:pPr>
    </w:p>
    <w:p w14:paraId="00B789DB" w14:textId="77777777" w:rsidR="00823880" w:rsidRDefault="00000000">
      <w:pPr>
        <w:pStyle w:val="Heading2"/>
      </w:pPr>
      <w:bookmarkStart w:id="71" w:name="_TOC_250002"/>
      <w:r>
        <w:t>CONVERSION</w:t>
      </w:r>
      <w:r>
        <w:rPr>
          <w:spacing w:val="-6"/>
        </w:rPr>
        <w:t xml:space="preserve"> </w:t>
      </w:r>
      <w:r>
        <w:t>METRIC</w:t>
      </w:r>
      <w:r>
        <w:rPr>
          <w:spacing w:val="-5"/>
        </w:rPr>
        <w:t xml:space="preserve"> </w:t>
      </w:r>
      <w:r>
        <w:t>TO</w:t>
      </w:r>
      <w:r>
        <w:rPr>
          <w:spacing w:val="-6"/>
        </w:rPr>
        <w:t xml:space="preserve"> </w:t>
      </w:r>
      <w:bookmarkEnd w:id="71"/>
      <w:r>
        <w:rPr>
          <w:spacing w:val="-2"/>
        </w:rPr>
        <w:t>ENGLISH</w:t>
      </w:r>
    </w:p>
    <w:p w14:paraId="1C305A25" w14:textId="77777777" w:rsidR="00823880" w:rsidRDefault="00000000">
      <w:pPr>
        <w:pStyle w:val="BodyText"/>
        <w:tabs>
          <w:tab w:val="left" w:pos="6685"/>
        </w:tabs>
        <w:spacing w:before="244" w:after="6"/>
        <w:ind w:left="1193"/>
      </w:pPr>
      <w:r>
        <w:rPr>
          <w:spacing w:val="-4"/>
        </w:rPr>
        <w:t>Inch</w:t>
      </w:r>
      <w:r>
        <w:tab/>
      </w:r>
      <w:r>
        <w:rPr>
          <w:spacing w:val="-2"/>
        </w:rPr>
        <w:t>Micron</w:t>
      </w:r>
    </w:p>
    <w:tbl>
      <w:tblPr>
        <w:tblW w:w="0" w:type="auto"/>
        <w:tblInd w:w="1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449"/>
        <w:gridCol w:w="3061"/>
        <w:gridCol w:w="2701"/>
      </w:tblGrid>
      <w:tr w:rsidR="00823880" w14:paraId="0FB16350" w14:textId="77777777">
        <w:trPr>
          <w:trHeight w:val="848"/>
        </w:trPr>
        <w:tc>
          <w:tcPr>
            <w:tcW w:w="2449" w:type="dxa"/>
          </w:tcPr>
          <w:p w14:paraId="05FF1124" w14:textId="77777777" w:rsidR="00823880" w:rsidRDefault="00823880">
            <w:pPr>
              <w:pStyle w:val="TableParagraph"/>
              <w:spacing w:before="13"/>
              <w:ind w:left="0"/>
              <w:rPr>
                <w:sz w:val="24"/>
              </w:rPr>
            </w:pPr>
          </w:p>
          <w:p w14:paraId="25414CF0" w14:textId="77777777" w:rsidR="00823880" w:rsidRDefault="00000000">
            <w:pPr>
              <w:pStyle w:val="TableParagraph"/>
              <w:ind w:left="13" w:right="4"/>
              <w:jc w:val="center"/>
              <w:rPr>
                <w:b/>
                <w:sz w:val="24"/>
              </w:rPr>
            </w:pPr>
            <w:r>
              <w:rPr>
                <w:b/>
                <w:spacing w:val="-2"/>
                <w:sz w:val="24"/>
              </w:rPr>
              <w:t>Multiply</w:t>
            </w:r>
          </w:p>
        </w:tc>
        <w:tc>
          <w:tcPr>
            <w:tcW w:w="3061" w:type="dxa"/>
          </w:tcPr>
          <w:p w14:paraId="55314D85" w14:textId="77777777" w:rsidR="00823880" w:rsidRDefault="00000000">
            <w:pPr>
              <w:pStyle w:val="TableParagraph"/>
              <w:spacing w:line="284" w:lineRule="exact"/>
              <w:ind w:left="942" w:right="929" w:firstLine="2"/>
              <w:jc w:val="center"/>
              <w:rPr>
                <w:b/>
                <w:sz w:val="24"/>
              </w:rPr>
            </w:pPr>
            <w:r>
              <w:rPr>
                <w:b/>
                <w:spacing w:val="-6"/>
                <w:sz w:val="24"/>
              </w:rPr>
              <w:t xml:space="preserve">By </w:t>
            </w:r>
            <w:r>
              <w:rPr>
                <w:b/>
                <w:spacing w:val="-2"/>
                <w:sz w:val="24"/>
              </w:rPr>
              <w:t>Conversion Factor</w:t>
            </w:r>
          </w:p>
        </w:tc>
        <w:tc>
          <w:tcPr>
            <w:tcW w:w="2701" w:type="dxa"/>
          </w:tcPr>
          <w:p w14:paraId="5F77BD98" w14:textId="77777777" w:rsidR="00823880" w:rsidRDefault="00000000">
            <w:pPr>
              <w:pStyle w:val="TableParagraph"/>
              <w:spacing w:before="269" w:line="280" w:lineRule="atLeast"/>
              <w:ind w:left="987" w:right="975" w:firstLine="1"/>
              <w:jc w:val="center"/>
              <w:rPr>
                <w:b/>
                <w:sz w:val="24"/>
              </w:rPr>
            </w:pPr>
            <w:r>
              <w:rPr>
                <w:b/>
                <w:spacing w:val="-6"/>
                <w:sz w:val="24"/>
              </w:rPr>
              <w:t xml:space="preserve">To </w:t>
            </w:r>
            <w:r>
              <w:rPr>
                <w:b/>
                <w:spacing w:val="-2"/>
                <w:sz w:val="24"/>
              </w:rPr>
              <w:t>Obtain</w:t>
            </w:r>
          </w:p>
        </w:tc>
      </w:tr>
      <w:tr w:rsidR="00823880" w14:paraId="2FF9514C" w14:textId="77777777">
        <w:trPr>
          <w:trHeight w:val="279"/>
        </w:trPr>
        <w:tc>
          <w:tcPr>
            <w:tcW w:w="2449" w:type="dxa"/>
          </w:tcPr>
          <w:p w14:paraId="233BA78A" w14:textId="77777777" w:rsidR="00823880" w:rsidRDefault="00000000">
            <w:pPr>
              <w:pStyle w:val="TableParagraph"/>
              <w:spacing w:line="260" w:lineRule="exact"/>
              <w:ind w:left="13" w:right="3"/>
              <w:jc w:val="center"/>
              <w:rPr>
                <w:sz w:val="24"/>
              </w:rPr>
            </w:pPr>
            <w:r>
              <w:rPr>
                <w:spacing w:val="-2"/>
                <w:sz w:val="24"/>
              </w:rPr>
              <w:t>Millimeters</w:t>
            </w:r>
          </w:p>
        </w:tc>
        <w:tc>
          <w:tcPr>
            <w:tcW w:w="3061" w:type="dxa"/>
          </w:tcPr>
          <w:p w14:paraId="42972ACE" w14:textId="77777777" w:rsidR="00823880" w:rsidRDefault="00000000">
            <w:pPr>
              <w:pStyle w:val="TableParagraph"/>
              <w:spacing w:line="260" w:lineRule="exact"/>
              <w:ind w:left="12"/>
              <w:jc w:val="center"/>
              <w:rPr>
                <w:sz w:val="24"/>
              </w:rPr>
            </w:pPr>
            <w:r>
              <w:rPr>
                <w:spacing w:val="-2"/>
                <w:sz w:val="24"/>
              </w:rPr>
              <w:t>39.37</w:t>
            </w:r>
          </w:p>
        </w:tc>
        <w:tc>
          <w:tcPr>
            <w:tcW w:w="2701" w:type="dxa"/>
          </w:tcPr>
          <w:p w14:paraId="3C51FA3A" w14:textId="77777777" w:rsidR="00823880" w:rsidRDefault="00000000">
            <w:pPr>
              <w:pStyle w:val="TableParagraph"/>
              <w:spacing w:line="260" w:lineRule="exact"/>
              <w:ind w:left="11" w:right="3"/>
              <w:jc w:val="center"/>
              <w:rPr>
                <w:sz w:val="24"/>
              </w:rPr>
            </w:pPr>
            <w:r>
              <w:rPr>
                <w:spacing w:val="-4"/>
                <w:sz w:val="24"/>
              </w:rPr>
              <w:t>Mils</w:t>
            </w:r>
          </w:p>
        </w:tc>
      </w:tr>
      <w:tr w:rsidR="00823880" w14:paraId="058881BB" w14:textId="77777777">
        <w:trPr>
          <w:trHeight w:val="282"/>
        </w:trPr>
        <w:tc>
          <w:tcPr>
            <w:tcW w:w="2449" w:type="dxa"/>
          </w:tcPr>
          <w:p w14:paraId="0AB09C5E" w14:textId="77777777" w:rsidR="00823880" w:rsidRDefault="00000000">
            <w:pPr>
              <w:pStyle w:val="TableParagraph"/>
              <w:spacing w:before="1" w:line="261" w:lineRule="exact"/>
              <w:ind w:left="13" w:right="3"/>
              <w:jc w:val="center"/>
              <w:rPr>
                <w:sz w:val="24"/>
              </w:rPr>
            </w:pPr>
            <w:r>
              <w:rPr>
                <w:spacing w:val="-2"/>
                <w:sz w:val="24"/>
              </w:rPr>
              <w:t>Millimeters</w:t>
            </w:r>
          </w:p>
        </w:tc>
        <w:tc>
          <w:tcPr>
            <w:tcW w:w="3061" w:type="dxa"/>
          </w:tcPr>
          <w:p w14:paraId="346B67C3" w14:textId="77777777" w:rsidR="00823880" w:rsidRDefault="00000000">
            <w:pPr>
              <w:pStyle w:val="TableParagraph"/>
              <w:spacing w:before="1" w:line="261" w:lineRule="exact"/>
              <w:ind w:left="12"/>
              <w:jc w:val="center"/>
              <w:rPr>
                <w:sz w:val="24"/>
              </w:rPr>
            </w:pPr>
            <w:r>
              <w:rPr>
                <w:spacing w:val="-2"/>
                <w:sz w:val="24"/>
              </w:rPr>
              <w:t>0.03937</w:t>
            </w:r>
          </w:p>
        </w:tc>
        <w:tc>
          <w:tcPr>
            <w:tcW w:w="2701" w:type="dxa"/>
          </w:tcPr>
          <w:p w14:paraId="177884BA" w14:textId="77777777" w:rsidR="00823880" w:rsidRDefault="00000000">
            <w:pPr>
              <w:pStyle w:val="TableParagraph"/>
              <w:spacing w:before="1" w:line="261" w:lineRule="exact"/>
              <w:ind w:left="11" w:right="3"/>
              <w:jc w:val="center"/>
              <w:rPr>
                <w:sz w:val="24"/>
              </w:rPr>
            </w:pPr>
            <w:r>
              <w:rPr>
                <w:spacing w:val="-2"/>
                <w:sz w:val="24"/>
              </w:rPr>
              <w:t>Inches</w:t>
            </w:r>
          </w:p>
        </w:tc>
      </w:tr>
      <w:tr w:rsidR="00823880" w14:paraId="4404A84C" w14:textId="77777777">
        <w:trPr>
          <w:trHeight w:val="282"/>
        </w:trPr>
        <w:tc>
          <w:tcPr>
            <w:tcW w:w="2449" w:type="dxa"/>
          </w:tcPr>
          <w:p w14:paraId="60E59236" w14:textId="77777777" w:rsidR="00823880" w:rsidRDefault="00000000">
            <w:pPr>
              <w:pStyle w:val="TableParagraph"/>
              <w:spacing w:before="1" w:line="261" w:lineRule="exact"/>
              <w:ind w:left="13" w:right="3"/>
              <w:jc w:val="center"/>
              <w:rPr>
                <w:sz w:val="24"/>
              </w:rPr>
            </w:pPr>
            <w:r>
              <w:rPr>
                <w:spacing w:val="-2"/>
                <w:sz w:val="24"/>
              </w:rPr>
              <w:t>Centimeters</w:t>
            </w:r>
          </w:p>
        </w:tc>
        <w:tc>
          <w:tcPr>
            <w:tcW w:w="3061" w:type="dxa"/>
          </w:tcPr>
          <w:p w14:paraId="6227130F" w14:textId="77777777" w:rsidR="00823880" w:rsidRDefault="00000000">
            <w:pPr>
              <w:pStyle w:val="TableParagraph"/>
              <w:spacing w:before="1" w:line="261" w:lineRule="exact"/>
              <w:ind w:left="12"/>
              <w:jc w:val="center"/>
              <w:rPr>
                <w:sz w:val="24"/>
              </w:rPr>
            </w:pPr>
            <w:r>
              <w:rPr>
                <w:spacing w:val="-2"/>
                <w:sz w:val="24"/>
              </w:rPr>
              <w:t>0.3937</w:t>
            </w:r>
          </w:p>
        </w:tc>
        <w:tc>
          <w:tcPr>
            <w:tcW w:w="2701" w:type="dxa"/>
          </w:tcPr>
          <w:p w14:paraId="10130071" w14:textId="77777777" w:rsidR="00823880" w:rsidRDefault="00000000">
            <w:pPr>
              <w:pStyle w:val="TableParagraph"/>
              <w:spacing w:before="1" w:line="261" w:lineRule="exact"/>
              <w:ind w:left="11" w:right="3"/>
              <w:jc w:val="center"/>
              <w:rPr>
                <w:sz w:val="24"/>
              </w:rPr>
            </w:pPr>
            <w:r>
              <w:rPr>
                <w:spacing w:val="-2"/>
                <w:sz w:val="24"/>
              </w:rPr>
              <w:t>Inches</w:t>
            </w:r>
          </w:p>
        </w:tc>
      </w:tr>
      <w:tr w:rsidR="00823880" w14:paraId="40422E54" w14:textId="77777777">
        <w:trPr>
          <w:trHeight w:val="282"/>
        </w:trPr>
        <w:tc>
          <w:tcPr>
            <w:tcW w:w="2449" w:type="dxa"/>
          </w:tcPr>
          <w:p w14:paraId="01B93CC3" w14:textId="77777777" w:rsidR="00823880" w:rsidRDefault="00000000">
            <w:pPr>
              <w:pStyle w:val="TableParagraph"/>
              <w:spacing w:before="1" w:line="261" w:lineRule="exact"/>
              <w:ind w:left="13" w:right="3"/>
              <w:jc w:val="center"/>
              <w:rPr>
                <w:sz w:val="24"/>
              </w:rPr>
            </w:pPr>
            <w:r>
              <w:rPr>
                <w:spacing w:val="-2"/>
                <w:sz w:val="24"/>
              </w:rPr>
              <w:t>Meters</w:t>
            </w:r>
          </w:p>
        </w:tc>
        <w:tc>
          <w:tcPr>
            <w:tcW w:w="3061" w:type="dxa"/>
          </w:tcPr>
          <w:p w14:paraId="3A5CAD74" w14:textId="77777777" w:rsidR="00823880" w:rsidRDefault="00000000">
            <w:pPr>
              <w:pStyle w:val="TableParagraph"/>
              <w:spacing w:before="1" w:line="261" w:lineRule="exact"/>
              <w:ind w:left="12"/>
              <w:jc w:val="center"/>
              <w:rPr>
                <w:sz w:val="24"/>
              </w:rPr>
            </w:pPr>
            <w:r>
              <w:rPr>
                <w:spacing w:val="-2"/>
                <w:sz w:val="24"/>
              </w:rPr>
              <w:t>3.2808</w:t>
            </w:r>
          </w:p>
        </w:tc>
        <w:tc>
          <w:tcPr>
            <w:tcW w:w="2701" w:type="dxa"/>
          </w:tcPr>
          <w:p w14:paraId="1076FFDB" w14:textId="77777777" w:rsidR="00823880" w:rsidRDefault="00000000">
            <w:pPr>
              <w:pStyle w:val="TableParagraph"/>
              <w:spacing w:before="1" w:line="261" w:lineRule="exact"/>
              <w:ind w:left="11" w:right="1"/>
              <w:jc w:val="center"/>
              <w:rPr>
                <w:sz w:val="24"/>
              </w:rPr>
            </w:pPr>
            <w:r>
              <w:rPr>
                <w:spacing w:val="-4"/>
                <w:sz w:val="24"/>
              </w:rPr>
              <w:t>Feet</w:t>
            </w:r>
          </w:p>
        </w:tc>
      </w:tr>
      <w:tr w:rsidR="00823880" w14:paraId="3ED9480B" w14:textId="77777777">
        <w:trPr>
          <w:trHeight w:val="282"/>
        </w:trPr>
        <w:tc>
          <w:tcPr>
            <w:tcW w:w="2449" w:type="dxa"/>
          </w:tcPr>
          <w:p w14:paraId="45F82814" w14:textId="77777777" w:rsidR="00823880" w:rsidRDefault="00000000">
            <w:pPr>
              <w:pStyle w:val="TableParagraph"/>
              <w:spacing w:before="1" w:line="261" w:lineRule="exact"/>
              <w:ind w:left="13" w:right="3"/>
              <w:jc w:val="center"/>
              <w:rPr>
                <w:sz w:val="24"/>
              </w:rPr>
            </w:pPr>
            <w:r>
              <w:rPr>
                <w:spacing w:val="-2"/>
                <w:sz w:val="24"/>
              </w:rPr>
              <w:t>Meters</w:t>
            </w:r>
          </w:p>
        </w:tc>
        <w:tc>
          <w:tcPr>
            <w:tcW w:w="3061" w:type="dxa"/>
          </w:tcPr>
          <w:p w14:paraId="5C265FC1" w14:textId="77777777" w:rsidR="00823880" w:rsidRDefault="00000000">
            <w:pPr>
              <w:pStyle w:val="TableParagraph"/>
              <w:spacing w:before="1" w:line="261" w:lineRule="exact"/>
              <w:ind w:left="12"/>
              <w:jc w:val="center"/>
              <w:rPr>
                <w:sz w:val="24"/>
              </w:rPr>
            </w:pPr>
            <w:r>
              <w:rPr>
                <w:spacing w:val="-2"/>
                <w:sz w:val="24"/>
              </w:rPr>
              <w:t>1.0936</w:t>
            </w:r>
          </w:p>
        </w:tc>
        <w:tc>
          <w:tcPr>
            <w:tcW w:w="2701" w:type="dxa"/>
          </w:tcPr>
          <w:p w14:paraId="47345CCF" w14:textId="77777777" w:rsidR="00823880" w:rsidRDefault="00000000">
            <w:pPr>
              <w:pStyle w:val="TableParagraph"/>
              <w:spacing w:before="1" w:line="261" w:lineRule="exact"/>
              <w:ind w:left="11" w:right="2"/>
              <w:jc w:val="center"/>
              <w:rPr>
                <w:sz w:val="24"/>
              </w:rPr>
            </w:pPr>
            <w:r>
              <w:rPr>
                <w:spacing w:val="-2"/>
                <w:sz w:val="24"/>
              </w:rPr>
              <w:t>Yards</w:t>
            </w:r>
          </w:p>
        </w:tc>
      </w:tr>
      <w:tr w:rsidR="00823880" w14:paraId="2A09F11B" w14:textId="77777777">
        <w:trPr>
          <w:trHeight w:val="282"/>
        </w:trPr>
        <w:tc>
          <w:tcPr>
            <w:tcW w:w="2449" w:type="dxa"/>
          </w:tcPr>
          <w:p w14:paraId="30AD957B" w14:textId="77777777" w:rsidR="00823880" w:rsidRDefault="00000000">
            <w:pPr>
              <w:pStyle w:val="TableParagraph"/>
              <w:spacing w:before="1" w:line="261" w:lineRule="exact"/>
              <w:ind w:left="13"/>
              <w:jc w:val="center"/>
              <w:rPr>
                <w:sz w:val="24"/>
              </w:rPr>
            </w:pPr>
            <w:r>
              <w:rPr>
                <w:spacing w:val="-2"/>
                <w:sz w:val="24"/>
              </w:rPr>
              <w:t>Kilometers</w:t>
            </w:r>
          </w:p>
        </w:tc>
        <w:tc>
          <w:tcPr>
            <w:tcW w:w="3061" w:type="dxa"/>
          </w:tcPr>
          <w:p w14:paraId="0E4C4E1A" w14:textId="77777777" w:rsidR="00823880" w:rsidRDefault="00000000">
            <w:pPr>
              <w:pStyle w:val="TableParagraph"/>
              <w:spacing w:before="1" w:line="261" w:lineRule="exact"/>
              <w:ind w:left="12"/>
              <w:jc w:val="center"/>
              <w:rPr>
                <w:sz w:val="24"/>
              </w:rPr>
            </w:pPr>
            <w:r>
              <w:rPr>
                <w:spacing w:val="-2"/>
                <w:sz w:val="24"/>
              </w:rPr>
              <w:t>0.6214</w:t>
            </w:r>
          </w:p>
        </w:tc>
        <w:tc>
          <w:tcPr>
            <w:tcW w:w="2701" w:type="dxa"/>
          </w:tcPr>
          <w:p w14:paraId="205CFAB0" w14:textId="77777777" w:rsidR="00823880" w:rsidRDefault="00000000">
            <w:pPr>
              <w:pStyle w:val="TableParagraph"/>
              <w:spacing w:before="1" w:line="261" w:lineRule="exact"/>
              <w:ind w:left="11" w:right="3"/>
              <w:jc w:val="center"/>
              <w:rPr>
                <w:sz w:val="24"/>
              </w:rPr>
            </w:pPr>
            <w:r>
              <w:rPr>
                <w:spacing w:val="-2"/>
                <w:sz w:val="24"/>
              </w:rPr>
              <w:t>Miles</w:t>
            </w:r>
          </w:p>
        </w:tc>
      </w:tr>
      <w:tr w:rsidR="00823880" w14:paraId="49F97DCD" w14:textId="77777777">
        <w:trPr>
          <w:trHeight w:val="282"/>
        </w:trPr>
        <w:tc>
          <w:tcPr>
            <w:tcW w:w="2449" w:type="dxa"/>
          </w:tcPr>
          <w:p w14:paraId="5A735101" w14:textId="77777777" w:rsidR="00823880" w:rsidRDefault="00000000">
            <w:pPr>
              <w:pStyle w:val="TableParagraph"/>
              <w:spacing w:before="1" w:line="261" w:lineRule="exact"/>
              <w:ind w:left="13" w:right="3"/>
              <w:jc w:val="center"/>
              <w:rPr>
                <w:sz w:val="24"/>
              </w:rPr>
            </w:pPr>
            <w:r>
              <w:rPr>
                <w:spacing w:val="-2"/>
                <w:sz w:val="24"/>
              </w:rPr>
              <w:t>Kilograms</w:t>
            </w:r>
          </w:p>
        </w:tc>
        <w:tc>
          <w:tcPr>
            <w:tcW w:w="3061" w:type="dxa"/>
          </w:tcPr>
          <w:p w14:paraId="14F7760C" w14:textId="77777777" w:rsidR="00823880" w:rsidRDefault="00000000">
            <w:pPr>
              <w:pStyle w:val="TableParagraph"/>
              <w:spacing w:before="1" w:line="261" w:lineRule="exact"/>
              <w:ind w:left="12"/>
              <w:jc w:val="center"/>
              <w:rPr>
                <w:sz w:val="24"/>
              </w:rPr>
            </w:pPr>
            <w:r>
              <w:rPr>
                <w:spacing w:val="-2"/>
                <w:sz w:val="24"/>
              </w:rPr>
              <w:t>2.2046</w:t>
            </w:r>
          </w:p>
        </w:tc>
        <w:tc>
          <w:tcPr>
            <w:tcW w:w="2701" w:type="dxa"/>
          </w:tcPr>
          <w:p w14:paraId="7478664D" w14:textId="77777777" w:rsidR="00823880" w:rsidRDefault="00000000">
            <w:pPr>
              <w:pStyle w:val="TableParagraph"/>
              <w:spacing w:before="1" w:line="261" w:lineRule="exact"/>
              <w:ind w:left="11" w:right="1"/>
              <w:jc w:val="center"/>
              <w:rPr>
                <w:sz w:val="24"/>
              </w:rPr>
            </w:pPr>
            <w:r>
              <w:rPr>
                <w:spacing w:val="-2"/>
                <w:sz w:val="24"/>
              </w:rPr>
              <w:t>Pounds</w:t>
            </w:r>
          </w:p>
        </w:tc>
      </w:tr>
      <w:tr w:rsidR="00823880" w14:paraId="2B97D4D4" w14:textId="77777777">
        <w:trPr>
          <w:trHeight w:val="283"/>
        </w:trPr>
        <w:tc>
          <w:tcPr>
            <w:tcW w:w="2449" w:type="dxa"/>
          </w:tcPr>
          <w:p w14:paraId="035BF59F" w14:textId="77777777" w:rsidR="00823880" w:rsidRDefault="00000000">
            <w:pPr>
              <w:pStyle w:val="TableParagraph"/>
              <w:spacing w:before="2" w:line="261" w:lineRule="exact"/>
              <w:ind w:left="13" w:right="3"/>
              <w:jc w:val="center"/>
              <w:rPr>
                <w:sz w:val="24"/>
              </w:rPr>
            </w:pPr>
            <w:r>
              <w:rPr>
                <w:spacing w:val="-2"/>
                <w:sz w:val="24"/>
              </w:rPr>
              <w:t>Liters</w:t>
            </w:r>
          </w:p>
        </w:tc>
        <w:tc>
          <w:tcPr>
            <w:tcW w:w="3061" w:type="dxa"/>
          </w:tcPr>
          <w:p w14:paraId="79EA878F" w14:textId="77777777" w:rsidR="00823880" w:rsidRDefault="00000000">
            <w:pPr>
              <w:pStyle w:val="TableParagraph"/>
              <w:spacing w:before="2" w:line="261" w:lineRule="exact"/>
              <w:ind w:left="12"/>
              <w:jc w:val="center"/>
              <w:rPr>
                <w:sz w:val="24"/>
              </w:rPr>
            </w:pPr>
            <w:r>
              <w:rPr>
                <w:spacing w:val="-2"/>
                <w:sz w:val="24"/>
              </w:rPr>
              <w:t>0.264</w:t>
            </w:r>
          </w:p>
        </w:tc>
        <w:tc>
          <w:tcPr>
            <w:tcW w:w="2701" w:type="dxa"/>
          </w:tcPr>
          <w:p w14:paraId="355F7EFF" w14:textId="77777777" w:rsidR="00823880" w:rsidRDefault="00000000">
            <w:pPr>
              <w:pStyle w:val="TableParagraph"/>
              <w:spacing w:before="2" w:line="261" w:lineRule="exact"/>
              <w:ind w:left="11" w:right="1"/>
              <w:jc w:val="center"/>
              <w:rPr>
                <w:sz w:val="24"/>
              </w:rPr>
            </w:pPr>
            <w:r>
              <w:rPr>
                <w:spacing w:val="-2"/>
                <w:sz w:val="24"/>
              </w:rPr>
              <w:t>Gallons</w:t>
            </w:r>
          </w:p>
        </w:tc>
      </w:tr>
      <w:tr w:rsidR="00823880" w14:paraId="3905DC0E" w14:textId="77777777">
        <w:trPr>
          <w:trHeight w:val="282"/>
        </w:trPr>
        <w:tc>
          <w:tcPr>
            <w:tcW w:w="2449" w:type="dxa"/>
          </w:tcPr>
          <w:p w14:paraId="7ACC9AD6" w14:textId="77777777" w:rsidR="00823880" w:rsidRDefault="00000000">
            <w:pPr>
              <w:pStyle w:val="TableParagraph"/>
              <w:spacing w:before="1" w:line="261" w:lineRule="exact"/>
              <w:ind w:left="13"/>
              <w:jc w:val="center"/>
              <w:rPr>
                <w:sz w:val="24"/>
              </w:rPr>
            </w:pPr>
            <w:r>
              <w:rPr>
                <w:sz w:val="24"/>
              </w:rPr>
              <w:t>Square</w:t>
            </w:r>
            <w:r>
              <w:rPr>
                <w:spacing w:val="-3"/>
                <w:sz w:val="24"/>
              </w:rPr>
              <w:t xml:space="preserve"> </w:t>
            </w:r>
            <w:r>
              <w:rPr>
                <w:spacing w:val="-2"/>
                <w:sz w:val="24"/>
              </w:rPr>
              <w:t>meters</w:t>
            </w:r>
          </w:p>
        </w:tc>
        <w:tc>
          <w:tcPr>
            <w:tcW w:w="3061" w:type="dxa"/>
          </w:tcPr>
          <w:p w14:paraId="165CEB12" w14:textId="77777777" w:rsidR="00823880" w:rsidRDefault="00000000">
            <w:pPr>
              <w:pStyle w:val="TableParagraph"/>
              <w:spacing w:before="1" w:line="261" w:lineRule="exact"/>
              <w:ind w:left="12"/>
              <w:jc w:val="center"/>
              <w:rPr>
                <w:sz w:val="24"/>
              </w:rPr>
            </w:pPr>
            <w:r>
              <w:rPr>
                <w:spacing w:val="-2"/>
                <w:sz w:val="24"/>
              </w:rPr>
              <w:t>10.76</w:t>
            </w:r>
          </w:p>
        </w:tc>
        <w:tc>
          <w:tcPr>
            <w:tcW w:w="2701" w:type="dxa"/>
          </w:tcPr>
          <w:p w14:paraId="05B2D79A" w14:textId="77777777" w:rsidR="00823880" w:rsidRDefault="00000000">
            <w:pPr>
              <w:pStyle w:val="TableParagraph"/>
              <w:spacing w:before="1" w:line="261" w:lineRule="exact"/>
              <w:ind w:left="11" w:right="3"/>
              <w:jc w:val="center"/>
              <w:rPr>
                <w:sz w:val="24"/>
              </w:rPr>
            </w:pPr>
            <w:r>
              <w:rPr>
                <w:sz w:val="24"/>
              </w:rPr>
              <w:t>square</w:t>
            </w:r>
            <w:r>
              <w:rPr>
                <w:spacing w:val="-5"/>
                <w:sz w:val="24"/>
              </w:rPr>
              <w:t xml:space="preserve"> </w:t>
            </w:r>
            <w:r>
              <w:rPr>
                <w:spacing w:val="-4"/>
                <w:sz w:val="24"/>
              </w:rPr>
              <w:t>feet</w:t>
            </w:r>
          </w:p>
        </w:tc>
      </w:tr>
      <w:tr w:rsidR="00823880" w14:paraId="7C541A80" w14:textId="77777777">
        <w:trPr>
          <w:trHeight w:val="282"/>
        </w:trPr>
        <w:tc>
          <w:tcPr>
            <w:tcW w:w="2449" w:type="dxa"/>
            <w:tcBorders>
              <w:bottom w:val="single" w:sz="4" w:space="0" w:color="000000"/>
            </w:tcBorders>
          </w:tcPr>
          <w:p w14:paraId="30D7C5E6" w14:textId="77777777" w:rsidR="00823880" w:rsidRDefault="00000000">
            <w:pPr>
              <w:pStyle w:val="TableParagraph"/>
              <w:spacing w:before="1" w:line="261" w:lineRule="exact"/>
              <w:ind w:left="13" w:right="3"/>
              <w:jc w:val="center"/>
              <w:rPr>
                <w:sz w:val="24"/>
              </w:rPr>
            </w:pPr>
            <w:r>
              <w:rPr>
                <w:spacing w:val="-2"/>
                <w:sz w:val="24"/>
              </w:rPr>
              <w:t>Microns</w:t>
            </w:r>
          </w:p>
        </w:tc>
        <w:tc>
          <w:tcPr>
            <w:tcW w:w="3061" w:type="dxa"/>
            <w:tcBorders>
              <w:bottom w:val="single" w:sz="4" w:space="0" w:color="000000"/>
            </w:tcBorders>
          </w:tcPr>
          <w:p w14:paraId="60CFE6F6" w14:textId="77777777" w:rsidR="00823880" w:rsidRDefault="00000000">
            <w:pPr>
              <w:pStyle w:val="TableParagraph"/>
              <w:spacing w:before="1" w:line="261" w:lineRule="exact"/>
              <w:ind w:left="12"/>
              <w:jc w:val="center"/>
              <w:rPr>
                <w:sz w:val="24"/>
              </w:rPr>
            </w:pPr>
            <w:r>
              <w:rPr>
                <w:spacing w:val="-2"/>
                <w:sz w:val="24"/>
              </w:rPr>
              <w:t>25,400</w:t>
            </w:r>
          </w:p>
        </w:tc>
        <w:tc>
          <w:tcPr>
            <w:tcW w:w="2701" w:type="dxa"/>
            <w:tcBorders>
              <w:bottom w:val="single" w:sz="4" w:space="0" w:color="000000"/>
            </w:tcBorders>
          </w:tcPr>
          <w:p w14:paraId="22DC667A" w14:textId="77777777" w:rsidR="00823880" w:rsidRDefault="00000000">
            <w:pPr>
              <w:pStyle w:val="TableParagraph"/>
              <w:spacing w:before="1" w:line="261" w:lineRule="exact"/>
              <w:ind w:left="11" w:right="3"/>
              <w:jc w:val="center"/>
              <w:rPr>
                <w:sz w:val="24"/>
              </w:rPr>
            </w:pPr>
            <w:r>
              <w:rPr>
                <w:spacing w:val="-2"/>
                <w:sz w:val="24"/>
              </w:rPr>
              <w:t>Inches</w:t>
            </w:r>
          </w:p>
        </w:tc>
      </w:tr>
    </w:tbl>
    <w:p w14:paraId="4189ABF1" w14:textId="77777777" w:rsidR="00823880" w:rsidRDefault="00000000">
      <w:pPr>
        <w:pStyle w:val="BodyText"/>
        <w:spacing w:before="127"/>
        <w:ind w:left="2864"/>
      </w:pPr>
      <w:r>
        <w:t>Degrees</w:t>
      </w:r>
      <w:r>
        <w:rPr>
          <w:spacing w:val="-2"/>
        </w:rPr>
        <w:t xml:space="preserve"> </w:t>
      </w:r>
      <w:r>
        <w:t>F</w:t>
      </w:r>
      <w:r>
        <w:rPr>
          <w:spacing w:val="-3"/>
        </w:rPr>
        <w:t xml:space="preserve"> </w:t>
      </w:r>
      <w:r>
        <w:t>=</w:t>
      </w:r>
      <w:r>
        <w:rPr>
          <w:spacing w:val="-2"/>
        </w:rPr>
        <w:t xml:space="preserve"> </w:t>
      </w:r>
      <w:r>
        <w:t>(9/5</w:t>
      </w:r>
      <w:r>
        <w:rPr>
          <w:spacing w:val="-1"/>
        </w:rPr>
        <w:t xml:space="preserve"> </w:t>
      </w:r>
      <w:r>
        <w:t>x C)</w:t>
      </w:r>
      <w:r>
        <w:rPr>
          <w:spacing w:val="-1"/>
        </w:rPr>
        <w:t xml:space="preserve"> </w:t>
      </w:r>
      <w:r>
        <w:t>+</w:t>
      </w:r>
      <w:r>
        <w:rPr>
          <w:spacing w:val="-3"/>
        </w:rPr>
        <w:t xml:space="preserve"> </w:t>
      </w:r>
      <w:r>
        <w:rPr>
          <w:spacing w:val="-5"/>
        </w:rPr>
        <w:t>32</w:t>
      </w:r>
    </w:p>
    <w:p w14:paraId="599617BD" w14:textId="77777777" w:rsidR="00823880" w:rsidRDefault="00823880">
      <w:pPr>
        <w:pStyle w:val="BodyText"/>
        <w:sectPr w:rsidR="00823880">
          <w:pgSz w:w="12240" w:h="15840"/>
          <w:pgMar w:top="1380" w:right="1080" w:bottom="1100" w:left="1440" w:header="0" w:footer="910" w:gutter="0"/>
          <w:cols w:space="720"/>
        </w:sectPr>
      </w:pPr>
    </w:p>
    <w:p w14:paraId="6E1989AB" w14:textId="77777777" w:rsidR="00823880" w:rsidRDefault="00000000">
      <w:pPr>
        <w:spacing w:before="66"/>
        <w:ind w:left="288"/>
        <w:rPr>
          <w:sz w:val="24"/>
        </w:rPr>
      </w:pPr>
      <w:r>
        <w:rPr>
          <w:b/>
          <w:sz w:val="24"/>
        </w:rPr>
        <w:lastRenderedPageBreak/>
        <w:t>Example</w:t>
      </w:r>
      <w:r>
        <w:rPr>
          <w:b/>
          <w:spacing w:val="-5"/>
          <w:sz w:val="24"/>
        </w:rPr>
        <w:t xml:space="preserve"> </w:t>
      </w:r>
      <w:r>
        <w:rPr>
          <w:b/>
          <w:sz w:val="24"/>
        </w:rPr>
        <w:t>Problem</w:t>
      </w:r>
      <w:r>
        <w:rPr>
          <w:sz w:val="24"/>
        </w:rPr>
        <w:t>:</w:t>
      </w:r>
      <w:r>
        <w:rPr>
          <w:spacing w:val="-2"/>
          <w:sz w:val="24"/>
        </w:rPr>
        <w:t xml:space="preserve"> </w:t>
      </w:r>
      <w:r>
        <w:rPr>
          <w:sz w:val="24"/>
        </w:rPr>
        <w:t>How</w:t>
      </w:r>
      <w:r>
        <w:rPr>
          <w:spacing w:val="-2"/>
          <w:sz w:val="24"/>
        </w:rPr>
        <w:t xml:space="preserve"> </w:t>
      </w:r>
      <w:r>
        <w:rPr>
          <w:sz w:val="24"/>
        </w:rPr>
        <w:t>many</w:t>
      </w:r>
      <w:r>
        <w:rPr>
          <w:spacing w:val="-9"/>
          <w:sz w:val="24"/>
        </w:rPr>
        <w:t xml:space="preserve"> </w:t>
      </w:r>
      <w:r>
        <w:rPr>
          <w:sz w:val="24"/>
        </w:rPr>
        <w:t>meters</w:t>
      </w:r>
      <w:r>
        <w:rPr>
          <w:spacing w:val="-2"/>
          <w:sz w:val="24"/>
        </w:rPr>
        <w:t xml:space="preserve"> </w:t>
      </w:r>
      <w:r>
        <w:rPr>
          <w:sz w:val="24"/>
        </w:rPr>
        <w:t>are</w:t>
      </w:r>
      <w:r>
        <w:rPr>
          <w:spacing w:val="-4"/>
          <w:sz w:val="24"/>
        </w:rPr>
        <w:t xml:space="preserve"> </w:t>
      </w:r>
      <w:r>
        <w:rPr>
          <w:sz w:val="24"/>
        </w:rPr>
        <w:t>there</w:t>
      </w:r>
      <w:r>
        <w:rPr>
          <w:spacing w:val="-3"/>
          <w:sz w:val="24"/>
        </w:rPr>
        <w:t xml:space="preserve"> </w:t>
      </w:r>
      <w:r>
        <w:rPr>
          <w:sz w:val="24"/>
        </w:rPr>
        <w:t>in</w:t>
      </w:r>
      <w:r>
        <w:rPr>
          <w:spacing w:val="-2"/>
          <w:sz w:val="24"/>
        </w:rPr>
        <w:t xml:space="preserve"> </w:t>
      </w:r>
      <w:r>
        <w:rPr>
          <w:sz w:val="24"/>
        </w:rPr>
        <w:t>2.50</w:t>
      </w:r>
      <w:r>
        <w:rPr>
          <w:spacing w:val="-2"/>
          <w:sz w:val="24"/>
        </w:rPr>
        <w:t xml:space="preserve"> yards?</w:t>
      </w:r>
    </w:p>
    <w:p w14:paraId="64C3676B" w14:textId="77777777" w:rsidR="00823880" w:rsidRDefault="00823880">
      <w:pPr>
        <w:pStyle w:val="BodyText"/>
        <w:spacing w:before="91"/>
      </w:pPr>
    </w:p>
    <w:p w14:paraId="37636F47" w14:textId="77777777" w:rsidR="00823880" w:rsidRDefault="00000000">
      <w:pPr>
        <w:pStyle w:val="BodyText"/>
        <w:spacing w:before="1"/>
        <w:ind w:left="2569"/>
      </w:pPr>
      <w:r>
        <w:t>2.50 x</w:t>
      </w:r>
      <w:r>
        <w:rPr>
          <w:spacing w:val="2"/>
        </w:rPr>
        <w:t xml:space="preserve"> </w:t>
      </w:r>
      <w:r>
        <w:t>0.9144 =</w:t>
      </w:r>
      <w:r>
        <w:rPr>
          <w:spacing w:val="-1"/>
        </w:rPr>
        <w:t xml:space="preserve"> </w:t>
      </w:r>
      <w:r>
        <w:t xml:space="preserve">2.286 </w:t>
      </w:r>
      <w:r>
        <w:rPr>
          <w:spacing w:val="-2"/>
        </w:rPr>
        <w:t>meters</w:t>
      </w:r>
    </w:p>
    <w:p w14:paraId="7CB0D6D9" w14:textId="77777777" w:rsidR="00823880" w:rsidRDefault="00823880">
      <w:pPr>
        <w:pStyle w:val="BodyText"/>
        <w:spacing w:before="97"/>
      </w:pPr>
    </w:p>
    <w:p w14:paraId="272F3DCB" w14:textId="77777777" w:rsidR="00823880" w:rsidRDefault="00000000">
      <w:pPr>
        <w:pStyle w:val="Heading2"/>
      </w:pPr>
      <w:bookmarkStart w:id="72" w:name="_TOC_250001"/>
      <w:r>
        <w:t>PRACTICE</w:t>
      </w:r>
      <w:r>
        <w:rPr>
          <w:spacing w:val="-11"/>
        </w:rPr>
        <w:t xml:space="preserve"> </w:t>
      </w:r>
      <w:bookmarkEnd w:id="72"/>
      <w:r>
        <w:rPr>
          <w:spacing w:val="-2"/>
        </w:rPr>
        <w:t>PROBLEMS</w:t>
      </w:r>
    </w:p>
    <w:p w14:paraId="5A624B11" w14:textId="77777777" w:rsidR="00823880" w:rsidRDefault="00823880">
      <w:pPr>
        <w:pStyle w:val="BodyText"/>
        <w:spacing w:before="41"/>
        <w:rPr>
          <w:b/>
          <w:sz w:val="28"/>
        </w:rPr>
      </w:pPr>
    </w:p>
    <w:p w14:paraId="07E6BF78" w14:textId="77777777" w:rsidR="00823880" w:rsidRDefault="00000000">
      <w:pPr>
        <w:pStyle w:val="ListParagraph"/>
        <w:numPr>
          <w:ilvl w:val="0"/>
          <w:numId w:val="2"/>
        </w:numPr>
        <w:tabs>
          <w:tab w:val="left" w:pos="1008"/>
        </w:tabs>
        <w:spacing w:before="0" w:line="247" w:lineRule="auto"/>
        <w:ind w:right="360"/>
        <w:rPr>
          <w:sz w:val="24"/>
        </w:rPr>
      </w:pPr>
      <w:r>
        <w:rPr>
          <w:sz w:val="24"/>
        </w:rPr>
        <w:t>If 50 gallons of yellow traffic paint are loaded on the truck, how many</w:t>
      </w:r>
      <w:r>
        <w:rPr>
          <w:spacing w:val="-2"/>
          <w:sz w:val="24"/>
        </w:rPr>
        <w:t xml:space="preserve"> </w:t>
      </w:r>
      <w:r>
        <w:rPr>
          <w:sz w:val="24"/>
        </w:rPr>
        <w:t xml:space="preserve">liters does this </w:t>
      </w:r>
      <w:r>
        <w:rPr>
          <w:spacing w:val="-2"/>
          <w:sz w:val="24"/>
        </w:rPr>
        <w:t>equal?</w:t>
      </w:r>
    </w:p>
    <w:p w14:paraId="3A4C0E79" w14:textId="77777777" w:rsidR="00823880" w:rsidRDefault="00823880">
      <w:pPr>
        <w:pStyle w:val="BodyText"/>
        <w:spacing w:before="82"/>
      </w:pPr>
    </w:p>
    <w:p w14:paraId="12D4146C" w14:textId="77777777" w:rsidR="00823880" w:rsidRDefault="00000000">
      <w:pPr>
        <w:pStyle w:val="ListParagraph"/>
        <w:numPr>
          <w:ilvl w:val="0"/>
          <w:numId w:val="2"/>
        </w:numPr>
        <w:tabs>
          <w:tab w:val="left" w:pos="1008"/>
        </w:tabs>
        <w:spacing w:before="0" w:line="247" w:lineRule="auto"/>
        <w:ind w:right="362"/>
        <w:rPr>
          <w:sz w:val="24"/>
        </w:rPr>
      </w:pPr>
      <w:r>
        <w:rPr>
          <w:sz w:val="24"/>
        </w:rPr>
        <w:t>950 linear</w:t>
      </w:r>
      <w:r>
        <w:rPr>
          <w:spacing w:val="-1"/>
          <w:sz w:val="24"/>
        </w:rPr>
        <w:t xml:space="preserve"> </w:t>
      </w:r>
      <w:r>
        <w:rPr>
          <w:sz w:val="24"/>
        </w:rPr>
        <w:t>feet of</w:t>
      </w:r>
      <w:r>
        <w:rPr>
          <w:spacing w:val="-1"/>
          <w:sz w:val="24"/>
        </w:rPr>
        <w:t xml:space="preserve"> </w:t>
      </w:r>
      <w:r>
        <w:rPr>
          <w:sz w:val="24"/>
        </w:rPr>
        <w:t>traffic tape</w:t>
      </w:r>
      <w:r>
        <w:rPr>
          <w:spacing w:val="-1"/>
          <w:sz w:val="24"/>
        </w:rPr>
        <w:t xml:space="preserve"> </w:t>
      </w:r>
      <w:r>
        <w:rPr>
          <w:sz w:val="24"/>
        </w:rPr>
        <w:t>was placed</w:t>
      </w:r>
      <w:r>
        <w:rPr>
          <w:spacing w:val="-2"/>
          <w:sz w:val="24"/>
        </w:rPr>
        <w:t xml:space="preserve"> </w:t>
      </w:r>
      <w:r>
        <w:rPr>
          <w:sz w:val="24"/>
        </w:rPr>
        <w:t>starting</w:t>
      </w:r>
      <w:r>
        <w:rPr>
          <w:spacing w:val="-4"/>
          <w:sz w:val="24"/>
        </w:rPr>
        <w:t xml:space="preserve"> </w:t>
      </w:r>
      <w:r>
        <w:rPr>
          <w:sz w:val="24"/>
        </w:rPr>
        <w:t>at</w:t>
      </w:r>
      <w:r>
        <w:rPr>
          <w:spacing w:val="-2"/>
          <w:sz w:val="24"/>
        </w:rPr>
        <w:t xml:space="preserve"> </w:t>
      </w:r>
      <w:r>
        <w:rPr>
          <w:sz w:val="24"/>
        </w:rPr>
        <w:t>station</w:t>
      </w:r>
      <w:r>
        <w:rPr>
          <w:spacing w:val="-2"/>
          <w:sz w:val="24"/>
        </w:rPr>
        <w:t xml:space="preserve"> </w:t>
      </w:r>
      <w:r>
        <w:rPr>
          <w:sz w:val="24"/>
        </w:rPr>
        <w:t>1528+00,</w:t>
      </w:r>
      <w:r>
        <w:rPr>
          <w:spacing w:val="-2"/>
          <w:sz w:val="24"/>
        </w:rPr>
        <w:t xml:space="preserve"> </w:t>
      </w:r>
      <w:r>
        <w:rPr>
          <w:sz w:val="24"/>
        </w:rPr>
        <w:t>how</w:t>
      </w:r>
      <w:r>
        <w:rPr>
          <w:spacing w:val="-3"/>
          <w:sz w:val="24"/>
        </w:rPr>
        <w:t xml:space="preserve"> </w:t>
      </w:r>
      <w:r>
        <w:rPr>
          <w:sz w:val="24"/>
        </w:rPr>
        <w:t>many</w:t>
      </w:r>
      <w:r>
        <w:rPr>
          <w:spacing w:val="-9"/>
          <w:sz w:val="24"/>
        </w:rPr>
        <w:t xml:space="preserve"> </w:t>
      </w:r>
      <w:r>
        <w:rPr>
          <w:sz w:val="24"/>
        </w:rPr>
        <w:t>meters were placed?</w:t>
      </w:r>
    </w:p>
    <w:p w14:paraId="6D202C41" w14:textId="77777777" w:rsidR="00823880" w:rsidRDefault="00823880">
      <w:pPr>
        <w:pStyle w:val="BodyText"/>
        <w:spacing w:before="82"/>
      </w:pPr>
    </w:p>
    <w:p w14:paraId="064E9C39" w14:textId="77777777" w:rsidR="00823880" w:rsidRDefault="00000000">
      <w:pPr>
        <w:pStyle w:val="ListParagraph"/>
        <w:numPr>
          <w:ilvl w:val="0"/>
          <w:numId w:val="2"/>
        </w:numPr>
        <w:tabs>
          <w:tab w:val="left" w:pos="1008"/>
        </w:tabs>
        <w:spacing w:before="1" w:line="559" w:lineRule="auto"/>
        <w:ind w:right="5607"/>
        <w:rPr>
          <w:sz w:val="24"/>
        </w:rPr>
      </w:pPr>
      <w:r>
        <w:rPr>
          <w:sz w:val="24"/>
        </w:rPr>
        <w:t>Convert</w:t>
      </w:r>
      <w:r>
        <w:rPr>
          <w:spacing w:val="-10"/>
          <w:sz w:val="24"/>
        </w:rPr>
        <w:t xml:space="preserve"> </w:t>
      </w:r>
      <w:r>
        <w:rPr>
          <w:sz w:val="24"/>
        </w:rPr>
        <w:t>the</w:t>
      </w:r>
      <w:r>
        <w:rPr>
          <w:spacing w:val="-11"/>
          <w:sz w:val="24"/>
        </w:rPr>
        <w:t xml:space="preserve"> </w:t>
      </w:r>
      <w:r>
        <w:rPr>
          <w:sz w:val="24"/>
        </w:rPr>
        <w:t>following</w:t>
      </w:r>
      <w:r>
        <w:rPr>
          <w:spacing w:val="-12"/>
          <w:sz w:val="24"/>
        </w:rPr>
        <w:t xml:space="preserve"> </w:t>
      </w:r>
      <w:r>
        <w:rPr>
          <w:sz w:val="24"/>
        </w:rPr>
        <w:t>to</w:t>
      </w:r>
      <w:r>
        <w:rPr>
          <w:spacing w:val="-10"/>
          <w:sz w:val="24"/>
        </w:rPr>
        <w:t xml:space="preserve"> </w:t>
      </w:r>
      <w:r>
        <w:rPr>
          <w:sz w:val="24"/>
        </w:rPr>
        <w:t>metric: 12 lbs. yellow thermoplastic</w:t>
      </w:r>
      <w:r>
        <w:rPr>
          <w:spacing w:val="40"/>
          <w:sz w:val="24"/>
        </w:rPr>
        <w:t xml:space="preserve"> </w:t>
      </w:r>
      <w:r>
        <w:rPr>
          <w:sz w:val="24"/>
        </w:rPr>
        <w:t>120 yards tape</w:t>
      </w:r>
    </w:p>
    <w:p w14:paraId="10CBEBAF" w14:textId="77777777" w:rsidR="00823880" w:rsidRDefault="00000000">
      <w:pPr>
        <w:pStyle w:val="ListParagraph"/>
        <w:numPr>
          <w:ilvl w:val="0"/>
          <w:numId w:val="2"/>
        </w:numPr>
        <w:tabs>
          <w:tab w:val="left" w:pos="1008"/>
        </w:tabs>
        <w:spacing w:before="0"/>
        <w:rPr>
          <w:sz w:val="24"/>
        </w:rPr>
      </w:pPr>
      <w:r>
        <w:rPr>
          <w:sz w:val="24"/>
        </w:rPr>
        <w:t>A</w:t>
      </w:r>
      <w:r>
        <w:rPr>
          <w:spacing w:val="-2"/>
          <w:sz w:val="24"/>
        </w:rPr>
        <w:t xml:space="preserve"> </w:t>
      </w:r>
      <w:r>
        <w:rPr>
          <w:sz w:val="24"/>
        </w:rPr>
        <w:t>contract</w:t>
      </w:r>
      <w:r>
        <w:rPr>
          <w:spacing w:val="-1"/>
          <w:sz w:val="24"/>
        </w:rPr>
        <w:t xml:space="preserve"> </w:t>
      </w:r>
      <w:r>
        <w:rPr>
          <w:sz w:val="24"/>
        </w:rPr>
        <w:t>calls</w:t>
      </w:r>
      <w:r>
        <w:rPr>
          <w:spacing w:val="-1"/>
          <w:sz w:val="24"/>
        </w:rPr>
        <w:t xml:space="preserve"> </w:t>
      </w:r>
      <w:r>
        <w:rPr>
          <w:sz w:val="24"/>
        </w:rPr>
        <w:t>for</w:t>
      </w:r>
      <w:r>
        <w:rPr>
          <w:spacing w:val="-3"/>
          <w:sz w:val="24"/>
        </w:rPr>
        <w:t xml:space="preserve"> </w:t>
      </w:r>
      <w:r>
        <w:rPr>
          <w:sz w:val="24"/>
        </w:rPr>
        <w:t>25,250</w:t>
      </w:r>
      <w:r>
        <w:rPr>
          <w:spacing w:val="-2"/>
          <w:sz w:val="24"/>
        </w:rPr>
        <w:t xml:space="preserve"> </w:t>
      </w:r>
      <w:r>
        <w:rPr>
          <w:sz w:val="24"/>
        </w:rPr>
        <w:t>linear</w:t>
      </w:r>
      <w:r>
        <w:rPr>
          <w:spacing w:val="-1"/>
          <w:sz w:val="24"/>
        </w:rPr>
        <w:t xml:space="preserve"> </w:t>
      </w:r>
      <w:r>
        <w:rPr>
          <w:sz w:val="24"/>
        </w:rPr>
        <w:t>feet</w:t>
      </w:r>
      <w:r>
        <w:rPr>
          <w:spacing w:val="-1"/>
          <w:sz w:val="24"/>
        </w:rPr>
        <w:t xml:space="preserve"> </w:t>
      </w:r>
      <w:r>
        <w:rPr>
          <w:sz w:val="24"/>
        </w:rPr>
        <w:t>of</w:t>
      </w:r>
      <w:r>
        <w:rPr>
          <w:spacing w:val="-1"/>
          <w:sz w:val="24"/>
        </w:rPr>
        <w:t xml:space="preserve"> </w:t>
      </w:r>
      <w:r>
        <w:rPr>
          <w:sz w:val="24"/>
        </w:rPr>
        <w:t>tape.</w:t>
      </w:r>
      <w:r>
        <w:rPr>
          <w:spacing w:val="-2"/>
          <w:sz w:val="24"/>
        </w:rPr>
        <w:t xml:space="preserve"> </w:t>
      </w:r>
      <w:r>
        <w:rPr>
          <w:sz w:val="24"/>
        </w:rPr>
        <w:t>How</w:t>
      </w:r>
      <w:r>
        <w:rPr>
          <w:spacing w:val="-2"/>
          <w:sz w:val="24"/>
        </w:rPr>
        <w:t xml:space="preserve"> </w:t>
      </w:r>
      <w:r>
        <w:rPr>
          <w:sz w:val="24"/>
        </w:rPr>
        <w:t>many</w:t>
      </w:r>
      <w:r>
        <w:rPr>
          <w:spacing w:val="-9"/>
          <w:sz w:val="24"/>
        </w:rPr>
        <w:t xml:space="preserve"> </w:t>
      </w:r>
      <w:r>
        <w:rPr>
          <w:sz w:val="24"/>
        </w:rPr>
        <w:t>meters</w:t>
      </w:r>
      <w:r>
        <w:rPr>
          <w:spacing w:val="-1"/>
          <w:sz w:val="24"/>
        </w:rPr>
        <w:t xml:space="preserve"> </w:t>
      </w:r>
      <w:r>
        <w:rPr>
          <w:sz w:val="24"/>
        </w:rPr>
        <w:t>is</w:t>
      </w:r>
      <w:r>
        <w:rPr>
          <w:spacing w:val="-1"/>
          <w:sz w:val="24"/>
        </w:rPr>
        <w:t xml:space="preserve"> </w:t>
      </w:r>
      <w:r>
        <w:rPr>
          <w:spacing w:val="-2"/>
          <w:sz w:val="24"/>
        </w:rPr>
        <w:t>this?</w:t>
      </w:r>
    </w:p>
    <w:p w14:paraId="7A1D5C28" w14:textId="77777777" w:rsidR="00823880" w:rsidRDefault="00823880">
      <w:pPr>
        <w:pStyle w:val="BodyText"/>
        <w:spacing w:before="91"/>
      </w:pPr>
    </w:p>
    <w:p w14:paraId="53656497" w14:textId="77777777" w:rsidR="00823880" w:rsidRDefault="00000000">
      <w:pPr>
        <w:pStyle w:val="ListParagraph"/>
        <w:numPr>
          <w:ilvl w:val="0"/>
          <w:numId w:val="2"/>
        </w:numPr>
        <w:tabs>
          <w:tab w:val="left" w:pos="1008"/>
        </w:tabs>
        <w:spacing w:before="0"/>
        <w:rPr>
          <w:sz w:val="24"/>
        </w:rPr>
      </w:pPr>
      <w:r>
        <w:rPr>
          <w:sz w:val="24"/>
        </w:rPr>
        <w:t>Convert</w:t>
      </w:r>
      <w:r>
        <w:rPr>
          <w:spacing w:val="-1"/>
          <w:sz w:val="24"/>
        </w:rPr>
        <w:t xml:space="preserve"> </w:t>
      </w:r>
      <w:r>
        <w:rPr>
          <w:sz w:val="24"/>
        </w:rPr>
        <w:t>the</w:t>
      </w:r>
      <w:r>
        <w:rPr>
          <w:spacing w:val="-2"/>
          <w:sz w:val="24"/>
        </w:rPr>
        <w:t xml:space="preserve"> </w:t>
      </w:r>
      <w:r>
        <w:rPr>
          <w:sz w:val="24"/>
        </w:rPr>
        <w:t>following</w:t>
      </w:r>
      <w:r>
        <w:rPr>
          <w:spacing w:val="-4"/>
          <w:sz w:val="24"/>
        </w:rPr>
        <w:t xml:space="preserve"> </w:t>
      </w:r>
      <w:r>
        <w:rPr>
          <w:sz w:val="24"/>
        </w:rPr>
        <w:t>to</w:t>
      </w:r>
      <w:r>
        <w:rPr>
          <w:spacing w:val="-1"/>
          <w:sz w:val="24"/>
        </w:rPr>
        <w:t xml:space="preserve"> </w:t>
      </w:r>
      <w:r>
        <w:rPr>
          <w:sz w:val="24"/>
        </w:rPr>
        <w:t xml:space="preserve">English </w:t>
      </w:r>
      <w:r>
        <w:rPr>
          <w:spacing w:val="-2"/>
          <w:sz w:val="24"/>
        </w:rPr>
        <w:t>units:</w:t>
      </w:r>
    </w:p>
    <w:p w14:paraId="73D0CAA5" w14:textId="77777777" w:rsidR="00823880" w:rsidRDefault="00823880">
      <w:pPr>
        <w:pStyle w:val="BodyText"/>
        <w:spacing w:before="92"/>
      </w:pPr>
    </w:p>
    <w:p w14:paraId="2BFB1B52" w14:textId="77777777" w:rsidR="00823880" w:rsidRDefault="00000000">
      <w:pPr>
        <w:pStyle w:val="BodyText"/>
        <w:spacing w:line="559" w:lineRule="auto"/>
        <w:ind w:left="1008" w:right="5099"/>
      </w:pPr>
      <w:r>
        <w:t>0.34 kilograms of reflective beads 600</w:t>
      </w:r>
      <w:r>
        <w:rPr>
          <w:spacing w:val="-8"/>
        </w:rPr>
        <w:t xml:space="preserve"> </w:t>
      </w:r>
      <w:r>
        <w:t>millimeters</w:t>
      </w:r>
      <w:r>
        <w:rPr>
          <w:spacing w:val="-8"/>
        </w:rPr>
        <w:t xml:space="preserve"> </w:t>
      </w:r>
      <w:r>
        <w:t>of</w:t>
      </w:r>
      <w:r>
        <w:rPr>
          <w:spacing w:val="-8"/>
        </w:rPr>
        <w:t xml:space="preserve"> </w:t>
      </w:r>
      <w:r>
        <w:t>stop</w:t>
      </w:r>
      <w:r>
        <w:rPr>
          <w:spacing w:val="-8"/>
        </w:rPr>
        <w:t xml:space="preserve"> </w:t>
      </w:r>
      <w:r>
        <w:t>line</w:t>
      </w:r>
      <w:r>
        <w:rPr>
          <w:spacing w:val="-8"/>
        </w:rPr>
        <w:t xml:space="preserve"> </w:t>
      </w:r>
      <w:r>
        <w:t>marking</w:t>
      </w:r>
    </w:p>
    <w:p w14:paraId="5B53EA89" w14:textId="77777777" w:rsidR="00823880" w:rsidRDefault="00000000">
      <w:pPr>
        <w:pStyle w:val="ListParagraph"/>
        <w:numPr>
          <w:ilvl w:val="0"/>
          <w:numId w:val="2"/>
        </w:numPr>
        <w:tabs>
          <w:tab w:val="left" w:pos="1008"/>
        </w:tabs>
        <w:spacing w:before="0" w:line="247" w:lineRule="auto"/>
        <w:ind w:right="356"/>
        <w:rPr>
          <w:sz w:val="24"/>
        </w:rPr>
      </w:pPr>
      <w:r>
        <w:rPr>
          <w:sz w:val="24"/>
        </w:rPr>
        <w:t>The</w:t>
      </w:r>
      <w:r>
        <w:rPr>
          <w:spacing w:val="28"/>
          <w:sz w:val="24"/>
        </w:rPr>
        <w:t xml:space="preserve"> </w:t>
      </w:r>
      <w:r>
        <w:rPr>
          <w:sz w:val="24"/>
        </w:rPr>
        <w:t>surface</w:t>
      </w:r>
      <w:r>
        <w:rPr>
          <w:spacing w:val="28"/>
          <w:sz w:val="24"/>
        </w:rPr>
        <w:t xml:space="preserve"> </w:t>
      </w:r>
      <w:r>
        <w:rPr>
          <w:sz w:val="24"/>
        </w:rPr>
        <w:t>temperature</w:t>
      </w:r>
      <w:r>
        <w:rPr>
          <w:spacing w:val="28"/>
          <w:sz w:val="24"/>
        </w:rPr>
        <w:t xml:space="preserve"> </w:t>
      </w:r>
      <w:r>
        <w:rPr>
          <w:sz w:val="24"/>
        </w:rPr>
        <w:t>at</w:t>
      </w:r>
      <w:r>
        <w:rPr>
          <w:spacing w:val="29"/>
          <w:sz w:val="24"/>
        </w:rPr>
        <w:t xml:space="preserve"> </w:t>
      </w:r>
      <w:r>
        <w:rPr>
          <w:sz w:val="24"/>
        </w:rPr>
        <w:t>time</w:t>
      </w:r>
      <w:r>
        <w:rPr>
          <w:spacing w:val="28"/>
          <w:sz w:val="24"/>
        </w:rPr>
        <w:t xml:space="preserve"> </w:t>
      </w:r>
      <w:r>
        <w:rPr>
          <w:sz w:val="24"/>
        </w:rPr>
        <w:t>of</w:t>
      </w:r>
      <w:r>
        <w:rPr>
          <w:spacing w:val="28"/>
          <w:sz w:val="24"/>
        </w:rPr>
        <w:t xml:space="preserve"> </w:t>
      </w:r>
      <w:r>
        <w:rPr>
          <w:sz w:val="24"/>
        </w:rPr>
        <w:t>application</w:t>
      </w:r>
      <w:r>
        <w:rPr>
          <w:spacing w:val="29"/>
          <w:sz w:val="24"/>
        </w:rPr>
        <w:t xml:space="preserve"> </w:t>
      </w:r>
      <w:r>
        <w:rPr>
          <w:sz w:val="24"/>
        </w:rPr>
        <w:t>of</w:t>
      </w:r>
      <w:r>
        <w:rPr>
          <w:spacing w:val="28"/>
          <w:sz w:val="24"/>
        </w:rPr>
        <w:t xml:space="preserve"> </w:t>
      </w:r>
      <w:r>
        <w:rPr>
          <w:sz w:val="24"/>
        </w:rPr>
        <w:t>thermoplastic</w:t>
      </w:r>
      <w:r>
        <w:rPr>
          <w:spacing w:val="28"/>
          <w:sz w:val="24"/>
        </w:rPr>
        <w:t xml:space="preserve"> </w:t>
      </w:r>
      <w:r>
        <w:rPr>
          <w:sz w:val="24"/>
        </w:rPr>
        <w:t>must</w:t>
      </w:r>
      <w:r>
        <w:rPr>
          <w:spacing w:val="30"/>
          <w:sz w:val="24"/>
        </w:rPr>
        <w:t xml:space="preserve"> </w:t>
      </w:r>
      <w:r>
        <w:rPr>
          <w:sz w:val="24"/>
        </w:rPr>
        <w:t>be</w:t>
      </w:r>
      <w:r>
        <w:rPr>
          <w:spacing w:val="26"/>
          <w:sz w:val="24"/>
        </w:rPr>
        <w:t xml:space="preserve"> </w:t>
      </w:r>
      <w:r>
        <w:rPr>
          <w:sz w:val="24"/>
        </w:rPr>
        <w:t>10</w:t>
      </w:r>
      <w:r>
        <w:rPr>
          <w:spacing w:val="26"/>
          <w:sz w:val="24"/>
        </w:rPr>
        <w:t xml:space="preserve"> </w:t>
      </w:r>
      <w:r>
        <w:rPr>
          <w:sz w:val="24"/>
        </w:rPr>
        <w:t>degrees Celsius and rising. What is this in degrees Fahrenheit?</w:t>
      </w:r>
    </w:p>
    <w:p w14:paraId="3D596A21" w14:textId="77777777" w:rsidR="00823880" w:rsidRDefault="00823880">
      <w:pPr>
        <w:pStyle w:val="ListParagraph"/>
        <w:spacing w:line="247" w:lineRule="auto"/>
        <w:rPr>
          <w:sz w:val="24"/>
        </w:rPr>
        <w:sectPr w:rsidR="00823880">
          <w:pgSz w:w="12240" w:h="15840"/>
          <w:pgMar w:top="1380" w:right="1080" w:bottom="1100" w:left="1440" w:header="0" w:footer="910" w:gutter="0"/>
          <w:cols w:space="720"/>
        </w:sectPr>
      </w:pPr>
    </w:p>
    <w:p w14:paraId="2A493E18" w14:textId="77777777" w:rsidR="00823880" w:rsidRDefault="00000000">
      <w:pPr>
        <w:pStyle w:val="Heading2"/>
        <w:spacing w:before="67"/>
      </w:pPr>
      <w:bookmarkStart w:id="73" w:name="_TOC_250000"/>
      <w:bookmarkEnd w:id="73"/>
      <w:r>
        <w:rPr>
          <w:spacing w:val="-2"/>
          <w:u w:val="single"/>
        </w:rPr>
        <w:lastRenderedPageBreak/>
        <w:t>BIBLIOGRAPHY</w:t>
      </w:r>
    </w:p>
    <w:p w14:paraId="56DFEAD8" w14:textId="77777777" w:rsidR="00823880" w:rsidRDefault="00823880">
      <w:pPr>
        <w:pStyle w:val="BodyText"/>
        <w:spacing w:before="88"/>
        <w:rPr>
          <w:b/>
        </w:rPr>
      </w:pPr>
    </w:p>
    <w:p w14:paraId="67414F49" w14:textId="77777777" w:rsidR="00823880" w:rsidRDefault="00000000">
      <w:pPr>
        <w:pStyle w:val="BodyText"/>
        <w:tabs>
          <w:tab w:val="left" w:pos="1475"/>
          <w:tab w:val="left" w:pos="2727"/>
          <w:tab w:val="left" w:pos="3514"/>
          <w:tab w:val="left" w:pos="4833"/>
          <w:tab w:val="left" w:pos="5805"/>
          <w:tab w:val="left" w:pos="6592"/>
          <w:tab w:val="left" w:pos="8216"/>
        </w:tabs>
        <w:spacing w:line="247" w:lineRule="auto"/>
        <w:ind w:left="288" w:right="359"/>
      </w:pPr>
      <w:r>
        <w:rPr>
          <w:spacing w:val="-2"/>
        </w:rPr>
        <w:t>Liberally</w:t>
      </w:r>
      <w:r>
        <w:tab/>
      </w:r>
      <w:r>
        <w:rPr>
          <w:spacing w:val="-2"/>
        </w:rPr>
        <w:t>excerpted</w:t>
      </w:r>
      <w:r>
        <w:tab/>
      </w:r>
      <w:r>
        <w:rPr>
          <w:spacing w:val="-4"/>
        </w:rPr>
        <w:t>from</w:t>
      </w:r>
      <w:r>
        <w:tab/>
      </w:r>
      <w:r>
        <w:rPr>
          <w:spacing w:val="-2"/>
        </w:rPr>
        <w:t>Reflection</w:t>
      </w:r>
      <w:r>
        <w:tab/>
      </w:r>
      <w:r>
        <w:rPr>
          <w:spacing w:val="-2"/>
        </w:rPr>
        <w:t>Beads:</w:t>
      </w:r>
      <w:r>
        <w:tab/>
      </w:r>
      <w:r>
        <w:rPr>
          <w:spacing w:val="-4"/>
        </w:rPr>
        <w:t>THE</w:t>
      </w:r>
      <w:r>
        <w:tab/>
      </w:r>
      <w:r>
        <w:rPr>
          <w:spacing w:val="-2"/>
        </w:rPr>
        <w:t>PAVEMENT</w:t>
      </w:r>
      <w:r>
        <w:tab/>
      </w:r>
      <w:r>
        <w:rPr>
          <w:spacing w:val="-2"/>
        </w:rPr>
        <w:t xml:space="preserve">MARKING </w:t>
      </w:r>
      <w:r>
        <w:t>REFLECTORIZING MEDIA</w:t>
      </w:r>
    </w:p>
    <w:p w14:paraId="4F8B9629" w14:textId="77777777" w:rsidR="00823880" w:rsidRDefault="00000000">
      <w:pPr>
        <w:pStyle w:val="BodyText"/>
        <w:spacing w:before="118" w:line="247" w:lineRule="auto"/>
        <w:ind w:left="1008" w:right="6019"/>
      </w:pPr>
      <w:r>
        <w:t>Written</w:t>
      </w:r>
      <w:r>
        <w:rPr>
          <w:spacing w:val="-14"/>
        </w:rPr>
        <w:t xml:space="preserve"> </w:t>
      </w:r>
      <w:r>
        <w:t>by:</w:t>
      </w:r>
      <w:r>
        <w:rPr>
          <w:spacing w:val="-14"/>
        </w:rPr>
        <w:t xml:space="preserve"> </w:t>
      </w:r>
      <w:r>
        <w:t>Frank</w:t>
      </w:r>
      <w:r>
        <w:rPr>
          <w:spacing w:val="-14"/>
        </w:rPr>
        <w:t xml:space="preserve"> </w:t>
      </w:r>
      <w:r>
        <w:t>L.</w:t>
      </w:r>
      <w:r>
        <w:rPr>
          <w:spacing w:val="-14"/>
        </w:rPr>
        <w:t xml:space="preserve"> </w:t>
      </w:r>
      <w:r>
        <w:t>Dray Regional Manager Southeast Region</w:t>
      </w:r>
    </w:p>
    <w:p w14:paraId="390C794A" w14:textId="77777777" w:rsidR="00823880" w:rsidRDefault="00000000">
      <w:pPr>
        <w:pStyle w:val="BodyText"/>
        <w:spacing w:line="273" w:lineRule="exact"/>
        <w:ind w:left="1008"/>
      </w:pPr>
      <w:r>
        <w:t>Potter</w:t>
      </w:r>
      <w:r>
        <w:rPr>
          <w:spacing w:val="-7"/>
        </w:rPr>
        <w:t xml:space="preserve"> </w:t>
      </w:r>
      <w:r>
        <w:t>Industries,</w:t>
      </w:r>
      <w:r>
        <w:rPr>
          <w:spacing w:val="-5"/>
        </w:rPr>
        <w:t xml:space="preserve"> </w:t>
      </w:r>
      <w:r>
        <w:rPr>
          <w:spacing w:val="-4"/>
        </w:rPr>
        <w:t>Inc.</w:t>
      </w:r>
    </w:p>
    <w:p w14:paraId="2E95CFEB" w14:textId="77777777" w:rsidR="00823880" w:rsidRDefault="00000000">
      <w:pPr>
        <w:pStyle w:val="BodyText"/>
        <w:spacing w:before="7"/>
        <w:ind w:left="1008"/>
      </w:pPr>
      <w:r>
        <w:t>Apex,</w:t>
      </w:r>
      <w:r>
        <w:rPr>
          <w:spacing w:val="-1"/>
        </w:rPr>
        <w:t xml:space="preserve"> </w:t>
      </w:r>
      <w:r>
        <w:t>North</w:t>
      </w:r>
      <w:r>
        <w:rPr>
          <w:spacing w:val="-2"/>
        </w:rPr>
        <w:t xml:space="preserve"> </w:t>
      </w:r>
      <w:r>
        <w:t>Carolina</w:t>
      </w:r>
      <w:r>
        <w:rPr>
          <w:spacing w:val="-1"/>
        </w:rPr>
        <w:t xml:space="preserve"> </w:t>
      </w:r>
      <w:r>
        <w:rPr>
          <w:spacing w:val="-2"/>
        </w:rPr>
        <w:t>27501</w:t>
      </w:r>
    </w:p>
    <w:p w14:paraId="44564183" w14:textId="77777777" w:rsidR="00823880" w:rsidRDefault="00823880">
      <w:pPr>
        <w:pStyle w:val="BodyText"/>
      </w:pPr>
    </w:p>
    <w:p w14:paraId="3C1C21F2" w14:textId="77777777" w:rsidR="00823880" w:rsidRDefault="00823880">
      <w:pPr>
        <w:pStyle w:val="BodyText"/>
        <w:spacing w:before="267"/>
      </w:pPr>
    </w:p>
    <w:p w14:paraId="1E4F1536" w14:textId="77777777" w:rsidR="00823880" w:rsidRDefault="00000000">
      <w:pPr>
        <w:pStyle w:val="BodyText"/>
        <w:ind w:left="288"/>
      </w:pPr>
      <w:r>
        <w:t>REFLECTIVE</w:t>
      </w:r>
      <w:r>
        <w:rPr>
          <w:spacing w:val="-9"/>
        </w:rPr>
        <w:t xml:space="preserve"> </w:t>
      </w:r>
      <w:r>
        <w:t>BEADS</w:t>
      </w:r>
      <w:r>
        <w:rPr>
          <w:spacing w:val="-7"/>
        </w:rPr>
        <w:t xml:space="preserve"> </w:t>
      </w:r>
      <w:r>
        <w:t>FOR</w:t>
      </w:r>
      <w:r>
        <w:rPr>
          <w:spacing w:val="-6"/>
        </w:rPr>
        <w:t xml:space="preserve"> </w:t>
      </w:r>
      <w:r>
        <w:t>HIGHWAY</w:t>
      </w:r>
      <w:r>
        <w:rPr>
          <w:spacing w:val="-7"/>
        </w:rPr>
        <w:t xml:space="preserve"> </w:t>
      </w:r>
      <w:r>
        <w:t>PAINT</w:t>
      </w:r>
      <w:r>
        <w:rPr>
          <w:spacing w:val="-6"/>
        </w:rPr>
        <w:t xml:space="preserve"> </w:t>
      </w:r>
      <w:r>
        <w:rPr>
          <w:spacing w:val="-2"/>
        </w:rPr>
        <w:t>STRIPES</w:t>
      </w:r>
    </w:p>
    <w:p w14:paraId="5AED795B" w14:textId="77777777" w:rsidR="00823880" w:rsidRDefault="00000000">
      <w:pPr>
        <w:pStyle w:val="BodyText"/>
        <w:spacing w:before="127" w:line="247" w:lineRule="auto"/>
        <w:ind w:left="1008" w:right="6459"/>
      </w:pPr>
      <w:r>
        <w:t>James R. Ritter Director of Research Potters</w:t>
      </w:r>
      <w:r>
        <w:rPr>
          <w:spacing w:val="-15"/>
        </w:rPr>
        <w:t xml:space="preserve"> </w:t>
      </w:r>
      <w:r>
        <w:t>Industries,</w:t>
      </w:r>
      <w:r>
        <w:rPr>
          <w:spacing w:val="-15"/>
        </w:rPr>
        <w:t xml:space="preserve"> </w:t>
      </w:r>
      <w:r>
        <w:t>Inc.</w:t>
      </w:r>
    </w:p>
    <w:p w14:paraId="63556F80" w14:textId="77777777" w:rsidR="00823880" w:rsidRDefault="00000000">
      <w:pPr>
        <w:pStyle w:val="BodyText"/>
        <w:spacing w:line="273" w:lineRule="exact"/>
        <w:ind w:left="1008"/>
      </w:pPr>
      <w:r>
        <w:t>Hasbrouck</w:t>
      </w:r>
      <w:r>
        <w:rPr>
          <w:spacing w:val="-4"/>
        </w:rPr>
        <w:t xml:space="preserve"> </w:t>
      </w:r>
      <w:r>
        <w:t>Heights,</w:t>
      </w:r>
      <w:r>
        <w:rPr>
          <w:spacing w:val="-4"/>
        </w:rPr>
        <w:t xml:space="preserve"> N.J.</w:t>
      </w:r>
    </w:p>
    <w:sectPr w:rsidR="00823880">
      <w:footerReference w:type="default" r:id="rId111"/>
      <w:pgSz w:w="12240" w:h="15840"/>
      <w:pgMar w:top="1500" w:right="1080" w:bottom="1100" w:left="1440" w:header="0" w:footer="91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4EB0E2" w14:textId="77777777" w:rsidR="00612AB0" w:rsidRDefault="00612AB0">
      <w:r>
        <w:separator/>
      </w:r>
    </w:p>
  </w:endnote>
  <w:endnote w:type="continuationSeparator" w:id="0">
    <w:p w14:paraId="5E97C5D8" w14:textId="77777777" w:rsidR="00612AB0" w:rsidRDefault="00612A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9D979D" w14:textId="77777777" w:rsidR="00823880" w:rsidRDefault="00823880">
    <w:pPr>
      <w:pStyle w:val="BodyText"/>
      <w:spacing w:line="14" w:lineRule="auto"/>
      <w:rPr>
        <w:sz w:val="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E9E3E"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29920" behindDoc="1" locked="0" layoutInCell="1" allowOverlap="1" wp14:anchorId="3A9D6557" wp14:editId="43457E1E">
              <wp:simplePos x="0" y="0"/>
              <wp:positionH relativeFrom="page">
                <wp:posOffset>3528186</wp:posOffset>
              </wp:positionH>
              <wp:positionV relativeFrom="page">
                <wp:posOffset>9341137</wp:posOffset>
              </wp:positionV>
              <wp:extent cx="938530" cy="194310"/>
              <wp:effectExtent l="0" t="0" r="0" b="0"/>
              <wp:wrapNone/>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530" cy="194310"/>
                      </a:xfrm>
                      <a:prstGeom prst="rect">
                        <a:avLst/>
                      </a:prstGeom>
                    </wps:spPr>
                    <wps:txbx>
                      <w:txbxContent>
                        <w:p w14:paraId="7401C80C" w14:textId="77777777" w:rsidR="00823880" w:rsidRDefault="00000000">
                          <w:pPr>
                            <w:pStyle w:val="BodyText"/>
                            <w:spacing w:before="10"/>
                            <w:ind w:left="20"/>
                          </w:pPr>
                          <w:r>
                            <w:t>Chapter</w:t>
                          </w:r>
                          <w:r>
                            <w:rPr>
                              <w:spacing w:val="-3"/>
                            </w:rPr>
                            <w:t xml:space="preserve"> </w:t>
                          </w:r>
                          <w:r>
                            <w:t>5 -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42</w:t>
                          </w:r>
                          <w:r>
                            <w:rPr>
                              <w:spacing w:val="-5"/>
                            </w:rPr>
                            <w:fldChar w:fldCharType="end"/>
                          </w:r>
                        </w:p>
                      </w:txbxContent>
                    </wps:txbx>
                    <wps:bodyPr wrap="square" lIns="0" tIns="0" rIns="0" bIns="0" rtlCol="0">
                      <a:noAutofit/>
                    </wps:bodyPr>
                  </wps:wsp>
                </a:graphicData>
              </a:graphic>
            </wp:anchor>
          </w:drawing>
        </mc:Choice>
        <mc:Fallback>
          <w:pict>
            <v:shapetype w14:anchorId="3A9D6557" id="_x0000_t202" coordsize="21600,21600" o:spt="202" path="m,l,21600r21600,l21600,xe">
              <v:stroke joinstyle="miter"/>
              <v:path gradientshapeok="t" o:connecttype="rect"/>
            </v:shapetype>
            <v:shape id="Textbox 163" o:spid="_x0000_s1037" type="#_x0000_t202" style="position:absolute;margin-left:277.8pt;margin-top:735.5pt;width:73.9pt;height:15.3pt;z-index:-1798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jomQEAACEDAAAOAAAAZHJzL2Uyb0RvYy54bWysUktu2zAQ3RfoHQjuY9lxP4lgOUgbtCgQ&#10;tAWSHoCmSIuIyGFnaEu+fYeMbBfNrsiGGnGGj+/D1c3oe7E3SA5CIxezuRQmaGhd2Dby1+OXiysp&#10;KKnQqh6CaeTBkLxZv32zGmJtLqGDvjUoGCRQPcRGdinFuqpId8YrmkE0gZsW0KvEv7itWlQDo/u+&#10;upzPP1QDYBsRtCHi3bvnplwXfGuNTj+sJZNE30jmlsqKZd3ktVqvVL1FFTunJxrqP1h45QJfeoK6&#10;U0mJHboXUN5pBAKbZhp8BdY6bYoGVrOY/6PmoVPRFC1sDsWTTfR6sPr7/iH+RJHGTzBygEUExXvQ&#10;T8TeVEOkeprJnlJNPJ2FjhZ9/rIEwQfZ28PJTzMmoXnzenn1fskdza3F9bvlovhdnQ9HpPTVgBe5&#10;aCRyXIWA2t9Tyter+jgycXm+PhNJ42YUrm3kxxxi3tlAe2ApA6fZSPq9U2ik6L8FtitHfyzwWGyO&#10;Bab+M5QHkhUFuN0lsK4QOONOBDiHwmt6Mznov//L1Pllr/8AAAD//wMAUEsDBBQABgAIAAAAIQCY&#10;xZzj4QAAAA0BAAAPAAAAZHJzL2Rvd25yZXYueG1sTI/BTsMwEETvSPyDtUjcqB1oUghxqgrBCaki&#10;DQeOTuwmVuN1iN02/H2XExx35ml2pljPbmAnMwXrUUKyEMAMtl5b7CR81m93j8BCVKjV4NFI+DEB&#10;1uX1VaFy7c9YmdMudoxCMORKQh/jmHMe2t44FRZ+NEje3k9ORTqnjutJnSncDfxeiIw7ZZE+9Go0&#10;L71pD7ujk7D5wurVfm+bj2pf2bp+EvieHaS8vZk3z8CimeMfDL/1qTqU1KnxR9SBDRLSNM0IJWO5&#10;SmgVISvxsATWkJSKJANeFvz/ivICAAD//wMAUEsBAi0AFAAGAAgAAAAhALaDOJL+AAAA4QEAABMA&#10;AAAAAAAAAAAAAAAAAAAAAFtDb250ZW50X1R5cGVzXS54bWxQSwECLQAUAAYACAAAACEAOP0h/9YA&#10;AACUAQAACwAAAAAAAAAAAAAAAAAvAQAAX3JlbHMvLnJlbHNQSwECLQAUAAYACAAAACEAfPl46JkB&#10;AAAhAwAADgAAAAAAAAAAAAAAAAAuAgAAZHJzL2Uyb0RvYy54bWxQSwECLQAUAAYACAAAACEAmMWc&#10;4+EAAAANAQAADwAAAAAAAAAAAAAAAADzAwAAZHJzL2Rvd25yZXYueG1sUEsFBgAAAAAEAAQA8wAA&#10;AAEFAAAAAA==&#10;" filled="f" stroked="f">
              <v:textbox inset="0,0,0,0">
                <w:txbxContent>
                  <w:p w14:paraId="7401C80C" w14:textId="77777777" w:rsidR="00823880" w:rsidRDefault="00000000">
                    <w:pPr>
                      <w:pStyle w:val="BodyText"/>
                      <w:spacing w:before="10"/>
                      <w:ind w:left="20"/>
                    </w:pPr>
                    <w:r>
                      <w:t>Chapter</w:t>
                    </w:r>
                    <w:r>
                      <w:rPr>
                        <w:spacing w:val="-3"/>
                      </w:rPr>
                      <w:t xml:space="preserve"> </w:t>
                    </w:r>
                    <w:r>
                      <w:t>5 -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42</w:t>
                    </w:r>
                    <w:r>
                      <w:rPr>
                        <w:spacing w:val="-5"/>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D3FF8"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0432" behindDoc="1" locked="0" layoutInCell="1" allowOverlap="1" wp14:anchorId="5C0411A0" wp14:editId="232500F7">
              <wp:simplePos x="0" y="0"/>
              <wp:positionH relativeFrom="page">
                <wp:posOffset>3528186</wp:posOffset>
              </wp:positionH>
              <wp:positionV relativeFrom="page">
                <wp:posOffset>9341137</wp:posOffset>
              </wp:positionV>
              <wp:extent cx="900430" cy="194310"/>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0430" cy="194310"/>
                      </a:xfrm>
                      <a:prstGeom prst="rect">
                        <a:avLst/>
                      </a:prstGeom>
                    </wps:spPr>
                    <wps:txbx>
                      <w:txbxContent>
                        <w:p w14:paraId="3D99A3ED" w14:textId="77777777" w:rsidR="00823880" w:rsidRDefault="00000000">
                          <w:pPr>
                            <w:pStyle w:val="BodyText"/>
                            <w:spacing w:before="10"/>
                            <w:ind w:left="20"/>
                          </w:pPr>
                          <w:r>
                            <w:t>Chapter</w:t>
                          </w:r>
                          <w:r>
                            <w:rPr>
                              <w:spacing w:val="-3"/>
                            </w:rPr>
                            <w:t xml:space="preserve"> </w:t>
                          </w:r>
                          <w:r>
                            <w:t>6 -</w:t>
                          </w:r>
                          <w:r>
                            <w:rPr>
                              <w:spacing w:val="-1"/>
                            </w:rPr>
                            <w:t xml:space="preserve"> </w:t>
                          </w:r>
                          <w:r>
                            <w:rPr>
                              <w:spacing w:val="-5"/>
                            </w:rPr>
                            <w:t>50</w:t>
                          </w:r>
                        </w:p>
                      </w:txbxContent>
                    </wps:txbx>
                    <wps:bodyPr wrap="square" lIns="0" tIns="0" rIns="0" bIns="0" rtlCol="0">
                      <a:noAutofit/>
                    </wps:bodyPr>
                  </wps:wsp>
                </a:graphicData>
              </a:graphic>
            </wp:anchor>
          </w:drawing>
        </mc:Choice>
        <mc:Fallback>
          <w:pict>
            <v:shapetype w14:anchorId="5C0411A0" id="_x0000_t202" coordsize="21600,21600" o:spt="202" path="m,l,21600r21600,l21600,xe">
              <v:stroke joinstyle="miter"/>
              <v:path gradientshapeok="t" o:connecttype="rect"/>
            </v:shapetype>
            <v:shape id="Textbox 168" o:spid="_x0000_s1038" type="#_x0000_t202" style="position:absolute;margin-left:277.8pt;margin-top:735.5pt;width:70.9pt;height:15.3pt;z-index:-17986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CzgmAEAACEDAAAOAAAAZHJzL2Uyb0RvYy54bWysUl9v2yAQf5+074B4X+y01dRacaptVadJ&#10;1Tap7QcgGGI0w9E7Ejvffgd1kml9m/aCz9zx4/eH1e3kB7E3SA5CK5eLWgoTNHQubFv5/HT/4VoK&#10;Sip0aoBgWnkwJG/X79+txtiYC+hh6AwKBgnUjLGVfUqxqSrSvfGKFhBN4KYF9CrxL26rDtXI6H6o&#10;Lur6YzUCdhFBGyLevXttynXBt9bo9MNaMkkMrWRuqaxY1k1eq/VKNVtUsXd6pqH+gYVXLvClJ6g7&#10;lZTYoXsD5Z1GILBpocFXYK3TpmhgNcv6LzWPvYqmaGFzKJ5sov8Hq7/vH+NPFGn6DBMHWERQfAD9&#10;i9ibaozUzDPZU2qIp7PQyaLPX5Yg+CB7ezj5aaYkNG/e1PXVJXc0t5Y3V5fL4nd1PhyR0lcDXuSi&#10;lchxFQJq/0ApX6+a48jM5fX6TCRNm0m4rpXXOcS8s4HuwFJGTrOV9LJTaKQYvgW2K0d/LPBYbI4F&#10;puELlAeSFQX4tEtgXSFwxp0JcA6F1/xmctB//pep88te/wYAAP//AwBQSwMEFAAGAAgAAAAhAEvi&#10;HZrhAAAADQEAAA8AAABkcnMvZG93bnJldi54bWxMj8FOwzAQRO9I/IO1SNyoHdSkNI1TVQhOSIg0&#10;HHp0YjexGq9D7Lbh71lOcNyZp9mZYju7gV3MFKxHCclCADPYem2xk/BZvz48AQtRoVaDRyPh2wTY&#10;lrc3hcq1v2JlLvvYMQrBkCsJfYxjznloe+NUWPjRIHlHPzkV6Zw6rid1pXA38EchMu6URfrQq9E8&#10;96Y97c9Owu6A1Yv9em8+qmNl63ot8C07SXl/N+82wKKZ4x8Mv/WpOpTUqfFn1IENEtI0zQglY7lK&#10;aBUh2Xq1BNaQlIokA14W/P+K8gcAAP//AwBQSwECLQAUAAYACAAAACEAtoM4kv4AAADhAQAAEwAA&#10;AAAAAAAAAAAAAAAAAAAAW0NvbnRlbnRfVHlwZXNdLnhtbFBLAQItABQABgAIAAAAIQA4/SH/1gAA&#10;AJQBAAALAAAAAAAAAAAAAAAAAC8BAABfcmVscy8ucmVsc1BLAQItABQABgAIAAAAIQD1iCzgmAEA&#10;ACEDAAAOAAAAAAAAAAAAAAAAAC4CAABkcnMvZTJvRG9jLnhtbFBLAQItABQABgAIAAAAIQBL4h2a&#10;4QAAAA0BAAAPAAAAAAAAAAAAAAAAAPIDAABkcnMvZG93bnJldi54bWxQSwUGAAAAAAQABADzAAAA&#10;AAUAAAAA&#10;" filled="f" stroked="f">
              <v:textbox inset="0,0,0,0">
                <w:txbxContent>
                  <w:p w14:paraId="3D99A3ED" w14:textId="77777777" w:rsidR="00823880" w:rsidRDefault="00000000">
                    <w:pPr>
                      <w:pStyle w:val="BodyText"/>
                      <w:spacing w:before="10"/>
                      <w:ind w:left="20"/>
                    </w:pPr>
                    <w:r>
                      <w:t>Chapter</w:t>
                    </w:r>
                    <w:r>
                      <w:rPr>
                        <w:spacing w:val="-3"/>
                      </w:rPr>
                      <w:t xml:space="preserve"> </w:t>
                    </w:r>
                    <w:r>
                      <w:t>6 -</w:t>
                    </w:r>
                    <w:r>
                      <w:rPr>
                        <w:spacing w:val="-1"/>
                      </w:rPr>
                      <w:t xml:space="preserve"> </w:t>
                    </w:r>
                    <w:r>
                      <w:rPr>
                        <w:spacing w:val="-5"/>
                      </w:rPr>
                      <w:t>50</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1453E"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0944" behindDoc="1" locked="0" layoutInCell="1" allowOverlap="1" wp14:anchorId="5DA2D567" wp14:editId="4AE1A9CF">
              <wp:simplePos x="0" y="0"/>
              <wp:positionH relativeFrom="page">
                <wp:posOffset>3528186</wp:posOffset>
              </wp:positionH>
              <wp:positionV relativeFrom="page">
                <wp:posOffset>9341137</wp:posOffset>
              </wp:positionV>
              <wp:extent cx="938530" cy="194310"/>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530" cy="194310"/>
                      </a:xfrm>
                      <a:prstGeom prst="rect">
                        <a:avLst/>
                      </a:prstGeom>
                    </wps:spPr>
                    <wps:txbx>
                      <w:txbxContent>
                        <w:p w14:paraId="0F8BC3C1" w14:textId="77777777" w:rsidR="00823880" w:rsidRDefault="00000000">
                          <w:pPr>
                            <w:pStyle w:val="BodyText"/>
                            <w:spacing w:before="10"/>
                            <w:ind w:left="20"/>
                          </w:pPr>
                          <w:r>
                            <w:t>Chapter</w:t>
                          </w:r>
                          <w:r>
                            <w:rPr>
                              <w:spacing w:val="-3"/>
                            </w:rPr>
                            <w:t xml:space="preserve"> </w:t>
                          </w:r>
                          <w:r>
                            <w:t>6 -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51</w:t>
                          </w:r>
                          <w:r>
                            <w:rPr>
                              <w:spacing w:val="-5"/>
                            </w:rPr>
                            <w:fldChar w:fldCharType="end"/>
                          </w:r>
                        </w:p>
                      </w:txbxContent>
                    </wps:txbx>
                    <wps:bodyPr wrap="square" lIns="0" tIns="0" rIns="0" bIns="0" rtlCol="0">
                      <a:noAutofit/>
                    </wps:bodyPr>
                  </wps:wsp>
                </a:graphicData>
              </a:graphic>
            </wp:anchor>
          </w:drawing>
        </mc:Choice>
        <mc:Fallback>
          <w:pict>
            <v:shapetype w14:anchorId="5DA2D567" id="_x0000_t202" coordsize="21600,21600" o:spt="202" path="m,l,21600r21600,l21600,xe">
              <v:stroke joinstyle="miter"/>
              <v:path gradientshapeok="t" o:connecttype="rect"/>
            </v:shapetype>
            <v:shape id="Textbox 169" o:spid="_x0000_s1039" type="#_x0000_t202" style="position:absolute;margin-left:277.8pt;margin-top:735.5pt;width:73.9pt;height:15.3pt;z-index:-1798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GctmQEAACEDAAAOAAAAZHJzL2Uyb0RvYy54bWysUsFuGyEQvVfqPyDu8dpxWyUrr6OmUatK&#10;URsp6QdgFryoC0NnsHf99x3I2q7SW5QLDMzw5r03rG5G34u9QXIQGrmYzaUwQUPrwraRv56+XlxJ&#10;QUmFVvUQTCMPhuTN+v271RBrcwkd9K1BwSCB6iE2sksp1lVFujNe0QyiCZy0gF4lPuK2alENjO77&#10;6nI+/1QNgG1E0IaIb++ek3Jd8K01Ov20lkwSfSOZWyorlnWT12q9UvUWVeycnmioV7DwygVueoK6&#10;U0mJHbr/oLzTCAQ2zTT4Cqx12hQNrGYxf6HmsVPRFC1sDsWTTfR2sPrH/jE+oEjjLYw8wCKC4j3o&#10;38TeVEOkeqrJnlJNXJ2FjhZ93lmC4Ifs7eHkpxmT0Hx5vbz6uOSM5tTi+sNyUfyuzo8jUvpmwIsc&#10;NBJ5XIWA2t9Tyu1VfSyZuDy3z0TSuBmFa7lLHmK+2UB7YCkDT7OR9Gen0EjRfw9sVx79McBjsDkG&#10;mPovUD5IVhTg8y6BdYXAGXciwHMovKY/kwf977lUnX/2+i8AAAD//wMAUEsDBBQABgAIAAAAIQCY&#10;xZzj4QAAAA0BAAAPAAAAZHJzL2Rvd25yZXYueG1sTI/BTsMwEETvSPyDtUjcqB1oUghxqgrBCaki&#10;DQeOTuwmVuN1iN02/H2XExx35ml2pljPbmAnMwXrUUKyEMAMtl5b7CR81m93j8BCVKjV4NFI+DEB&#10;1uX1VaFy7c9YmdMudoxCMORKQh/jmHMe2t44FRZ+NEje3k9ORTqnjutJnSncDfxeiIw7ZZE+9Go0&#10;L71pD7ujk7D5wurVfm+bj2pf2bp+EvieHaS8vZk3z8CimeMfDL/1qTqU1KnxR9SBDRLSNM0IJWO5&#10;SmgVISvxsATWkJSKJANeFvz/ivICAAD//wMAUEsBAi0AFAAGAAgAAAAhALaDOJL+AAAA4QEAABMA&#10;AAAAAAAAAAAAAAAAAAAAAFtDb250ZW50X1R5cGVzXS54bWxQSwECLQAUAAYACAAAACEAOP0h/9YA&#10;AACUAQAACwAAAAAAAAAAAAAAAAAvAQAAX3JlbHMvLnJlbHNQSwECLQAUAAYACAAAACEAFeBnLZkB&#10;AAAhAwAADgAAAAAAAAAAAAAAAAAuAgAAZHJzL2Uyb0RvYy54bWxQSwECLQAUAAYACAAAACEAmMWc&#10;4+EAAAANAQAADwAAAAAAAAAAAAAAAADzAwAAZHJzL2Rvd25yZXYueG1sUEsFBgAAAAAEAAQA8wAA&#10;AAEFAAAAAA==&#10;" filled="f" stroked="f">
              <v:textbox inset="0,0,0,0">
                <w:txbxContent>
                  <w:p w14:paraId="0F8BC3C1" w14:textId="77777777" w:rsidR="00823880" w:rsidRDefault="00000000">
                    <w:pPr>
                      <w:pStyle w:val="BodyText"/>
                      <w:spacing w:before="10"/>
                      <w:ind w:left="20"/>
                    </w:pPr>
                    <w:r>
                      <w:t>Chapter</w:t>
                    </w:r>
                    <w:r>
                      <w:rPr>
                        <w:spacing w:val="-3"/>
                      </w:rPr>
                      <w:t xml:space="preserve"> </w:t>
                    </w:r>
                    <w:r>
                      <w:t>6 -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51</w:t>
                    </w:r>
                    <w:r>
                      <w:rPr>
                        <w:spacing w:val="-5"/>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FB7EA"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1456" behindDoc="1" locked="0" layoutInCell="1" allowOverlap="1" wp14:anchorId="4E3C386C" wp14:editId="774D7959">
              <wp:simplePos x="0" y="0"/>
              <wp:positionH relativeFrom="page">
                <wp:posOffset>3528186</wp:posOffset>
              </wp:positionH>
              <wp:positionV relativeFrom="page">
                <wp:posOffset>9341137</wp:posOffset>
              </wp:positionV>
              <wp:extent cx="900430" cy="194310"/>
              <wp:effectExtent l="0" t="0" r="0" b="0"/>
              <wp:wrapNone/>
              <wp:docPr id="170" name="Text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0430" cy="194310"/>
                      </a:xfrm>
                      <a:prstGeom prst="rect">
                        <a:avLst/>
                      </a:prstGeom>
                    </wps:spPr>
                    <wps:txbx>
                      <w:txbxContent>
                        <w:p w14:paraId="07923067" w14:textId="77777777" w:rsidR="00823880" w:rsidRDefault="00000000">
                          <w:pPr>
                            <w:pStyle w:val="BodyText"/>
                            <w:spacing w:before="10"/>
                            <w:ind w:left="20"/>
                          </w:pPr>
                          <w:r>
                            <w:t>Chapter</w:t>
                          </w:r>
                          <w:r>
                            <w:rPr>
                              <w:spacing w:val="-3"/>
                            </w:rPr>
                            <w:t xml:space="preserve"> </w:t>
                          </w:r>
                          <w:r>
                            <w:t>7 -</w:t>
                          </w:r>
                          <w:r>
                            <w:rPr>
                              <w:spacing w:val="-1"/>
                            </w:rPr>
                            <w:t xml:space="preserve"> </w:t>
                          </w:r>
                          <w:r>
                            <w:rPr>
                              <w:spacing w:val="-5"/>
                            </w:rPr>
                            <w:t>54</w:t>
                          </w:r>
                        </w:p>
                      </w:txbxContent>
                    </wps:txbx>
                    <wps:bodyPr wrap="square" lIns="0" tIns="0" rIns="0" bIns="0" rtlCol="0">
                      <a:noAutofit/>
                    </wps:bodyPr>
                  </wps:wsp>
                </a:graphicData>
              </a:graphic>
            </wp:anchor>
          </w:drawing>
        </mc:Choice>
        <mc:Fallback>
          <w:pict>
            <v:shapetype w14:anchorId="4E3C386C" id="_x0000_t202" coordsize="21600,21600" o:spt="202" path="m,l,21600r21600,l21600,xe">
              <v:stroke joinstyle="miter"/>
              <v:path gradientshapeok="t" o:connecttype="rect"/>
            </v:shapetype>
            <v:shape id="Textbox 170" o:spid="_x0000_s1040" type="#_x0000_t202" style="position:absolute;margin-left:277.8pt;margin-top:735.5pt;width:70.9pt;height:15.3pt;z-index:-1798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E6mAEAACIDAAAOAAAAZHJzL2Uyb0RvYy54bWysUsFu2zAMvQ/oPwi6N3baYliNOEXXYsOA&#10;YhvQ7QMUWYqFWaJKKrHz96NUJxm229ALRYnU03uPWt1NfhB7g+QgtHK5qKUwQUPnwraVP398uvwg&#10;BSUVOjVAMK08GJJ364t3qzE25gp6GDqDgkECNWNsZZ9SbKqKdG+8ogVEE7hoAb1KvMVt1aEaGd0P&#10;1VVdv69GwC4iaEPEp4+vRbku+NYanb5ZSyaJoZXMLZWIJW5yrNYr1WxRxd7pmYb6DxZeucCPnqAe&#10;VVJih+4fKO80AoFNCw2+AmudNkUDq1nWf6l57lU0RQubQ/FkE70drP66f47fUaTpI0w8wCKC4hPo&#10;X8TeVGOkZu7JnlJD3J2FThZ9XlmC4Ivs7eHkp5mS0Hx4W9c311zRXFre3lwvi9/V+XJESp8NeJGT&#10;ViKPqxBQ+ydK+XnVHFtmLq/PZyJp2kzCdYxcUPPRBroDaxl5nK2kl51CI8XwJbBfefbHBI/J5phg&#10;Gh6g/JAsKcD9LoF1hcEZd2bAgyjE5k+TJ/3nvnSdv/b6NwAAAP//AwBQSwMEFAAGAAgAAAAhAEvi&#10;HZrhAAAADQEAAA8AAABkcnMvZG93bnJldi54bWxMj8FOwzAQRO9I/IO1SNyoHdSkNI1TVQhOSIg0&#10;HHp0YjexGq9D7Lbh71lOcNyZp9mZYju7gV3MFKxHCclCADPYem2xk/BZvz48AQtRoVaDRyPh2wTY&#10;lrc3hcq1v2JlLvvYMQrBkCsJfYxjznloe+NUWPjRIHlHPzkV6Zw6rid1pXA38EchMu6URfrQq9E8&#10;96Y97c9Owu6A1Yv9em8+qmNl63ot8C07SXl/N+82wKKZ4x8Mv/WpOpTUqfFn1IENEtI0zQglY7lK&#10;aBUh2Xq1BNaQlIokA14W/P+K8gcAAP//AwBQSwECLQAUAAYACAAAACEAtoM4kv4AAADhAQAAEwAA&#10;AAAAAAAAAAAAAAAAAAAAW0NvbnRlbnRfVHlwZXNdLnhtbFBLAQItABQABgAIAAAAIQA4/SH/1gAA&#10;AJQBAAALAAAAAAAAAAAAAAAAAC8BAABfcmVscy8ucmVsc1BLAQItABQABgAIAAAAIQA12+E6mAEA&#10;ACIDAAAOAAAAAAAAAAAAAAAAAC4CAABkcnMvZTJvRG9jLnhtbFBLAQItABQABgAIAAAAIQBL4h2a&#10;4QAAAA0BAAAPAAAAAAAAAAAAAAAAAPIDAABkcnMvZG93bnJldi54bWxQSwUGAAAAAAQABADzAAAA&#10;AAUAAAAA&#10;" filled="f" stroked="f">
              <v:textbox inset="0,0,0,0">
                <w:txbxContent>
                  <w:p w14:paraId="07923067" w14:textId="77777777" w:rsidR="00823880" w:rsidRDefault="00000000">
                    <w:pPr>
                      <w:pStyle w:val="BodyText"/>
                      <w:spacing w:before="10"/>
                      <w:ind w:left="20"/>
                    </w:pPr>
                    <w:r>
                      <w:t>Chapter</w:t>
                    </w:r>
                    <w:r>
                      <w:rPr>
                        <w:spacing w:val="-3"/>
                      </w:rPr>
                      <w:t xml:space="preserve"> </w:t>
                    </w:r>
                    <w:r>
                      <w:t>7 -</w:t>
                    </w:r>
                    <w:r>
                      <w:rPr>
                        <w:spacing w:val="-1"/>
                      </w:rPr>
                      <w:t xml:space="preserve"> </w:t>
                    </w:r>
                    <w:r>
                      <w:rPr>
                        <w:spacing w:val="-5"/>
                      </w:rPr>
                      <w:t>54</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B0121"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1968" behindDoc="1" locked="0" layoutInCell="1" allowOverlap="1" wp14:anchorId="72353DAB" wp14:editId="7F8BD083">
              <wp:simplePos x="0" y="0"/>
              <wp:positionH relativeFrom="page">
                <wp:posOffset>3528186</wp:posOffset>
              </wp:positionH>
              <wp:positionV relativeFrom="page">
                <wp:posOffset>9341137</wp:posOffset>
              </wp:positionV>
              <wp:extent cx="938530" cy="194310"/>
              <wp:effectExtent l="0" t="0" r="0" b="0"/>
              <wp:wrapNone/>
              <wp:docPr id="171" name="Text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530" cy="194310"/>
                      </a:xfrm>
                      <a:prstGeom prst="rect">
                        <a:avLst/>
                      </a:prstGeom>
                    </wps:spPr>
                    <wps:txbx>
                      <w:txbxContent>
                        <w:p w14:paraId="4FFEB49F" w14:textId="77777777" w:rsidR="00823880" w:rsidRDefault="00000000">
                          <w:pPr>
                            <w:pStyle w:val="BodyText"/>
                            <w:spacing w:before="10"/>
                            <w:ind w:left="20"/>
                          </w:pPr>
                          <w:r>
                            <w:t>Chapter</w:t>
                          </w:r>
                          <w:r>
                            <w:rPr>
                              <w:spacing w:val="-3"/>
                            </w:rPr>
                            <w:t xml:space="preserve"> </w:t>
                          </w:r>
                          <w:r>
                            <w:t>7 -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55</w:t>
                          </w:r>
                          <w:r>
                            <w:rPr>
                              <w:spacing w:val="-5"/>
                            </w:rPr>
                            <w:fldChar w:fldCharType="end"/>
                          </w:r>
                        </w:p>
                      </w:txbxContent>
                    </wps:txbx>
                    <wps:bodyPr wrap="square" lIns="0" tIns="0" rIns="0" bIns="0" rtlCol="0">
                      <a:noAutofit/>
                    </wps:bodyPr>
                  </wps:wsp>
                </a:graphicData>
              </a:graphic>
            </wp:anchor>
          </w:drawing>
        </mc:Choice>
        <mc:Fallback>
          <w:pict>
            <v:shapetype w14:anchorId="72353DAB" id="_x0000_t202" coordsize="21600,21600" o:spt="202" path="m,l,21600r21600,l21600,xe">
              <v:stroke joinstyle="miter"/>
              <v:path gradientshapeok="t" o:connecttype="rect"/>
            </v:shapetype>
            <v:shape id="Textbox 171" o:spid="_x0000_s1041" type="#_x0000_t202" style="position:absolute;margin-left:277.8pt;margin-top:735.5pt;width:73.9pt;height:15.3pt;z-index:-1798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kMDmAEAACIDAAAOAAAAZHJzL2Uyb0RvYy54bWysUl9v0zAQf0fiO1h+p2lWQFvUdAImENIE&#10;kwYfwHXsxiL2mTu3Sb89Zy9tEbxNe3EuvvPPvz9e305+EAeD5CC0sl4spTBBQ+fCrpU/f3x+cy0F&#10;JRU6NUAwrTwakreb16/WY2zMFfQwdAYFgwRqxtjKPqXYVBXp3nhFC4gmcNMCepX4F3dVh2pkdD9U&#10;V8vl+2oE7CKCNkS8e/fUlJuCb63R6bu1ZJIYWsncUlmxrNu8Vpu1anaoYu/0TEM9g4VXLvClZ6g7&#10;lZTYo/sPyjuNQGDTQoOvwFqnTdHAaurlP2oeexVN0cLmUDzbRC8Hq78dHuMDijR9hIkDLCIo3oP+&#10;RexNNUZq5pnsKTXE01noZNHnL0sQfJC9PZ79NFMSmjdvVtfvVtzR3Kpv3q7q4nd1ORyR0hcDXuSi&#10;lchxFQLqcE8pX6+a08jM5en6TCRN20m4jpHrnGLe2kJ3ZC0jx9lK+r1XaKQYvgb2K2d/KvBUbE8F&#10;puETlBeSJQX4sE9gXWFwwZ0ZcBCF2PxoctJ//5epy9Pe/AEAAP//AwBQSwMEFAAGAAgAAAAhAJjF&#10;nOPhAAAADQEAAA8AAABkcnMvZG93bnJldi54bWxMj8FOwzAQRO9I/IO1SNyoHWhSCHGqCsEJqSIN&#10;B45O7CZW43WI3Tb8fZcTHHfmaXamWM9uYCczBetRQrIQwAy2XlvsJHzWb3ePwEJUqNXg0Uj4MQHW&#10;5fVVoXLtz1iZ0y52jEIw5EpCH+OYcx7a3jgVFn40SN7eT05FOqeO60mdKdwN/F6IjDtlkT70ajQv&#10;vWkPu6OTsPnC6tV+b5uPal/Zun4S+J4dpLy9mTfPwKKZ4x8Mv/WpOpTUqfFH1IENEtI0zQglY7lK&#10;aBUhK/GwBNaQlIokA14W/P+K8gIAAP//AwBQSwECLQAUAAYACAAAACEAtoM4kv4AAADhAQAAEwAA&#10;AAAAAAAAAAAAAAAAAAAAW0NvbnRlbnRfVHlwZXNdLnhtbFBLAQItABQABgAIAAAAIQA4/SH/1gAA&#10;AJQBAAALAAAAAAAAAAAAAAAAAC8BAABfcmVscy8ucmVsc1BLAQItABQABgAIAAAAIQCJ0kMDmAEA&#10;ACIDAAAOAAAAAAAAAAAAAAAAAC4CAABkcnMvZTJvRG9jLnhtbFBLAQItABQABgAIAAAAIQCYxZzj&#10;4QAAAA0BAAAPAAAAAAAAAAAAAAAAAPIDAABkcnMvZG93bnJldi54bWxQSwUGAAAAAAQABADzAAAA&#10;AAUAAAAA&#10;" filled="f" stroked="f">
              <v:textbox inset="0,0,0,0">
                <w:txbxContent>
                  <w:p w14:paraId="4FFEB49F" w14:textId="77777777" w:rsidR="00823880" w:rsidRDefault="00000000">
                    <w:pPr>
                      <w:pStyle w:val="BodyText"/>
                      <w:spacing w:before="10"/>
                      <w:ind w:left="20"/>
                    </w:pPr>
                    <w:r>
                      <w:t>Chapter</w:t>
                    </w:r>
                    <w:r>
                      <w:rPr>
                        <w:spacing w:val="-3"/>
                      </w:rPr>
                      <w:t xml:space="preserve"> </w:t>
                    </w:r>
                    <w:r>
                      <w:t>7 -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55</w:t>
                    </w:r>
                    <w:r>
                      <w:rPr>
                        <w:spacing w:val="-5"/>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1A452"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2480" behindDoc="1" locked="0" layoutInCell="1" allowOverlap="1" wp14:anchorId="31CB3A7C" wp14:editId="5C8F7B7D">
              <wp:simplePos x="0" y="0"/>
              <wp:positionH relativeFrom="page">
                <wp:posOffset>3528186</wp:posOffset>
              </wp:positionH>
              <wp:positionV relativeFrom="page">
                <wp:posOffset>9341137</wp:posOffset>
              </wp:positionV>
              <wp:extent cx="900430" cy="194310"/>
              <wp:effectExtent l="0" t="0" r="0" b="0"/>
              <wp:wrapNone/>
              <wp:docPr id="172" name="Text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0430" cy="194310"/>
                      </a:xfrm>
                      <a:prstGeom prst="rect">
                        <a:avLst/>
                      </a:prstGeom>
                    </wps:spPr>
                    <wps:txbx>
                      <w:txbxContent>
                        <w:p w14:paraId="118235E9" w14:textId="77777777" w:rsidR="00823880" w:rsidRDefault="00000000">
                          <w:pPr>
                            <w:pStyle w:val="BodyText"/>
                            <w:spacing w:before="10"/>
                            <w:ind w:left="20"/>
                          </w:pPr>
                          <w:r>
                            <w:t>Chapter</w:t>
                          </w:r>
                          <w:r>
                            <w:rPr>
                              <w:spacing w:val="-3"/>
                            </w:rPr>
                            <w:t xml:space="preserve"> </w:t>
                          </w:r>
                          <w:r>
                            <w:t>8 -</w:t>
                          </w:r>
                          <w:r>
                            <w:rPr>
                              <w:spacing w:val="-1"/>
                            </w:rPr>
                            <w:t xml:space="preserve"> </w:t>
                          </w:r>
                          <w:r>
                            <w:rPr>
                              <w:spacing w:val="-5"/>
                            </w:rPr>
                            <w:t>60</w:t>
                          </w:r>
                        </w:p>
                      </w:txbxContent>
                    </wps:txbx>
                    <wps:bodyPr wrap="square" lIns="0" tIns="0" rIns="0" bIns="0" rtlCol="0">
                      <a:noAutofit/>
                    </wps:bodyPr>
                  </wps:wsp>
                </a:graphicData>
              </a:graphic>
            </wp:anchor>
          </w:drawing>
        </mc:Choice>
        <mc:Fallback>
          <w:pict>
            <v:shapetype w14:anchorId="31CB3A7C" id="_x0000_t202" coordsize="21600,21600" o:spt="202" path="m,l,21600r21600,l21600,xe">
              <v:stroke joinstyle="miter"/>
              <v:path gradientshapeok="t" o:connecttype="rect"/>
            </v:shapetype>
            <v:shape id="Textbox 172" o:spid="_x0000_s1042" type="#_x0000_t202" style="position:absolute;margin-left:277.8pt;margin-top:735.5pt;width:70.9pt;height:15.3pt;z-index:-17984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7jZmAEAACIDAAAOAAAAZHJzL2Uyb0RvYy54bWysUl9v0zAQf0fad7D8TpN208SiphMwgZAm&#10;QBp8ANexG4vY5925TfrtOXtpi8Yb4sW5+M4///54fT/5QRwMkoPQyuWilsIEDZ0Lu1b+/PHp7Tsp&#10;KKnQqQGCaeXRkLzfXL1Zj7ExK+hh6AwKBgnUjLGVfUqxqSrSvfGKFhBN4KYF9CrxL+6qDtXI6H6o&#10;VnV9W42AXUTQhoh3H16aclPwrTU6fbOWTBJDK5lbKiuWdZvXarNWzQ5V7J2eaah/YOGVC3zpGepB&#10;JSX26P6C8k4jENi00OArsNZpUzSwmmX9Ss1Tr6IpWtgcimeb6P/B6q+Hp/gdRZo+wMQBFhEUH0H/&#10;IvamGiM180z2lBri6Sx0sujzlyUIPsjeHs9+mikJzZt3dX1zzR3NreXdzfWy+F1dDkek9NmAF7lo&#10;JXJchYA6PFLK16vmNDJzebk+E0nTdhKuY+RVTjFvbaE7spaR42wlPe8VGimGL4H9ytmfCjwV21OB&#10;afgI5YVkSQHe7xNYVxhccGcGHEQhNj+anPSf/2Xq8rQ3vwEAAP//AwBQSwMEFAAGAAgAAAAhAEvi&#10;HZrhAAAADQEAAA8AAABkcnMvZG93bnJldi54bWxMj8FOwzAQRO9I/IO1SNyoHdSkNI1TVQhOSIg0&#10;HHp0YjexGq9D7Lbh71lOcNyZp9mZYju7gV3MFKxHCclCADPYem2xk/BZvz48AQtRoVaDRyPh2wTY&#10;lrc3hcq1v2JlLvvYMQrBkCsJfYxjznloe+NUWPjRIHlHPzkV6Zw6rid1pXA38EchMu6URfrQq9E8&#10;96Y97c9Owu6A1Yv9em8+qmNl63ot8C07SXl/N+82wKKZ4x8Mv/WpOpTUqfFn1IENEtI0zQglY7lK&#10;aBUh2Xq1BNaQlIokA14W/P+K8gcAAP//AwBQSwECLQAUAAYACAAAACEAtoM4kv4AAADhAQAAEwAA&#10;AAAAAAAAAAAAAAAAAAAAW0NvbnRlbnRfVHlwZXNdLnhtbFBLAQItABQABgAIAAAAIQA4/SH/1gAA&#10;AJQBAAALAAAAAAAAAAAAAAAAAC8BAABfcmVscy8ucmVsc1BLAQItABQABgAIAAAAIQC7a7jZmAEA&#10;ACIDAAAOAAAAAAAAAAAAAAAAAC4CAABkcnMvZTJvRG9jLnhtbFBLAQItABQABgAIAAAAIQBL4h2a&#10;4QAAAA0BAAAPAAAAAAAAAAAAAAAAAPIDAABkcnMvZG93bnJldi54bWxQSwUGAAAAAAQABADzAAAA&#10;AAUAAAAA&#10;" filled="f" stroked="f">
              <v:textbox inset="0,0,0,0">
                <w:txbxContent>
                  <w:p w14:paraId="118235E9" w14:textId="77777777" w:rsidR="00823880" w:rsidRDefault="00000000">
                    <w:pPr>
                      <w:pStyle w:val="BodyText"/>
                      <w:spacing w:before="10"/>
                      <w:ind w:left="20"/>
                    </w:pPr>
                    <w:r>
                      <w:t>Chapter</w:t>
                    </w:r>
                    <w:r>
                      <w:rPr>
                        <w:spacing w:val="-3"/>
                      </w:rPr>
                      <w:t xml:space="preserve"> </w:t>
                    </w:r>
                    <w:r>
                      <w:t>8 -</w:t>
                    </w:r>
                    <w:r>
                      <w:rPr>
                        <w:spacing w:val="-1"/>
                      </w:rPr>
                      <w:t xml:space="preserve"> </w:t>
                    </w:r>
                    <w:r>
                      <w:rPr>
                        <w:spacing w:val="-5"/>
                      </w:rPr>
                      <w:t>60</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37CBD"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2992" behindDoc="1" locked="0" layoutInCell="1" allowOverlap="1" wp14:anchorId="07815F74" wp14:editId="09378DFB">
              <wp:simplePos x="0" y="0"/>
              <wp:positionH relativeFrom="page">
                <wp:posOffset>3528186</wp:posOffset>
              </wp:positionH>
              <wp:positionV relativeFrom="page">
                <wp:posOffset>9341137</wp:posOffset>
              </wp:positionV>
              <wp:extent cx="938530" cy="194310"/>
              <wp:effectExtent l="0" t="0" r="0" b="0"/>
              <wp:wrapNone/>
              <wp:docPr id="173" name="Text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530" cy="194310"/>
                      </a:xfrm>
                      <a:prstGeom prst="rect">
                        <a:avLst/>
                      </a:prstGeom>
                    </wps:spPr>
                    <wps:txbx>
                      <w:txbxContent>
                        <w:p w14:paraId="78FD709E" w14:textId="77777777" w:rsidR="00823880" w:rsidRDefault="00000000">
                          <w:pPr>
                            <w:pStyle w:val="BodyText"/>
                            <w:spacing w:before="10"/>
                            <w:ind w:left="20"/>
                          </w:pPr>
                          <w:r>
                            <w:t>Chapter</w:t>
                          </w:r>
                          <w:r>
                            <w:rPr>
                              <w:spacing w:val="-3"/>
                            </w:rPr>
                            <w:t xml:space="preserve"> </w:t>
                          </w:r>
                          <w:r>
                            <w:t>8 -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61</w:t>
                          </w:r>
                          <w:r>
                            <w:rPr>
                              <w:spacing w:val="-5"/>
                            </w:rPr>
                            <w:fldChar w:fldCharType="end"/>
                          </w:r>
                        </w:p>
                      </w:txbxContent>
                    </wps:txbx>
                    <wps:bodyPr wrap="square" lIns="0" tIns="0" rIns="0" bIns="0" rtlCol="0">
                      <a:noAutofit/>
                    </wps:bodyPr>
                  </wps:wsp>
                </a:graphicData>
              </a:graphic>
            </wp:anchor>
          </w:drawing>
        </mc:Choice>
        <mc:Fallback>
          <w:pict>
            <v:shapetype w14:anchorId="07815F74" id="_x0000_t202" coordsize="21600,21600" o:spt="202" path="m,l,21600r21600,l21600,xe">
              <v:stroke joinstyle="miter"/>
              <v:path gradientshapeok="t" o:connecttype="rect"/>
            </v:shapetype>
            <v:shape id="Textbox 173" o:spid="_x0000_s1043" type="#_x0000_t202" style="position:absolute;margin-left:277.8pt;margin-top:735.5pt;width:73.9pt;height:15.3pt;z-index:-1798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hrgmQEAACIDAAAOAAAAZHJzL2Uyb0RvYy54bWysUl9v2yAQf5+074B4b5w029Racap11aZJ&#10;1Vap3QcgGGI0w7E7Ejvffgd1kql7q/qCz9zx4/eH1c3oe7E3SA5CIxezuRQmaGhd2Dby19PXiysp&#10;KKnQqh6CaeTBkLxZv3+3GmJtLqGDvjUoGCRQPcRGdinFuqpId8YrmkE0gZsW0KvEv7itWlQDo/u+&#10;upzPP1UDYBsRtCHi3bvnplwXfGuNTj+tJZNE30jmlsqKZd3ktVqvVL1FFTunJxrqFSy8coEvPUHd&#10;qaTEDt1/UN5pBAKbZhp8BdY6bYoGVrOYv1Dz2KloihY2h+LJJno7WP1j/xgfUKTxFkYOsIigeA/6&#10;N7E31RCpnmayp1QTT2eho0WfvyxB8EH29nDy04xJaN68Xl59XHJHc2tx/WG5KH5X58MRKX0z4EUu&#10;GokcVyGg9veU8vWqPo5MXJ6vz0TSuBmFaxl5mVPMWxtoD6xl4DgbSX92Co0U/ffAfuXsjwUei82x&#10;wNR/gfJCsqQAn3cJrCsMzrgTAw6iEJseTU763/8ydX7a678AAAD//wMAUEsDBBQABgAIAAAAIQCY&#10;xZzj4QAAAA0BAAAPAAAAZHJzL2Rvd25yZXYueG1sTI/BTsMwEETvSPyDtUjcqB1oUghxqgrBCaki&#10;DQeOTuwmVuN1iN02/H2XExx35ml2pljPbmAnMwXrUUKyEMAMtl5b7CR81m93j8BCVKjV4NFI+DEB&#10;1uX1VaFy7c9YmdMudoxCMORKQh/jmHMe2t44FRZ+NEje3k9ORTqnjutJnSncDfxeiIw7ZZE+9Go0&#10;L71pD7ujk7D5wurVfm+bj2pf2bp+EvieHaS8vZk3z8CimeMfDL/1qTqU1KnxR9SBDRLSNM0IJWO5&#10;SmgVISvxsATWkJSKJANeFvz/ivICAAD//wMAUEsBAi0AFAAGAAgAAAAhALaDOJL+AAAA4QEAABMA&#10;AAAAAAAAAAAAAAAAAAAAAFtDb250ZW50X1R5cGVzXS54bWxQSwECLQAUAAYACAAAACEAOP0h/9YA&#10;AACUAQAACwAAAAAAAAAAAAAAAAAvAQAAX3JlbHMvLnJlbHNQSwECLQAUAAYACAAAACEAB2Ia4JkB&#10;AAAiAwAADgAAAAAAAAAAAAAAAAAuAgAAZHJzL2Uyb0RvYy54bWxQSwECLQAUAAYACAAAACEAmMWc&#10;4+EAAAANAQAADwAAAAAAAAAAAAAAAADzAwAAZHJzL2Rvd25yZXYueG1sUEsFBgAAAAAEAAQA8wAA&#10;AAEFAAAAAA==&#10;" filled="f" stroked="f">
              <v:textbox inset="0,0,0,0">
                <w:txbxContent>
                  <w:p w14:paraId="78FD709E" w14:textId="77777777" w:rsidR="00823880" w:rsidRDefault="00000000">
                    <w:pPr>
                      <w:pStyle w:val="BodyText"/>
                      <w:spacing w:before="10"/>
                      <w:ind w:left="20"/>
                    </w:pPr>
                    <w:r>
                      <w:t>Chapter</w:t>
                    </w:r>
                    <w:r>
                      <w:rPr>
                        <w:spacing w:val="-3"/>
                      </w:rPr>
                      <w:t xml:space="preserve"> </w:t>
                    </w:r>
                    <w:r>
                      <w:t>8 -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61</w:t>
                    </w:r>
                    <w:r>
                      <w:rPr>
                        <w:spacing w:val="-5"/>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2637F"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3504" behindDoc="1" locked="0" layoutInCell="1" allowOverlap="1" wp14:anchorId="334E8970" wp14:editId="66FB4A74">
              <wp:simplePos x="0" y="0"/>
              <wp:positionH relativeFrom="page">
                <wp:posOffset>3436746</wp:posOffset>
              </wp:positionH>
              <wp:positionV relativeFrom="page">
                <wp:posOffset>9341137</wp:posOffset>
              </wp:positionV>
              <wp:extent cx="900430" cy="194310"/>
              <wp:effectExtent l="0" t="0" r="0" b="0"/>
              <wp:wrapNone/>
              <wp:docPr id="174" name="Text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0430" cy="194310"/>
                      </a:xfrm>
                      <a:prstGeom prst="rect">
                        <a:avLst/>
                      </a:prstGeom>
                    </wps:spPr>
                    <wps:txbx>
                      <w:txbxContent>
                        <w:p w14:paraId="15475DE2" w14:textId="77777777" w:rsidR="00823880" w:rsidRDefault="00000000">
                          <w:pPr>
                            <w:pStyle w:val="BodyText"/>
                            <w:spacing w:before="10"/>
                            <w:ind w:left="20"/>
                          </w:pPr>
                          <w:r>
                            <w:t>Chapter</w:t>
                          </w:r>
                          <w:r>
                            <w:rPr>
                              <w:spacing w:val="-3"/>
                            </w:rPr>
                            <w:t xml:space="preserve"> </w:t>
                          </w:r>
                          <w:r>
                            <w:t>9 -</w:t>
                          </w:r>
                          <w:r>
                            <w:rPr>
                              <w:spacing w:val="-1"/>
                            </w:rPr>
                            <w:t xml:space="preserve"> </w:t>
                          </w:r>
                          <w:r>
                            <w:rPr>
                              <w:spacing w:val="-5"/>
                            </w:rPr>
                            <w:t>63</w:t>
                          </w:r>
                        </w:p>
                      </w:txbxContent>
                    </wps:txbx>
                    <wps:bodyPr wrap="square" lIns="0" tIns="0" rIns="0" bIns="0" rtlCol="0">
                      <a:noAutofit/>
                    </wps:bodyPr>
                  </wps:wsp>
                </a:graphicData>
              </a:graphic>
            </wp:anchor>
          </w:drawing>
        </mc:Choice>
        <mc:Fallback>
          <w:pict>
            <v:shapetype w14:anchorId="334E8970" id="_x0000_t202" coordsize="21600,21600" o:spt="202" path="m,l,21600r21600,l21600,xe">
              <v:stroke joinstyle="miter"/>
              <v:path gradientshapeok="t" o:connecttype="rect"/>
            </v:shapetype>
            <v:shape id="Textbox 174" o:spid="_x0000_s1044" type="#_x0000_t202" style="position:absolute;margin-left:270.6pt;margin-top:735.5pt;width:70.9pt;height:15.3pt;z-index:-17982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CMnmAEAACIDAAAOAAAAZHJzL2Uyb0RvYy54bWysUl9v0zAQf0fad7D8TpNuFWJR0wmYQJMm&#10;QBp8ANexG4vY5925TfrtOXtpO8Eb4sW5+M4///54fTf5QRwMkoPQyuWilsIEDZ0Lu1b+/PH57Xsp&#10;KKnQqQGCaeXRkLzbXL1Zj7Ex19DD0BkUDBKoGWMr+5RiU1Wke+MVLSCawE0L6FXiX9xVHaqR0f1Q&#10;Xdf1u2oE7CKCNkS8e//SlJuCb63R6Zu1ZJIYWsncUlmxrNu8Vpu1anaoYu/0TEP9AwuvXOBLz1D3&#10;KimxR/cXlHcagcCmhQZfgbVOm6KB1SzrP9Q89SqaooXNoXi2if4frP56eIrfUaTpI0wcYBFB8RH0&#10;L2JvqjFSM89kT6khns5CJ4s+f1mC4IPs7fHsp5mS0Lx5W9erG+5obi1vVzfL4nd1ORyR0hcDXuSi&#10;lchxFQLq8EgpX6+a08jM5eX6TCRN20m4jpFXOcW8tYXuyFpGjrOV9LxXaKQYHgL7lbM/FXgqtqcC&#10;0/AJygvJkgJ82CewrjC44M4MOIhCbH40OenX/2Xq8rQ3vwEAAP//AwBQSwMEFAAGAAgAAAAhAGX4&#10;EhDiAAAADQEAAA8AAABkcnMvZG93bnJldi54bWxMj8FOwzAQRO9I/IO1SNyondKGNo1TVQhOSKhp&#10;OHB0YjexGq9D7Lbh71lOcNvdGc2+ybeT69nFjMF6lJDMBDCDjdcWWwkf1evDCliICrXqPRoJ3ybA&#10;tri9yVWm/RVLcznEllEIhkxJ6GIcMs5D0xmnwswPBkk7+tGpSOvYcj2qK4W7ns+FSLlTFulDpwbz&#10;3JnmdDg7CbtPLF/s13u9L4+lraq1wLf0JOX93bTbAItmin9m+MUndCiIqfZn1IH1EpaLZE5WEhZP&#10;CbUiS7p6pKGm01IkKfAi5/9bFD8AAAD//wMAUEsBAi0AFAAGAAgAAAAhALaDOJL+AAAA4QEAABMA&#10;AAAAAAAAAAAAAAAAAAAAAFtDb250ZW50X1R5cGVzXS54bWxQSwECLQAUAAYACAAAACEAOP0h/9YA&#10;AACUAQAACwAAAAAAAAAAAAAAAAAvAQAAX3JlbHMvLnJlbHNQSwECLQAUAAYACAAAACEAaLwjJ5gB&#10;AAAiAwAADgAAAAAAAAAAAAAAAAAuAgAAZHJzL2Uyb0RvYy54bWxQSwECLQAUAAYACAAAACEAZfgS&#10;EOIAAAANAQAADwAAAAAAAAAAAAAAAADyAwAAZHJzL2Rvd25yZXYueG1sUEsFBgAAAAAEAAQA8wAA&#10;AAEFAAAAAA==&#10;" filled="f" stroked="f">
              <v:textbox inset="0,0,0,0">
                <w:txbxContent>
                  <w:p w14:paraId="15475DE2" w14:textId="77777777" w:rsidR="00823880" w:rsidRDefault="00000000">
                    <w:pPr>
                      <w:pStyle w:val="BodyText"/>
                      <w:spacing w:before="10"/>
                      <w:ind w:left="20"/>
                    </w:pPr>
                    <w:r>
                      <w:t>Chapter</w:t>
                    </w:r>
                    <w:r>
                      <w:rPr>
                        <w:spacing w:val="-3"/>
                      </w:rPr>
                      <w:t xml:space="preserve"> </w:t>
                    </w:r>
                    <w:r>
                      <w:t>9 -</w:t>
                    </w:r>
                    <w:r>
                      <w:rPr>
                        <w:spacing w:val="-1"/>
                      </w:rPr>
                      <w:t xml:space="preserve"> </w:t>
                    </w:r>
                    <w:r>
                      <w:rPr>
                        <w:spacing w:val="-5"/>
                      </w:rPr>
                      <w:t>63</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E622C"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4016" behindDoc="1" locked="0" layoutInCell="1" allowOverlap="1" wp14:anchorId="516429E4" wp14:editId="0AA8034C">
              <wp:simplePos x="0" y="0"/>
              <wp:positionH relativeFrom="page">
                <wp:posOffset>3436746</wp:posOffset>
              </wp:positionH>
              <wp:positionV relativeFrom="page">
                <wp:posOffset>9341137</wp:posOffset>
              </wp:positionV>
              <wp:extent cx="938530" cy="194310"/>
              <wp:effectExtent l="0" t="0" r="0" b="0"/>
              <wp:wrapNone/>
              <wp:docPr id="175" name="Text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530" cy="194310"/>
                      </a:xfrm>
                      <a:prstGeom prst="rect">
                        <a:avLst/>
                      </a:prstGeom>
                    </wps:spPr>
                    <wps:txbx>
                      <w:txbxContent>
                        <w:p w14:paraId="2D7283DC" w14:textId="77777777" w:rsidR="00823880" w:rsidRDefault="00000000">
                          <w:pPr>
                            <w:pStyle w:val="BodyText"/>
                            <w:spacing w:before="10"/>
                            <w:ind w:left="20"/>
                          </w:pPr>
                          <w:r>
                            <w:t>Chapter</w:t>
                          </w:r>
                          <w:r>
                            <w:rPr>
                              <w:spacing w:val="-3"/>
                            </w:rPr>
                            <w:t xml:space="preserve"> </w:t>
                          </w:r>
                          <w:r>
                            <w:t>9 -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64</w:t>
                          </w:r>
                          <w:r>
                            <w:rPr>
                              <w:spacing w:val="-5"/>
                            </w:rPr>
                            <w:fldChar w:fldCharType="end"/>
                          </w:r>
                        </w:p>
                      </w:txbxContent>
                    </wps:txbx>
                    <wps:bodyPr wrap="square" lIns="0" tIns="0" rIns="0" bIns="0" rtlCol="0">
                      <a:noAutofit/>
                    </wps:bodyPr>
                  </wps:wsp>
                </a:graphicData>
              </a:graphic>
            </wp:anchor>
          </w:drawing>
        </mc:Choice>
        <mc:Fallback>
          <w:pict>
            <v:shapetype w14:anchorId="516429E4" id="_x0000_t202" coordsize="21600,21600" o:spt="202" path="m,l,21600r21600,l21600,xe">
              <v:stroke joinstyle="miter"/>
              <v:path gradientshapeok="t" o:connecttype="rect"/>
            </v:shapetype>
            <v:shape id="Textbox 175" o:spid="_x0000_s1045" type="#_x0000_t202" style="position:absolute;margin-left:270.6pt;margin-top:735.5pt;width:73.9pt;height:15.3pt;z-index:-1798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YEemQEAACIDAAAOAAAAZHJzL2Uyb0RvYy54bWysUl9v2yAQf5/U74B4b5w0a9Vacapt1aZK&#10;1Tap2wcgGGI0w7E7Ejvffgd1kql9m/aCz9zx4/eH1f3oe7E3SA5CIxezuRQmaGhd2Dby54/Pl7dS&#10;UFKhVT0E08iDIXm/vni3GmJtrqCDvjUoGCRQPcRGdinFuqpId8YrmkE0gZsW0KvEv7itWlQDo/u+&#10;uprPb6oBsI0I2hDx7sNLU64LvrVGp2/WkkmibyRzS2XFsm7yWq1Xqt6iip3TEw31Dyy8coEvPUE9&#10;qKTEDt0bKO80AoFNMw2+AmudNkUDq1nMX6l57lQ0RQubQ/FkE/0/WP11/xy/o0jjRxg5wCKC4hPo&#10;X8TeVEOkeprJnlJNPJ2FjhZ9/rIEwQfZ28PJTzMmoXnzbnl7veSO5tbi7v1yUfyuzocjUvpiwItc&#10;NBI5rkJA7Z8o5etVfRyZuLxcn4mkcTMK1zLydU4xb22gPbCWgeNsJP3eKTRS9I+B/crZHws8Fptj&#10;gan/BOWFZEkBPuwSWFcYnHEnBhxEITY9mpz03/9l6vy0138AAAD//wMAUEsDBBQABgAIAAAAIQB0&#10;IKVQ4gAAAA0BAAAPAAAAZHJzL2Rvd25yZXYueG1sTI/BTsMwEETvSP0Haytxo3aqNrQhTlUhOCEh&#10;0nDg6MRuYjVeh9htw9+znOhtd2c0+ybfTa5nFzMG61FCshDADDZeW2wlfFavDxtgISrUqvdoJPyY&#10;ALtidperTPsrluZyiC2jEAyZktDFOGSch6YzToWFHwySdvSjU5HWseV6VFcKdz1fCpFypyzSh04N&#10;5rkzzelwdhL2X1i+2O/3+qM8lraqtgLf0pOU9/Np/wQsmin+m+EPn9ChIKban1EH1ktYr5IlWUlY&#10;PSbUiizpZktDTae1SFLgRc5vWxS/AAAA//8DAFBLAQItABQABgAIAAAAIQC2gziS/gAAAOEBAAAT&#10;AAAAAAAAAAAAAAAAAAAAAABbQ29udGVudF9UeXBlc10ueG1sUEsBAi0AFAAGAAgAAAAhADj9If/W&#10;AAAAlAEAAAsAAAAAAAAAAAAAAAAALwEAAF9yZWxzLy5yZWxzUEsBAi0AFAAGAAgAAAAhANS1gR6Z&#10;AQAAIgMAAA4AAAAAAAAAAAAAAAAALgIAAGRycy9lMm9Eb2MueG1sUEsBAi0AFAAGAAgAAAAhAHQg&#10;pVDiAAAADQEAAA8AAAAAAAAAAAAAAAAA8wMAAGRycy9kb3ducmV2LnhtbFBLBQYAAAAABAAEAPMA&#10;AAACBQAAAAA=&#10;" filled="f" stroked="f">
              <v:textbox inset="0,0,0,0">
                <w:txbxContent>
                  <w:p w14:paraId="2D7283DC" w14:textId="77777777" w:rsidR="00823880" w:rsidRDefault="00000000">
                    <w:pPr>
                      <w:pStyle w:val="BodyText"/>
                      <w:spacing w:before="10"/>
                      <w:ind w:left="20"/>
                    </w:pPr>
                    <w:r>
                      <w:t>Chapter</w:t>
                    </w:r>
                    <w:r>
                      <w:rPr>
                        <w:spacing w:val="-3"/>
                      </w:rPr>
                      <w:t xml:space="preserve"> </w:t>
                    </w:r>
                    <w:r>
                      <w:t>9 -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64</w:t>
                    </w:r>
                    <w:r>
                      <w:rPr>
                        <w:spacing w:val="-5"/>
                      </w:rP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DB5DA" w14:textId="77777777" w:rsidR="00823880" w:rsidRDefault="00823880">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1E8D0"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26336" behindDoc="1" locked="0" layoutInCell="1" allowOverlap="1" wp14:anchorId="28C58BD0" wp14:editId="3D918587">
              <wp:simplePos x="0" y="0"/>
              <wp:positionH relativeFrom="page">
                <wp:posOffset>3566286</wp:posOffset>
              </wp:positionH>
              <wp:positionV relativeFrom="page">
                <wp:posOffset>9341137</wp:posOffset>
              </wp:positionV>
              <wp:extent cx="862330" cy="194310"/>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2330" cy="194310"/>
                      </a:xfrm>
                      <a:prstGeom prst="rect">
                        <a:avLst/>
                      </a:prstGeom>
                    </wps:spPr>
                    <wps:txbx>
                      <w:txbxContent>
                        <w:p w14:paraId="20575A8C" w14:textId="77777777" w:rsidR="00823880" w:rsidRDefault="00000000">
                          <w:pPr>
                            <w:pStyle w:val="BodyText"/>
                            <w:spacing w:before="10"/>
                            <w:ind w:left="20"/>
                          </w:pPr>
                          <w:r>
                            <w:t>Chapter</w:t>
                          </w:r>
                          <w:r>
                            <w:rPr>
                              <w:spacing w:val="-3"/>
                            </w:rPr>
                            <w:t xml:space="preserve"> </w:t>
                          </w:r>
                          <w:r>
                            <w:t>1 -</w:t>
                          </w:r>
                          <w:r>
                            <w:rPr>
                              <w:spacing w:val="-1"/>
                            </w:rPr>
                            <w:t xml:space="preserve"> </w:t>
                          </w:r>
                          <w:r>
                            <w:rPr>
                              <w:spacing w:val="-10"/>
                            </w:rPr>
                            <w:fldChar w:fldCharType="begin"/>
                          </w:r>
                          <w:r>
                            <w:rPr>
                              <w:spacing w:val="-10"/>
                            </w:rPr>
                            <w:instrText xml:space="preserve"> PAGE </w:instrText>
                          </w:r>
                          <w:r>
                            <w:rPr>
                              <w:spacing w:val="-10"/>
                            </w:rPr>
                            <w:fldChar w:fldCharType="separate"/>
                          </w:r>
                          <w:r>
                            <w:rPr>
                              <w:spacing w:val="-10"/>
                            </w:rPr>
                            <w:t>2</w:t>
                          </w:r>
                          <w:r>
                            <w:rPr>
                              <w:spacing w:val="-10"/>
                            </w:rPr>
                            <w:fldChar w:fldCharType="end"/>
                          </w:r>
                        </w:p>
                      </w:txbxContent>
                    </wps:txbx>
                    <wps:bodyPr wrap="square" lIns="0" tIns="0" rIns="0" bIns="0" rtlCol="0">
                      <a:noAutofit/>
                    </wps:bodyPr>
                  </wps:wsp>
                </a:graphicData>
              </a:graphic>
            </wp:anchor>
          </w:drawing>
        </mc:Choice>
        <mc:Fallback>
          <w:pict>
            <v:shapetype w14:anchorId="28C58BD0" id="_x0000_t202" coordsize="21600,21600" o:spt="202" path="m,l,21600r21600,l21600,xe">
              <v:stroke joinstyle="miter"/>
              <v:path gradientshapeok="t" o:connecttype="rect"/>
            </v:shapetype>
            <v:shape id="Textbox 18" o:spid="_x0000_s1030" type="#_x0000_t202" style="position:absolute;margin-left:280.8pt;margin-top:735.5pt;width:67.9pt;height:15.3pt;z-index:-17990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xWClAEAABoDAAAOAAAAZHJzL2Uyb0RvYy54bWysUttuGyEQfa+Uf0C8x/hSRenK6yhN1KpS&#10;1FZK+wGYBe+qC0NmsHf99x3I2q7atyovMDDDmXPOsL4bfS8OFqmDUMvFbC6FDQaaLuxq+fPHp+tb&#10;KSjp0Ogegq3l0ZK821y9Ww+xsktooW8sCgYJVA2xlm1KsVKKTGu9phlEGzjpAL1OfMSdalAPjO57&#10;tZzPb9QA2EQEY4n49vE1KTcF3zlr0jfnyCbR15K5pbJiWbd5VZu1rnaoY9uZiYb+DxZed4GbnqEe&#10;ddJij90/UL4zCAQuzQx4Bc51xhYNrGYx/0vNc6ujLVrYHIpnm+jtYM3Xw3P8jiKNH2HkARYRFJ/A&#10;/CL2Rg2Rqqkme0oVcXUWOjr0eWcJgh+yt8ezn3ZMwvDl7c1yteKM4dTiw/vVovitLo8jUvpswYsc&#10;1BJ5XIWAPjxRyu11dSqZuLy2z0TSuB25JIdbaI6sYeAx1pJe9hqtFP2XwD7lmZ8CPAXbU4Cpf4Dy&#10;M7KUAPf7BK4rnS+4U2ceQCE0fZY84T/PperypTe/AQAA//8DAFBLAwQUAAYACAAAACEAlnjMneAA&#10;AAANAQAADwAAAGRycy9kb3ducmV2LnhtbEyPwU7DMBBE70j8g7VI3Kgd1Lo0xKkqBCckRBoOHJ3Y&#10;TazG6xC7bfh7lhMcd2Y0+6bYzn5gZztFF1BBthDALLbBOOwUfNQvdw/AYtJo9BDQKvi2Ebbl9VWh&#10;cxMuWNnzPnWMSjDmWkGf0phzHtveeh0XYbRI3iFMXic6p46bSV+o3A/8XgjJvXZIH3o92qfetsf9&#10;ySvYfWL17L7emvfqULm63gh8lUelbm/m3SOwZOf0F4ZffEKHkpiacEIT2aBgJTNJUTKW64xWUURu&#10;1ktgDUkrQSYvC/5/RfkDAAD//wMAUEsBAi0AFAAGAAgAAAAhALaDOJL+AAAA4QEAABMAAAAAAAAA&#10;AAAAAAAAAAAAAFtDb250ZW50X1R5cGVzXS54bWxQSwECLQAUAAYACAAAACEAOP0h/9YAAACUAQAA&#10;CwAAAAAAAAAAAAAAAAAvAQAAX3JlbHMvLnJlbHNQSwECLQAUAAYACAAAACEAyusVgpQBAAAaAwAA&#10;DgAAAAAAAAAAAAAAAAAuAgAAZHJzL2Uyb0RvYy54bWxQSwECLQAUAAYACAAAACEAlnjMneAAAAAN&#10;AQAADwAAAAAAAAAAAAAAAADuAwAAZHJzL2Rvd25yZXYueG1sUEsFBgAAAAAEAAQA8wAAAPsEAAAA&#10;AA==&#10;" filled="f" stroked="f">
              <v:textbox inset="0,0,0,0">
                <w:txbxContent>
                  <w:p w14:paraId="20575A8C" w14:textId="77777777" w:rsidR="00823880" w:rsidRDefault="00000000">
                    <w:pPr>
                      <w:pStyle w:val="BodyText"/>
                      <w:spacing w:before="10"/>
                      <w:ind w:left="20"/>
                    </w:pPr>
                    <w:r>
                      <w:t>Chapter</w:t>
                    </w:r>
                    <w:r>
                      <w:rPr>
                        <w:spacing w:val="-3"/>
                      </w:rPr>
                      <w:t xml:space="preserve"> </w:t>
                    </w:r>
                    <w:r>
                      <w:t>1 -</w:t>
                    </w:r>
                    <w:r>
                      <w:rPr>
                        <w:spacing w:val="-1"/>
                      </w:rPr>
                      <w:t xml:space="preserve"> </w:t>
                    </w:r>
                    <w:r>
                      <w:rPr>
                        <w:spacing w:val="-10"/>
                      </w:rPr>
                      <w:fldChar w:fldCharType="begin"/>
                    </w:r>
                    <w:r>
                      <w:rPr>
                        <w:spacing w:val="-10"/>
                      </w:rPr>
                      <w:instrText xml:space="preserve"> PAGE </w:instrText>
                    </w:r>
                    <w:r>
                      <w:rPr>
                        <w:spacing w:val="-10"/>
                      </w:rPr>
                      <w:fldChar w:fldCharType="separate"/>
                    </w:r>
                    <w:r>
                      <w:rPr>
                        <w:spacing w:val="-10"/>
                      </w:rPr>
                      <w:t>2</w:t>
                    </w:r>
                    <w:r>
                      <w:rPr>
                        <w:spacing w:val="-10"/>
                      </w:rP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3A06AA"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4528" behindDoc="1" locked="0" layoutInCell="1" allowOverlap="1" wp14:anchorId="6A932A90" wp14:editId="2AD4B9BE">
              <wp:simplePos x="0" y="0"/>
              <wp:positionH relativeFrom="page">
                <wp:posOffset>3490086</wp:posOffset>
              </wp:positionH>
              <wp:positionV relativeFrom="page">
                <wp:posOffset>9341137</wp:posOffset>
              </wp:positionV>
              <wp:extent cx="976630" cy="194310"/>
              <wp:effectExtent l="0" t="0" r="0" b="0"/>
              <wp:wrapNone/>
              <wp:docPr id="180" name="Text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6630" cy="194310"/>
                      </a:xfrm>
                      <a:prstGeom prst="rect">
                        <a:avLst/>
                      </a:prstGeom>
                    </wps:spPr>
                    <wps:txbx>
                      <w:txbxContent>
                        <w:p w14:paraId="3CCB65A7" w14:textId="77777777" w:rsidR="00823880" w:rsidRDefault="00000000">
                          <w:pPr>
                            <w:pStyle w:val="BodyText"/>
                            <w:spacing w:before="10"/>
                            <w:ind w:left="20"/>
                          </w:pPr>
                          <w:r>
                            <w:t>Chapter</w:t>
                          </w:r>
                          <w:r>
                            <w:rPr>
                              <w:spacing w:val="-3"/>
                            </w:rPr>
                            <w:t xml:space="preserve"> </w:t>
                          </w:r>
                          <w:r>
                            <w:t>10 -</w:t>
                          </w:r>
                          <w:r>
                            <w:rPr>
                              <w:spacing w:val="-1"/>
                            </w:rPr>
                            <w:t xml:space="preserve"> </w:t>
                          </w:r>
                          <w:r>
                            <w:rPr>
                              <w:spacing w:val="-5"/>
                            </w:rPr>
                            <w:t>67</w:t>
                          </w:r>
                        </w:p>
                      </w:txbxContent>
                    </wps:txbx>
                    <wps:bodyPr wrap="square" lIns="0" tIns="0" rIns="0" bIns="0" rtlCol="0">
                      <a:noAutofit/>
                    </wps:bodyPr>
                  </wps:wsp>
                </a:graphicData>
              </a:graphic>
            </wp:anchor>
          </w:drawing>
        </mc:Choice>
        <mc:Fallback>
          <w:pict>
            <v:shapetype w14:anchorId="6A932A90" id="_x0000_t202" coordsize="21600,21600" o:spt="202" path="m,l,21600r21600,l21600,xe">
              <v:stroke joinstyle="miter"/>
              <v:path gradientshapeok="t" o:connecttype="rect"/>
            </v:shapetype>
            <v:shape id="Textbox 180" o:spid="_x0000_s1046" type="#_x0000_t202" style="position:absolute;margin-left:274.8pt;margin-top:735.5pt;width:76.9pt;height:15.3pt;z-index:-1798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IqSmQEAACIDAAAOAAAAZHJzL2Uyb0RvYy54bWysUl9v2yAQf5/U74B4X5y0U7Zacaqt1aZJ&#10;1Vap3QcgGGI0w7E7Ejvffgd1kql7q/qCz9zx4/eH1c3oe7E3SA5CIxezuRQmaGhd2Dby19PX95+k&#10;oKRCq3oIppEHQ/JmffFuNcTaXEIHfWtQMEigeoiN7FKKdVWR7oxXNINoAjctoFeJf3FbtagGRvd9&#10;dTmfL6sBsI0I2hDx7t1zU64LvrVGp5/WkkmibyRzS2XFsm7yWq1Xqt6iip3TEw31ChZeucCXnqDu&#10;VFJih+4/KO80AoFNMw2+AmudNkUDq1nMX6h57FQ0RQubQ/FkE70drP6xf4wPKNL4BUYOsIigeA/6&#10;N7E31RCpnmayp1QTT2eho0WfvyxB8EH29nDy04xJaN68/rhcXnFHc2tx/eFqUfyuzocjUvpmwItc&#10;NBI5rkJA7e8p5etVfRyZuDxfn4mkcTMK1zLyMqeYtzbQHljLwHE2kv7sFBop+u+B/crZHws8Fptj&#10;gam/hfJCsqQAn3cJrCsMzrgTAw6iEJseTU763/8ydX7a678AAAD//wMAUEsDBBQABgAIAAAAIQD4&#10;B7mW4QAAAA0BAAAPAAAAZHJzL2Rvd25yZXYueG1sTI/BTsMwEETvSPyDtUjcqB1IUxriVBWCExIi&#10;DQeOTuwmVuN1iN02/D3LqRx35ml2ptjMbmAnMwXrUUKyEMAMtl5b7CR81q93j8BCVKjV4NFI+DEB&#10;NuX1VaFy7c9YmdMudoxCMORKQh/jmHMe2t44FRZ+NEje3k9ORTqnjutJnSncDfxeiIw7ZZE+9Go0&#10;z71pD7ujk7D9wurFfr83H9W+snW9FviWHaS8vZm3T8CimeMFhr/6VB1K6tT4I+rABgnLdJ0RSka6&#10;SmgVISvxkAJrSFqKJANeFvz/ivIXAAD//wMAUEsBAi0AFAAGAAgAAAAhALaDOJL+AAAA4QEAABMA&#10;AAAAAAAAAAAAAAAAAAAAAFtDb250ZW50X1R5cGVzXS54bWxQSwECLQAUAAYACAAAACEAOP0h/9YA&#10;AACUAQAACwAAAAAAAAAAAAAAAAAvAQAAX3JlbHMvLnJlbHNQSwECLQAUAAYACAAAACEAVuiKkpkB&#10;AAAiAwAADgAAAAAAAAAAAAAAAAAuAgAAZHJzL2Uyb0RvYy54bWxQSwECLQAUAAYACAAAACEA+Ae5&#10;luEAAAANAQAADwAAAAAAAAAAAAAAAADzAwAAZHJzL2Rvd25yZXYueG1sUEsFBgAAAAAEAAQA8wAA&#10;AAEFAAAAAA==&#10;" filled="f" stroked="f">
              <v:textbox inset="0,0,0,0">
                <w:txbxContent>
                  <w:p w14:paraId="3CCB65A7" w14:textId="77777777" w:rsidR="00823880" w:rsidRDefault="00000000">
                    <w:pPr>
                      <w:pStyle w:val="BodyText"/>
                      <w:spacing w:before="10"/>
                      <w:ind w:left="20"/>
                    </w:pPr>
                    <w:r>
                      <w:t>Chapter</w:t>
                    </w:r>
                    <w:r>
                      <w:rPr>
                        <w:spacing w:val="-3"/>
                      </w:rPr>
                      <w:t xml:space="preserve"> </w:t>
                    </w:r>
                    <w:r>
                      <w:t>10 -</w:t>
                    </w:r>
                    <w:r>
                      <w:rPr>
                        <w:spacing w:val="-1"/>
                      </w:rPr>
                      <w:t xml:space="preserve"> </w:t>
                    </w:r>
                    <w:r>
                      <w:rPr>
                        <w:spacing w:val="-5"/>
                      </w:rPr>
                      <w:t>67</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657EB"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5040" behindDoc="1" locked="0" layoutInCell="1" allowOverlap="1" wp14:anchorId="3DE68949" wp14:editId="502D9880">
              <wp:simplePos x="0" y="0"/>
              <wp:positionH relativeFrom="page">
                <wp:posOffset>3490086</wp:posOffset>
              </wp:positionH>
              <wp:positionV relativeFrom="page">
                <wp:posOffset>9341137</wp:posOffset>
              </wp:positionV>
              <wp:extent cx="1014730" cy="194310"/>
              <wp:effectExtent l="0" t="0" r="0" b="0"/>
              <wp:wrapNone/>
              <wp:docPr id="181" name="Text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14730" cy="194310"/>
                      </a:xfrm>
                      <a:prstGeom prst="rect">
                        <a:avLst/>
                      </a:prstGeom>
                    </wps:spPr>
                    <wps:txbx>
                      <w:txbxContent>
                        <w:p w14:paraId="56BF4166" w14:textId="77777777" w:rsidR="00823880" w:rsidRDefault="00000000">
                          <w:pPr>
                            <w:pStyle w:val="BodyText"/>
                            <w:spacing w:before="10"/>
                            <w:ind w:left="20"/>
                          </w:pPr>
                          <w:r>
                            <w:t>Chapter</w:t>
                          </w:r>
                          <w:r>
                            <w:rPr>
                              <w:spacing w:val="-3"/>
                            </w:rPr>
                            <w:t xml:space="preserve"> </w:t>
                          </w:r>
                          <w:r>
                            <w:t>10 -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68</w:t>
                          </w:r>
                          <w:r>
                            <w:rPr>
                              <w:spacing w:val="-5"/>
                            </w:rPr>
                            <w:fldChar w:fldCharType="end"/>
                          </w:r>
                        </w:p>
                      </w:txbxContent>
                    </wps:txbx>
                    <wps:bodyPr wrap="square" lIns="0" tIns="0" rIns="0" bIns="0" rtlCol="0">
                      <a:noAutofit/>
                    </wps:bodyPr>
                  </wps:wsp>
                </a:graphicData>
              </a:graphic>
            </wp:anchor>
          </w:drawing>
        </mc:Choice>
        <mc:Fallback>
          <w:pict>
            <v:shapetype w14:anchorId="3DE68949" id="_x0000_t202" coordsize="21600,21600" o:spt="202" path="m,l,21600r21600,l21600,xe">
              <v:stroke joinstyle="miter"/>
              <v:path gradientshapeok="t" o:connecttype="rect"/>
            </v:shapetype>
            <v:shape id="Textbox 181" o:spid="_x0000_s1047" type="#_x0000_t202" style="position:absolute;margin-left:274.8pt;margin-top:735.5pt;width:79.9pt;height:15.3pt;z-index:-1798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mqPmAEAACMDAAAOAAAAZHJzL2Uyb0RvYy54bWysUs2O0zAQviPxDpbvNMnuioWo6QpYgZBW&#10;sNLCA7iO3VjEHjPjNunbM/amLYIb4uKMM+PP34/Xd7MfxcEgOQidbFa1FCZo6F3YdfL7t4+v3khB&#10;SYVejRBMJ4+G5N3m5Yv1FFtzBQOMvUHBIIHaKXZySCm2VUV6MF7RCqIJ3LSAXiXe4q7qUU2M7sfq&#10;qq5fVxNgHxG0IeK/989NuSn41hqdvlpLJomxk8wtlRXLus1rtVmrdocqDk4vNNQ/sPDKBb70DHWv&#10;khJ7dH9BeacRCGxaafAVWOu0KRpYTVP/oeZpUNEULWwOxbNN9P9g9ZfDU3xEkeb3MHOARQTFB9A/&#10;iL2ppkjtMpM9pZZ4OgudLfr8ZQmCD7K3x7OfZk5CZ7S6ubm95pbmXvP25rophleX0xEpfTLgRS46&#10;iZxXYaAOD5Ty/ao9jSxknu/PTNK8nYXrGfk2x5h/baE/spiJ8+wk/dwrNFKMnwMblsM/FXgqtqcC&#10;0/gByhPJmgK82yewrjC44C4MOIlCbHk1Oerf92Xq8rY3vwAAAP//AwBQSwMEFAAGAAgAAAAhAOnf&#10;DtbhAAAADQEAAA8AAABkcnMvZG93bnJldi54bWxMj8FOwzAQRO9I/IO1SNyoHZSmJMSpKgQnJEQa&#10;Dhyd2E2sxusQu234e5YTHHfmaXam3C5uZGczB+tRQrISwAx2XlvsJXw0L3cPwEJUqNXo0Uj4NgG2&#10;1fVVqQrtL1ib8z72jEIwFErCEONUcB66wTgVVn4ySN7Bz05FOuee61ldKNyN/F6IjDtlkT4MajJP&#10;g+mO+5OTsPvE+tl+vbXv9aG2TZMLfM2OUt7eLLtHYNEs8Q+G3/pUHSrq1PoT6sBGCes0zwglI90k&#10;tIqQjchTYC1Ja5FkwKuS/19R/QAAAP//AwBQSwECLQAUAAYACAAAACEAtoM4kv4AAADhAQAAEwAA&#10;AAAAAAAAAAAAAAAAAAAAW0NvbnRlbnRfVHlwZXNdLnhtbFBLAQItABQABgAIAAAAIQA4/SH/1gAA&#10;AJQBAAALAAAAAAAAAAAAAAAAAC8BAABfcmVscy8ucmVsc1BLAQItABQABgAIAAAAIQCV5mqPmAEA&#10;ACMDAAAOAAAAAAAAAAAAAAAAAC4CAABkcnMvZTJvRG9jLnhtbFBLAQItABQABgAIAAAAIQDp3w7W&#10;4QAAAA0BAAAPAAAAAAAAAAAAAAAAAPIDAABkcnMvZG93bnJldi54bWxQSwUGAAAAAAQABADzAAAA&#10;AAUAAAAA&#10;" filled="f" stroked="f">
              <v:textbox inset="0,0,0,0">
                <w:txbxContent>
                  <w:p w14:paraId="56BF4166" w14:textId="77777777" w:rsidR="00823880" w:rsidRDefault="00000000">
                    <w:pPr>
                      <w:pStyle w:val="BodyText"/>
                      <w:spacing w:before="10"/>
                      <w:ind w:left="20"/>
                    </w:pPr>
                    <w:r>
                      <w:t>Chapter</w:t>
                    </w:r>
                    <w:r>
                      <w:rPr>
                        <w:spacing w:val="-3"/>
                      </w:rPr>
                      <w:t xml:space="preserve"> </w:t>
                    </w:r>
                    <w:r>
                      <w:t>10 -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68</w:t>
                    </w:r>
                    <w:r>
                      <w:rPr>
                        <w:spacing w:val="-5"/>
                      </w:rP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E45491"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5552" behindDoc="1" locked="0" layoutInCell="1" allowOverlap="1" wp14:anchorId="00403E52" wp14:editId="3BA37EC5">
              <wp:simplePos x="0" y="0"/>
              <wp:positionH relativeFrom="page">
                <wp:posOffset>3490086</wp:posOffset>
              </wp:positionH>
              <wp:positionV relativeFrom="page">
                <wp:posOffset>9341137</wp:posOffset>
              </wp:positionV>
              <wp:extent cx="976630" cy="194310"/>
              <wp:effectExtent l="0" t="0" r="0" b="0"/>
              <wp:wrapNone/>
              <wp:docPr id="182" name="Text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6630" cy="194310"/>
                      </a:xfrm>
                      <a:prstGeom prst="rect">
                        <a:avLst/>
                      </a:prstGeom>
                    </wps:spPr>
                    <wps:txbx>
                      <w:txbxContent>
                        <w:p w14:paraId="70DC7760" w14:textId="77777777" w:rsidR="00823880" w:rsidRDefault="00000000">
                          <w:pPr>
                            <w:pStyle w:val="BodyText"/>
                            <w:spacing w:before="10"/>
                            <w:ind w:left="20"/>
                          </w:pPr>
                          <w:r>
                            <w:t>Chapter</w:t>
                          </w:r>
                          <w:r>
                            <w:rPr>
                              <w:spacing w:val="-3"/>
                            </w:rPr>
                            <w:t xml:space="preserve"> </w:t>
                          </w:r>
                          <w:r>
                            <w:t>11 -</w:t>
                          </w:r>
                          <w:r>
                            <w:rPr>
                              <w:spacing w:val="-1"/>
                            </w:rPr>
                            <w:t xml:space="preserve"> </w:t>
                          </w:r>
                          <w:r>
                            <w:rPr>
                              <w:spacing w:val="-5"/>
                            </w:rPr>
                            <w:t>70</w:t>
                          </w:r>
                        </w:p>
                      </w:txbxContent>
                    </wps:txbx>
                    <wps:bodyPr wrap="square" lIns="0" tIns="0" rIns="0" bIns="0" rtlCol="0">
                      <a:noAutofit/>
                    </wps:bodyPr>
                  </wps:wsp>
                </a:graphicData>
              </a:graphic>
            </wp:anchor>
          </w:drawing>
        </mc:Choice>
        <mc:Fallback>
          <w:pict>
            <v:shapetype w14:anchorId="00403E52" id="_x0000_t202" coordsize="21600,21600" o:spt="202" path="m,l,21600r21600,l21600,xe">
              <v:stroke joinstyle="miter"/>
              <v:path gradientshapeok="t" o:connecttype="rect"/>
            </v:shapetype>
            <v:shape id="Textbox 182" o:spid="_x0000_s1048" type="#_x0000_t202" style="position:absolute;margin-left:274.8pt;margin-top:735.5pt;width:76.9pt;height:15.3pt;z-index:-17980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VXmQEAACIDAAAOAAAAZHJzL2Uyb0RvYy54bWysUl9v2yAQf5/U74B4b5y0U9pacapt1aZK&#10;1Tap2wcgGGI0w7E7Ejvffgd1kql9m/aCz9zx4/eH1f3oe7E3SA5CIxezuRQmaGhd2Dby54/Pl7dS&#10;UFKhVT0E08iDIXm/vni3GmJtrqCDvjUoGCRQPcRGdinFuqpId8YrmkE0gZsW0KvEv7itWlQDo/u+&#10;uprPl9UA2EYEbYh49+GlKdcF31qj0zdrySTRN5K5pbJiWTd5rdYrVW9Rxc7piYb6BxZeucCXnqAe&#10;VFJih+4NlHcagcCmmQZfgbVOm6KB1Szmr9Q8dyqaooXNoXiyif4frP66f47fUaTxI4wcYBFB8Qn0&#10;L2JvqiFSPc1kT6kmns5CR4s+f1mC4IPs7eHkpxmT0Lx5d7NcXnNHc2tx9/56UfyuzocjUvpiwItc&#10;NBI5rkJA7Z8o5etVfRyZuLxcn4mkcTMK1zLybU4xb22gPbCWgeNsJP3eKTRS9I+B/crZHws8Fptj&#10;gan/BOWFZEkBPuwSWFcYnHEnBhxEITY9mpz03/9l6vy0138AAAD//wMAUEsDBBQABgAIAAAAIQD4&#10;B7mW4QAAAA0BAAAPAAAAZHJzL2Rvd25yZXYueG1sTI/BTsMwEETvSPyDtUjcqB1IUxriVBWCExIi&#10;DQeOTuwmVuN1iN02/D3LqRx35ml2ptjMbmAnMwXrUUKyEMAMtl5b7CR81q93j8BCVKjV4NFI+DEB&#10;NuX1VaFy7c9YmdMudoxCMORKQh/jmHMe2t44FRZ+NEje3k9ORTqnjutJnSncDfxeiIw7ZZE+9Go0&#10;z71pD7ujk7D9wurFfr83H9W+snW9FviWHaS8vZm3T8CimeMFhr/6VB1K6tT4I+rABgnLdJ0RSka6&#10;SmgVISvxkAJrSFqKJANeFvz/ivIXAAD//wMAUEsBAi0AFAAGAAgAAAAhALaDOJL+AAAA4QEAABMA&#10;AAAAAAAAAAAAAAAAAAAAAFtDb250ZW50X1R5cGVzXS54bWxQSwECLQAUAAYACAAAACEAOP0h/9YA&#10;AACUAQAACwAAAAAAAAAAAAAAAAAvAQAAX3JlbHMvLnJlbHNQSwECLQAUAAYACAAAACEAP/GVV5kB&#10;AAAiAwAADgAAAAAAAAAAAAAAAAAuAgAAZHJzL2Uyb0RvYy54bWxQSwECLQAUAAYACAAAACEA+Ae5&#10;luEAAAANAQAADwAAAAAAAAAAAAAAAADzAwAAZHJzL2Rvd25yZXYueG1sUEsFBgAAAAAEAAQA8wAA&#10;AAEFAAAAAA==&#10;" filled="f" stroked="f">
              <v:textbox inset="0,0,0,0">
                <w:txbxContent>
                  <w:p w14:paraId="70DC7760" w14:textId="77777777" w:rsidR="00823880" w:rsidRDefault="00000000">
                    <w:pPr>
                      <w:pStyle w:val="BodyText"/>
                      <w:spacing w:before="10"/>
                      <w:ind w:left="20"/>
                    </w:pPr>
                    <w:r>
                      <w:t>Chapter</w:t>
                    </w:r>
                    <w:r>
                      <w:rPr>
                        <w:spacing w:val="-3"/>
                      </w:rPr>
                      <w:t xml:space="preserve"> </w:t>
                    </w:r>
                    <w:r>
                      <w:t>11 -</w:t>
                    </w:r>
                    <w:r>
                      <w:rPr>
                        <w:spacing w:val="-1"/>
                      </w:rPr>
                      <w:t xml:space="preserve"> </w:t>
                    </w:r>
                    <w:r>
                      <w:rPr>
                        <w:spacing w:val="-5"/>
                      </w:rPr>
                      <w:t>70</w:t>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3BC5C"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6064" behindDoc="1" locked="0" layoutInCell="1" allowOverlap="1" wp14:anchorId="0A432124" wp14:editId="4C5B0E36">
              <wp:simplePos x="0" y="0"/>
              <wp:positionH relativeFrom="page">
                <wp:posOffset>3490086</wp:posOffset>
              </wp:positionH>
              <wp:positionV relativeFrom="page">
                <wp:posOffset>9341137</wp:posOffset>
              </wp:positionV>
              <wp:extent cx="1014730" cy="194310"/>
              <wp:effectExtent l="0" t="0" r="0" b="0"/>
              <wp:wrapNone/>
              <wp:docPr id="184" name="Text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14730" cy="194310"/>
                      </a:xfrm>
                      <a:prstGeom prst="rect">
                        <a:avLst/>
                      </a:prstGeom>
                    </wps:spPr>
                    <wps:txbx>
                      <w:txbxContent>
                        <w:p w14:paraId="2E6A10C9" w14:textId="77777777" w:rsidR="00823880" w:rsidRDefault="00000000">
                          <w:pPr>
                            <w:pStyle w:val="BodyText"/>
                            <w:spacing w:before="10"/>
                            <w:ind w:left="20"/>
                          </w:pPr>
                          <w:r>
                            <w:t>Chapter</w:t>
                          </w:r>
                          <w:r>
                            <w:rPr>
                              <w:spacing w:val="-3"/>
                            </w:rPr>
                            <w:t xml:space="preserve"> </w:t>
                          </w:r>
                          <w:r>
                            <w:t>11 -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71</w:t>
                          </w:r>
                          <w:r>
                            <w:rPr>
                              <w:spacing w:val="-5"/>
                            </w:rPr>
                            <w:fldChar w:fldCharType="end"/>
                          </w:r>
                        </w:p>
                      </w:txbxContent>
                    </wps:txbx>
                    <wps:bodyPr wrap="square" lIns="0" tIns="0" rIns="0" bIns="0" rtlCol="0">
                      <a:noAutofit/>
                    </wps:bodyPr>
                  </wps:wsp>
                </a:graphicData>
              </a:graphic>
            </wp:anchor>
          </w:drawing>
        </mc:Choice>
        <mc:Fallback>
          <w:pict>
            <v:shapetype w14:anchorId="0A432124" id="_x0000_t202" coordsize="21600,21600" o:spt="202" path="m,l,21600r21600,l21600,xe">
              <v:stroke joinstyle="miter"/>
              <v:path gradientshapeok="t" o:connecttype="rect"/>
            </v:shapetype>
            <v:shape id="Textbox 184" o:spid="_x0000_s1049" type="#_x0000_t202" style="position:absolute;margin-left:274.8pt;margin-top:735.5pt;width:79.9pt;height:15.3pt;z-index:-1798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VKlwEAACMDAAAOAAAAZHJzL2Uyb0RvYy54bWysUtuO0zAQfUfiHyy/0yS7Ky5R0xWwAiGt&#10;AGnZD3Adu7GIPWbGbdK/Z+xNW8S+IV6ccWZ8fC5e385+FAeD5CB0slnVUpigoXdh18nHH59evZWC&#10;kgq9GiGYTh4NydvNyxfrKbbmCgYYe4OCQQK1U+zkkFJsq4r0YLyiFUQTuGkBvUq8xV3Vo5oY3Y/V&#10;VV2/ribAPiJoQ8R/756aclPwrTU6fbOWTBJjJ5lbKiuWdZvXarNW7Q5VHJxeaKh/YOGVC3zpGepO&#10;JSX26J5BeacRCGxaafAVWOu0KRpYTVP/peZhUNEULWwOxbNN9P9g9dfDQ/yOIs0fYOYAiwiK96B/&#10;EntTTZHaZSZ7Si3xdBY6W/T5yxIEH2Rvj2c/zZyEzmh1c/Pmmluae827m+umGF5dTkek9NmAF7no&#10;JHJehYE63FPK96v2NLKQebo/M0nzdhauz8g5xvxrC/2RxUycZyfp116hkWL8EtiwHP6pwFOxPRWY&#10;xo9QnkjWFOD9PoF1hcEFd2HASRRiy6vJUf+5L1OXt735DQAA//8DAFBLAwQUAAYACAAAACEA6d8O&#10;1uEAAAANAQAADwAAAGRycy9kb3ducmV2LnhtbEyPwU7DMBBE70j8g7VI3KgdlKYkxKkqBCckRBoO&#10;HJ3YTazG6xC7bfh7lhMcd+ZpdqbcLm5kZzMH61FCshLADHZeW+wlfDQvdw/AQlSo1ejRSPg2AbbV&#10;9VWpCu0vWJvzPvaMQjAUSsIQ41RwHrrBOBVWfjJI3sHPTkU6557rWV0o3I38XoiMO2WRPgxqMk+D&#10;6Y77k5Ow+8T62X69te/1obZNkwt8zY5S3t4su0dg0SzxD4bf+lQdKurU+hPqwEYJ6zTPCCUj3SS0&#10;ipCNyFNgLUlrkWTAq5L/X1H9AAAA//8DAFBLAQItABQABgAIAAAAIQC2gziS/gAAAOEBAAATAAAA&#10;AAAAAAAAAAAAAAAAAABbQ29udGVudF9UeXBlc10ueG1sUEsBAi0AFAAGAAgAAAAhADj9If/WAAAA&#10;lAEAAAsAAAAAAAAAAAAAAAAALwEAAF9yZWxzLy5yZWxzUEsBAi0AFAAGAAgAAAAhAPz/dUqXAQAA&#10;IwMAAA4AAAAAAAAAAAAAAAAALgIAAGRycy9lMm9Eb2MueG1sUEsBAi0AFAAGAAgAAAAhAOnfDtbh&#10;AAAADQEAAA8AAAAAAAAAAAAAAAAA8QMAAGRycy9kb3ducmV2LnhtbFBLBQYAAAAABAAEAPMAAAD/&#10;BAAAAAA=&#10;" filled="f" stroked="f">
              <v:textbox inset="0,0,0,0">
                <w:txbxContent>
                  <w:p w14:paraId="2E6A10C9" w14:textId="77777777" w:rsidR="00823880" w:rsidRDefault="00000000">
                    <w:pPr>
                      <w:pStyle w:val="BodyText"/>
                      <w:spacing w:before="10"/>
                      <w:ind w:left="20"/>
                    </w:pPr>
                    <w:r>
                      <w:t>Chapter</w:t>
                    </w:r>
                    <w:r>
                      <w:rPr>
                        <w:spacing w:val="-3"/>
                      </w:rPr>
                      <w:t xml:space="preserve"> </w:t>
                    </w:r>
                    <w:r>
                      <w:t>11 -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71</w:t>
                    </w:r>
                    <w:r>
                      <w:rPr>
                        <w:spacing w:val="-5"/>
                      </w:rP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3D55A"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6576" behindDoc="1" locked="0" layoutInCell="1" allowOverlap="1" wp14:anchorId="5C3D06EE" wp14:editId="2C3FC615">
              <wp:simplePos x="0" y="0"/>
              <wp:positionH relativeFrom="page">
                <wp:posOffset>3490086</wp:posOffset>
              </wp:positionH>
              <wp:positionV relativeFrom="page">
                <wp:posOffset>9341137</wp:posOffset>
              </wp:positionV>
              <wp:extent cx="976630" cy="194310"/>
              <wp:effectExtent l="0" t="0" r="0" b="0"/>
              <wp:wrapNone/>
              <wp:docPr id="186" name="Text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6630" cy="194310"/>
                      </a:xfrm>
                      <a:prstGeom prst="rect">
                        <a:avLst/>
                      </a:prstGeom>
                    </wps:spPr>
                    <wps:txbx>
                      <w:txbxContent>
                        <w:p w14:paraId="0A5A09F8" w14:textId="77777777" w:rsidR="00823880" w:rsidRDefault="00000000">
                          <w:pPr>
                            <w:pStyle w:val="BodyText"/>
                            <w:spacing w:before="10"/>
                            <w:ind w:left="20"/>
                          </w:pPr>
                          <w:r>
                            <w:t>Chapter</w:t>
                          </w:r>
                          <w:r>
                            <w:rPr>
                              <w:spacing w:val="-3"/>
                            </w:rPr>
                            <w:t xml:space="preserve"> </w:t>
                          </w:r>
                          <w:r>
                            <w:t>12 -</w:t>
                          </w:r>
                          <w:r>
                            <w:rPr>
                              <w:spacing w:val="-1"/>
                            </w:rPr>
                            <w:t xml:space="preserve"> </w:t>
                          </w:r>
                          <w:r>
                            <w:rPr>
                              <w:spacing w:val="-5"/>
                            </w:rPr>
                            <w:t>74</w:t>
                          </w:r>
                        </w:p>
                      </w:txbxContent>
                    </wps:txbx>
                    <wps:bodyPr wrap="square" lIns="0" tIns="0" rIns="0" bIns="0" rtlCol="0">
                      <a:noAutofit/>
                    </wps:bodyPr>
                  </wps:wsp>
                </a:graphicData>
              </a:graphic>
            </wp:anchor>
          </w:drawing>
        </mc:Choice>
        <mc:Fallback>
          <w:pict>
            <v:shapetype w14:anchorId="5C3D06EE" id="_x0000_t202" coordsize="21600,21600" o:spt="202" path="m,l,21600r21600,l21600,xe">
              <v:stroke joinstyle="miter"/>
              <v:path gradientshapeok="t" o:connecttype="rect"/>
            </v:shapetype>
            <v:shape id="Textbox 186" o:spid="_x0000_s1050" type="#_x0000_t202" style="position:absolute;margin-left:274.8pt;margin-top:735.5pt;width:76.9pt;height:15.3pt;z-index:-17979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DuOmQEAACIDAAAOAAAAZHJzL2Uyb0RvYy54bWysUsFuEzEQvSP1Hyzfm01SFOgqm4q2AiFV&#10;UKnwAY7XzlqsPWbGyW7+nrG7SRDcEJfx2DN+fu+N13ej78XBIDkIjVzM5lKYoKF1YdfI798+Xr+X&#10;gpIKreohmEYeDcm7zdWb9RBrs4QO+tagYJBA9RAb2aUU66oi3RmvaAbRBC5aQK8Sb3FXtagGRvd9&#10;tZzPV9UA2EYEbYj49PG1KDcF31qj01drySTRN5K5pRKxxG2O1Wat6h2q2Dk90VD/wMIrF/jRM9Sj&#10;Skrs0f0F5Z1GILBppsFXYK3TpmhgNYv5H2peOhVN0cLmUDzbRP8PVn85vMRnFGm8h5EHWERQfAL9&#10;g9ibaohUTz3ZU6qJu7PQ0aLPK0sQfJG9PZ79NGMSmg9v361WN1zRXFrcvr1ZFL+ry+WIlD4Z8CIn&#10;jUQeVyGgDk+U8vOqPrVMXF6fz0TSuB2Faxu5LKj5aAvtkbUMPM5G0s+9QiNF/zmwX3n2pwRPyfaU&#10;YOofoPyQLCnAh30C6wqDC+7EgAdRiE2fJk/6933punztzS8AAAD//wMAUEsDBBQABgAIAAAAIQD4&#10;B7mW4QAAAA0BAAAPAAAAZHJzL2Rvd25yZXYueG1sTI/BTsMwEETvSPyDtUjcqB1IUxriVBWCExIi&#10;DQeOTuwmVuN1iN02/D3LqRx35ml2ptjMbmAnMwXrUUKyEMAMtl5b7CR81q93j8BCVKjV4NFI+DEB&#10;NuX1VaFy7c9YmdMudoxCMORKQh/jmHMe2t44FRZ+NEje3k9ORTqnjutJnSncDfxeiIw7ZZE+9Go0&#10;z71pD7ujk7D9wurFfr83H9W+snW9FviWHaS8vZm3T8CimeMFhr/6VB1K6tT4I+rABgnLdJ0RSka6&#10;SmgVISvxkAJrSFqKJANeFvz/ivIXAAD//wMAUEsBAi0AFAAGAAgAAAAhALaDOJL+AAAA4QEAABMA&#10;AAAAAAAAAAAAAAAAAAAAAFtDb250ZW50X1R5cGVzXS54bWxQSwECLQAUAAYACAAAACEAOP0h/9YA&#10;AACUAQAACwAAAAAAAAAAAAAAAAAvAQAAX3JlbHMvLnJlbHNQSwECLQAUAAYACAAAACEA+bA7jpkB&#10;AAAiAwAADgAAAAAAAAAAAAAAAAAuAgAAZHJzL2Uyb0RvYy54bWxQSwECLQAUAAYACAAAACEA+Ae5&#10;luEAAAANAQAADwAAAAAAAAAAAAAAAADzAwAAZHJzL2Rvd25yZXYueG1sUEsFBgAAAAAEAAQA8wAA&#10;AAEFAAAAAA==&#10;" filled="f" stroked="f">
              <v:textbox inset="0,0,0,0">
                <w:txbxContent>
                  <w:p w14:paraId="0A5A09F8" w14:textId="77777777" w:rsidR="00823880" w:rsidRDefault="00000000">
                    <w:pPr>
                      <w:pStyle w:val="BodyText"/>
                      <w:spacing w:before="10"/>
                      <w:ind w:left="20"/>
                    </w:pPr>
                    <w:r>
                      <w:t>Chapter</w:t>
                    </w:r>
                    <w:r>
                      <w:rPr>
                        <w:spacing w:val="-3"/>
                      </w:rPr>
                      <w:t xml:space="preserve"> </w:t>
                    </w:r>
                    <w:r>
                      <w:t>12 -</w:t>
                    </w:r>
                    <w:r>
                      <w:rPr>
                        <w:spacing w:val="-1"/>
                      </w:rPr>
                      <w:t xml:space="preserve"> </w:t>
                    </w:r>
                    <w:r>
                      <w:rPr>
                        <w:spacing w:val="-5"/>
                      </w:rPr>
                      <w:t>74</w:t>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CE5F9"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7088" behindDoc="1" locked="0" layoutInCell="1" allowOverlap="1" wp14:anchorId="259EE381" wp14:editId="5B8A9777">
              <wp:simplePos x="0" y="0"/>
              <wp:positionH relativeFrom="page">
                <wp:posOffset>3490086</wp:posOffset>
              </wp:positionH>
              <wp:positionV relativeFrom="page">
                <wp:posOffset>9341137</wp:posOffset>
              </wp:positionV>
              <wp:extent cx="1014730" cy="194310"/>
              <wp:effectExtent l="0" t="0" r="0" b="0"/>
              <wp:wrapNone/>
              <wp:docPr id="190" name="Text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14730" cy="194310"/>
                      </a:xfrm>
                      <a:prstGeom prst="rect">
                        <a:avLst/>
                      </a:prstGeom>
                    </wps:spPr>
                    <wps:txbx>
                      <w:txbxContent>
                        <w:p w14:paraId="316183DD" w14:textId="77777777" w:rsidR="00823880" w:rsidRDefault="00000000">
                          <w:pPr>
                            <w:pStyle w:val="BodyText"/>
                            <w:spacing w:before="10"/>
                            <w:ind w:left="20"/>
                          </w:pPr>
                          <w:r>
                            <w:t>Chapter</w:t>
                          </w:r>
                          <w:r>
                            <w:rPr>
                              <w:spacing w:val="-3"/>
                            </w:rPr>
                            <w:t xml:space="preserve"> </w:t>
                          </w:r>
                          <w:r>
                            <w:t>12 -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75</w:t>
                          </w:r>
                          <w:r>
                            <w:rPr>
                              <w:spacing w:val="-5"/>
                            </w:rPr>
                            <w:fldChar w:fldCharType="end"/>
                          </w:r>
                        </w:p>
                      </w:txbxContent>
                    </wps:txbx>
                    <wps:bodyPr wrap="square" lIns="0" tIns="0" rIns="0" bIns="0" rtlCol="0">
                      <a:noAutofit/>
                    </wps:bodyPr>
                  </wps:wsp>
                </a:graphicData>
              </a:graphic>
            </wp:anchor>
          </w:drawing>
        </mc:Choice>
        <mc:Fallback>
          <w:pict>
            <v:shapetype w14:anchorId="259EE381" id="_x0000_t202" coordsize="21600,21600" o:spt="202" path="m,l,21600r21600,l21600,xe">
              <v:stroke joinstyle="miter"/>
              <v:path gradientshapeok="t" o:connecttype="rect"/>
            </v:shapetype>
            <v:shape id="Textbox 190" o:spid="_x0000_s1051" type="#_x0000_t202" style="position:absolute;margin-left:274.8pt;margin-top:735.5pt;width:79.9pt;height:15.3pt;z-index:-1797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tuTmAEAACMDAAAOAAAAZHJzL2Uyb0RvYy54bWysUtuO0zAQfUfiHyy/0yTdFZeo6QpYgZBW&#10;gLTwAa5jNxaxx8y4Tfr3jL1pi+AN8eKMM+Pjc/HmbvajOBokB6GTzaqWwgQNvQv7Tn7/9uHFayko&#10;qdCrEYLp5MmQvNs+f7aZYmvWMMDYGxQMEqidYieHlGJbVaQH4xWtIJrATQvoVeIt7qse1cTofqzW&#10;df2ymgD7iKANEf+9f2rKbcG31uj0xVoySYydZG6prFjWXV6r7Ua1e1RxcHqhof6BhVcu8KUXqHuV&#10;lDig+wvKO41AYNNKg6/AWqdN0cBqmvoPNY+DiqZoYXMoXmyi/werPx8f41cUaX4HMwdYRFB8AP2D&#10;2JtqitQuM9lTaomns9DZos9fliD4IHt7uvhp5iR0Rqub21c33NLca97c3jTF8Op6OiKljwa8yEUn&#10;kfMqDNTxgVK+X7XnkYXM0/2ZSZp3s3B9J9dNjjH/2kF/YjET59lJ+nlQaKQYPwU2LId/LvBc7M4F&#10;pvE9lCeSNQV4e0hgXWFwxV0YcBKF2PJqctS/78vU9W1vfwEAAP//AwBQSwMEFAAGAAgAAAAhAOnf&#10;DtbhAAAADQEAAA8AAABkcnMvZG93bnJldi54bWxMj8FOwzAQRO9I/IO1SNyoHZSmJMSpKgQnJEQa&#10;Dhyd2E2sxusQu234e5YTHHfmaXam3C5uZGczB+tRQrISwAx2XlvsJXw0L3cPwEJUqNXo0Uj4NgG2&#10;1fVVqQrtL1ib8z72jEIwFErCEONUcB66wTgVVn4ySN7Bz05FOuee61ldKNyN/F6IjDtlkT4MajJP&#10;g+mO+5OTsPvE+tl+vbXv9aG2TZMLfM2OUt7eLLtHYNEs8Q+G3/pUHSrq1PoT6sBGCes0zwglI90k&#10;tIqQjchTYC1Ja5FkwKuS/19R/QAAAP//AwBQSwECLQAUAAYACAAAACEAtoM4kv4AAADhAQAAEwAA&#10;AAAAAAAAAAAAAAAAAAAAW0NvbnRlbnRfVHlwZXNdLnhtbFBLAQItABQABgAIAAAAIQA4/SH/1gAA&#10;AJQBAAALAAAAAAAAAAAAAAAAAC8BAABfcmVscy8ucmVsc1BLAQItABQABgAIAAAAIQA6vtuTmAEA&#10;ACMDAAAOAAAAAAAAAAAAAAAAAC4CAABkcnMvZTJvRG9jLnhtbFBLAQItABQABgAIAAAAIQDp3w7W&#10;4QAAAA0BAAAPAAAAAAAAAAAAAAAAAPIDAABkcnMvZG93bnJldi54bWxQSwUGAAAAAAQABADzAAAA&#10;AAUAAAAA&#10;" filled="f" stroked="f">
              <v:textbox inset="0,0,0,0">
                <w:txbxContent>
                  <w:p w14:paraId="316183DD" w14:textId="77777777" w:rsidR="00823880" w:rsidRDefault="00000000">
                    <w:pPr>
                      <w:pStyle w:val="BodyText"/>
                      <w:spacing w:before="10"/>
                      <w:ind w:left="20"/>
                    </w:pPr>
                    <w:r>
                      <w:t>Chapter</w:t>
                    </w:r>
                    <w:r>
                      <w:rPr>
                        <w:spacing w:val="-3"/>
                      </w:rPr>
                      <w:t xml:space="preserve"> </w:t>
                    </w:r>
                    <w:r>
                      <w:t>12 -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75</w:t>
                    </w:r>
                    <w:r>
                      <w:rPr>
                        <w:spacing w:val="-5"/>
                      </w:rP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EDB9E" w14:textId="77777777" w:rsidR="00823880" w:rsidRDefault="00823880">
    <w:pPr>
      <w:pStyle w:val="BodyText"/>
      <w:spacing w:line="14" w:lineRule="auto"/>
      <w:rPr>
        <w:sz w:val="2"/>
      </w:rP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A78AD"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7600" behindDoc="1" locked="0" layoutInCell="1" allowOverlap="1" wp14:anchorId="6EE194A2" wp14:editId="5F0FF3F9">
              <wp:simplePos x="0" y="0"/>
              <wp:positionH relativeFrom="page">
                <wp:posOffset>3450463</wp:posOffset>
              </wp:positionH>
              <wp:positionV relativeFrom="page">
                <wp:posOffset>9341137</wp:posOffset>
              </wp:positionV>
              <wp:extent cx="1092835" cy="194310"/>
              <wp:effectExtent l="0" t="0" r="0" b="0"/>
              <wp:wrapNone/>
              <wp:docPr id="193" name="Text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2835" cy="194310"/>
                      </a:xfrm>
                      <a:prstGeom prst="rect">
                        <a:avLst/>
                      </a:prstGeom>
                    </wps:spPr>
                    <wps:txbx>
                      <w:txbxContent>
                        <w:p w14:paraId="495AE428" w14:textId="77777777" w:rsidR="00823880" w:rsidRDefault="00000000">
                          <w:pPr>
                            <w:pStyle w:val="BodyText"/>
                            <w:spacing w:before="10"/>
                            <w:ind w:left="20"/>
                          </w:pPr>
                          <w:r>
                            <w:t>Appendix</w:t>
                          </w:r>
                          <w:r>
                            <w:rPr>
                              <w:spacing w:val="1"/>
                            </w:rPr>
                            <w:t xml:space="preserve"> </w:t>
                          </w:r>
                          <w:r>
                            <w:t>A</w:t>
                          </w:r>
                          <w:r>
                            <w:rPr>
                              <w:spacing w:val="-1"/>
                            </w:rPr>
                            <w:t xml:space="preserve"> </w:t>
                          </w:r>
                          <w:r>
                            <w:t>-</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78</w:t>
                          </w:r>
                          <w:r>
                            <w:rPr>
                              <w:spacing w:val="-5"/>
                            </w:rPr>
                            <w:fldChar w:fldCharType="end"/>
                          </w:r>
                        </w:p>
                      </w:txbxContent>
                    </wps:txbx>
                    <wps:bodyPr wrap="square" lIns="0" tIns="0" rIns="0" bIns="0" rtlCol="0">
                      <a:noAutofit/>
                    </wps:bodyPr>
                  </wps:wsp>
                </a:graphicData>
              </a:graphic>
            </wp:anchor>
          </w:drawing>
        </mc:Choice>
        <mc:Fallback>
          <w:pict>
            <v:shapetype w14:anchorId="6EE194A2" id="_x0000_t202" coordsize="21600,21600" o:spt="202" path="m,l,21600r21600,l21600,xe">
              <v:stroke joinstyle="miter"/>
              <v:path gradientshapeok="t" o:connecttype="rect"/>
            </v:shapetype>
            <v:shape id="Textbox 193" o:spid="_x0000_s1052" type="#_x0000_t202" style="position:absolute;margin-left:271.7pt;margin-top:735.5pt;width:86.05pt;height:15.3pt;z-index:-17978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m8GmQEAACMDAAAOAAAAZHJzL2Uyb0RvYy54bWysUt1u2yAUvp/Ud0DcLzjuNrVWnGprtWlS&#10;tVVq9wAEQ4xmOIxDYuftd6BOMnV3VW/gAIeP74fVzeQGttcRLfiWLxcVZ9or6KzftvzX09f3V5xh&#10;kr6TA3jd8oNGfrO+eLcaQ6Nr6GHodGQE4rEZQ8v7lEIjBKpeO4kLCNrToYHoZKJl3IouypHQ3SDq&#10;qvokRohdiKA0Iu3ePR/ydcE3Rqv00xjUiQ0tJ26pjLGMmzyK9Uo22yhDb9VMQ76ChZPW06MnqDuZ&#10;JNtF+x+UsyoCgkkLBU6AMVbpooHULKsXah57GXTRQuZgONmEbwerfuwfw0NkafoCEwVYRGC4B/Ub&#10;yRsxBmzmnuwpNkjdWehkosszSWB0kbw9nPzUU2Iqo1XX9dXlR84UnS2vP1wui+HifDtETN80OJaL&#10;lkfKqzCQ+3tM+X3ZHFtmMs/vZyZp2kzMdi2v6xxj3tpAdyAxI+XZcvyzk1FzNnz3ZFgO/1jEY7E5&#10;FjENt1C+SNbk4fMugbGFwRl3ZkBJFGLzr8lR/7suXee/vf4LAAD//wMAUEsDBBQABgAIAAAAIQD8&#10;kF5t4QAAAA0BAAAPAAAAZHJzL2Rvd25yZXYueG1sTI/BTsMwEETvSPyDtUjcqB1IUghxqgrBCQmR&#10;hgNHJ3YTq/E6xG4b/p7lBMedeZqdKTeLG9nJzMF6lJCsBDCDndcWewkfzcvNPbAQFWo1ejQSvk2A&#10;TXV5UapC+zPW5rSLPaMQDIWSMMQ4FZyHbjBOhZWfDJK397NTkc6553pWZwp3I78VIudOWaQPg5rM&#10;02C6w+7oJGw/sX62X2/te72vbdM8CHzND1JeXy3bR2DRLPEPht/6VB0q6tT6I+rARglZepcSSka6&#10;TmgVIesky4C1JGUiyYFXJf+/ovoBAAD//wMAUEsBAi0AFAAGAAgAAAAhALaDOJL+AAAA4QEAABMA&#10;AAAAAAAAAAAAAAAAAAAAAFtDb250ZW50X1R5cGVzXS54bWxQSwECLQAUAAYACAAAACEAOP0h/9YA&#10;AACUAQAACwAAAAAAAAAAAAAAAAAvAQAAX3JlbHMvLnJlbHNQSwECLQAUAAYACAAAACEAls5vBpkB&#10;AAAjAwAADgAAAAAAAAAAAAAAAAAuAgAAZHJzL2Uyb0RvYy54bWxQSwECLQAUAAYACAAAACEA/JBe&#10;beEAAAANAQAADwAAAAAAAAAAAAAAAADzAwAAZHJzL2Rvd25yZXYueG1sUEsFBgAAAAAEAAQA8wAA&#10;AAEFAAAAAA==&#10;" filled="f" stroked="f">
              <v:textbox inset="0,0,0,0">
                <w:txbxContent>
                  <w:p w14:paraId="495AE428" w14:textId="77777777" w:rsidR="00823880" w:rsidRDefault="00000000">
                    <w:pPr>
                      <w:pStyle w:val="BodyText"/>
                      <w:spacing w:before="10"/>
                      <w:ind w:left="20"/>
                    </w:pPr>
                    <w:r>
                      <w:t>Appendix</w:t>
                    </w:r>
                    <w:r>
                      <w:rPr>
                        <w:spacing w:val="1"/>
                      </w:rPr>
                      <w:t xml:space="preserve"> </w:t>
                    </w:r>
                    <w:r>
                      <w:t>A</w:t>
                    </w:r>
                    <w:r>
                      <w:rPr>
                        <w:spacing w:val="-1"/>
                      </w:rPr>
                      <w:t xml:space="preserve"> </w:t>
                    </w:r>
                    <w:r>
                      <w:t>-</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78</w:t>
                    </w:r>
                    <w:r>
                      <w:rPr>
                        <w:spacing w:val="-5"/>
                      </w:rP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BC988"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8112" behindDoc="1" locked="0" layoutInCell="1" allowOverlap="1" wp14:anchorId="020F91AB" wp14:editId="2A540A6A">
              <wp:simplePos x="0" y="0"/>
              <wp:positionH relativeFrom="page">
                <wp:posOffset>3455034</wp:posOffset>
              </wp:positionH>
              <wp:positionV relativeFrom="page">
                <wp:posOffset>9341137</wp:posOffset>
              </wp:positionV>
              <wp:extent cx="1083310" cy="194310"/>
              <wp:effectExtent l="0" t="0" r="0" b="0"/>
              <wp:wrapNone/>
              <wp:docPr id="194" name="Text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83310" cy="194310"/>
                      </a:xfrm>
                      <a:prstGeom prst="rect">
                        <a:avLst/>
                      </a:prstGeom>
                    </wps:spPr>
                    <wps:txbx>
                      <w:txbxContent>
                        <w:p w14:paraId="0C1365EB" w14:textId="77777777" w:rsidR="00823880" w:rsidRDefault="00000000">
                          <w:pPr>
                            <w:pStyle w:val="BodyText"/>
                            <w:spacing w:before="10"/>
                            <w:ind w:left="20"/>
                          </w:pPr>
                          <w:r>
                            <w:t>Appendix</w:t>
                          </w:r>
                          <w:r>
                            <w:rPr>
                              <w:spacing w:val="1"/>
                            </w:rPr>
                            <w:t xml:space="preserve"> </w:t>
                          </w:r>
                          <w:r>
                            <w:t>B</w:t>
                          </w:r>
                          <w:r>
                            <w:rPr>
                              <w:spacing w:val="-2"/>
                            </w:rPr>
                            <w:t xml:space="preserve"> </w:t>
                          </w:r>
                          <w:r>
                            <w:t>-</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79</w:t>
                          </w:r>
                          <w:r>
                            <w:rPr>
                              <w:spacing w:val="-5"/>
                            </w:rPr>
                            <w:fldChar w:fldCharType="end"/>
                          </w:r>
                        </w:p>
                      </w:txbxContent>
                    </wps:txbx>
                    <wps:bodyPr wrap="square" lIns="0" tIns="0" rIns="0" bIns="0" rtlCol="0">
                      <a:noAutofit/>
                    </wps:bodyPr>
                  </wps:wsp>
                </a:graphicData>
              </a:graphic>
            </wp:anchor>
          </w:drawing>
        </mc:Choice>
        <mc:Fallback>
          <w:pict>
            <v:shapetype w14:anchorId="020F91AB" id="_x0000_t202" coordsize="21600,21600" o:spt="202" path="m,l,21600r21600,l21600,xe">
              <v:stroke joinstyle="miter"/>
              <v:path gradientshapeok="t" o:connecttype="rect"/>
            </v:shapetype>
            <v:shape id="Textbox 194" o:spid="_x0000_s1053" type="#_x0000_t202" style="position:absolute;margin-left:272.05pt;margin-top:735.5pt;width:85.3pt;height:15.3pt;z-index:-17978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y6flQEAACMDAAAOAAAAZHJzL2Uyb0RvYy54bWysUsGO0zAQvSPxD5bvNGmL0BI1XQErENIK&#10;kHb5ANexG4vYY2bcJv17xm7aIrghLuOxZ/z83htv7ic/iKNBchBauVzUUpigoXNh38rvzx9f3UlB&#10;SYVODRBMK0+G5P325YvNGBuzgh6GzqBgkEDNGFvZpxSbqiLdG69oAdEELlpArxJvcV91qEZG90O1&#10;qus31QjYRQRtiPj04VyU24JvrdHpq7VkkhhaydxSiVjiLsdqu1HNHlXsnZ5pqH9g4ZUL/OgV6kEl&#10;JQ7o/oLyTiMQ2LTQ4Cuw1mlTNLCaZf2HmqdeRVO0sDkUrzbR/4PVX45P8RuKNL2HiQdYRFB8BP2D&#10;2JtqjNTMPdlTaoi7s9DJos8rSxB8kb09Xf00UxI6o9V36/WSS5pry7evc55Bb7cjUvpkwIuctBJ5&#10;XoWBOj5SOrdeWmYy5/czkzTtJuG6Vq7WGTUf7aA7sZiR59lK+nlQaKQYPgc2LA//kuAl2V0STMMH&#10;KF8kawrw7pDAusLghjsz4EkUDfOvyaP+fV+6bn97+wsAAP//AwBQSwMEFAAGAAgAAAAhAOtfLUbh&#10;AAAADQEAAA8AAABkcnMvZG93bnJldi54bWxMj8FOwzAQRO9I/IO1SNyoHZSmNI1TVQhOSIg0HDg6&#10;sZtYjdchdtvw9yynctvdGc2+KbazG9jZTMF6lJAsBDCDrdcWOwmf9evDE7AQFWo1eDQSfkyAbXl7&#10;U6hc+wtW5ryPHaMQDLmS0Mc45pyHtjdOhYUfDZJ28JNTkdap43pSFwp3A38UIuNOWaQPvRrNc2/a&#10;4/7kJOy+sHqx3+/NR3WobF2vBb5lRynv7+bdBlg0c7ya4Q+f0KEkpsafUAc2SFimaUJWEtJVQq3I&#10;sqIRWEOnpUgy4GXB/7cofwEAAP//AwBQSwECLQAUAAYACAAAACEAtoM4kv4AAADhAQAAEwAAAAAA&#10;AAAAAAAAAAAAAAAAW0NvbnRlbnRfVHlwZXNdLnhtbFBLAQItABQABgAIAAAAIQA4/SH/1gAAAJQB&#10;AAALAAAAAAAAAAAAAAAAAC8BAABfcmVscy8ucmVsc1BLAQItABQABgAIAAAAIQCtGy6flQEAACMD&#10;AAAOAAAAAAAAAAAAAAAAAC4CAABkcnMvZTJvRG9jLnhtbFBLAQItABQABgAIAAAAIQDrXy1G4QAA&#10;AA0BAAAPAAAAAAAAAAAAAAAAAO8DAABkcnMvZG93bnJldi54bWxQSwUGAAAAAAQABADzAAAA/QQA&#10;AAAA&#10;" filled="f" stroked="f">
              <v:textbox inset="0,0,0,0">
                <w:txbxContent>
                  <w:p w14:paraId="0C1365EB" w14:textId="77777777" w:rsidR="00823880" w:rsidRDefault="00000000">
                    <w:pPr>
                      <w:pStyle w:val="BodyText"/>
                      <w:spacing w:before="10"/>
                      <w:ind w:left="20"/>
                    </w:pPr>
                    <w:r>
                      <w:t>Appendix</w:t>
                    </w:r>
                    <w:r>
                      <w:rPr>
                        <w:spacing w:val="1"/>
                      </w:rPr>
                      <w:t xml:space="preserve"> </w:t>
                    </w:r>
                    <w:r>
                      <w:t>B</w:t>
                    </w:r>
                    <w:r>
                      <w:rPr>
                        <w:spacing w:val="-2"/>
                      </w:rPr>
                      <w:t xml:space="preserve"> </w:t>
                    </w:r>
                    <w:r>
                      <w:t>-</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79</w:t>
                    </w:r>
                    <w:r>
                      <w:rPr>
                        <w:spacing w:val="-5"/>
                      </w:rP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BA6C5"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38624" behindDoc="1" locked="0" layoutInCell="1" allowOverlap="1" wp14:anchorId="75204E50" wp14:editId="736940AE">
              <wp:simplePos x="0" y="0"/>
              <wp:positionH relativeFrom="page">
                <wp:posOffset>3427603</wp:posOffset>
              </wp:positionH>
              <wp:positionV relativeFrom="page">
                <wp:posOffset>9341137</wp:posOffset>
              </wp:positionV>
              <wp:extent cx="1139825" cy="194310"/>
              <wp:effectExtent l="0" t="0" r="0" b="0"/>
              <wp:wrapNone/>
              <wp:docPr id="195" name="Text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39825" cy="194310"/>
                      </a:xfrm>
                      <a:prstGeom prst="rect">
                        <a:avLst/>
                      </a:prstGeom>
                    </wps:spPr>
                    <wps:txbx>
                      <w:txbxContent>
                        <w:p w14:paraId="42A92826" w14:textId="77777777" w:rsidR="00823880" w:rsidRDefault="00000000">
                          <w:pPr>
                            <w:pStyle w:val="BodyText"/>
                            <w:spacing w:before="10"/>
                            <w:ind w:left="20"/>
                          </w:pPr>
                          <w:r>
                            <w:t>Bibliography</w:t>
                          </w:r>
                          <w:r>
                            <w:rPr>
                              <w:spacing w:val="-10"/>
                            </w:rPr>
                            <w:t xml:space="preserve"> </w:t>
                          </w:r>
                          <w:r>
                            <w:t>-</w:t>
                          </w:r>
                          <w:r>
                            <w:rPr>
                              <w:spacing w:val="-4"/>
                            </w:rPr>
                            <w:t xml:space="preserve"> </w:t>
                          </w:r>
                          <w:r>
                            <w:rPr>
                              <w:spacing w:val="-5"/>
                            </w:rPr>
                            <w:fldChar w:fldCharType="begin"/>
                          </w:r>
                          <w:r>
                            <w:rPr>
                              <w:spacing w:val="-5"/>
                            </w:rPr>
                            <w:instrText xml:space="preserve"> PAGE </w:instrText>
                          </w:r>
                          <w:r>
                            <w:rPr>
                              <w:spacing w:val="-5"/>
                            </w:rPr>
                            <w:fldChar w:fldCharType="separate"/>
                          </w:r>
                          <w:r>
                            <w:rPr>
                              <w:spacing w:val="-5"/>
                            </w:rPr>
                            <w:t>82</w:t>
                          </w:r>
                          <w:r>
                            <w:rPr>
                              <w:spacing w:val="-5"/>
                            </w:rPr>
                            <w:fldChar w:fldCharType="end"/>
                          </w:r>
                        </w:p>
                      </w:txbxContent>
                    </wps:txbx>
                    <wps:bodyPr wrap="square" lIns="0" tIns="0" rIns="0" bIns="0" rtlCol="0">
                      <a:noAutofit/>
                    </wps:bodyPr>
                  </wps:wsp>
                </a:graphicData>
              </a:graphic>
            </wp:anchor>
          </w:drawing>
        </mc:Choice>
        <mc:Fallback>
          <w:pict>
            <v:shapetype w14:anchorId="75204E50" id="_x0000_t202" coordsize="21600,21600" o:spt="202" path="m,l,21600r21600,l21600,xe">
              <v:stroke joinstyle="miter"/>
              <v:path gradientshapeok="t" o:connecttype="rect"/>
            </v:shapetype>
            <v:shape id="Textbox 195" o:spid="_x0000_s1054" type="#_x0000_t202" style="position:absolute;margin-left:269.9pt;margin-top:735.5pt;width:89.75pt;height:15.3pt;z-index:-17977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RCrmgEAACMDAAAOAAAAZHJzL2Uyb0RvYy54bWysUs1uEzEQviPxDpbvZLNpQe0qmwqoQEgV&#10;IBUewPHaWYu1x8w42c3bM3Y3CWpviIs9tsefvx+v7yY/iINBchBaWS+WUpigoXNh18qfPz69uZGC&#10;kgqdGiCYVh4NybvN61frMTZmBT0MnUHBIIGaMbayTyk2VUW6N17RAqIJfGgBvUq8xF3VoRoZ3Q/V&#10;arl8V42AXUTQhoh3758O5abgW2t0+mYtmSSGVjK3VEYs4zaP1Watmh2q2Ds901D/wMIrF/jRM9S9&#10;Skrs0b2A8k4jENi00OArsNZpUzSwmnr5TM1jr6IpWtgcimeb6P/B6q+Hx/gdRZo+wMQBFhEUH0D/&#10;IvamGiM1c0/2lBri7ix0sujzzBIEX2Rvj2c/zZSEzmj11e3N6q0Ums/q2+uruhheXW5HpPTZgBe5&#10;aCVyXoWBOjxQyu+r5tQyk3l6PzNJ03YSrmvl6jrHmLe20B1ZzMh5tpJ+7xUaKYYvgQ3L4Z8KPBXb&#10;U4Fp+Ajli2RNAd7vE1hXGFxwZwacRCE2/5oc9d/r0nX525s/AAAA//8DAFBLAwQUAAYACAAAACEA&#10;uXWgu+IAAAANAQAADwAAAGRycy9kb3ducmV2LnhtbEyPwU7DMBBE70j8g7VI3KgdSlMS4lQVghMS&#10;Ig0Hjk7sJlbjdYjdNvw9y6kcd2Y0+6bYzG5gJzMF61FCshDADLZeW+wkfNavd4/AQlSo1eDRSPgx&#10;ATbl9VWhcu3PWJnTLnaMSjDkSkIf45hzHtreOBUWfjRI3t5PTkU6p47rSZ2p3A38XoiUO2WRPvRq&#10;NM+9aQ+7o5Ow/cLqxX6/Nx/VvrJ1nQl8Sw9S3t7M2ydg0czxEoY/fEKHkpgaf0Qd2CBhtcwIPZLx&#10;sE5oFUXWSbYE1pC0EkkKvCz4/xXlLwAAAP//AwBQSwECLQAUAAYACAAAACEAtoM4kv4AAADhAQAA&#10;EwAAAAAAAAAAAAAAAAAAAAAAW0NvbnRlbnRfVHlwZXNdLnhtbFBLAQItABQABgAIAAAAIQA4/SH/&#10;1gAAAJQBAAALAAAAAAAAAAAAAAAAAC8BAABfcmVscy8ucmVsc1BLAQItABQABgAIAAAAIQBBJRCr&#10;mgEAACMDAAAOAAAAAAAAAAAAAAAAAC4CAABkcnMvZTJvRG9jLnhtbFBLAQItABQABgAIAAAAIQC5&#10;daC74gAAAA0BAAAPAAAAAAAAAAAAAAAAAPQDAABkcnMvZG93bnJldi54bWxQSwUGAAAAAAQABADz&#10;AAAAAwUAAAAA&#10;" filled="f" stroked="f">
              <v:textbox inset="0,0,0,0">
                <w:txbxContent>
                  <w:p w14:paraId="42A92826" w14:textId="77777777" w:rsidR="00823880" w:rsidRDefault="00000000">
                    <w:pPr>
                      <w:pStyle w:val="BodyText"/>
                      <w:spacing w:before="10"/>
                      <w:ind w:left="20"/>
                    </w:pPr>
                    <w:r>
                      <w:t>Bibliography</w:t>
                    </w:r>
                    <w:r>
                      <w:rPr>
                        <w:spacing w:val="-10"/>
                      </w:rPr>
                      <w:t xml:space="preserve"> </w:t>
                    </w:r>
                    <w:r>
                      <w:t>-</w:t>
                    </w:r>
                    <w:r>
                      <w:rPr>
                        <w:spacing w:val="-4"/>
                      </w:rPr>
                      <w:t xml:space="preserve"> </w:t>
                    </w:r>
                    <w:r>
                      <w:rPr>
                        <w:spacing w:val="-5"/>
                      </w:rPr>
                      <w:fldChar w:fldCharType="begin"/>
                    </w:r>
                    <w:r>
                      <w:rPr>
                        <w:spacing w:val="-5"/>
                      </w:rPr>
                      <w:instrText xml:space="preserve"> PAGE </w:instrText>
                    </w:r>
                    <w:r>
                      <w:rPr>
                        <w:spacing w:val="-5"/>
                      </w:rPr>
                      <w:fldChar w:fldCharType="separate"/>
                    </w:r>
                    <w:r>
                      <w:rPr>
                        <w:spacing w:val="-5"/>
                      </w:rPr>
                      <w:t>82</w:t>
                    </w:r>
                    <w:r>
                      <w:rPr>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244349" w14:textId="77777777" w:rsidR="00823880" w:rsidRDefault="00823880">
    <w:pPr>
      <w:pStyle w:val="BodyText"/>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3E3DA"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26848" behindDoc="1" locked="0" layoutInCell="1" allowOverlap="1" wp14:anchorId="12BC5327" wp14:editId="5DCEC11A">
              <wp:simplePos x="0" y="0"/>
              <wp:positionH relativeFrom="page">
                <wp:posOffset>3528186</wp:posOffset>
              </wp:positionH>
              <wp:positionV relativeFrom="page">
                <wp:posOffset>9341137</wp:posOffset>
              </wp:positionV>
              <wp:extent cx="900430" cy="194310"/>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0430" cy="194310"/>
                      </a:xfrm>
                      <a:prstGeom prst="rect">
                        <a:avLst/>
                      </a:prstGeom>
                    </wps:spPr>
                    <wps:txbx>
                      <w:txbxContent>
                        <w:p w14:paraId="7EDE0D27" w14:textId="77777777" w:rsidR="00823880" w:rsidRDefault="00000000">
                          <w:pPr>
                            <w:pStyle w:val="BodyText"/>
                            <w:spacing w:before="10"/>
                            <w:ind w:left="20"/>
                          </w:pPr>
                          <w:r>
                            <w:t>Chapter</w:t>
                          </w:r>
                          <w:r>
                            <w:rPr>
                              <w:spacing w:val="-3"/>
                            </w:rPr>
                            <w:t xml:space="preserve"> </w:t>
                          </w:r>
                          <w:r>
                            <w:t>2 -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12BC5327" id="_x0000_t202" coordsize="21600,21600" o:spt="202" path="m,l,21600r21600,l21600,xe">
              <v:stroke joinstyle="miter"/>
              <v:path gradientshapeok="t" o:connecttype="rect"/>
            </v:shapetype>
            <v:shape id="Textbox 19" o:spid="_x0000_s1031" type="#_x0000_t202" style="position:absolute;margin-left:277.8pt;margin-top:735.5pt;width:70.9pt;height:15.3pt;z-index:-1798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gSqmAEAACEDAAAOAAAAZHJzL2Uyb0RvYy54bWysUsFu2zAMvQ/oPwi6N3baYliNOEXXYsOA&#10;YhvQ7QMUWYqFWaJKKrHz96NUJxm229ALRYnU03uPWt1NfhB7g+QgtHK5qKUwQUPnwraVP398uvwg&#10;BSUVOjVAMK08GJJ364t3qzE25gp6GDqDgkECNWNsZZ9SbKqKdG+8ogVEE7hoAb1KvMVt1aEaGd0P&#10;1VVdv69GwC4iaEPEp4+vRbku+NYanb5ZSyaJoZXMLZWIJW5yrNYr1WxRxd7pmYb6DxZeucCPnqAe&#10;VVJih+4fKO80AoFNCw2+AmudNkUDq1nWf6l57lU0RQubQ/FkE70drP66f47fUaTpI0w8wCKC4hPo&#10;X8TeVGOkZu7JnlJD3J2FThZ9XlmC4Ivs7eHkp5mS0Hx4W9c311zRXFre3lwvi9/V+XJESp8NeJGT&#10;ViKPqxBQ+ydK+XnVHFtmLq/PZyJp2kzCdZkzd+aTDXQHljLyNFtJLzuFRorhS2C78uiPCR6TzTHB&#10;NDxA+SBZUYD7XQLrCoEz7kyA51B4zX8mD/rPfek6/+z1bwAAAP//AwBQSwMEFAAGAAgAAAAhAEvi&#10;HZrhAAAADQEAAA8AAABkcnMvZG93bnJldi54bWxMj8FOwzAQRO9I/IO1SNyoHdSkNI1TVQhOSIg0&#10;HHp0YjexGq9D7Lbh71lOcNyZp9mZYju7gV3MFKxHCclCADPYem2xk/BZvz48AQtRoVaDRyPh2wTY&#10;lrc3hcq1v2JlLvvYMQrBkCsJfYxjznloe+NUWPjRIHlHPzkV6Zw6rid1pXA38EchMu6URfrQq9E8&#10;96Y97c9Owu6A1Yv9em8+qmNl63ot8C07SXl/N+82wKKZ4x8Mv/WpOpTUqfFn1IENEtI0zQglY7lK&#10;aBUh2Xq1BNaQlIokA14W/P+K8gcAAP//AwBQSwECLQAUAAYACAAAACEAtoM4kv4AAADhAQAAEwAA&#10;AAAAAAAAAAAAAAAAAAAAW0NvbnRlbnRfVHlwZXNdLnhtbFBLAQItABQABgAIAAAAIQA4/SH/1gAA&#10;AJQBAAALAAAAAAAAAAAAAAAAAC8BAABfcmVscy8ucmVsc1BLAQItABQABgAIAAAAIQAIngSqmAEA&#10;ACEDAAAOAAAAAAAAAAAAAAAAAC4CAABkcnMvZTJvRG9jLnhtbFBLAQItABQABgAIAAAAIQBL4h2a&#10;4QAAAA0BAAAPAAAAAAAAAAAAAAAAAPIDAABkcnMvZG93bnJldi54bWxQSwUGAAAAAAQABADzAAAA&#10;AAUAAAAA&#10;" filled="f" stroked="f">
              <v:textbox inset="0,0,0,0">
                <w:txbxContent>
                  <w:p w14:paraId="7EDE0D27" w14:textId="77777777" w:rsidR="00823880" w:rsidRDefault="00000000">
                    <w:pPr>
                      <w:pStyle w:val="BodyText"/>
                      <w:spacing w:before="10"/>
                      <w:ind w:left="20"/>
                    </w:pPr>
                    <w:r>
                      <w:t>Chapter</w:t>
                    </w:r>
                    <w:r>
                      <w:rPr>
                        <w:spacing w:val="-3"/>
                      </w:rPr>
                      <w:t xml:space="preserve"> </w:t>
                    </w:r>
                    <w:r>
                      <w:t>2 -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E5451"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27360" behindDoc="1" locked="0" layoutInCell="1" allowOverlap="1" wp14:anchorId="5FD2FCA7" wp14:editId="3C337653">
              <wp:simplePos x="0" y="0"/>
              <wp:positionH relativeFrom="page">
                <wp:posOffset>3528186</wp:posOffset>
              </wp:positionH>
              <wp:positionV relativeFrom="page">
                <wp:posOffset>9341137</wp:posOffset>
              </wp:positionV>
              <wp:extent cx="900430" cy="194310"/>
              <wp:effectExtent l="0" t="0" r="0" b="0"/>
              <wp:wrapNone/>
              <wp:docPr id="157" name="Text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0430" cy="194310"/>
                      </a:xfrm>
                      <a:prstGeom prst="rect">
                        <a:avLst/>
                      </a:prstGeom>
                    </wps:spPr>
                    <wps:txbx>
                      <w:txbxContent>
                        <w:p w14:paraId="79541984" w14:textId="77777777" w:rsidR="00823880" w:rsidRDefault="00000000">
                          <w:pPr>
                            <w:pStyle w:val="BodyText"/>
                            <w:spacing w:before="10"/>
                            <w:ind w:left="20"/>
                          </w:pPr>
                          <w:r>
                            <w:t>Chapter</w:t>
                          </w:r>
                          <w:r>
                            <w:rPr>
                              <w:spacing w:val="-3"/>
                            </w:rPr>
                            <w:t xml:space="preserve"> </w:t>
                          </w:r>
                          <w:r>
                            <w:t>3 -</w:t>
                          </w:r>
                          <w:r>
                            <w:rPr>
                              <w:spacing w:val="-1"/>
                            </w:rPr>
                            <w:t xml:space="preserve"> </w:t>
                          </w:r>
                          <w:r>
                            <w:rPr>
                              <w:spacing w:val="-5"/>
                            </w:rPr>
                            <w:t>23</w:t>
                          </w:r>
                        </w:p>
                      </w:txbxContent>
                    </wps:txbx>
                    <wps:bodyPr wrap="square" lIns="0" tIns="0" rIns="0" bIns="0" rtlCol="0">
                      <a:noAutofit/>
                    </wps:bodyPr>
                  </wps:wsp>
                </a:graphicData>
              </a:graphic>
            </wp:anchor>
          </w:drawing>
        </mc:Choice>
        <mc:Fallback>
          <w:pict>
            <v:shapetype w14:anchorId="5FD2FCA7" id="_x0000_t202" coordsize="21600,21600" o:spt="202" path="m,l,21600r21600,l21600,xe">
              <v:stroke joinstyle="miter"/>
              <v:path gradientshapeok="t" o:connecttype="rect"/>
            </v:shapetype>
            <v:shape id="Textbox 157" o:spid="_x0000_s1032" type="#_x0000_t202" style="position:absolute;margin-left:277.8pt;margin-top:735.5pt;width:70.9pt;height:15.3pt;z-index:-17989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vE4mAEAACEDAAAOAAAAZHJzL2Uyb0RvYy54bWysUl9v0zAQf0fad7D8TpN208SiphMwgZAm&#10;QBp8ANexG4vY5925TfrtOXtpi8Yb4sW5+M4///54fT/5QRwMkoPQyuWilsIEDZ0Lu1b+/PHp7Tsp&#10;KKnQqQGCaeXRkLzfXL1Zj7ExK+hh6AwKBgnUjLGVfUqxqSrSvfGKFhBN4KYF9CrxL+6qDtXI6H6o&#10;VnV9W42AXUTQhoh3H16aclPwrTU6fbOWTBJDK5lbKiuWdZvXarNWzQ5V7J2eaah/YOGVC3zpGepB&#10;JSX26P6C8k4jENi00OArsNZpUzSwmmX9Ss1Tr6IpWtgcimeb6P/B6q+Hp/gdRZo+wMQBFhEUH0H/&#10;IvamGiM180z2lBri6Sx0sujzlyUIPsjeHs9+mikJzZt3dX1zzR3NreXdzfWy+F1dDkek9NmAF7lo&#10;JXJchYA6PFLK16vmNDJzebk+E0nTdhKua+Uqh5h3ttAdWcrIabaSnvcKjRTDl8B25ehPBZ6K7anA&#10;NHyE8kCyogDv9wmsKwQuuDMBzqHwmt9MDvrP/zJ1edmb3wAAAP//AwBQSwMEFAAGAAgAAAAhAEvi&#10;HZrhAAAADQEAAA8AAABkcnMvZG93bnJldi54bWxMj8FOwzAQRO9I/IO1SNyoHdSkNI1TVQhOSIg0&#10;HHp0YjexGq9D7Lbh71lOcNyZp9mZYju7gV3MFKxHCclCADPYem2xk/BZvz48AQtRoVaDRyPh2wTY&#10;lrc3hcq1v2JlLvvYMQrBkCsJfYxjznloe+NUWPjRIHlHPzkV6Zw6rid1pXA38EchMu6URfrQq9E8&#10;96Y97c9Owu6A1Yv9em8+qmNl63ot8C07SXl/N+82wKKZ4x8Mv/WpOpTUqfFn1IENEtI0zQglY7lK&#10;aBUh2Xq1BNaQlIokA14W/P+K8gcAAP//AwBQSwECLQAUAAYACAAAACEAtoM4kv4AAADhAQAAEwAA&#10;AAAAAAAAAAAAAAAAAAAAW0NvbnRlbnRfVHlwZXNdLnhtbFBLAQItABQABgAIAAAAIQA4/SH/1gAA&#10;AJQBAAALAAAAAAAAAAAAAAAAAC8BAABfcmVscy8ucmVsc1BLAQItABQABgAIAAAAIQDB9vE4mAEA&#10;ACEDAAAOAAAAAAAAAAAAAAAAAC4CAABkcnMvZTJvRG9jLnhtbFBLAQItABQABgAIAAAAIQBL4h2a&#10;4QAAAA0BAAAPAAAAAAAAAAAAAAAAAPIDAABkcnMvZG93bnJldi54bWxQSwUGAAAAAAQABADzAAAA&#10;AAUAAAAA&#10;" filled="f" stroked="f">
              <v:textbox inset="0,0,0,0">
                <w:txbxContent>
                  <w:p w14:paraId="79541984" w14:textId="77777777" w:rsidR="00823880" w:rsidRDefault="00000000">
                    <w:pPr>
                      <w:pStyle w:val="BodyText"/>
                      <w:spacing w:before="10"/>
                      <w:ind w:left="20"/>
                    </w:pPr>
                    <w:r>
                      <w:t>Chapter</w:t>
                    </w:r>
                    <w:r>
                      <w:rPr>
                        <w:spacing w:val="-3"/>
                      </w:rPr>
                      <w:t xml:space="preserve"> </w:t>
                    </w:r>
                    <w:r>
                      <w:t>3 -</w:t>
                    </w:r>
                    <w:r>
                      <w:rPr>
                        <w:spacing w:val="-1"/>
                      </w:rPr>
                      <w:t xml:space="preserve"> </w:t>
                    </w:r>
                    <w:r>
                      <w:rPr>
                        <w:spacing w:val="-5"/>
                      </w:rPr>
                      <w:t>23</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E1FD62"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27872" behindDoc="1" locked="0" layoutInCell="1" allowOverlap="1" wp14:anchorId="1D4F17F6" wp14:editId="7E56E89E">
              <wp:simplePos x="0" y="0"/>
              <wp:positionH relativeFrom="page">
                <wp:posOffset>3528186</wp:posOffset>
              </wp:positionH>
              <wp:positionV relativeFrom="page">
                <wp:posOffset>9341137</wp:posOffset>
              </wp:positionV>
              <wp:extent cx="938530" cy="194310"/>
              <wp:effectExtent l="0" t="0" r="0" b="0"/>
              <wp:wrapNone/>
              <wp:docPr id="158" name="Text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530" cy="194310"/>
                      </a:xfrm>
                      <a:prstGeom prst="rect">
                        <a:avLst/>
                      </a:prstGeom>
                    </wps:spPr>
                    <wps:txbx>
                      <w:txbxContent>
                        <w:p w14:paraId="55EB64E6" w14:textId="77777777" w:rsidR="00823880" w:rsidRDefault="00000000">
                          <w:pPr>
                            <w:pStyle w:val="BodyText"/>
                            <w:spacing w:before="10"/>
                            <w:ind w:left="20"/>
                          </w:pPr>
                          <w:r>
                            <w:t>Chapter</w:t>
                          </w:r>
                          <w:r>
                            <w:rPr>
                              <w:spacing w:val="-3"/>
                            </w:rPr>
                            <w:t xml:space="preserve"> </w:t>
                          </w:r>
                          <w:r>
                            <w:t>3 -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24</w:t>
                          </w:r>
                          <w:r>
                            <w:rPr>
                              <w:spacing w:val="-5"/>
                            </w:rPr>
                            <w:fldChar w:fldCharType="end"/>
                          </w:r>
                        </w:p>
                      </w:txbxContent>
                    </wps:txbx>
                    <wps:bodyPr wrap="square" lIns="0" tIns="0" rIns="0" bIns="0" rtlCol="0">
                      <a:noAutofit/>
                    </wps:bodyPr>
                  </wps:wsp>
                </a:graphicData>
              </a:graphic>
            </wp:anchor>
          </w:drawing>
        </mc:Choice>
        <mc:Fallback>
          <w:pict>
            <v:shapetype w14:anchorId="1D4F17F6" id="_x0000_t202" coordsize="21600,21600" o:spt="202" path="m,l,21600r21600,l21600,xe">
              <v:stroke joinstyle="miter"/>
              <v:path gradientshapeok="t" o:connecttype="rect"/>
            </v:shapetype>
            <v:shape id="Textbox 158" o:spid="_x0000_s1033" type="#_x0000_t202" style="position:absolute;margin-left:277.8pt;margin-top:735.5pt;width:73.9pt;height:15.3pt;z-index:-1798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rr1mQEAACEDAAAOAAAAZHJzL2Uyb0RvYy54bWysUl9v2yAQf5+074B4b5w029Racap11aZJ&#10;1Vap3QcgGGI0w7E7Ejvffgd1kql7q/qCz9zx4/eH1c3oe7E3SA5CIxezuRQmaGhd2Dby19PXiysp&#10;KKnQqh6CaeTBkLxZv3+3GmJtLqGDvjUoGCRQPcRGdinFuqpId8YrmkE0gZsW0KvEv7itWlQDo/u+&#10;upzPP1UDYBsRtCHi3bvnplwXfGuNTj+tJZNE30jmlsqKZd3ktVqvVL1FFTunJxrqFSy8coEvPUHd&#10;qaTEDt1/UN5pBAKbZhp8BdY6bYoGVrOYv1Dz2KloihY2h+LJJno7WP1j/xgfUKTxFkYOsIigeA/6&#10;N7E31RCpnmayp1QTT2eho0WfvyxB8EH29nDy04xJaN68Xl59XHJHc2tx/WG5KH5X58MRKX0z4EUu&#10;GokcVyGg9veU8vWqPo5MXJ6vz0TSuBmFaxu5zCHmnQ20B5YycJqNpD87hUaK/ntgu3L0xwKPxeZY&#10;YOq/QHkgWVGAz7sE1hUCZ9yJAOdQeE1vJgf973+ZOr/s9V8AAAD//wMAUEsDBBQABgAIAAAAIQCY&#10;xZzj4QAAAA0BAAAPAAAAZHJzL2Rvd25yZXYueG1sTI/BTsMwEETvSPyDtUjcqB1oUghxqgrBCaki&#10;DQeOTuwmVuN1iN02/H2XExx35ml2pljPbmAnMwXrUUKyEMAMtl5b7CR81m93j8BCVKjV4NFI+DEB&#10;1uX1VaFy7c9YmdMudoxCMORKQh/jmHMe2t44FRZ+NEje3k9ORTqnjutJnSncDfxeiIw7ZZE+9Go0&#10;L71pD7ujk7D5wurVfm+bj2pf2bp+EvieHaS8vZk3z8CimeMfDL/1qTqU1KnxR9SBDRLSNM0IJWO5&#10;SmgVISvxsATWkJSKJANeFvz/ivICAAD//wMAUEsBAi0AFAAGAAgAAAAhALaDOJL+AAAA4QEAABMA&#10;AAAAAAAAAAAAAAAAAAAAAFtDb250ZW50X1R5cGVzXS54bWxQSwECLQAUAAYACAAAACEAOP0h/9YA&#10;AACUAQAACwAAAAAAAAAAAAAAAAAvAQAAX3JlbHMvLnJlbHNQSwECLQAUAAYACAAAACEAIZ669ZkB&#10;AAAhAwAADgAAAAAAAAAAAAAAAAAuAgAAZHJzL2Uyb0RvYy54bWxQSwECLQAUAAYACAAAACEAmMWc&#10;4+EAAAANAQAADwAAAAAAAAAAAAAAAADzAwAAZHJzL2Rvd25yZXYueG1sUEsFBgAAAAAEAAQA8wAA&#10;AAEFAAAAAA==&#10;" filled="f" stroked="f">
              <v:textbox inset="0,0,0,0">
                <w:txbxContent>
                  <w:p w14:paraId="55EB64E6" w14:textId="77777777" w:rsidR="00823880" w:rsidRDefault="00000000">
                    <w:pPr>
                      <w:pStyle w:val="BodyText"/>
                      <w:spacing w:before="10"/>
                      <w:ind w:left="20"/>
                    </w:pPr>
                    <w:r>
                      <w:t>Chapter</w:t>
                    </w:r>
                    <w:r>
                      <w:rPr>
                        <w:spacing w:val="-3"/>
                      </w:rPr>
                      <w:t xml:space="preserve"> </w:t>
                    </w:r>
                    <w:r>
                      <w:t>3 -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24</w:t>
                    </w:r>
                    <w:r>
                      <w:rPr>
                        <w:spacing w:val="-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EF2A1"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28384" behindDoc="1" locked="0" layoutInCell="1" allowOverlap="1" wp14:anchorId="6726F4B3" wp14:editId="5C86683E">
              <wp:simplePos x="0" y="0"/>
              <wp:positionH relativeFrom="page">
                <wp:posOffset>3528186</wp:posOffset>
              </wp:positionH>
              <wp:positionV relativeFrom="page">
                <wp:posOffset>9341137</wp:posOffset>
              </wp:positionV>
              <wp:extent cx="900430" cy="194310"/>
              <wp:effectExtent l="0" t="0" r="0" b="0"/>
              <wp:wrapNone/>
              <wp:docPr id="160" name="Text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0430" cy="194310"/>
                      </a:xfrm>
                      <a:prstGeom prst="rect">
                        <a:avLst/>
                      </a:prstGeom>
                    </wps:spPr>
                    <wps:txbx>
                      <w:txbxContent>
                        <w:p w14:paraId="5CACFD37" w14:textId="77777777" w:rsidR="00823880" w:rsidRDefault="00000000">
                          <w:pPr>
                            <w:pStyle w:val="BodyText"/>
                            <w:spacing w:before="10"/>
                            <w:ind w:left="20"/>
                          </w:pPr>
                          <w:r>
                            <w:t>Chapter</w:t>
                          </w:r>
                          <w:r>
                            <w:rPr>
                              <w:spacing w:val="-3"/>
                            </w:rPr>
                            <w:t xml:space="preserve"> </w:t>
                          </w:r>
                          <w:r>
                            <w:t>4 -</w:t>
                          </w:r>
                          <w:r>
                            <w:rPr>
                              <w:spacing w:val="-1"/>
                            </w:rPr>
                            <w:t xml:space="preserve"> </w:t>
                          </w:r>
                          <w:r>
                            <w:rPr>
                              <w:spacing w:val="-5"/>
                            </w:rPr>
                            <w:t>31</w:t>
                          </w:r>
                        </w:p>
                      </w:txbxContent>
                    </wps:txbx>
                    <wps:bodyPr wrap="square" lIns="0" tIns="0" rIns="0" bIns="0" rtlCol="0">
                      <a:noAutofit/>
                    </wps:bodyPr>
                  </wps:wsp>
                </a:graphicData>
              </a:graphic>
            </wp:anchor>
          </w:drawing>
        </mc:Choice>
        <mc:Fallback>
          <w:pict>
            <v:shapetype w14:anchorId="6726F4B3" id="_x0000_t202" coordsize="21600,21600" o:spt="202" path="m,l,21600r21600,l21600,xe">
              <v:stroke joinstyle="miter"/>
              <v:path gradientshapeok="t" o:connecttype="rect"/>
            </v:shapetype>
            <v:shape id="Textbox 160" o:spid="_x0000_s1034" type="#_x0000_t202" style="position:absolute;margin-left:277.8pt;margin-top:735.5pt;width:70.9pt;height:15.3pt;z-index:-1798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WrGmAEAACEDAAAOAAAAZHJzL2Uyb0RvYy54bWysUl9v0zAQf0fad7D8TpNuFWJR0wmYQJMm&#10;QBp8ANexG4vY5925TfrtOXtpO8Eb4sW5+M4///54fTf5QRwMkoPQyuWilsIEDZ0Lu1b+/PH57Xsp&#10;KKnQqQGCaeXRkLzbXL1Zj7Ex19DD0BkUDBKoGWMr+5RiU1Wke+MVLSCawE0L6FXiX9xVHaqR0f1Q&#10;Xdf1u2oE7CKCNkS8e//SlJuCb63R6Zu1ZJIYWsncUlmxrNu8Vpu1anaoYu/0TEP9AwuvXOBLz1D3&#10;KimxR/cXlHcagcCmhQZfgbVOm6KB1SzrP9Q89SqaooXNoXi2if4frP56eIrfUaTpI0wcYBFB8RH0&#10;L2JvqjFSM89kT6khns5CJ4s+f1mC4IPs7fHsp5mS0Lx5W9erG+5obi1vVzfL4nd1ORyR0hcDXuSi&#10;lchxFQLq8EgpX6+a08jM5eX6TCRN20m4rpWrHGLe2UJ3ZCkjp9lKet4rNFIMD4HtytGfCjwV21OB&#10;afgE5YFkRQE+7BNYVwhccGcCnEPhNb+ZHPTr/zJ1edmb3wAAAP//AwBQSwMEFAAGAAgAAAAhAEvi&#10;HZrhAAAADQEAAA8AAABkcnMvZG93bnJldi54bWxMj8FOwzAQRO9I/IO1SNyoHdSkNI1TVQhOSIg0&#10;HHp0YjexGq9D7Lbh71lOcNyZp9mZYju7gV3MFKxHCclCADPYem2xk/BZvz48AQtRoVaDRyPh2wTY&#10;lrc3hcq1v2JlLvvYMQrBkCsJfYxjznloe+NUWPjRIHlHPzkV6Zw6rid1pXA38EchMu6URfrQq9E8&#10;96Y97c9Owu6A1Yv9em8+qmNl63ot8C07SXl/N+82wKKZ4x8Mv/WpOpTUqfFn1IENEtI0zQglY7lK&#10;aBUh2Xq1BNaQlIokA14W/P+K8gcAAP//AwBQSwECLQAUAAYACAAAACEAtoM4kv4AAADhAQAAEwAA&#10;AAAAAAAAAAAAAAAAAAAAW0NvbnRlbnRfVHlwZXNdLnhtbFBLAQItABQABgAIAAAAIQA4/SH/1gAA&#10;AJQBAAALAAAAAAAAAAAAAAAAAC8BAABfcmVscy8ucmVsc1BLAQItABQABgAIAAAAIQASIWrGmAEA&#10;ACEDAAAOAAAAAAAAAAAAAAAAAC4CAABkcnMvZTJvRG9jLnhtbFBLAQItABQABgAIAAAAIQBL4h2a&#10;4QAAAA0BAAAPAAAAAAAAAAAAAAAAAPIDAABkcnMvZG93bnJldi54bWxQSwUGAAAAAAQABADzAAAA&#10;AAUAAAAA&#10;" filled="f" stroked="f">
              <v:textbox inset="0,0,0,0">
                <w:txbxContent>
                  <w:p w14:paraId="5CACFD37" w14:textId="77777777" w:rsidR="00823880" w:rsidRDefault="00000000">
                    <w:pPr>
                      <w:pStyle w:val="BodyText"/>
                      <w:spacing w:before="10"/>
                      <w:ind w:left="20"/>
                    </w:pPr>
                    <w:r>
                      <w:t>Chapter</w:t>
                    </w:r>
                    <w:r>
                      <w:rPr>
                        <w:spacing w:val="-3"/>
                      </w:rPr>
                      <w:t xml:space="preserve"> </w:t>
                    </w:r>
                    <w:r>
                      <w:t>4 -</w:t>
                    </w:r>
                    <w:r>
                      <w:rPr>
                        <w:spacing w:val="-1"/>
                      </w:rPr>
                      <w:t xml:space="preserve"> </w:t>
                    </w:r>
                    <w:r>
                      <w:rPr>
                        <w:spacing w:val="-5"/>
                      </w:rPr>
                      <w:t>31</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68F13"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28896" behindDoc="1" locked="0" layoutInCell="1" allowOverlap="1" wp14:anchorId="2B59FDF9" wp14:editId="3670FF11">
              <wp:simplePos x="0" y="0"/>
              <wp:positionH relativeFrom="page">
                <wp:posOffset>3528186</wp:posOffset>
              </wp:positionH>
              <wp:positionV relativeFrom="page">
                <wp:posOffset>9341137</wp:posOffset>
              </wp:positionV>
              <wp:extent cx="938530" cy="194310"/>
              <wp:effectExtent l="0" t="0" r="0" b="0"/>
              <wp:wrapNone/>
              <wp:docPr id="161" name="Text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530" cy="194310"/>
                      </a:xfrm>
                      <a:prstGeom prst="rect">
                        <a:avLst/>
                      </a:prstGeom>
                    </wps:spPr>
                    <wps:txbx>
                      <w:txbxContent>
                        <w:p w14:paraId="52201B59" w14:textId="77777777" w:rsidR="00823880" w:rsidRDefault="00000000">
                          <w:pPr>
                            <w:pStyle w:val="BodyText"/>
                            <w:spacing w:before="10"/>
                            <w:ind w:left="20"/>
                          </w:pPr>
                          <w:r>
                            <w:t>Chapter</w:t>
                          </w:r>
                          <w:r>
                            <w:rPr>
                              <w:spacing w:val="-3"/>
                            </w:rPr>
                            <w:t xml:space="preserve"> </w:t>
                          </w:r>
                          <w:r>
                            <w:t>4 -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32</w:t>
                          </w:r>
                          <w:r>
                            <w:rPr>
                              <w:spacing w:val="-5"/>
                            </w:rPr>
                            <w:fldChar w:fldCharType="end"/>
                          </w:r>
                        </w:p>
                      </w:txbxContent>
                    </wps:txbx>
                    <wps:bodyPr wrap="square" lIns="0" tIns="0" rIns="0" bIns="0" rtlCol="0">
                      <a:noAutofit/>
                    </wps:bodyPr>
                  </wps:wsp>
                </a:graphicData>
              </a:graphic>
            </wp:anchor>
          </w:drawing>
        </mc:Choice>
        <mc:Fallback>
          <w:pict>
            <v:shapetype w14:anchorId="2B59FDF9" id="_x0000_t202" coordsize="21600,21600" o:spt="202" path="m,l,21600r21600,l21600,xe">
              <v:stroke joinstyle="miter"/>
              <v:path gradientshapeok="t" o:connecttype="rect"/>
            </v:shapetype>
            <v:shape id="Textbox 161" o:spid="_x0000_s1035" type="#_x0000_t202" style="position:absolute;margin-left:277.8pt;margin-top:735.5pt;width:73.9pt;height:15.3pt;z-index:-1798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SELmQEAACEDAAAOAAAAZHJzL2Uyb0RvYy54bWysUl9v2yAQf5/U74B4b5w0a9Vacapt1aZK&#10;1Tap2wcgGGI0w7E7Ejvffgd1kql9m/aCz9zx4/eH1f3oe7E3SA5CIxezuRQmaGhd2Dby54/Pl7dS&#10;UFKhVT0E08iDIXm/vni3GmJtrqCDvjUoGCRQPcRGdinFuqpId8YrmkE0gZsW0KvEv7itWlQDo/u+&#10;uprPb6oBsI0I2hDx7sNLU64LvrVGp2/WkkmibyRzS2XFsm7yWq1Xqt6iip3TEw31Dyy8coEvPUE9&#10;qKTEDt0bKO80AoFNMw2+AmudNkUDq1nMX6l57lQ0RQubQ/FkE/0/WP11/xy/o0jjRxg5wCKC4hPo&#10;X8TeVEOkeprJnlJNPJ2FjhZ9/rIEwQfZ28PJTzMmoXnzbnl7veSO5tbi7v1yUfyuzocjUvpiwItc&#10;NBI5rkJA7Z8o5etVfRyZuLxcn4mkcTMK1zbyOoeYdzbQHljKwGk2kn7vFBop+sfAduXojwUei82x&#10;wNR/gvJAsqIAH3YJrCsEzrgTAc6h8JreTA767/8ydX7Z6z8AAAD//wMAUEsDBBQABgAIAAAAIQCY&#10;xZzj4QAAAA0BAAAPAAAAZHJzL2Rvd25yZXYueG1sTI/BTsMwEETvSPyDtUjcqB1oUghxqgrBCaki&#10;DQeOTuwmVuN1iN02/H2XExx35ml2pljPbmAnMwXrUUKyEMAMtl5b7CR81m93j8BCVKjV4NFI+DEB&#10;1uX1VaFy7c9YmdMudoxCMORKQh/jmHMe2t44FRZ+NEje3k9ORTqnjutJnSncDfxeiIw7ZZE+9Go0&#10;L71pD7ujk7D5wurVfm+bj2pf2bp+EvieHaS8vZk3z8CimeMfDL/1qTqU1KnxR9SBDRLSNM0IJWO5&#10;SmgVISvxsATWkJSKJANeFvz/ivICAAD//wMAUEsBAi0AFAAGAAgAAAAhALaDOJL+AAAA4QEAABMA&#10;AAAAAAAAAAAAAAAAAAAAAFtDb250ZW50X1R5cGVzXS54bWxQSwECLQAUAAYACAAAACEAOP0h/9YA&#10;AACUAQAACwAAAAAAAAAAAAAAAAAvAQAAX3JlbHMvLnJlbHNQSwECLQAUAAYACAAAACEA8kkhC5kB&#10;AAAhAwAADgAAAAAAAAAAAAAAAAAuAgAAZHJzL2Uyb0RvYy54bWxQSwECLQAUAAYACAAAACEAmMWc&#10;4+EAAAANAQAADwAAAAAAAAAAAAAAAADzAwAAZHJzL2Rvd25yZXYueG1sUEsFBgAAAAAEAAQA8wAA&#10;AAEFAAAAAA==&#10;" filled="f" stroked="f">
              <v:textbox inset="0,0,0,0">
                <w:txbxContent>
                  <w:p w14:paraId="52201B59" w14:textId="77777777" w:rsidR="00823880" w:rsidRDefault="00000000">
                    <w:pPr>
                      <w:pStyle w:val="BodyText"/>
                      <w:spacing w:before="10"/>
                      <w:ind w:left="20"/>
                    </w:pPr>
                    <w:r>
                      <w:t>Chapter</w:t>
                    </w:r>
                    <w:r>
                      <w:rPr>
                        <w:spacing w:val="-3"/>
                      </w:rPr>
                      <w:t xml:space="preserve"> </w:t>
                    </w:r>
                    <w:r>
                      <w:t>4 -</w:t>
                    </w:r>
                    <w:r>
                      <w:rPr>
                        <w:spacing w:val="-1"/>
                      </w:rPr>
                      <w:t xml:space="preserve"> </w:t>
                    </w:r>
                    <w:r>
                      <w:rPr>
                        <w:spacing w:val="-5"/>
                      </w:rPr>
                      <w:fldChar w:fldCharType="begin"/>
                    </w:r>
                    <w:r>
                      <w:rPr>
                        <w:spacing w:val="-5"/>
                      </w:rPr>
                      <w:instrText xml:space="preserve"> PAGE </w:instrText>
                    </w:r>
                    <w:r>
                      <w:rPr>
                        <w:spacing w:val="-5"/>
                      </w:rPr>
                      <w:fldChar w:fldCharType="separate"/>
                    </w:r>
                    <w:r>
                      <w:rPr>
                        <w:spacing w:val="-5"/>
                      </w:rPr>
                      <w:t>32</w:t>
                    </w:r>
                    <w:r>
                      <w:rPr>
                        <w:spacing w:val="-5"/>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F93A2" w14:textId="77777777" w:rsidR="00823880" w:rsidRDefault="00000000">
    <w:pPr>
      <w:pStyle w:val="BodyText"/>
      <w:spacing w:line="14" w:lineRule="auto"/>
      <w:rPr>
        <w:sz w:val="20"/>
      </w:rPr>
    </w:pPr>
    <w:r>
      <w:rPr>
        <w:noProof/>
        <w:sz w:val="20"/>
      </w:rPr>
      <mc:AlternateContent>
        <mc:Choice Requires="wps">
          <w:drawing>
            <wp:anchor distT="0" distB="0" distL="0" distR="0" simplePos="0" relativeHeight="485329408" behindDoc="1" locked="0" layoutInCell="1" allowOverlap="1" wp14:anchorId="27F5FF33" wp14:editId="234C2112">
              <wp:simplePos x="0" y="0"/>
              <wp:positionH relativeFrom="page">
                <wp:posOffset>3528186</wp:posOffset>
              </wp:positionH>
              <wp:positionV relativeFrom="page">
                <wp:posOffset>9341137</wp:posOffset>
              </wp:positionV>
              <wp:extent cx="900430" cy="194310"/>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0430" cy="194310"/>
                      </a:xfrm>
                      <a:prstGeom prst="rect">
                        <a:avLst/>
                      </a:prstGeom>
                    </wps:spPr>
                    <wps:txbx>
                      <w:txbxContent>
                        <w:p w14:paraId="2A00967D" w14:textId="77777777" w:rsidR="00823880" w:rsidRDefault="00000000">
                          <w:pPr>
                            <w:pStyle w:val="BodyText"/>
                            <w:spacing w:before="10"/>
                            <w:ind w:left="20"/>
                          </w:pPr>
                          <w:r>
                            <w:t>Chapter</w:t>
                          </w:r>
                          <w:r>
                            <w:rPr>
                              <w:spacing w:val="-3"/>
                            </w:rPr>
                            <w:t xml:space="preserve"> </w:t>
                          </w:r>
                          <w:r>
                            <w:t>5 -</w:t>
                          </w:r>
                          <w:r>
                            <w:rPr>
                              <w:spacing w:val="-1"/>
                            </w:rPr>
                            <w:t xml:space="preserve"> </w:t>
                          </w:r>
                          <w:r>
                            <w:rPr>
                              <w:spacing w:val="-5"/>
                            </w:rPr>
                            <w:t>41</w:t>
                          </w:r>
                        </w:p>
                      </w:txbxContent>
                    </wps:txbx>
                    <wps:bodyPr wrap="square" lIns="0" tIns="0" rIns="0" bIns="0" rtlCol="0">
                      <a:noAutofit/>
                    </wps:bodyPr>
                  </wps:wsp>
                </a:graphicData>
              </a:graphic>
            </wp:anchor>
          </w:drawing>
        </mc:Choice>
        <mc:Fallback>
          <w:pict>
            <v:shapetype w14:anchorId="27F5FF33" id="_x0000_t202" coordsize="21600,21600" o:spt="202" path="m,l,21600r21600,l21600,xe">
              <v:stroke joinstyle="miter"/>
              <v:path gradientshapeok="t" o:connecttype="rect"/>
            </v:shapetype>
            <v:shape id="Textbox 162" o:spid="_x0000_s1036" type="#_x0000_t202" style="position:absolute;margin-left:277.8pt;margin-top:735.5pt;width:70.9pt;height:15.3pt;z-index:-1798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TMlmAEAACEDAAAOAAAAZHJzL2Uyb0RvYy54bWysUl9v2yAQf5+074B4X+y0VbVacaptVadJ&#10;1Tap7QcgGGI0w9E7Ejvffgd1kml9m/aCz9zx4/eH1e3kB7E3SA5CK5eLWgoTNHQubFv5/HT/4aMU&#10;lFTo1ADBtPJgSN6u379bjbExF9DD0BkUDBKoGWMr+5RiU1Wke+MVLSCawE0L6FXiX9xWHaqR0f1Q&#10;XdT1dTUCdhFBGyLevXttynXBt9bo9MNaMkkMrWRuqaxY1k1eq/VKNVtUsXd6pqH+gYVXLvClJ6g7&#10;lZTYoXsD5Z1GILBpocFXYK3TpmhgNcv6LzWPvYqmaGFzKJ5sov8Hq7/vH+NPFGn6DBMHWERQfAD9&#10;i9ibaozUzDPZU2qIp7PQyaLPX5Yg+CB7ezj5aaYkNG/e1PXVJXc0t5Y3V5fL4nd1PhyR0lcDXuSi&#10;lchxFQJq/0ApX6+a48jM5fX6TCRNm0m4rpXXOcS8s4HuwFJGTrOV9LJTaKQYvgW2K0d/LPBYbI4F&#10;puELlAeSFQX4tEtgXSFwxp0JcA6F1/xmctB//pep88te/wYAAP//AwBQSwMEFAAGAAgAAAAhAEvi&#10;HZrhAAAADQEAAA8AAABkcnMvZG93bnJldi54bWxMj8FOwzAQRO9I/IO1SNyoHdSkNI1TVQhOSIg0&#10;HHp0YjexGq9D7Lbh71lOcNyZp9mZYju7gV3MFKxHCclCADPYem2xk/BZvz48AQtRoVaDRyPh2wTY&#10;lrc3hcq1v2JlLvvYMQrBkCsJfYxjznloe+NUWPjRIHlHPzkV6Zw6rid1pXA38EchMu6URfrQq9E8&#10;96Y97c9Owu6A1Yv9em8+qmNl63ot8C07SXl/N+82wKKZ4x8Mv/WpOpTUqfFn1IENEtI0zQglY7lK&#10;aBUh2Xq1BNaQlIokA14W/P+K8gcAAP//AwBQSwECLQAUAAYACAAAACEAtoM4kv4AAADhAQAAEwAA&#10;AAAAAAAAAAAAAAAAAAAAW0NvbnRlbnRfVHlwZXNdLnhtbFBLAQItABQABgAIAAAAIQA4/SH/1gAA&#10;AJQBAAALAAAAAAAAAAAAAAAAAC8BAABfcmVscy8ucmVsc1BLAQItABQABgAIAAAAIQCckTMlmAEA&#10;ACEDAAAOAAAAAAAAAAAAAAAAAC4CAABkcnMvZTJvRG9jLnhtbFBLAQItABQABgAIAAAAIQBL4h2a&#10;4QAAAA0BAAAPAAAAAAAAAAAAAAAAAPIDAABkcnMvZG93bnJldi54bWxQSwUGAAAAAAQABADzAAAA&#10;AAUAAAAA&#10;" filled="f" stroked="f">
              <v:textbox inset="0,0,0,0">
                <w:txbxContent>
                  <w:p w14:paraId="2A00967D" w14:textId="77777777" w:rsidR="00823880" w:rsidRDefault="00000000">
                    <w:pPr>
                      <w:pStyle w:val="BodyText"/>
                      <w:spacing w:before="10"/>
                      <w:ind w:left="20"/>
                    </w:pPr>
                    <w:r>
                      <w:t>Chapter</w:t>
                    </w:r>
                    <w:r>
                      <w:rPr>
                        <w:spacing w:val="-3"/>
                      </w:rPr>
                      <w:t xml:space="preserve"> </w:t>
                    </w:r>
                    <w:r>
                      <w:t>5 -</w:t>
                    </w:r>
                    <w:r>
                      <w:rPr>
                        <w:spacing w:val="-1"/>
                      </w:rPr>
                      <w:t xml:space="preserve"> </w:t>
                    </w:r>
                    <w:r>
                      <w:rPr>
                        <w:spacing w:val="-5"/>
                      </w:rPr>
                      <w:t>41</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B57C8E" w14:textId="77777777" w:rsidR="00612AB0" w:rsidRDefault="00612AB0">
      <w:r>
        <w:separator/>
      </w:r>
    </w:p>
  </w:footnote>
  <w:footnote w:type="continuationSeparator" w:id="0">
    <w:p w14:paraId="66E64F96" w14:textId="77777777" w:rsidR="00612AB0" w:rsidRDefault="00612A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35310"/>
    <w:multiLevelType w:val="hybridMultilevel"/>
    <w:tmpl w:val="8A7C2AFA"/>
    <w:lvl w:ilvl="0" w:tplc="2CC0405A">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0C1C022C">
      <w:numFmt w:val="bullet"/>
      <w:lvlText w:val="•"/>
      <w:lvlJc w:val="left"/>
      <w:pPr>
        <w:ind w:left="675" w:hanging="361"/>
      </w:pPr>
      <w:rPr>
        <w:rFonts w:hint="default"/>
        <w:lang w:val="en-US" w:eastAsia="en-US" w:bidi="ar-SA"/>
      </w:rPr>
    </w:lvl>
    <w:lvl w:ilvl="2" w:tplc="B7B06F7A">
      <w:numFmt w:val="bullet"/>
      <w:lvlText w:val="•"/>
      <w:lvlJc w:val="left"/>
      <w:pPr>
        <w:ind w:left="851" w:hanging="361"/>
      </w:pPr>
      <w:rPr>
        <w:rFonts w:hint="default"/>
        <w:lang w:val="en-US" w:eastAsia="en-US" w:bidi="ar-SA"/>
      </w:rPr>
    </w:lvl>
    <w:lvl w:ilvl="3" w:tplc="3AD209AC">
      <w:numFmt w:val="bullet"/>
      <w:lvlText w:val="•"/>
      <w:lvlJc w:val="left"/>
      <w:pPr>
        <w:ind w:left="1026" w:hanging="361"/>
      </w:pPr>
      <w:rPr>
        <w:rFonts w:hint="default"/>
        <w:lang w:val="en-US" w:eastAsia="en-US" w:bidi="ar-SA"/>
      </w:rPr>
    </w:lvl>
    <w:lvl w:ilvl="4" w:tplc="6CAA0D0E">
      <w:numFmt w:val="bullet"/>
      <w:lvlText w:val="•"/>
      <w:lvlJc w:val="left"/>
      <w:pPr>
        <w:ind w:left="1202" w:hanging="361"/>
      </w:pPr>
      <w:rPr>
        <w:rFonts w:hint="default"/>
        <w:lang w:val="en-US" w:eastAsia="en-US" w:bidi="ar-SA"/>
      </w:rPr>
    </w:lvl>
    <w:lvl w:ilvl="5" w:tplc="2CDAFCAA">
      <w:numFmt w:val="bullet"/>
      <w:lvlText w:val="•"/>
      <w:lvlJc w:val="left"/>
      <w:pPr>
        <w:ind w:left="1377" w:hanging="361"/>
      </w:pPr>
      <w:rPr>
        <w:rFonts w:hint="default"/>
        <w:lang w:val="en-US" w:eastAsia="en-US" w:bidi="ar-SA"/>
      </w:rPr>
    </w:lvl>
    <w:lvl w:ilvl="6" w:tplc="A07099D8">
      <w:numFmt w:val="bullet"/>
      <w:lvlText w:val="•"/>
      <w:lvlJc w:val="left"/>
      <w:pPr>
        <w:ind w:left="1553" w:hanging="361"/>
      </w:pPr>
      <w:rPr>
        <w:rFonts w:hint="default"/>
        <w:lang w:val="en-US" w:eastAsia="en-US" w:bidi="ar-SA"/>
      </w:rPr>
    </w:lvl>
    <w:lvl w:ilvl="7" w:tplc="59FEF164">
      <w:numFmt w:val="bullet"/>
      <w:lvlText w:val="•"/>
      <w:lvlJc w:val="left"/>
      <w:pPr>
        <w:ind w:left="1728" w:hanging="361"/>
      </w:pPr>
      <w:rPr>
        <w:rFonts w:hint="default"/>
        <w:lang w:val="en-US" w:eastAsia="en-US" w:bidi="ar-SA"/>
      </w:rPr>
    </w:lvl>
    <w:lvl w:ilvl="8" w:tplc="25C2E7CA">
      <w:numFmt w:val="bullet"/>
      <w:lvlText w:val="•"/>
      <w:lvlJc w:val="left"/>
      <w:pPr>
        <w:ind w:left="1904" w:hanging="361"/>
      </w:pPr>
      <w:rPr>
        <w:rFonts w:hint="default"/>
        <w:lang w:val="en-US" w:eastAsia="en-US" w:bidi="ar-SA"/>
      </w:rPr>
    </w:lvl>
  </w:abstractNum>
  <w:abstractNum w:abstractNumId="1" w15:restartNumberingAfterBreak="0">
    <w:nsid w:val="01A83D83"/>
    <w:multiLevelType w:val="hybridMultilevel"/>
    <w:tmpl w:val="F18ADAE6"/>
    <w:lvl w:ilvl="0" w:tplc="62920DB8">
      <w:numFmt w:val="bullet"/>
      <w:lvlText w:val=""/>
      <w:lvlJc w:val="left"/>
      <w:pPr>
        <w:ind w:left="504" w:hanging="360"/>
      </w:pPr>
      <w:rPr>
        <w:rFonts w:ascii="Symbol" w:eastAsia="Symbol" w:hAnsi="Symbol" w:cs="Symbol" w:hint="default"/>
        <w:b w:val="0"/>
        <w:bCs w:val="0"/>
        <w:i w:val="0"/>
        <w:iCs w:val="0"/>
        <w:spacing w:val="0"/>
        <w:w w:val="99"/>
        <w:sz w:val="20"/>
        <w:szCs w:val="20"/>
        <w:lang w:val="en-US" w:eastAsia="en-US" w:bidi="ar-SA"/>
      </w:rPr>
    </w:lvl>
    <w:lvl w:ilvl="1" w:tplc="AA5E8D84">
      <w:numFmt w:val="bullet"/>
      <w:lvlText w:val="•"/>
      <w:lvlJc w:val="left"/>
      <w:pPr>
        <w:ind w:left="670" w:hanging="360"/>
      </w:pPr>
      <w:rPr>
        <w:rFonts w:hint="default"/>
        <w:lang w:val="en-US" w:eastAsia="en-US" w:bidi="ar-SA"/>
      </w:rPr>
    </w:lvl>
    <w:lvl w:ilvl="2" w:tplc="8988AC94">
      <w:numFmt w:val="bullet"/>
      <w:lvlText w:val="•"/>
      <w:lvlJc w:val="left"/>
      <w:pPr>
        <w:ind w:left="840" w:hanging="360"/>
      </w:pPr>
      <w:rPr>
        <w:rFonts w:hint="default"/>
        <w:lang w:val="en-US" w:eastAsia="en-US" w:bidi="ar-SA"/>
      </w:rPr>
    </w:lvl>
    <w:lvl w:ilvl="3" w:tplc="216228BE">
      <w:numFmt w:val="bullet"/>
      <w:lvlText w:val="•"/>
      <w:lvlJc w:val="left"/>
      <w:pPr>
        <w:ind w:left="1010" w:hanging="360"/>
      </w:pPr>
      <w:rPr>
        <w:rFonts w:hint="default"/>
        <w:lang w:val="en-US" w:eastAsia="en-US" w:bidi="ar-SA"/>
      </w:rPr>
    </w:lvl>
    <w:lvl w:ilvl="4" w:tplc="8132C304">
      <w:numFmt w:val="bullet"/>
      <w:lvlText w:val="•"/>
      <w:lvlJc w:val="left"/>
      <w:pPr>
        <w:ind w:left="1180" w:hanging="360"/>
      </w:pPr>
      <w:rPr>
        <w:rFonts w:hint="default"/>
        <w:lang w:val="en-US" w:eastAsia="en-US" w:bidi="ar-SA"/>
      </w:rPr>
    </w:lvl>
    <w:lvl w:ilvl="5" w:tplc="032869AA">
      <w:numFmt w:val="bullet"/>
      <w:lvlText w:val="•"/>
      <w:lvlJc w:val="left"/>
      <w:pPr>
        <w:ind w:left="1350" w:hanging="360"/>
      </w:pPr>
      <w:rPr>
        <w:rFonts w:hint="default"/>
        <w:lang w:val="en-US" w:eastAsia="en-US" w:bidi="ar-SA"/>
      </w:rPr>
    </w:lvl>
    <w:lvl w:ilvl="6" w:tplc="3BA45196">
      <w:numFmt w:val="bullet"/>
      <w:lvlText w:val="•"/>
      <w:lvlJc w:val="left"/>
      <w:pPr>
        <w:ind w:left="1520" w:hanging="360"/>
      </w:pPr>
      <w:rPr>
        <w:rFonts w:hint="default"/>
        <w:lang w:val="en-US" w:eastAsia="en-US" w:bidi="ar-SA"/>
      </w:rPr>
    </w:lvl>
    <w:lvl w:ilvl="7" w:tplc="7FA425F6">
      <w:numFmt w:val="bullet"/>
      <w:lvlText w:val="•"/>
      <w:lvlJc w:val="left"/>
      <w:pPr>
        <w:ind w:left="1690" w:hanging="360"/>
      </w:pPr>
      <w:rPr>
        <w:rFonts w:hint="default"/>
        <w:lang w:val="en-US" w:eastAsia="en-US" w:bidi="ar-SA"/>
      </w:rPr>
    </w:lvl>
    <w:lvl w:ilvl="8" w:tplc="99388C58">
      <w:numFmt w:val="bullet"/>
      <w:lvlText w:val="•"/>
      <w:lvlJc w:val="left"/>
      <w:pPr>
        <w:ind w:left="1860" w:hanging="360"/>
      </w:pPr>
      <w:rPr>
        <w:rFonts w:hint="default"/>
        <w:lang w:val="en-US" w:eastAsia="en-US" w:bidi="ar-SA"/>
      </w:rPr>
    </w:lvl>
  </w:abstractNum>
  <w:abstractNum w:abstractNumId="2" w15:restartNumberingAfterBreak="0">
    <w:nsid w:val="01B93C55"/>
    <w:multiLevelType w:val="hybridMultilevel"/>
    <w:tmpl w:val="B6267D96"/>
    <w:lvl w:ilvl="0" w:tplc="5D748C82">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EEB08798">
      <w:numFmt w:val="bullet"/>
      <w:lvlText w:val="•"/>
      <w:lvlJc w:val="left"/>
      <w:pPr>
        <w:ind w:left="677" w:hanging="360"/>
      </w:pPr>
      <w:rPr>
        <w:rFonts w:hint="default"/>
        <w:lang w:val="en-US" w:eastAsia="en-US" w:bidi="ar-SA"/>
      </w:rPr>
    </w:lvl>
    <w:lvl w:ilvl="2" w:tplc="49E43458">
      <w:numFmt w:val="bullet"/>
      <w:lvlText w:val="•"/>
      <w:lvlJc w:val="left"/>
      <w:pPr>
        <w:ind w:left="855" w:hanging="360"/>
      </w:pPr>
      <w:rPr>
        <w:rFonts w:hint="default"/>
        <w:lang w:val="en-US" w:eastAsia="en-US" w:bidi="ar-SA"/>
      </w:rPr>
    </w:lvl>
    <w:lvl w:ilvl="3" w:tplc="75CE0454">
      <w:numFmt w:val="bullet"/>
      <w:lvlText w:val="•"/>
      <w:lvlJc w:val="left"/>
      <w:pPr>
        <w:ind w:left="1033" w:hanging="360"/>
      </w:pPr>
      <w:rPr>
        <w:rFonts w:hint="default"/>
        <w:lang w:val="en-US" w:eastAsia="en-US" w:bidi="ar-SA"/>
      </w:rPr>
    </w:lvl>
    <w:lvl w:ilvl="4" w:tplc="7ABE69F2">
      <w:numFmt w:val="bullet"/>
      <w:lvlText w:val="•"/>
      <w:lvlJc w:val="left"/>
      <w:pPr>
        <w:ind w:left="1211" w:hanging="360"/>
      </w:pPr>
      <w:rPr>
        <w:rFonts w:hint="default"/>
        <w:lang w:val="en-US" w:eastAsia="en-US" w:bidi="ar-SA"/>
      </w:rPr>
    </w:lvl>
    <w:lvl w:ilvl="5" w:tplc="068EEA8A">
      <w:numFmt w:val="bullet"/>
      <w:lvlText w:val="•"/>
      <w:lvlJc w:val="left"/>
      <w:pPr>
        <w:ind w:left="1389" w:hanging="360"/>
      </w:pPr>
      <w:rPr>
        <w:rFonts w:hint="default"/>
        <w:lang w:val="en-US" w:eastAsia="en-US" w:bidi="ar-SA"/>
      </w:rPr>
    </w:lvl>
    <w:lvl w:ilvl="6" w:tplc="5616E3B6">
      <w:numFmt w:val="bullet"/>
      <w:lvlText w:val="•"/>
      <w:lvlJc w:val="left"/>
      <w:pPr>
        <w:ind w:left="1567" w:hanging="360"/>
      </w:pPr>
      <w:rPr>
        <w:rFonts w:hint="default"/>
        <w:lang w:val="en-US" w:eastAsia="en-US" w:bidi="ar-SA"/>
      </w:rPr>
    </w:lvl>
    <w:lvl w:ilvl="7" w:tplc="6298C11C">
      <w:numFmt w:val="bullet"/>
      <w:lvlText w:val="•"/>
      <w:lvlJc w:val="left"/>
      <w:pPr>
        <w:ind w:left="1745" w:hanging="360"/>
      </w:pPr>
      <w:rPr>
        <w:rFonts w:hint="default"/>
        <w:lang w:val="en-US" w:eastAsia="en-US" w:bidi="ar-SA"/>
      </w:rPr>
    </w:lvl>
    <w:lvl w:ilvl="8" w:tplc="BF769138">
      <w:numFmt w:val="bullet"/>
      <w:lvlText w:val="•"/>
      <w:lvlJc w:val="left"/>
      <w:pPr>
        <w:ind w:left="1923" w:hanging="360"/>
      </w:pPr>
      <w:rPr>
        <w:rFonts w:hint="default"/>
        <w:lang w:val="en-US" w:eastAsia="en-US" w:bidi="ar-SA"/>
      </w:rPr>
    </w:lvl>
  </w:abstractNum>
  <w:abstractNum w:abstractNumId="3" w15:restartNumberingAfterBreak="0">
    <w:nsid w:val="025D67D3"/>
    <w:multiLevelType w:val="hybridMultilevel"/>
    <w:tmpl w:val="BE50B546"/>
    <w:lvl w:ilvl="0" w:tplc="F09066AA">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EFCC15DA">
      <w:numFmt w:val="bullet"/>
      <w:lvlText w:val="•"/>
      <w:lvlJc w:val="left"/>
      <w:pPr>
        <w:ind w:left="686" w:hanging="360"/>
      </w:pPr>
      <w:rPr>
        <w:rFonts w:hint="default"/>
        <w:lang w:val="en-US" w:eastAsia="en-US" w:bidi="ar-SA"/>
      </w:rPr>
    </w:lvl>
    <w:lvl w:ilvl="2" w:tplc="98B01F60">
      <w:numFmt w:val="bullet"/>
      <w:lvlText w:val="•"/>
      <w:lvlJc w:val="left"/>
      <w:pPr>
        <w:ind w:left="872" w:hanging="360"/>
      </w:pPr>
      <w:rPr>
        <w:rFonts w:hint="default"/>
        <w:lang w:val="en-US" w:eastAsia="en-US" w:bidi="ar-SA"/>
      </w:rPr>
    </w:lvl>
    <w:lvl w:ilvl="3" w:tplc="088404A4">
      <w:numFmt w:val="bullet"/>
      <w:lvlText w:val="•"/>
      <w:lvlJc w:val="left"/>
      <w:pPr>
        <w:ind w:left="1058" w:hanging="360"/>
      </w:pPr>
      <w:rPr>
        <w:rFonts w:hint="default"/>
        <w:lang w:val="en-US" w:eastAsia="en-US" w:bidi="ar-SA"/>
      </w:rPr>
    </w:lvl>
    <w:lvl w:ilvl="4" w:tplc="52D0647E">
      <w:numFmt w:val="bullet"/>
      <w:lvlText w:val="•"/>
      <w:lvlJc w:val="left"/>
      <w:pPr>
        <w:ind w:left="1244" w:hanging="360"/>
      </w:pPr>
      <w:rPr>
        <w:rFonts w:hint="default"/>
        <w:lang w:val="en-US" w:eastAsia="en-US" w:bidi="ar-SA"/>
      </w:rPr>
    </w:lvl>
    <w:lvl w:ilvl="5" w:tplc="938AC1CA">
      <w:numFmt w:val="bullet"/>
      <w:lvlText w:val="•"/>
      <w:lvlJc w:val="left"/>
      <w:pPr>
        <w:ind w:left="1430" w:hanging="360"/>
      </w:pPr>
      <w:rPr>
        <w:rFonts w:hint="default"/>
        <w:lang w:val="en-US" w:eastAsia="en-US" w:bidi="ar-SA"/>
      </w:rPr>
    </w:lvl>
    <w:lvl w:ilvl="6" w:tplc="0728F10E">
      <w:numFmt w:val="bullet"/>
      <w:lvlText w:val="•"/>
      <w:lvlJc w:val="left"/>
      <w:pPr>
        <w:ind w:left="1616" w:hanging="360"/>
      </w:pPr>
      <w:rPr>
        <w:rFonts w:hint="default"/>
        <w:lang w:val="en-US" w:eastAsia="en-US" w:bidi="ar-SA"/>
      </w:rPr>
    </w:lvl>
    <w:lvl w:ilvl="7" w:tplc="366EAB12">
      <w:numFmt w:val="bullet"/>
      <w:lvlText w:val="•"/>
      <w:lvlJc w:val="left"/>
      <w:pPr>
        <w:ind w:left="1802" w:hanging="360"/>
      </w:pPr>
      <w:rPr>
        <w:rFonts w:hint="default"/>
        <w:lang w:val="en-US" w:eastAsia="en-US" w:bidi="ar-SA"/>
      </w:rPr>
    </w:lvl>
    <w:lvl w:ilvl="8" w:tplc="784EC800">
      <w:numFmt w:val="bullet"/>
      <w:lvlText w:val="•"/>
      <w:lvlJc w:val="left"/>
      <w:pPr>
        <w:ind w:left="1988" w:hanging="360"/>
      </w:pPr>
      <w:rPr>
        <w:rFonts w:hint="default"/>
        <w:lang w:val="en-US" w:eastAsia="en-US" w:bidi="ar-SA"/>
      </w:rPr>
    </w:lvl>
  </w:abstractNum>
  <w:abstractNum w:abstractNumId="4" w15:restartNumberingAfterBreak="0">
    <w:nsid w:val="028005EA"/>
    <w:multiLevelType w:val="hybridMultilevel"/>
    <w:tmpl w:val="2286C958"/>
    <w:lvl w:ilvl="0" w:tplc="EA36A4E4">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579EA250">
      <w:numFmt w:val="bullet"/>
      <w:lvlText w:val="•"/>
      <w:lvlJc w:val="left"/>
      <w:pPr>
        <w:ind w:left="636" w:hanging="360"/>
      </w:pPr>
      <w:rPr>
        <w:rFonts w:hint="default"/>
        <w:lang w:val="en-US" w:eastAsia="en-US" w:bidi="ar-SA"/>
      </w:rPr>
    </w:lvl>
    <w:lvl w:ilvl="2" w:tplc="5C848FAA">
      <w:numFmt w:val="bullet"/>
      <w:lvlText w:val="•"/>
      <w:lvlJc w:val="left"/>
      <w:pPr>
        <w:ind w:left="813" w:hanging="360"/>
      </w:pPr>
      <w:rPr>
        <w:rFonts w:hint="default"/>
        <w:lang w:val="en-US" w:eastAsia="en-US" w:bidi="ar-SA"/>
      </w:rPr>
    </w:lvl>
    <w:lvl w:ilvl="3" w:tplc="CF881A66">
      <w:numFmt w:val="bullet"/>
      <w:lvlText w:val="•"/>
      <w:lvlJc w:val="left"/>
      <w:pPr>
        <w:ind w:left="990" w:hanging="360"/>
      </w:pPr>
      <w:rPr>
        <w:rFonts w:hint="default"/>
        <w:lang w:val="en-US" w:eastAsia="en-US" w:bidi="ar-SA"/>
      </w:rPr>
    </w:lvl>
    <w:lvl w:ilvl="4" w:tplc="4394FC80">
      <w:numFmt w:val="bullet"/>
      <w:lvlText w:val="•"/>
      <w:lvlJc w:val="left"/>
      <w:pPr>
        <w:ind w:left="1166" w:hanging="360"/>
      </w:pPr>
      <w:rPr>
        <w:rFonts w:hint="default"/>
        <w:lang w:val="en-US" w:eastAsia="en-US" w:bidi="ar-SA"/>
      </w:rPr>
    </w:lvl>
    <w:lvl w:ilvl="5" w:tplc="47BC4F3C">
      <w:numFmt w:val="bullet"/>
      <w:lvlText w:val="•"/>
      <w:lvlJc w:val="left"/>
      <w:pPr>
        <w:ind w:left="1343" w:hanging="360"/>
      </w:pPr>
      <w:rPr>
        <w:rFonts w:hint="default"/>
        <w:lang w:val="en-US" w:eastAsia="en-US" w:bidi="ar-SA"/>
      </w:rPr>
    </w:lvl>
    <w:lvl w:ilvl="6" w:tplc="2648ED0A">
      <w:numFmt w:val="bullet"/>
      <w:lvlText w:val="•"/>
      <w:lvlJc w:val="left"/>
      <w:pPr>
        <w:ind w:left="1520" w:hanging="360"/>
      </w:pPr>
      <w:rPr>
        <w:rFonts w:hint="default"/>
        <w:lang w:val="en-US" w:eastAsia="en-US" w:bidi="ar-SA"/>
      </w:rPr>
    </w:lvl>
    <w:lvl w:ilvl="7" w:tplc="1EEEF772">
      <w:numFmt w:val="bullet"/>
      <w:lvlText w:val="•"/>
      <w:lvlJc w:val="left"/>
      <w:pPr>
        <w:ind w:left="1696" w:hanging="360"/>
      </w:pPr>
      <w:rPr>
        <w:rFonts w:hint="default"/>
        <w:lang w:val="en-US" w:eastAsia="en-US" w:bidi="ar-SA"/>
      </w:rPr>
    </w:lvl>
    <w:lvl w:ilvl="8" w:tplc="56C68048">
      <w:numFmt w:val="bullet"/>
      <w:lvlText w:val="•"/>
      <w:lvlJc w:val="left"/>
      <w:pPr>
        <w:ind w:left="1873" w:hanging="360"/>
      </w:pPr>
      <w:rPr>
        <w:rFonts w:hint="default"/>
        <w:lang w:val="en-US" w:eastAsia="en-US" w:bidi="ar-SA"/>
      </w:rPr>
    </w:lvl>
  </w:abstractNum>
  <w:abstractNum w:abstractNumId="5" w15:restartNumberingAfterBreak="0">
    <w:nsid w:val="02940B18"/>
    <w:multiLevelType w:val="hybridMultilevel"/>
    <w:tmpl w:val="7A46366C"/>
    <w:lvl w:ilvl="0" w:tplc="4192F366">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28D25D74">
      <w:numFmt w:val="bullet"/>
      <w:lvlText w:val="•"/>
      <w:lvlJc w:val="left"/>
      <w:pPr>
        <w:ind w:left="639" w:hanging="360"/>
      </w:pPr>
      <w:rPr>
        <w:rFonts w:hint="default"/>
        <w:lang w:val="en-US" w:eastAsia="en-US" w:bidi="ar-SA"/>
      </w:rPr>
    </w:lvl>
    <w:lvl w:ilvl="2" w:tplc="C2445052">
      <w:numFmt w:val="bullet"/>
      <w:lvlText w:val="•"/>
      <w:lvlJc w:val="left"/>
      <w:pPr>
        <w:ind w:left="819" w:hanging="360"/>
      </w:pPr>
      <w:rPr>
        <w:rFonts w:hint="default"/>
        <w:lang w:val="en-US" w:eastAsia="en-US" w:bidi="ar-SA"/>
      </w:rPr>
    </w:lvl>
    <w:lvl w:ilvl="3" w:tplc="BD68E68C">
      <w:numFmt w:val="bullet"/>
      <w:lvlText w:val="•"/>
      <w:lvlJc w:val="left"/>
      <w:pPr>
        <w:ind w:left="999" w:hanging="360"/>
      </w:pPr>
      <w:rPr>
        <w:rFonts w:hint="default"/>
        <w:lang w:val="en-US" w:eastAsia="en-US" w:bidi="ar-SA"/>
      </w:rPr>
    </w:lvl>
    <w:lvl w:ilvl="4" w:tplc="47AE3D14">
      <w:numFmt w:val="bullet"/>
      <w:lvlText w:val="•"/>
      <w:lvlJc w:val="left"/>
      <w:pPr>
        <w:ind w:left="1179" w:hanging="360"/>
      </w:pPr>
      <w:rPr>
        <w:rFonts w:hint="default"/>
        <w:lang w:val="en-US" w:eastAsia="en-US" w:bidi="ar-SA"/>
      </w:rPr>
    </w:lvl>
    <w:lvl w:ilvl="5" w:tplc="A3AA2508">
      <w:numFmt w:val="bullet"/>
      <w:lvlText w:val="•"/>
      <w:lvlJc w:val="left"/>
      <w:pPr>
        <w:ind w:left="1359" w:hanging="360"/>
      </w:pPr>
      <w:rPr>
        <w:rFonts w:hint="default"/>
        <w:lang w:val="en-US" w:eastAsia="en-US" w:bidi="ar-SA"/>
      </w:rPr>
    </w:lvl>
    <w:lvl w:ilvl="6" w:tplc="EE026776">
      <w:numFmt w:val="bullet"/>
      <w:lvlText w:val="•"/>
      <w:lvlJc w:val="left"/>
      <w:pPr>
        <w:ind w:left="1539" w:hanging="360"/>
      </w:pPr>
      <w:rPr>
        <w:rFonts w:hint="default"/>
        <w:lang w:val="en-US" w:eastAsia="en-US" w:bidi="ar-SA"/>
      </w:rPr>
    </w:lvl>
    <w:lvl w:ilvl="7" w:tplc="98EE4A98">
      <w:numFmt w:val="bullet"/>
      <w:lvlText w:val="•"/>
      <w:lvlJc w:val="left"/>
      <w:pPr>
        <w:ind w:left="1719" w:hanging="360"/>
      </w:pPr>
      <w:rPr>
        <w:rFonts w:hint="default"/>
        <w:lang w:val="en-US" w:eastAsia="en-US" w:bidi="ar-SA"/>
      </w:rPr>
    </w:lvl>
    <w:lvl w:ilvl="8" w:tplc="FF50359C">
      <w:numFmt w:val="bullet"/>
      <w:lvlText w:val="•"/>
      <w:lvlJc w:val="left"/>
      <w:pPr>
        <w:ind w:left="1899" w:hanging="360"/>
      </w:pPr>
      <w:rPr>
        <w:rFonts w:hint="default"/>
        <w:lang w:val="en-US" w:eastAsia="en-US" w:bidi="ar-SA"/>
      </w:rPr>
    </w:lvl>
  </w:abstractNum>
  <w:abstractNum w:abstractNumId="6" w15:restartNumberingAfterBreak="0">
    <w:nsid w:val="033664AD"/>
    <w:multiLevelType w:val="hybridMultilevel"/>
    <w:tmpl w:val="0E0C400C"/>
    <w:lvl w:ilvl="0" w:tplc="5B4E5064">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A45E232A">
      <w:numFmt w:val="bullet"/>
      <w:lvlText w:val="•"/>
      <w:lvlJc w:val="left"/>
      <w:pPr>
        <w:ind w:left="671" w:hanging="361"/>
      </w:pPr>
      <w:rPr>
        <w:rFonts w:hint="default"/>
        <w:lang w:val="en-US" w:eastAsia="en-US" w:bidi="ar-SA"/>
      </w:rPr>
    </w:lvl>
    <w:lvl w:ilvl="2" w:tplc="444689AA">
      <w:numFmt w:val="bullet"/>
      <w:lvlText w:val="•"/>
      <w:lvlJc w:val="left"/>
      <w:pPr>
        <w:ind w:left="842" w:hanging="361"/>
      </w:pPr>
      <w:rPr>
        <w:rFonts w:hint="default"/>
        <w:lang w:val="en-US" w:eastAsia="en-US" w:bidi="ar-SA"/>
      </w:rPr>
    </w:lvl>
    <w:lvl w:ilvl="3" w:tplc="A122047A">
      <w:numFmt w:val="bullet"/>
      <w:lvlText w:val="•"/>
      <w:lvlJc w:val="left"/>
      <w:pPr>
        <w:ind w:left="1013" w:hanging="361"/>
      </w:pPr>
      <w:rPr>
        <w:rFonts w:hint="default"/>
        <w:lang w:val="en-US" w:eastAsia="en-US" w:bidi="ar-SA"/>
      </w:rPr>
    </w:lvl>
    <w:lvl w:ilvl="4" w:tplc="2B2823EE">
      <w:numFmt w:val="bullet"/>
      <w:lvlText w:val="•"/>
      <w:lvlJc w:val="left"/>
      <w:pPr>
        <w:ind w:left="1184" w:hanging="361"/>
      </w:pPr>
      <w:rPr>
        <w:rFonts w:hint="default"/>
        <w:lang w:val="en-US" w:eastAsia="en-US" w:bidi="ar-SA"/>
      </w:rPr>
    </w:lvl>
    <w:lvl w:ilvl="5" w:tplc="E48A39F8">
      <w:numFmt w:val="bullet"/>
      <w:lvlText w:val="•"/>
      <w:lvlJc w:val="left"/>
      <w:pPr>
        <w:ind w:left="1355" w:hanging="361"/>
      </w:pPr>
      <w:rPr>
        <w:rFonts w:hint="default"/>
        <w:lang w:val="en-US" w:eastAsia="en-US" w:bidi="ar-SA"/>
      </w:rPr>
    </w:lvl>
    <w:lvl w:ilvl="6" w:tplc="723605C0">
      <w:numFmt w:val="bullet"/>
      <w:lvlText w:val="•"/>
      <w:lvlJc w:val="left"/>
      <w:pPr>
        <w:ind w:left="1526" w:hanging="361"/>
      </w:pPr>
      <w:rPr>
        <w:rFonts w:hint="default"/>
        <w:lang w:val="en-US" w:eastAsia="en-US" w:bidi="ar-SA"/>
      </w:rPr>
    </w:lvl>
    <w:lvl w:ilvl="7" w:tplc="FF447254">
      <w:numFmt w:val="bullet"/>
      <w:lvlText w:val="•"/>
      <w:lvlJc w:val="left"/>
      <w:pPr>
        <w:ind w:left="1697" w:hanging="361"/>
      </w:pPr>
      <w:rPr>
        <w:rFonts w:hint="default"/>
        <w:lang w:val="en-US" w:eastAsia="en-US" w:bidi="ar-SA"/>
      </w:rPr>
    </w:lvl>
    <w:lvl w:ilvl="8" w:tplc="69882368">
      <w:numFmt w:val="bullet"/>
      <w:lvlText w:val="•"/>
      <w:lvlJc w:val="left"/>
      <w:pPr>
        <w:ind w:left="1868" w:hanging="361"/>
      </w:pPr>
      <w:rPr>
        <w:rFonts w:hint="default"/>
        <w:lang w:val="en-US" w:eastAsia="en-US" w:bidi="ar-SA"/>
      </w:rPr>
    </w:lvl>
  </w:abstractNum>
  <w:abstractNum w:abstractNumId="7" w15:restartNumberingAfterBreak="0">
    <w:nsid w:val="03B320A4"/>
    <w:multiLevelType w:val="hybridMultilevel"/>
    <w:tmpl w:val="DE40E88E"/>
    <w:lvl w:ilvl="0" w:tplc="15F4753A">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9CA27E78">
      <w:numFmt w:val="bullet"/>
      <w:lvlText w:val="•"/>
      <w:lvlJc w:val="left"/>
      <w:pPr>
        <w:ind w:left="1872" w:hanging="720"/>
      </w:pPr>
      <w:rPr>
        <w:rFonts w:hint="default"/>
        <w:lang w:val="en-US" w:eastAsia="en-US" w:bidi="ar-SA"/>
      </w:rPr>
    </w:lvl>
    <w:lvl w:ilvl="2" w:tplc="44D62C62">
      <w:numFmt w:val="bullet"/>
      <w:lvlText w:val="•"/>
      <w:lvlJc w:val="left"/>
      <w:pPr>
        <w:ind w:left="2744" w:hanging="720"/>
      </w:pPr>
      <w:rPr>
        <w:rFonts w:hint="default"/>
        <w:lang w:val="en-US" w:eastAsia="en-US" w:bidi="ar-SA"/>
      </w:rPr>
    </w:lvl>
    <w:lvl w:ilvl="3" w:tplc="3B520126">
      <w:numFmt w:val="bullet"/>
      <w:lvlText w:val="•"/>
      <w:lvlJc w:val="left"/>
      <w:pPr>
        <w:ind w:left="3616" w:hanging="720"/>
      </w:pPr>
      <w:rPr>
        <w:rFonts w:hint="default"/>
        <w:lang w:val="en-US" w:eastAsia="en-US" w:bidi="ar-SA"/>
      </w:rPr>
    </w:lvl>
    <w:lvl w:ilvl="4" w:tplc="5316DA66">
      <w:numFmt w:val="bullet"/>
      <w:lvlText w:val="•"/>
      <w:lvlJc w:val="left"/>
      <w:pPr>
        <w:ind w:left="4488" w:hanging="720"/>
      </w:pPr>
      <w:rPr>
        <w:rFonts w:hint="default"/>
        <w:lang w:val="en-US" w:eastAsia="en-US" w:bidi="ar-SA"/>
      </w:rPr>
    </w:lvl>
    <w:lvl w:ilvl="5" w:tplc="202EC69C">
      <w:numFmt w:val="bullet"/>
      <w:lvlText w:val="•"/>
      <w:lvlJc w:val="left"/>
      <w:pPr>
        <w:ind w:left="5360" w:hanging="720"/>
      </w:pPr>
      <w:rPr>
        <w:rFonts w:hint="default"/>
        <w:lang w:val="en-US" w:eastAsia="en-US" w:bidi="ar-SA"/>
      </w:rPr>
    </w:lvl>
    <w:lvl w:ilvl="6" w:tplc="CB02CA5E">
      <w:numFmt w:val="bullet"/>
      <w:lvlText w:val="•"/>
      <w:lvlJc w:val="left"/>
      <w:pPr>
        <w:ind w:left="6232" w:hanging="720"/>
      </w:pPr>
      <w:rPr>
        <w:rFonts w:hint="default"/>
        <w:lang w:val="en-US" w:eastAsia="en-US" w:bidi="ar-SA"/>
      </w:rPr>
    </w:lvl>
    <w:lvl w:ilvl="7" w:tplc="1EE6C258">
      <w:numFmt w:val="bullet"/>
      <w:lvlText w:val="•"/>
      <w:lvlJc w:val="left"/>
      <w:pPr>
        <w:ind w:left="7104" w:hanging="720"/>
      </w:pPr>
      <w:rPr>
        <w:rFonts w:hint="default"/>
        <w:lang w:val="en-US" w:eastAsia="en-US" w:bidi="ar-SA"/>
      </w:rPr>
    </w:lvl>
    <w:lvl w:ilvl="8" w:tplc="1E4C8C5E">
      <w:numFmt w:val="bullet"/>
      <w:lvlText w:val="•"/>
      <w:lvlJc w:val="left"/>
      <w:pPr>
        <w:ind w:left="7976" w:hanging="720"/>
      </w:pPr>
      <w:rPr>
        <w:rFonts w:hint="default"/>
        <w:lang w:val="en-US" w:eastAsia="en-US" w:bidi="ar-SA"/>
      </w:rPr>
    </w:lvl>
  </w:abstractNum>
  <w:abstractNum w:abstractNumId="8" w15:restartNumberingAfterBreak="0">
    <w:nsid w:val="04501B89"/>
    <w:multiLevelType w:val="hybridMultilevel"/>
    <w:tmpl w:val="2CD0830A"/>
    <w:lvl w:ilvl="0" w:tplc="BDE0DC56">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745ED1FA">
      <w:numFmt w:val="bullet"/>
      <w:lvlText w:val="•"/>
      <w:lvlJc w:val="left"/>
      <w:pPr>
        <w:ind w:left="670" w:hanging="360"/>
      </w:pPr>
      <w:rPr>
        <w:rFonts w:hint="default"/>
        <w:lang w:val="en-US" w:eastAsia="en-US" w:bidi="ar-SA"/>
      </w:rPr>
    </w:lvl>
    <w:lvl w:ilvl="2" w:tplc="F3AC9962">
      <w:numFmt w:val="bullet"/>
      <w:lvlText w:val="•"/>
      <w:lvlJc w:val="left"/>
      <w:pPr>
        <w:ind w:left="840" w:hanging="360"/>
      </w:pPr>
      <w:rPr>
        <w:rFonts w:hint="default"/>
        <w:lang w:val="en-US" w:eastAsia="en-US" w:bidi="ar-SA"/>
      </w:rPr>
    </w:lvl>
    <w:lvl w:ilvl="3" w:tplc="CD0E453C">
      <w:numFmt w:val="bullet"/>
      <w:lvlText w:val="•"/>
      <w:lvlJc w:val="left"/>
      <w:pPr>
        <w:ind w:left="1010" w:hanging="360"/>
      </w:pPr>
      <w:rPr>
        <w:rFonts w:hint="default"/>
        <w:lang w:val="en-US" w:eastAsia="en-US" w:bidi="ar-SA"/>
      </w:rPr>
    </w:lvl>
    <w:lvl w:ilvl="4" w:tplc="5E763B6E">
      <w:numFmt w:val="bullet"/>
      <w:lvlText w:val="•"/>
      <w:lvlJc w:val="left"/>
      <w:pPr>
        <w:ind w:left="1180" w:hanging="360"/>
      </w:pPr>
      <w:rPr>
        <w:rFonts w:hint="default"/>
        <w:lang w:val="en-US" w:eastAsia="en-US" w:bidi="ar-SA"/>
      </w:rPr>
    </w:lvl>
    <w:lvl w:ilvl="5" w:tplc="72D60258">
      <w:numFmt w:val="bullet"/>
      <w:lvlText w:val="•"/>
      <w:lvlJc w:val="left"/>
      <w:pPr>
        <w:ind w:left="1350" w:hanging="360"/>
      </w:pPr>
      <w:rPr>
        <w:rFonts w:hint="default"/>
        <w:lang w:val="en-US" w:eastAsia="en-US" w:bidi="ar-SA"/>
      </w:rPr>
    </w:lvl>
    <w:lvl w:ilvl="6" w:tplc="4AF4C4EC">
      <w:numFmt w:val="bullet"/>
      <w:lvlText w:val="•"/>
      <w:lvlJc w:val="left"/>
      <w:pPr>
        <w:ind w:left="1520" w:hanging="360"/>
      </w:pPr>
      <w:rPr>
        <w:rFonts w:hint="default"/>
        <w:lang w:val="en-US" w:eastAsia="en-US" w:bidi="ar-SA"/>
      </w:rPr>
    </w:lvl>
    <w:lvl w:ilvl="7" w:tplc="3A30A35E">
      <w:numFmt w:val="bullet"/>
      <w:lvlText w:val="•"/>
      <w:lvlJc w:val="left"/>
      <w:pPr>
        <w:ind w:left="1690" w:hanging="360"/>
      </w:pPr>
      <w:rPr>
        <w:rFonts w:hint="default"/>
        <w:lang w:val="en-US" w:eastAsia="en-US" w:bidi="ar-SA"/>
      </w:rPr>
    </w:lvl>
    <w:lvl w:ilvl="8" w:tplc="C3C4E3CA">
      <w:numFmt w:val="bullet"/>
      <w:lvlText w:val="•"/>
      <w:lvlJc w:val="left"/>
      <w:pPr>
        <w:ind w:left="1860" w:hanging="360"/>
      </w:pPr>
      <w:rPr>
        <w:rFonts w:hint="default"/>
        <w:lang w:val="en-US" w:eastAsia="en-US" w:bidi="ar-SA"/>
      </w:rPr>
    </w:lvl>
  </w:abstractNum>
  <w:abstractNum w:abstractNumId="9" w15:restartNumberingAfterBreak="0">
    <w:nsid w:val="04B65C8C"/>
    <w:multiLevelType w:val="hybridMultilevel"/>
    <w:tmpl w:val="6738632A"/>
    <w:lvl w:ilvl="0" w:tplc="A1E07580">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4158371E">
      <w:numFmt w:val="bullet"/>
      <w:lvlText w:val="•"/>
      <w:lvlJc w:val="left"/>
      <w:pPr>
        <w:ind w:left="677" w:hanging="360"/>
      </w:pPr>
      <w:rPr>
        <w:rFonts w:hint="default"/>
        <w:lang w:val="en-US" w:eastAsia="en-US" w:bidi="ar-SA"/>
      </w:rPr>
    </w:lvl>
    <w:lvl w:ilvl="2" w:tplc="D2D27E8A">
      <w:numFmt w:val="bullet"/>
      <w:lvlText w:val="•"/>
      <w:lvlJc w:val="left"/>
      <w:pPr>
        <w:ind w:left="855" w:hanging="360"/>
      </w:pPr>
      <w:rPr>
        <w:rFonts w:hint="default"/>
        <w:lang w:val="en-US" w:eastAsia="en-US" w:bidi="ar-SA"/>
      </w:rPr>
    </w:lvl>
    <w:lvl w:ilvl="3" w:tplc="F3CC66DA">
      <w:numFmt w:val="bullet"/>
      <w:lvlText w:val="•"/>
      <w:lvlJc w:val="left"/>
      <w:pPr>
        <w:ind w:left="1033" w:hanging="360"/>
      </w:pPr>
      <w:rPr>
        <w:rFonts w:hint="default"/>
        <w:lang w:val="en-US" w:eastAsia="en-US" w:bidi="ar-SA"/>
      </w:rPr>
    </w:lvl>
    <w:lvl w:ilvl="4" w:tplc="1910D40E">
      <w:numFmt w:val="bullet"/>
      <w:lvlText w:val="•"/>
      <w:lvlJc w:val="left"/>
      <w:pPr>
        <w:ind w:left="1211" w:hanging="360"/>
      </w:pPr>
      <w:rPr>
        <w:rFonts w:hint="default"/>
        <w:lang w:val="en-US" w:eastAsia="en-US" w:bidi="ar-SA"/>
      </w:rPr>
    </w:lvl>
    <w:lvl w:ilvl="5" w:tplc="AB822E3C">
      <w:numFmt w:val="bullet"/>
      <w:lvlText w:val="•"/>
      <w:lvlJc w:val="left"/>
      <w:pPr>
        <w:ind w:left="1389" w:hanging="360"/>
      </w:pPr>
      <w:rPr>
        <w:rFonts w:hint="default"/>
        <w:lang w:val="en-US" w:eastAsia="en-US" w:bidi="ar-SA"/>
      </w:rPr>
    </w:lvl>
    <w:lvl w:ilvl="6" w:tplc="068A2F60">
      <w:numFmt w:val="bullet"/>
      <w:lvlText w:val="•"/>
      <w:lvlJc w:val="left"/>
      <w:pPr>
        <w:ind w:left="1567" w:hanging="360"/>
      </w:pPr>
      <w:rPr>
        <w:rFonts w:hint="default"/>
        <w:lang w:val="en-US" w:eastAsia="en-US" w:bidi="ar-SA"/>
      </w:rPr>
    </w:lvl>
    <w:lvl w:ilvl="7" w:tplc="CF24400A">
      <w:numFmt w:val="bullet"/>
      <w:lvlText w:val="•"/>
      <w:lvlJc w:val="left"/>
      <w:pPr>
        <w:ind w:left="1745" w:hanging="360"/>
      </w:pPr>
      <w:rPr>
        <w:rFonts w:hint="default"/>
        <w:lang w:val="en-US" w:eastAsia="en-US" w:bidi="ar-SA"/>
      </w:rPr>
    </w:lvl>
    <w:lvl w:ilvl="8" w:tplc="50C051A2">
      <w:numFmt w:val="bullet"/>
      <w:lvlText w:val="•"/>
      <w:lvlJc w:val="left"/>
      <w:pPr>
        <w:ind w:left="1923" w:hanging="360"/>
      </w:pPr>
      <w:rPr>
        <w:rFonts w:hint="default"/>
        <w:lang w:val="en-US" w:eastAsia="en-US" w:bidi="ar-SA"/>
      </w:rPr>
    </w:lvl>
  </w:abstractNum>
  <w:abstractNum w:abstractNumId="10" w15:restartNumberingAfterBreak="0">
    <w:nsid w:val="06C90BC2"/>
    <w:multiLevelType w:val="hybridMultilevel"/>
    <w:tmpl w:val="A1DA9A48"/>
    <w:lvl w:ilvl="0" w:tplc="6A3E4D2A">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C526D5A8">
      <w:numFmt w:val="bullet"/>
      <w:lvlText w:val="•"/>
      <w:lvlJc w:val="left"/>
      <w:pPr>
        <w:ind w:left="675" w:hanging="361"/>
      </w:pPr>
      <w:rPr>
        <w:rFonts w:hint="default"/>
        <w:lang w:val="en-US" w:eastAsia="en-US" w:bidi="ar-SA"/>
      </w:rPr>
    </w:lvl>
    <w:lvl w:ilvl="2" w:tplc="200E0490">
      <w:numFmt w:val="bullet"/>
      <w:lvlText w:val="•"/>
      <w:lvlJc w:val="left"/>
      <w:pPr>
        <w:ind w:left="851" w:hanging="361"/>
      </w:pPr>
      <w:rPr>
        <w:rFonts w:hint="default"/>
        <w:lang w:val="en-US" w:eastAsia="en-US" w:bidi="ar-SA"/>
      </w:rPr>
    </w:lvl>
    <w:lvl w:ilvl="3" w:tplc="60A2AB30">
      <w:numFmt w:val="bullet"/>
      <w:lvlText w:val="•"/>
      <w:lvlJc w:val="left"/>
      <w:pPr>
        <w:ind w:left="1026" w:hanging="361"/>
      </w:pPr>
      <w:rPr>
        <w:rFonts w:hint="default"/>
        <w:lang w:val="en-US" w:eastAsia="en-US" w:bidi="ar-SA"/>
      </w:rPr>
    </w:lvl>
    <w:lvl w:ilvl="4" w:tplc="DC564AD0">
      <w:numFmt w:val="bullet"/>
      <w:lvlText w:val="•"/>
      <w:lvlJc w:val="left"/>
      <w:pPr>
        <w:ind w:left="1202" w:hanging="361"/>
      </w:pPr>
      <w:rPr>
        <w:rFonts w:hint="default"/>
        <w:lang w:val="en-US" w:eastAsia="en-US" w:bidi="ar-SA"/>
      </w:rPr>
    </w:lvl>
    <w:lvl w:ilvl="5" w:tplc="7706A680">
      <w:numFmt w:val="bullet"/>
      <w:lvlText w:val="•"/>
      <w:lvlJc w:val="left"/>
      <w:pPr>
        <w:ind w:left="1377" w:hanging="361"/>
      </w:pPr>
      <w:rPr>
        <w:rFonts w:hint="default"/>
        <w:lang w:val="en-US" w:eastAsia="en-US" w:bidi="ar-SA"/>
      </w:rPr>
    </w:lvl>
    <w:lvl w:ilvl="6" w:tplc="09DEF414">
      <w:numFmt w:val="bullet"/>
      <w:lvlText w:val="•"/>
      <w:lvlJc w:val="left"/>
      <w:pPr>
        <w:ind w:left="1553" w:hanging="361"/>
      </w:pPr>
      <w:rPr>
        <w:rFonts w:hint="default"/>
        <w:lang w:val="en-US" w:eastAsia="en-US" w:bidi="ar-SA"/>
      </w:rPr>
    </w:lvl>
    <w:lvl w:ilvl="7" w:tplc="64D4A61A">
      <w:numFmt w:val="bullet"/>
      <w:lvlText w:val="•"/>
      <w:lvlJc w:val="left"/>
      <w:pPr>
        <w:ind w:left="1728" w:hanging="361"/>
      </w:pPr>
      <w:rPr>
        <w:rFonts w:hint="default"/>
        <w:lang w:val="en-US" w:eastAsia="en-US" w:bidi="ar-SA"/>
      </w:rPr>
    </w:lvl>
    <w:lvl w:ilvl="8" w:tplc="D604D5BC">
      <w:numFmt w:val="bullet"/>
      <w:lvlText w:val="•"/>
      <w:lvlJc w:val="left"/>
      <w:pPr>
        <w:ind w:left="1904" w:hanging="361"/>
      </w:pPr>
      <w:rPr>
        <w:rFonts w:hint="default"/>
        <w:lang w:val="en-US" w:eastAsia="en-US" w:bidi="ar-SA"/>
      </w:rPr>
    </w:lvl>
  </w:abstractNum>
  <w:abstractNum w:abstractNumId="11" w15:restartNumberingAfterBreak="0">
    <w:nsid w:val="07992121"/>
    <w:multiLevelType w:val="hybridMultilevel"/>
    <w:tmpl w:val="66182602"/>
    <w:lvl w:ilvl="0" w:tplc="7E4A49EA">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00B0DF72">
      <w:numFmt w:val="bullet"/>
      <w:lvlText w:val="•"/>
      <w:lvlJc w:val="left"/>
      <w:pPr>
        <w:ind w:left="674" w:hanging="360"/>
      </w:pPr>
      <w:rPr>
        <w:rFonts w:hint="default"/>
        <w:lang w:val="en-US" w:eastAsia="en-US" w:bidi="ar-SA"/>
      </w:rPr>
    </w:lvl>
    <w:lvl w:ilvl="2" w:tplc="CC2C3D42">
      <w:numFmt w:val="bullet"/>
      <w:lvlText w:val="•"/>
      <w:lvlJc w:val="left"/>
      <w:pPr>
        <w:ind w:left="849" w:hanging="360"/>
      </w:pPr>
      <w:rPr>
        <w:rFonts w:hint="default"/>
        <w:lang w:val="en-US" w:eastAsia="en-US" w:bidi="ar-SA"/>
      </w:rPr>
    </w:lvl>
    <w:lvl w:ilvl="3" w:tplc="575CD106">
      <w:numFmt w:val="bullet"/>
      <w:lvlText w:val="•"/>
      <w:lvlJc w:val="left"/>
      <w:pPr>
        <w:ind w:left="1023" w:hanging="360"/>
      </w:pPr>
      <w:rPr>
        <w:rFonts w:hint="default"/>
        <w:lang w:val="en-US" w:eastAsia="en-US" w:bidi="ar-SA"/>
      </w:rPr>
    </w:lvl>
    <w:lvl w:ilvl="4" w:tplc="48CC348A">
      <w:numFmt w:val="bullet"/>
      <w:lvlText w:val="•"/>
      <w:lvlJc w:val="left"/>
      <w:pPr>
        <w:ind w:left="1198" w:hanging="360"/>
      </w:pPr>
      <w:rPr>
        <w:rFonts w:hint="default"/>
        <w:lang w:val="en-US" w:eastAsia="en-US" w:bidi="ar-SA"/>
      </w:rPr>
    </w:lvl>
    <w:lvl w:ilvl="5" w:tplc="F6F0D88C">
      <w:numFmt w:val="bullet"/>
      <w:lvlText w:val="•"/>
      <w:lvlJc w:val="left"/>
      <w:pPr>
        <w:ind w:left="1372" w:hanging="360"/>
      </w:pPr>
      <w:rPr>
        <w:rFonts w:hint="default"/>
        <w:lang w:val="en-US" w:eastAsia="en-US" w:bidi="ar-SA"/>
      </w:rPr>
    </w:lvl>
    <w:lvl w:ilvl="6" w:tplc="1C066782">
      <w:numFmt w:val="bullet"/>
      <w:lvlText w:val="•"/>
      <w:lvlJc w:val="left"/>
      <w:pPr>
        <w:ind w:left="1547" w:hanging="360"/>
      </w:pPr>
      <w:rPr>
        <w:rFonts w:hint="default"/>
        <w:lang w:val="en-US" w:eastAsia="en-US" w:bidi="ar-SA"/>
      </w:rPr>
    </w:lvl>
    <w:lvl w:ilvl="7" w:tplc="52281962">
      <w:numFmt w:val="bullet"/>
      <w:lvlText w:val="•"/>
      <w:lvlJc w:val="left"/>
      <w:pPr>
        <w:ind w:left="1721" w:hanging="360"/>
      </w:pPr>
      <w:rPr>
        <w:rFonts w:hint="default"/>
        <w:lang w:val="en-US" w:eastAsia="en-US" w:bidi="ar-SA"/>
      </w:rPr>
    </w:lvl>
    <w:lvl w:ilvl="8" w:tplc="100E5E70">
      <w:numFmt w:val="bullet"/>
      <w:lvlText w:val="•"/>
      <w:lvlJc w:val="left"/>
      <w:pPr>
        <w:ind w:left="1896" w:hanging="360"/>
      </w:pPr>
      <w:rPr>
        <w:rFonts w:hint="default"/>
        <w:lang w:val="en-US" w:eastAsia="en-US" w:bidi="ar-SA"/>
      </w:rPr>
    </w:lvl>
  </w:abstractNum>
  <w:abstractNum w:abstractNumId="12" w15:restartNumberingAfterBreak="0">
    <w:nsid w:val="079C20EB"/>
    <w:multiLevelType w:val="hybridMultilevel"/>
    <w:tmpl w:val="FF144B4A"/>
    <w:lvl w:ilvl="0" w:tplc="C64E53CA">
      <w:numFmt w:val="bullet"/>
      <w:lvlText w:val=""/>
      <w:lvlJc w:val="left"/>
      <w:pPr>
        <w:ind w:left="466" w:hanging="360"/>
      </w:pPr>
      <w:rPr>
        <w:rFonts w:ascii="Symbol" w:eastAsia="Symbol" w:hAnsi="Symbol" w:cs="Symbol" w:hint="default"/>
        <w:b w:val="0"/>
        <w:bCs w:val="0"/>
        <w:i w:val="0"/>
        <w:iCs w:val="0"/>
        <w:spacing w:val="0"/>
        <w:w w:val="99"/>
        <w:sz w:val="20"/>
        <w:szCs w:val="20"/>
        <w:lang w:val="en-US" w:eastAsia="en-US" w:bidi="ar-SA"/>
      </w:rPr>
    </w:lvl>
    <w:lvl w:ilvl="1" w:tplc="C4767AB0">
      <w:numFmt w:val="bullet"/>
      <w:lvlText w:val="•"/>
      <w:lvlJc w:val="left"/>
      <w:pPr>
        <w:ind w:left="649" w:hanging="360"/>
      </w:pPr>
      <w:rPr>
        <w:rFonts w:hint="default"/>
        <w:lang w:val="en-US" w:eastAsia="en-US" w:bidi="ar-SA"/>
      </w:rPr>
    </w:lvl>
    <w:lvl w:ilvl="2" w:tplc="396E9980">
      <w:numFmt w:val="bullet"/>
      <w:lvlText w:val="•"/>
      <w:lvlJc w:val="left"/>
      <w:pPr>
        <w:ind w:left="838" w:hanging="360"/>
      </w:pPr>
      <w:rPr>
        <w:rFonts w:hint="default"/>
        <w:lang w:val="en-US" w:eastAsia="en-US" w:bidi="ar-SA"/>
      </w:rPr>
    </w:lvl>
    <w:lvl w:ilvl="3" w:tplc="37AAD644">
      <w:numFmt w:val="bullet"/>
      <w:lvlText w:val="•"/>
      <w:lvlJc w:val="left"/>
      <w:pPr>
        <w:ind w:left="1028" w:hanging="360"/>
      </w:pPr>
      <w:rPr>
        <w:rFonts w:hint="default"/>
        <w:lang w:val="en-US" w:eastAsia="en-US" w:bidi="ar-SA"/>
      </w:rPr>
    </w:lvl>
    <w:lvl w:ilvl="4" w:tplc="B128CA8C">
      <w:numFmt w:val="bullet"/>
      <w:lvlText w:val="•"/>
      <w:lvlJc w:val="left"/>
      <w:pPr>
        <w:ind w:left="1217" w:hanging="360"/>
      </w:pPr>
      <w:rPr>
        <w:rFonts w:hint="default"/>
        <w:lang w:val="en-US" w:eastAsia="en-US" w:bidi="ar-SA"/>
      </w:rPr>
    </w:lvl>
    <w:lvl w:ilvl="5" w:tplc="16AE7BE6">
      <w:numFmt w:val="bullet"/>
      <w:lvlText w:val="•"/>
      <w:lvlJc w:val="left"/>
      <w:pPr>
        <w:ind w:left="1407" w:hanging="360"/>
      </w:pPr>
      <w:rPr>
        <w:rFonts w:hint="default"/>
        <w:lang w:val="en-US" w:eastAsia="en-US" w:bidi="ar-SA"/>
      </w:rPr>
    </w:lvl>
    <w:lvl w:ilvl="6" w:tplc="84D8B18E">
      <w:numFmt w:val="bullet"/>
      <w:lvlText w:val="•"/>
      <w:lvlJc w:val="left"/>
      <w:pPr>
        <w:ind w:left="1596" w:hanging="360"/>
      </w:pPr>
      <w:rPr>
        <w:rFonts w:hint="default"/>
        <w:lang w:val="en-US" w:eastAsia="en-US" w:bidi="ar-SA"/>
      </w:rPr>
    </w:lvl>
    <w:lvl w:ilvl="7" w:tplc="2E1A227C">
      <w:numFmt w:val="bullet"/>
      <w:lvlText w:val="•"/>
      <w:lvlJc w:val="left"/>
      <w:pPr>
        <w:ind w:left="1785" w:hanging="360"/>
      </w:pPr>
      <w:rPr>
        <w:rFonts w:hint="default"/>
        <w:lang w:val="en-US" w:eastAsia="en-US" w:bidi="ar-SA"/>
      </w:rPr>
    </w:lvl>
    <w:lvl w:ilvl="8" w:tplc="420C2E6C">
      <w:numFmt w:val="bullet"/>
      <w:lvlText w:val="•"/>
      <w:lvlJc w:val="left"/>
      <w:pPr>
        <w:ind w:left="1975" w:hanging="360"/>
      </w:pPr>
      <w:rPr>
        <w:rFonts w:hint="default"/>
        <w:lang w:val="en-US" w:eastAsia="en-US" w:bidi="ar-SA"/>
      </w:rPr>
    </w:lvl>
  </w:abstractNum>
  <w:abstractNum w:abstractNumId="13" w15:restartNumberingAfterBreak="0">
    <w:nsid w:val="07B6785D"/>
    <w:multiLevelType w:val="hybridMultilevel"/>
    <w:tmpl w:val="C9066C20"/>
    <w:lvl w:ilvl="0" w:tplc="78D03316">
      <w:numFmt w:val="bullet"/>
      <w:lvlText w:val=""/>
      <w:lvlJc w:val="left"/>
      <w:pPr>
        <w:ind w:left="502" w:hanging="360"/>
      </w:pPr>
      <w:rPr>
        <w:rFonts w:ascii="Symbol" w:eastAsia="Symbol" w:hAnsi="Symbol" w:cs="Symbol" w:hint="default"/>
        <w:b w:val="0"/>
        <w:bCs w:val="0"/>
        <w:i w:val="0"/>
        <w:iCs w:val="0"/>
        <w:spacing w:val="0"/>
        <w:w w:val="99"/>
        <w:sz w:val="19"/>
        <w:szCs w:val="19"/>
        <w:lang w:val="en-US" w:eastAsia="en-US" w:bidi="ar-SA"/>
      </w:rPr>
    </w:lvl>
    <w:lvl w:ilvl="1" w:tplc="42226FE4">
      <w:numFmt w:val="bullet"/>
      <w:lvlText w:val="•"/>
      <w:lvlJc w:val="left"/>
      <w:pPr>
        <w:ind w:left="686" w:hanging="360"/>
      </w:pPr>
      <w:rPr>
        <w:rFonts w:hint="default"/>
        <w:lang w:val="en-US" w:eastAsia="en-US" w:bidi="ar-SA"/>
      </w:rPr>
    </w:lvl>
    <w:lvl w:ilvl="2" w:tplc="08FE717E">
      <w:numFmt w:val="bullet"/>
      <w:lvlText w:val="•"/>
      <w:lvlJc w:val="left"/>
      <w:pPr>
        <w:ind w:left="873" w:hanging="360"/>
      </w:pPr>
      <w:rPr>
        <w:rFonts w:hint="default"/>
        <w:lang w:val="en-US" w:eastAsia="en-US" w:bidi="ar-SA"/>
      </w:rPr>
    </w:lvl>
    <w:lvl w:ilvl="3" w:tplc="7890D1FC">
      <w:numFmt w:val="bullet"/>
      <w:lvlText w:val="•"/>
      <w:lvlJc w:val="left"/>
      <w:pPr>
        <w:ind w:left="1060" w:hanging="360"/>
      </w:pPr>
      <w:rPr>
        <w:rFonts w:hint="default"/>
        <w:lang w:val="en-US" w:eastAsia="en-US" w:bidi="ar-SA"/>
      </w:rPr>
    </w:lvl>
    <w:lvl w:ilvl="4" w:tplc="62A03476">
      <w:numFmt w:val="bullet"/>
      <w:lvlText w:val="•"/>
      <w:lvlJc w:val="left"/>
      <w:pPr>
        <w:ind w:left="1247" w:hanging="360"/>
      </w:pPr>
      <w:rPr>
        <w:rFonts w:hint="default"/>
        <w:lang w:val="en-US" w:eastAsia="en-US" w:bidi="ar-SA"/>
      </w:rPr>
    </w:lvl>
    <w:lvl w:ilvl="5" w:tplc="F17E3418">
      <w:numFmt w:val="bullet"/>
      <w:lvlText w:val="•"/>
      <w:lvlJc w:val="left"/>
      <w:pPr>
        <w:ind w:left="1434" w:hanging="360"/>
      </w:pPr>
      <w:rPr>
        <w:rFonts w:hint="default"/>
        <w:lang w:val="en-US" w:eastAsia="en-US" w:bidi="ar-SA"/>
      </w:rPr>
    </w:lvl>
    <w:lvl w:ilvl="6" w:tplc="DB587BBA">
      <w:numFmt w:val="bullet"/>
      <w:lvlText w:val="•"/>
      <w:lvlJc w:val="left"/>
      <w:pPr>
        <w:ind w:left="1620" w:hanging="360"/>
      </w:pPr>
      <w:rPr>
        <w:rFonts w:hint="default"/>
        <w:lang w:val="en-US" w:eastAsia="en-US" w:bidi="ar-SA"/>
      </w:rPr>
    </w:lvl>
    <w:lvl w:ilvl="7" w:tplc="2BEC8BDC">
      <w:numFmt w:val="bullet"/>
      <w:lvlText w:val="•"/>
      <w:lvlJc w:val="left"/>
      <w:pPr>
        <w:ind w:left="1807" w:hanging="360"/>
      </w:pPr>
      <w:rPr>
        <w:rFonts w:hint="default"/>
        <w:lang w:val="en-US" w:eastAsia="en-US" w:bidi="ar-SA"/>
      </w:rPr>
    </w:lvl>
    <w:lvl w:ilvl="8" w:tplc="EEB2A8D8">
      <w:numFmt w:val="bullet"/>
      <w:lvlText w:val="•"/>
      <w:lvlJc w:val="left"/>
      <w:pPr>
        <w:ind w:left="1994" w:hanging="360"/>
      </w:pPr>
      <w:rPr>
        <w:rFonts w:hint="default"/>
        <w:lang w:val="en-US" w:eastAsia="en-US" w:bidi="ar-SA"/>
      </w:rPr>
    </w:lvl>
  </w:abstractNum>
  <w:abstractNum w:abstractNumId="14" w15:restartNumberingAfterBreak="0">
    <w:nsid w:val="08776AAA"/>
    <w:multiLevelType w:val="hybridMultilevel"/>
    <w:tmpl w:val="B1C2D490"/>
    <w:lvl w:ilvl="0" w:tplc="52E0C404">
      <w:numFmt w:val="bullet"/>
      <w:lvlText w:val=""/>
      <w:lvlJc w:val="left"/>
      <w:pPr>
        <w:ind w:left="502" w:hanging="360"/>
      </w:pPr>
      <w:rPr>
        <w:rFonts w:ascii="Symbol" w:eastAsia="Symbol" w:hAnsi="Symbol" w:cs="Symbol" w:hint="default"/>
        <w:b w:val="0"/>
        <w:bCs w:val="0"/>
        <w:i w:val="0"/>
        <w:iCs w:val="0"/>
        <w:spacing w:val="0"/>
        <w:w w:val="99"/>
        <w:sz w:val="19"/>
        <w:szCs w:val="19"/>
        <w:lang w:val="en-US" w:eastAsia="en-US" w:bidi="ar-SA"/>
      </w:rPr>
    </w:lvl>
    <w:lvl w:ilvl="1" w:tplc="44CA5098">
      <w:numFmt w:val="bullet"/>
      <w:lvlText w:val="•"/>
      <w:lvlJc w:val="left"/>
      <w:pPr>
        <w:ind w:left="686" w:hanging="360"/>
      </w:pPr>
      <w:rPr>
        <w:rFonts w:hint="default"/>
        <w:lang w:val="en-US" w:eastAsia="en-US" w:bidi="ar-SA"/>
      </w:rPr>
    </w:lvl>
    <w:lvl w:ilvl="2" w:tplc="68006232">
      <w:numFmt w:val="bullet"/>
      <w:lvlText w:val="•"/>
      <w:lvlJc w:val="left"/>
      <w:pPr>
        <w:ind w:left="873" w:hanging="360"/>
      </w:pPr>
      <w:rPr>
        <w:rFonts w:hint="default"/>
        <w:lang w:val="en-US" w:eastAsia="en-US" w:bidi="ar-SA"/>
      </w:rPr>
    </w:lvl>
    <w:lvl w:ilvl="3" w:tplc="90209904">
      <w:numFmt w:val="bullet"/>
      <w:lvlText w:val="•"/>
      <w:lvlJc w:val="left"/>
      <w:pPr>
        <w:ind w:left="1060" w:hanging="360"/>
      </w:pPr>
      <w:rPr>
        <w:rFonts w:hint="default"/>
        <w:lang w:val="en-US" w:eastAsia="en-US" w:bidi="ar-SA"/>
      </w:rPr>
    </w:lvl>
    <w:lvl w:ilvl="4" w:tplc="9D9A82C8">
      <w:numFmt w:val="bullet"/>
      <w:lvlText w:val="•"/>
      <w:lvlJc w:val="left"/>
      <w:pPr>
        <w:ind w:left="1247" w:hanging="360"/>
      </w:pPr>
      <w:rPr>
        <w:rFonts w:hint="default"/>
        <w:lang w:val="en-US" w:eastAsia="en-US" w:bidi="ar-SA"/>
      </w:rPr>
    </w:lvl>
    <w:lvl w:ilvl="5" w:tplc="B158F800">
      <w:numFmt w:val="bullet"/>
      <w:lvlText w:val="•"/>
      <w:lvlJc w:val="left"/>
      <w:pPr>
        <w:ind w:left="1434" w:hanging="360"/>
      </w:pPr>
      <w:rPr>
        <w:rFonts w:hint="default"/>
        <w:lang w:val="en-US" w:eastAsia="en-US" w:bidi="ar-SA"/>
      </w:rPr>
    </w:lvl>
    <w:lvl w:ilvl="6" w:tplc="AB4896EE">
      <w:numFmt w:val="bullet"/>
      <w:lvlText w:val="•"/>
      <w:lvlJc w:val="left"/>
      <w:pPr>
        <w:ind w:left="1620" w:hanging="360"/>
      </w:pPr>
      <w:rPr>
        <w:rFonts w:hint="default"/>
        <w:lang w:val="en-US" w:eastAsia="en-US" w:bidi="ar-SA"/>
      </w:rPr>
    </w:lvl>
    <w:lvl w:ilvl="7" w:tplc="B2F603E4">
      <w:numFmt w:val="bullet"/>
      <w:lvlText w:val="•"/>
      <w:lvlJc w:val="left"/>
      <w:pPr>
        <w:ind w:left="1807" w:hanging="360"/>
      </w:pPr>
      <w:rPr>
        <w:rFonts w:hint="default"/>
        <w:lang w:val="en-US" w:eastAsia="en-US" w:bidi="ar-SA"/>
      </w:rPr>
    </w:lvl>
    <w:lvl w:ilvl="8" w:tplc="AFA4A874">
      <w:numFmt w:val="bullet"/>
      <w:lvlText w:val="•"/>
      <w:lvlJc w:val="left"/>
      <w:pPr>
        <w:ind w:left="1994" w:hanging="360"/>
      </w:pPr>
      <w:rPr>
        <w:rFonts w:hint="default"/>
        <w:lang w:val="en-US" w:eastAsia="en-US" w:bidi="ar-SA"/>
      </w:rPr>
    </w:lvl>
  </w:abstractNum>
  <w:abstractNum w:abstractNumId="15" w15:restartNumberingAfterBreak="0">
    <w:nsid w:val="087E737A"/>
    <w:multiLevelType w:val="hybridMultilevel"/>
    <w:tmpl w:val="AC78F51A"/>
    <w:lvl w:ilvl="0" w:tplc="B0A68798">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39586410">
      <w:numFmt w:val="bullet"/>
      <w:lvlText w:val="•"/>
      <w:lvlJc w:val="left"/>
      <w:pPr>
        <w:ind w:left="670" w:hanging="360"/>
      </w:pPr>
      <w:rPr>
        <w:rFonts w:hint="default"/>
        <w:lang w:val="en-US" w:eastAsia="en-US" w:bidi="ar-SA"/>
      </w:rPr>
    </w:lvl>
    <w:lvl w:ilvl="2" w:tplc="145EE238">
      <w:numFmt w:val="bullet"/>
      <w:lvlText w:val="•"/>
      <w:lvlJc w:val="left"/>
      <w:pPr>
        <w:ind w:left="840" w:hanging="360"/>
      </w:pPr>
      <w:rPr>
        <w:rFonts w:hint="default"/>
        <w:lang w:val="en-US" w:eastAsia="en-US" w:bidi="ar-SA"/>
      </w:rPr>
    </w:lvl>
    <w:lvl w:ilvl="3" w:tplc="0CA697AC">
      <w:numFmt w:val="bullet"/>
      <w:lvlText w:val="•"/>
      <w:lvlJc w:val="left"/>
      <w:pPr>
        <w:ind w:left="1010" w:hanging="360"/>
      </w:pPr>
      <w:rPr>
        <w:rFonts w:hint="default"/>
        <w:lang w:val="en-US" w:eastAsia="en-US" w:bidi="ar-SA"/>
      </w:rPr>
    </w:lvl>
    <w:lvl w:ilvl="4" w:tplc="1DA0E29E">
      <w:numFmt w:val="bullet"/>
      <w:lvlText w:val="•"/>
      <w:lvlJc w:val="left"/>
      <w:pPr>
        <w:ind w:left="1180" w:hanging="360"/>
      </w:pPr>
      <w:rPr>
        <w:rFonts w:hint="default"/>
        <w:lang w:val="en-US" w:eastAsia="en-US" w:bidi="ar-SA"/>
      </w:rPr>
    </w:lvl>
    <w:lvl w:ilvl="5" w:tplc="5E10DE18">
      <w:numFmt w:val="bullet"/>
      <w:lvlText w:val="•"/>
      <w:lvlJc w:val="left"/>
      <w:pPr>
        <w:ind w:left="1350" w:hanging="360"/>
      </w:pPr>
      <w:rPr>
        <w:rFonts w:hint="default"/>
        <w:lang w:val="en-US" w:eastAsia="en-US" w:bidi="ar-SA"/>
      </w:rPr>
    </w:lvl>
    <w:lvl w:ilvl="6" w:tplc="EBDCEE70">
      <w:numFmt w:val="bullet"/>
      <w:lvlText w:val="•"/>
      <w:lvlJc w:val="left"/>
      <w:pPr>
        <w:ind w:left="1520" w:hanging="360"/>
      </w:pPr>
      <w:rPr>
        <w:rFonts w:hint="default"/>
        <w:lang w:val="en-US" w:eastAsia="en-US" w:bidi="ar-SA"/>
      </w:rPr>
    </w:lvl>
    <w:lvl w:ilvl="7" w:tplc="C5D4CDAA">
      <w:numFmt w:val="bullet"/>
      <w:lvlText w:val="•"/>
      <w:lvlJc w:val="left"/>
      <w:pPr>
        <w:ind w:left="1690" w:hanging="360"/>
      </w:pPr>
      <w:rPr>
        <w:rFonts w:hint="default"/>
        <w:lang w:val="en-US" w:eastAsia="en-US" w:bidi="ar-SA"/>
      </w:rPr>
    </w:lvl>
    <w:lvl w:ilvl="8" w:tplc="936E483A">
      <w:numFmt w:val="bullet"/>
      <w:lvlText w:val="•"/>
      <w:lvlJc w:val="left"/>
      <w:pPr>
        <w:ind w:left="1860" w:hanging="360"/>
      </w:pPr>
      <w:rPr>
        <w:rFonts w:hint="default"/>
        <w:lang w:val="en-US" w:eastAsia="en-US" w:bidi="ar-SA"/>
      </w:rPr>
    </w:lvl>
  </w:abstractNum>
  <w:abstractNum w:abstractNumId="16" w15:restartNumberingAfterBreak="0">
    <w:nsid w:val="09CD39B2"/>
    <w:multiLevelType w:val="hybridMultilevel"/>
    <w:tmpl w:val="576A114E"/>
    <w:lvl w:ilvl="0" w:tplc="4F62E786">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849E092E">
      <w:numFmt w:val="bullet"/>
      <w:lvlText w:val="•"/>
      <w:lvlJc w:val="left"/>
      <w:pPr>
        <w:ind w:left="675" w:hanging="360"/>
      </w:pPr>
      <w:rPr>
        <w:rFonts w:hint="default"/>
        <w:lang w:val="en-US" w:eastAsia="en-US" w:bidi="ar-SA"/>
      </w:rPr>
    </w:lvl>
    <w:lvl w:ilvl="2" w:tplc="AABED69E">
      <w:numFmt w:val="bullet"/>
      <w:lvlText w:val="•"/>
      <w:lvlJc w:val="left"/>
      <w:pPr>
        <w:ind w:left="851" w:hanging="360"/>
      </w:pPr>
      <w:rPr>
        <w:rFonts w:hint="default"/>
        <w:lang w:val="en-US" w:eastAsia="en-US" w:bidi="ar-SA"/>
      </w:rPr>
    </w:lvl>
    <w:lvl w:ilvl="3" w:tplc="E91EC14C">
      <w:numFmt w:val="bullet"/>
      <w:lvlText w:val="•"/>
      <w:lvlJc w:val="left"/>
      <w:pPr>
        <w:ind w:left="1027" w:hanging="360"/>
      </w:pPr>
      <w:rPr>
        <w:rFonts w:hint="default"/>
        <w:lang w:val="en-US" w:eastAsia="en-US" w:bidi="ar-SA"/>
      </w:rPr>
    </w:lvl>
    <w:lvl w:ilvl="4" w:tplc="271A6AF8">
      <w:numFmt w:val="bullet"/>
      <w:lvlText w:val="•"/>
      <w:lvlJc w:val="left"/>
      <w:pPr>
        <w:ind w:left="1202" w:hanging="360"/>
      </w:pPr>
      <w:rPr>
        <w:rFonts w:hint="default"/>
        <w:lang w:val="en-US" w:eastAsia="en-US" w:bidi="ar-SA"/>
      </w:rPr>
    </w:lvl>
    <w:lvl w:ilvl="5" w:tplc="12220420">
      <w:numFmt w:val="bullet"/>
      <w:lvlText w:val="•"/>
      <w:lvlJc w:val="left"/>
      <w:pPr>
        <w:ind w:left="1378" w:hanging="360"/>
      </w:pPr>
      <w:rPr>
        <w:rFonts w:hint="default"/>
        <w:lang w:val="en-US" w:eastAsia="en-US" w:bidi="ar-SA"/>
      </w:rPr>
    </w:lvl>
    <w:lvl w:ilvl="6" w:tplc="A95CD88C">
      <w:numFmt w:val="bullet"/>
      <w:lvlText w:val="•"/>
      <w:lvlJc w:val="left"/>
      <w:pPr>
        <w:ind w:left="1554" w:hanging="360"/>
      </w:pPr>
      <w:rPr>
        <w:rFonts w:hint="default"/>
        <w:lang w:val="en-US" w:eastAsia="en-US" w:bidi="ar-SA"/>
      </w:rPr>
    </w:lvl>
    <w:lvl w:ilvl="7" w:tplc="1458DC5C">
      <w:numFmt w:val="bullet"/>
      <w:lvlText w:val="•"/>
      <w:lvlJc w:val="left"/>
      <w:pPr>
        <w:ind w:left="1729" w:hanging="360"/>
      </w:pPr>
      <w:rPr>
        <w:rFonts w:hint="default"/>
        <w:lang w:val="en-US" w:eastAsia="en-US" w:bidi="ar-SA"/>
      </w:rPr>
    </w:lvl>
    <w:lvl w:ilvl="8" w:tplc="628034A6">
      <w:numFmt w:val="bullet"/>
      <w:lvlText w:val="•"/>
      <w:lvlJc w:val="left"/>
      <w:pPr>
        <w:ind w:left="1905" w:hanging="360"/>
      </w:pPr>
      <w:rPr>
        <w:rFonts w:hint="default"/>
        <w:lang w:val="en-US" w:eastAsia="en-US" w:bidi="ar-SA"/>
      </w:rPr>
    </w:lvl>
  </w:abstractNum>
  <w:abstractNum w:abstractNumId="17" w15:restartNumberingAfterBreak="0">
    <w:nsid w:val="0A0C304C"/>
    <w:multiLevelType w:val="hybridMultilevel"/>
    <w:tmpl w:val="0A640968"/>
    <w:lvl w:ilvl="0" w:tplc="4310239C">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836EA16E">
      <w:numFmt w:val="bullet"/>
      <w:lvlText w:val="•"/>
      <w:lvlJc w:val="left"/>
      <w:pPr>
        <w:ind w:left="674" w:hanging="360"/>
      </w:pPr>
      <w:rPr>
        <w:rFonts w:hint="default"/>
        <w:lang w:val="en-US" w:eastAsia="en-US" w:bidi="ar-SA"/>
      </w:rPr>
    </w:lvl>
    <w:lvl w:ilvl="2" w:tplc="A14C5E70">
      <w:numFmt w:val="bullet"/>
      <w:lvlText w:val="•"/>
      <w:lvlJc w:val="left"/>
      <w:pPr>
        <w:ind w:left="849" w:hanging="360"/>
      </w:pPr>
      <w:rPr>
        <w:rFonts w:hint="default"/>
        <w:lang w:val="en-US" w:eastAsia="en-US" w:bidi="ar-SA"/>
      </w:rPr>
    </w:lvl>
    <w:lvl w:ilvl="3" w:tplc="845A17F6">
      <w:numFmt w:val="bullet"/>
      <w:lvlText w:val="•"/>
      <w:lvlJc w:val="left"/>
      <w:pPr>
        <w:ind w:left="1023" w:hanging="360"/>
      </w:pPr>
      <w:rPr>
        <w:rFonts w:hint="default"/>
        <w:lang w:val="en-US" w:eastAsia="en-US" w:bidi="ar-SA"/>
      </w:rPr>
    </w:lvl>
    <w:lvl w:ilvl="4" w:tplc="7D3AB8C8">
      <w:numFmt w:val="bullet"/>
      <w:lvlText w:val="•"/>
      <w:lvlJc w:val="left"/>
      <w:pPr>
        <w:ind w:left="1198" w:hanging="360"/>
      </w:pPr>
      <w:rPr>
        <w:rFonts w:hint="default"/>
        <w:lang w:val="en-US" w:eastAsia="en-US" w:bidi="ar-SA"/>
      </w:rPr>
    </w:lvl>
    <w:lvl w:ilvl="5" w:tplc="5B7C00DC">
      <w:numFmt w:val="bullet"/>
      <w:lvlText w:val="•"/>
      <w:lvlJc w:val="left"/>
      <w:pPr>
        <w:ind w:left="1372" w:hanging="360"/>
      </w:pPr>
      <w:rPr>
        <w:rFonts w:hint="default"/>
        <w:lang w:val="en-US" w:eastAsia="en-US" w:bidi="ar-SA"/>
      </w:rPr>
    </w:lvl>
    <w:lvl w:ilvl="6" w:tplc="46CA062C">
      <w:numFmt w:val="bullet"/>
      <w:lvlText w:val="•"/>
      <w:lvlJc w:val="left"/>
      <w:pPr>
        <w:ind w:left="1547" w:hanging="360"/>
      </w:pPr>
      <w:rPr>
        <w:rFonts w:hint="default"/>
        <w:lang w:val="en-US" w:eastAsia="en-US" w:bidi="ar-SA"/>
      </w:rPr>
    </w:lvl>
    <w:lvl w:ilvl="7" w:tplc="140C777A">
      <w:numFmt w:val="bullet"/>
      <w:lvlText w:val="•"/>
      <w:lvlJc w:val="left"/>
      <w:pPr>
        <w:ind w:left="1721" w:hanging="360"/>
      </w:pPr>
      <w:rPr>
        <w:rFonts w:hint="default"/>
        <w:lang w:val="en-US" w:eastAsia="en-US" w:bidi="ar-SA"/>
      </w:rPr>
    </w:lvl>
    <w:lvl w:ilvl="8" w:tplc="EEBC6232">
      <w:numFmt w:val="bullet"/>
      <w:lvlText w:val="•"/>
      <w:lvlJc w:val="left"/>
      <w:pPr>
        <w:ind w:left="1896" w:hanging="360"/>
      </w:pPr>
      <w:rPr>
        <w:rFonts w:hint="default"/>
        <w:lang w:val="en-US" w:eastAsia="en-US" w:bidi="ar-SA"/>
      </w:rPr>
    </w:lvl>
  </w:abstractNum>
  <w:abstractNum w:abstractNumId="18" w15:restartNumberingAfterBreak="0">
    <w:nsid w:val="0AA05844"/>
    <w:multiLevelType w:val="hybridMultilevel"/>
    <w:tmpl w:val="E50EF180"/>
    <w:lvl w:ilvl="0" w:tplc="3E00F08C">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CE484CF0">
      <w:numFmt w:val="bullet"/>
      <w:lvlText w:val="•"/>
      <w:lvlJc w:val="left"/>
      <w:pPr>
        <w:ind w:left="674" w:hanging="360"/>
      </w:pPr>
      <w:rPr>
        <w:rFonts w:hint="default"/>
        <w:lang w:val="en-US" w:eastAsia="en-US" w:bidi="ar-SA"/>
      </w:rPr>
    </w:lvl>
    <w:lvl w:ilvl="2" w:tplc="003C4988">
      <w:numFmt w:val="bullet"/>
      <w:lvlText w:val="•"/>
      <w:lvlJc w:val="left"/>
      <w:pPr>
        <w:ind w:left="849" w:hanging="360"/>
      </w:pPr>
      <w:rPr>
        <w:rFonts w:hint="default"/>
        <w:lang w:val="en-US" w:eastAsia="en-US" w:bidi="ar-SA"/>
      </w:rPr>
    </w:lvl>
    <w:lvl w:ilvl="3" w:tplc="3586D9F4">
      <w:numFmt w:val="bullet"/>
      <w:lvlText w:val="•"/>
      <w:lvlJc w:val="left"/>
      <w:pPr>
        <w:ind w:left="1023" w:hanging="360"/>
      </w:pPr>
      <w:rPr>
        <w:rFonts w:hint="default"/>
        <w:lang w:val="en-US" w:eastAsia="en-US" w:bidi="ar-SA"/>
      </w:rPr>
    </w:lvl>
    <w:lvl w:ilvl="4" w:tplc="F3D840F8">
      <w:numFmt w:val="bullet"/>
      <w:lvlText w:val="•"/>
      <w:lvlJc w:val="left"/>
      <w:pPr>
        <w:ind w:left="1198" w:hanging="360"/>
      </w:pPr>
      <w:rPr>
        <w:rFonts w:hint="default"/>
        <w:lang w:val="en-US" w:eastAsia="en-US" w:bidi="ar-SA"/>
      </w:rPr>
    </w:lvl>
    <w:lvl w:ilvl="5" w:tplc="E5DCED26">
      <w:numFmt w:val="bullet"/>
      <w:lvlText w:val="•"/>
      <w:lvlJc w:val="left"/>
      <w:pPr>
        <w:ind w:left="1372" w:hanging="360"/>
      </w:pPr>
      <w:rPr>
        <w:rFonts w:hint="default"/>
        <w:lang w:val="en-US" w:eastAsia="en-US" w:bidi="ar-SA"/>
      </w:rPr>
    </w:lvl>
    <w:lvl w:ilvl="6" w:tplc="8480A31E">
      <w:numFmt w:val="bullet"/>
      <w:lvlText w:val="•"/>
      <w:lvlJc w:val="left"/>
      <w:pPr>
        <w:ind w:left="1547" w:hanging="360"/>
      </w:pPr>
      <w:rPr>
        <w:rFonts w:hint="default"/>
        <w:lang w:val="en-US" w:eastAsia="en-US" w:bidi="ar-SA"/>
      </w:rPr>
    </w:lvl>
    <w:lvl w:ilvl="7" w:tplc="27346494">
      <w:numFmt w:val="bullet"/>
      <w:lvlText w:val="•"/>
      <w:lvlJc w:val="left"/>
      <w:pPr>
        <w:ind w:left="1721" w:hanging="360"/>
      </w:pPr>
      <w:rPr>
        <w:rFonts w:hint="default"/>
        <w:lang w:val="en-US" w:eastAsia="en-US" w:bidi="ar-SA"/>
      </w:rPr>
    </w:lvl>
    <w:lvl w:ilvl="8" w:tplc="212613BC">
      <w:numFmt w:val="bullet"/>
      <w:lvlText w:val="•"/>
      <w:lvlJc w:val="left"/>
      <w:pPr>
        <w:ind w:left="1896" w:hanging="360"/>
      </w:pPr>
      <w:rPr>
        <w:rFonts w:hint="default"/>
        <w:lang w:val="en-US" w:eastAsia="en-US" w:bidi="ar-SA"/>
      </w:rPr>
    </w:lvl>
  </w:abstractNum>
  <w:abstractNum w:abstractNumId="19" w15:restartNumberingAfterBreak="0">
    <w:nsid w:val="0AC261DD"/>
    <w:multiLevelType w:val="hybridMultilevel"/>
    <w:tmpl w:val="4F723D56"/>
    <w:lvl w:ilvl="0" w:tplc="5A922FE6">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EFD0974A">
      <w:numFmt w:val="bullet"/>
      <w:lvlText w:val="•"/>
      <w:lvlJc w:val="left"/>
      <w:pPr>
        <w:ind w:left="674" w:hanging="360"/>
      </w:pPr>
      <w:rPr>
        <w:rFonts w:hint="default"/>
        <w:lang w:val="en-US" w:eastAsia="en-US" w:bidi="ar-SA"/>
      </w:rPr>
    </w:lvl>
    <w:lvl w:ilvl="2" w:tplc="5ABA14E8">
      <w:numFmt w:val="bullet"/>
      <w:lvlText w:val="•"/>
      <w:lvlJc w:val="left"/>
      <w:pPr>
        <w:ind w:left="849" w:hanging="360"/>
      </w:pPr>
      <w:rPr>
        <w:rFonts w:hint="default"/>
        <w:lang w:val="en-US" w:eastAsia="en-US" w:bidi="ar-SA"/>
      </w:rPr>
    </w:lvl>
    <w:lvl w:ilvl="3" w:tplc="677C8C56">
      <w:numFmt w:val="bullet"/>
      <w:lvlText w:val="•"/>
      <w:lvlJc w:val="left"/>
      <w:pPr>
        <w:ind w:left="1023" w:hanging="360"/>
      </w:pPr>
      <w:rPr>
        <w:rFonts w:hint="default"/>
        <w:lang w:val="en-US" w:eastAsia="en-US" w:bidi="ar-SA"/>
      </w:rPr>
    </w:lvl>
    <w:lvl w:ilvl="4" w:tplc="3F30A27A">
      <w:numFmt w:val="bullet"/>
      <w:lvlText w:val="•"/>
      <w:lvlJc w:val="left"/>
      <w:pPr>
        <w:ind w:left="1198" w:hanging="360"/>
      </w:pPr>
      <w:rPr>
        <w:rFonts w:hint="default"/>
        <w:lang w:val="en-US" w:eastAsia="en-US" w:bidi="ar-SA"/>
      </w:rPr>
    </w:lvl>
    <w:lvl w:ilvl="5" w:tplc="A732B870">
      <w:numFmt w:val="bullet"/>
      <w:lvlText w:val="•"/>
      <w:lvlJc w:val="left"/>
      <w:pPr>
        <w:ind w:left="1372" w:hanging="360"/>
      </w:pPr>
      <w:rPr>
        <w:rFonts w:hint="default"/>
        <w:lang w:val="en-US" w:eastAsia="en-US" w:bidi="ar-SA"/>
      </w:rPr>
    </w:lvl>
    <w:lvl w:ilvl="6" w:tplc="5510D41C">
      <w:numFmt w:val="bullet"/>
      <w:lvlText w:val="•"/>
      <w:lvlJc w:val="left"/>
      <w:pPr>
        <w:ind w:left="1547" w:hanging="360"/>
      </w:pPr>
      <w:rPr>
        <w:rFonts w:hint="default"/>
        <w:lang w:val="en-US" w:eastAsia="en-US" w:bidi="ar-SA"/>
      </w:rPr>
    </w:lvl>
    <w:lvl w:ilvl="7" w:tplc="D6D40660">
      <w:numFmt w:val="bullet"/>
      <w:lvlText w:val="•"/>
      <w:lvlJc w:val="left"/>
      <w:pPr>
        <w:ind w:left="1721" w:hanging="360"/>
      </w:pPr>
      <w:rPr>
        <w:rFonts w:hint="default"/>
        <w:lang w:val="en-US" w:eastAsia="en-US" w:bidi="ar-SA"/>
      </w:rPr>
    </w:lvl>
    <w:lvl w:ilvl="8" w:tplc="026AE852">
      <w:numFmt w:val="bullet"/>
      <w:lvlText w:val="•"/>
      <w:lvlJc w:val="left"/>
      <w:pPr>
        <w:ind w:left="1896" w:hanging="360"/>
      </w:pPr>
      <w:rPr>
        <w:rFonts w:hint="default"/>
        <w:lang w:val="en-US" w:eastAsia="en-US" w:bidi="ar-SA"/>
      </w:rPr>
    </w:lvl>
  </w:abstractNum>
  <w:abstractNum w:abstractNumId="20" w15:restartNumberingAfterBreak="0">
    <w:nsid w:val="0AED4BB9"/>
    <w:multiLevelType w:val="hybridMultilevel"/>
    <w:tmpl w:val="983821E6"/>
    <w:lvl w:ilvl="0" w:tplc="D5F82254">
      <w:numFmt w:val="bullet"/>
      <w:lvlText w:val=""/>
      <w:lvlJc w:val="left"/>
      <w:pPr>
        <w:ind w:left="466" w:hanging="360"/>
      </w:pPr>
      <w:rPr>
        <w:rFonts w:ascii="Symbol" w:eastAsia="Symbol" w:hAnsi="Symbol" w:cs="Symbol" w:hint="default"/>
        <w:b w:val="0"/>
        <w:bCs w:val="0"/>
        <w:i w:val="0"/>
        <w:iCs w:val="0"/>
        <w:spacing w:val="0"/>
        <w:w w:val="99"/>
        <w:sz w:val="20"/>
        <w:szCs w:val="20"/>
        <w:lang w:val="en-US" w:eastAsia="en-US" w:bidi="ar-SA"/>
      </w:rPr>
    </w:lvl>
    <w:lvl w:ilvl="1" w:tplc="30F4767A">
      <w:numFmt w:val="bullet"/>
      <w:lvlText w:val="•"/>
      <w:lvlJc w:val="left"/>
      <w:pPr>
        <w:ind w:left="649" w:hanging="360"/>
      </w:pPr>
      <w:rPr>
        <w:rFonts w:hint="default"/>
        <w:lang w:val="en-US" w:eastAsia="en-US" w:bidi="ar-SA"/>
      </w:rPr>
    </w:lvl>
    <w:lvl w:ilvl="2" w:tplc="A4526FFE">
      <w:numFmt w:val="bullet"/>
      <w:lvlText w:val="•"/>
      <w:lvlJc w:val="left"/>
      <w:pPr>
        <w:ind w:left="838" w:hanging="360"/>
      </w:pPr>
      <w:rPr>
        <w:rFonts w:hint="default"/>
        <w:lang w:val="en-US" w:eastAsia="en-US" w:bidi="ar-SA"/>
      </w:rPr>
    </w:lvl>
    <w:lvl w:ilvl="3" w:tplc="F5E4CD28">
      <w:numFmt w:val="bullet"/>
      <w:lvlText w:val="•"/>
      <w:lvlJc w:val="left"/>
      <w:pPr>
        <w:ind w:left="1028" w:hanging="360"/>
      </w:pPr>
      <w:rPr>
        <w:rFonts w:hint="default"/>
        <w:lang w:val="en-US" w:eastAsia="en-US" w:bidi="ar-SA"/>
      </w:rPr>
    </w:lvl>
    <w:lvl w:ilvl="4" w:tplc="31225486">
      <w:numFmt w:val="bullet"/>
      <w:lvlText w:val="•"/>
      <w:lvlJc w:val="left"/>
      <w:pPr>
        <w:ind w:left="1217" w:hanging="360"/>
      </w:pPr>
      <w:rPr>
        <w:rFonts w:hint="default"/>
        <w:lang w:val="en-US" w:eastAsia="en-US" w:bidi="ar-SA"/>
      </w:rPr>
    </w:lvl>
    <w:lvl w:ilvl="5" w:tplc="11F8CCEA">
      <w:numFmt w:val="bullet"/>
      <w:lvlText w:val="•"/>
      <w:lvlJc w:val="left"/>
      <w:pPr>
        <w:ind w:left="1407" w:hanging="360"/>
      </w:pPr>
      <w:rPr>
        <w:rFonts w:hint="default"/>
        <w:lang w:val="en-US" w:eastAsia="en-US" w:bidi="ar-SA"/>
      </w:rPr>
    </w:lvl>
    <w:lvl w:ilvl="6" w:tplc="A5D42720">
      <w:numFmt w:val="bullet"/>
      <w:lvlText w:val="•"/>
      <w:lvlJc w:val="left"/>
      <w:pPr>
        <w:ind w:left="1596" w:hanging="360"/>
      </w:pPr>
      <w:rPr>
        <w:rFonts w:hint="default"/>
        <w:lang w:val="en-US" w:eastAsia="en-US" w:bidi="ar-SA"/>
      </w:rPr>
    </w:lvl>
    <w:lvl w:ilvl="7" w:tplc="42A04170">
      <w:numFmt w:val="bullet"/>
      <w:lvlText w:val="•"/>
      <w:lvlJc w:val="left"/>
      <w:pPr>
        <w:ind w:left="1785" w:hanging="360"/>
      </w:pPr>
      <w:rPr>
        <w:rFonts w:hint="default"/>
        <w:lang w:val="en-US" w:eastAsia="en-US" w:bidi="ar-SA"/>
      </w:rPr>
    </w:lvl>
    <w:lvl w:ilvl="8" w:tplc="DEF87CAE">
      <w:numFmt w:val="bullet"/>
      <w:lvlText w:val="•"/>
      <w:lvlJc w:val="left"/>
      <w:pPr>
        <w:ind w:left="1975" w:hanging="360"/>
      </w:pPr>
      <w:rPr>
        <w:rFonts w:hint="default"/>
        <w:lang w:val="en-US" w:eastAsia="en-US" w:bidi="ar-SA"/>
      </w:rPr>
    </w:lvl>
  </w:abstractNum>
  <w:abstractNum w:abstractNumId="21" w15:restartNumberingAfterBreak="0">
    <w:nsid w:val="0B42020E"/>
    <w:multiLevelType w:val="hybridMultilevel"/>
    <w:tmpl w:val="14DA65A6"/>
    <w:lvl w:ilvl="0" w:tplc="1E42248E">
      <w:numFmt w:val="bullet"/>
      <w:lvlText w:val=""/>
      <w:lvlJc w:val="left"/>
      <w:pPr>
        <w:ind w:left="501" w:hanging="361"/>
      </w:pPr>
      <w:rPr>
        <w:rFonts w:ascii="Symbol" w:eastAsia="Symbol" w:hAnsi="Symbol" w:cs="Symbol" w:hint="default"/>
        <w:b w:val="0"/>
        <w:bCs w:val="0"/>
        <w:i w:val="0"/>
        <w:iCs w:val="0"/>
        <w:spacing w:val="0"/>
        <w:w w:val="99"/>
        <w:sz w:val="20"/>
        <w:szCs w:val="20"/>
        <w:lang w:val="en-US" w:eastAsia="en-US" w:bidi="ar-SA"/>
      </w:rPr>
    </w:lvl>
    <w:lvl w:ilvl="1" w:tplc="BB568080">
      <w:numFmt w:val="bullet"/>
      <w:lvlText w:val="•"/>
      <w:lvlJc w:val="left"/>
      <w:pPr>
        <w:ind w:left="691" w:hanging="361"/>
      </w:pPr>
      <w:rPr>
        <w:rFonts w:hint="default"/>
        <w:lang w:val="en-US" w:eastAsia="en-US" w:bidi="ar-SA"/>
      </w:rPr>
    </w:lvl>
    <w:lvl w:ilvl="2" w:tplc="100C0392">
      <w:numFmt w:val="bullet"/>
      <w:lvlText w:val="•"/>
      <w:lvlJc w:val="left"/>
      <w:pPr>
        <w:ind w:left="883" w:hanging="361"/>
      </w:pPr>
      <w:rPr>
        <w:rFonts w:hint="default"/>
        <w:lang w:val="en-US" w:eastAsia="en-US" w:bidi="ar-SA"/>
      </w:rPr>
    </w:lvl>
    <w:lvl w:ilvl="3" w:tplc="711E21DC">
      <w:numFmt w:val="bullet"/>
      <w:lvlText w:val="•"/>
      <w:lvlJc w:val="left"/>
      <w:pPr>
        <w:ind w:left="1075" w:hanging="361"/>
      </w:pPr>
      <w:rPr>
        <w:rFonts w:hint="default"/>
        <w:lang w:val="en-US" w:eastAsia="en-US" w:bidi="ar-SA"/>
      </w:rPr>
    </w:lvl>
    <w:lvl w:ilvl="4" w:tplc="6E0AE3EE">
      <w:numFmt w:val="bullet"/>
      <w:lvlText w:val="•"/>
      <w:lvlJc w:val="left"/>
      <w:pPr>
        <w:ind w:left="1266" w:hanging="361"/>
      </w:pPr>
      <w:rPr>
        <w:rFonts w:hint="default"/>
        <w:lang w:val="en-US" w:eastAsia="en-US" w:bidi="ar-SA"/>
      </w:rPr>
    </w:lvl>
    <w:lvl w:ilvl="5" w:tplc="CB76076A">
      <w:numFmt w:val="bullet"/>
      <w:lvlText w:val="•"/>
      <w:lvlJc w:val="left"/>
      <w:pPr>
        <w:ind w:left="1458" w:hanging="361"/>
      </w:pPr>
      <w:rPr>
        <w:rFonts w:hint="default"/>
        <w:lang w:val="en-US" w:eastAsia="en-US" w:bidi="ar-SA"/>
      </w:rPr>
    </w:lvl>
    <w:lvl w:ilvl="6" w:tplc="DC08AD2A">
      <w:numFmt w:val="bullet"/>
      <w:lvlText w:val="•"/>
      <w:lvlJc w:val="left"/>
      <w:pPr>
        <w:ind w:left="1650" w:hanging="361"/>
      </w:pPr>
      <w:rPr>
        <w:rFonts w:hint="default"/>
        <w:lang w:val="en-US" w:eastAsia="en-US" w:bidi="ar-SA"/>
      </w:rPr>
    </w:lvl>
    <w:lvl w:ilvl="7" w:tplc="B002D6F4">
      <w:numFmt w:val="bullet"/>
      <w:lvlText w:val="•"/>
      <w:lvlJc w:val="left"/>
      <w:pPr>
        <w:ind w:left="1841" w:hanging="361"/>
      </w:pPr>
      <w:rPr>
        <w:rFonts w:hint="default"/>
        <w:lang w:val="en-US" w:eastAsia="en-US" w:bidi="ar-SA"/>
      </w:rPr>
    </w:lvl>
    <w:lvl w:ilvl="8" w:tplc="F9A26534">
      <w:numFmt w:val="bullet"/>
      <w:lvlText w:val="•"/>
      <w:lvlJc w:val="left"/>
      <w:pPr>
        <w:ind w:left="2033" w:hanging="361"/>
      </w:pPr>
      <w:rPr>
        <w:rFonts w:hint="default"/>
        <w:lang w:val="en-US" w:eastAsia="en-US" w:bidi="ar-SA"/>
      </w:rPr>
    </w:lvl>
  </w:abstractNum>
  <w:abstractNum w:abstractNumId="22" w15:restartNumberingAfterBreak="0">
    <w:nsid w:val="0BD226CE"/>
    <w:multiLevelType w:val="hybridMultilevel"/>
    <w:tmpl w:val="B096E480"/>
    <w:lvl w:ilvl="0" w:tplc="879CDA18">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5F3273D6">
      <w:numFmt w:val="bullet"/>
      <w:lvlText w:val="•"/>
      <w:lvlJc w:val="left"/>
      <w:pPr>
        <w:ind w:left="675" w:hanging="361"/>
      </w:pPr>
      <w:rPr>
        <w:rFonts w:hint="default"/>
        <w:lang w:val="en-US" w:eastAsia="en-US" w:bidi="ar-SA"/>
      </w:rPr>
    </w:lvl>
    <w:lvl w:ilvl="2" w:tplc="503C909E">
      <w:numFmt w:val="bullet"/>
      <w:lvlText w:val="•"/>
      <w:lvlJc w:val="left"/>
      <w:pPr>
        <w:ind w:left="851" w:hanging="361"/>
      </w:pPr>
      <w:rPr>
        <w:rFonts w:hint="default"/>
        <w:lang w:val="en-US" w:eastAsia="en-US" w:bidi="ar-SA"/>
      </w:rPr>
    </w:lvl>
    <w:lvl w:ilvl="3" w:tplc="A14A1FD6">
      <w:numFmt w:val="bullet"/>
      <w:lvlText w:val="•"/>
      <w:lvlJc w:val="left"/>
      <w:pPr>
        <w:ind w:left="1026" w:hanging="361"/>
      </w:pPr>
      <w:rPr>
        <w:rFonts w:hint="default"/>
        <w:lang w:val="en-US" w:eastAsia="en-US" w:bidi="ar-SA"/>
      </w:rPr>
    </w:lvl>
    <w:lvl w:ilvl="4" w:tplc="95EAD39A">
      <w:numFmt w:val="bullet"/>
      <w:lvlText w:val="•"/>
      <w:lvlJc w:val="left"/>
      <w:pPr>
        <w:ind w:left="1202" w:hanging="361"/>
      </w:pPr>
      <w:rPr>
        <w:rFonts w:hint="default"/>
        <w:lang w:val="en-US" w:eastAsia="en-US" w:bidi="ar-SA"/>
      </w:rPr>
    </w:lvl>
    <w:lvl w:ilvl="5" w:tplc="443C0FF0">
      <w:numFmt w:val="bullet"/>
      <w:lvlText w:val="•"/>
      <w:lvlJc w:val="left"/>
      <w:pPr>
        <w:ind w:left="1377" w:hanging="361"/>
      </w:pPr>
      <w:rPr>
        <w:rFonts w:hint="default"/>
        <w:lang w:val="en-US" w:eastAsia="en-US" w:bidi="ar-SA"/>
      </w:rPr>
    </w:lvl>
    <w:lvl w:ilvl="6" w:tplc="D5245812">
      <w:numFmt w:val="bullet"/>
      <w:lvlText w:val="•"/>
      <w:lvlJc w:val="left"/>
      <w:pPr>
        <w:ind w:left="1553" w:hanging="361"/>
      </w:pPr>
      <w:rPr>
        <w:rFonts w:hint="default"/>
        <w:lang w:val="en-US" w:eastAsia="en-US" w:bidi="ar-SA"/>
      </w:rPr>
    </w:lvl>
    <w:lvl w:ilvl="7" w:tplc="4552B2BA">
      <w:numFmt w:val="bullet"/>
      <w:lvlText w:val="•"/>
      <w:lvlJc w:val="left"/>
      <w:pPr>
        <w:ind w:left="1728" w:hanging="361"/>
      </w:pPr>
      <w:rPr>
        <w:rFonts w:hint="default"/>
        <w:lang w:val="en-US" w:eastAsia="en-US" w:bidi="ar-SA"/>
      </w:rPr>
    </w:lvl>
    <w:lvl w:ilvl="8" w:tplc="FEF49EC4">
      <w:numFmt w:val="bullet"/>
      <w:lvlText w:val="•"/>
      <w:lvlJc w:val="left"/>
      <w:pPr>
        <w:ind w:left="1904" w:hanging="361"/>
      </w:pPr>
      <w:rPr>
        <w:rFonts w:hint="default"/>
        <w:lang w:val="en-US" w:eastAsia="en-US" w:bidi="ar-SA"/>
      </w:rPr>
    </w:lvl>
  </w:abstractNum>
  <w:abstractNum w:abstractNumId="23" w15:restartNumberingAfterBreak="0">
    <w:nsid w:val="0C5F5BDB"/>
    <w:multiLevelType w:val="hybridMultilevel"/>
    <w:tmpl w:val="7AD6CA94"/>
    <w:lvl w:ilvl="0" w:tplc="33105E30">
      <w:numFmt w:val="bullet"/>
      <w:lvlText w:val=""/>
      <w:lvlJc w:val="left"/>
      <w:pPr>
        <w:ind w:left="502" w:hanging="361"/>
      </w:pPr>
      <w:rPr>
        <w:rFonts w:ascii="Symbol" w:eastAsia="Symbol" w:hAnsi="Symbol" w:cs="Symbol" w:hint="default"/>
        <w:b w:val="0"/>
        <w:bCs w:val="0"/>
        <w:i w:val="0"/>
        <w:iCs w:val="0"/>
        <w:spacing w:val="0"/>
        <w:w w:val="99"/>
        <w:sz w:val="19"/>
        <w:szCs w:val="19"/>
        <w:lang w:val="en-US" w:eastAsia="en-US" w:bidi="ar-SA"/>
      </w:rPr>
    </w:lvl>
    <w:lvl w:ilvl="1" w:tplc="B72E1648">
      <w:numFmt w:val="bullet"/>
      <w:lvlText w:val="•"/>
      <w:lvlJc w:val="left"/>
      <w:pPr>
        <w:ind w:left="671" w:hanging="361"/>
      </w:pPr>
      <w:rPr>
        <w:rFonts w:hint="default"/>
        <w:lang w:val="en-US" w:eastAsia="en-US" w:bidi="ar-SA"/>
      </w:rPr>
    </w:lvl>
    <w:lvl w:ilvl="2" w:tplc="1E503F80">
      <w:numFmt w:val="bullet"/>
      <w:lvlText w:val="•"/>
      <w:lvlJc w:val="left"/>
      <w:pPr>
        <w:ind w:left="842" w:hanging="361"/>
      </w:pPr>
      <w:rPr>
        <w:rFonts w:hint="default"/>
        <w:lang w:val="en-US" w:eastAsia="en-US" w:bidi="ar-SA"/>
      </w:rPr>
    </w:lvl>
    <w:lvl w:ilvl="3" w:tplc="93ACB57A">
      <w:numFmt w:val="bullet"/>
      <w:lvlText w:val="•"/>
      <w:lvlJc w:val="left"/>
      <w:pPr>
        <w:ind w:left="1013" w:hanging="361"/>
      </w:pPr>
      <w:rPr>
        <w:rFonts w:hint="default"/>
        <w:lang w:val="en-US" w:eastAsia="en-US" w:bidi="ar-SA"/>
      </w:rPr>
    </w:lvl>
    <w:lvl w:ilvl="4" w:tplc="B2D07F70">
      <w:numFmt w:val="bullet"/>
      <w:lvlText w:val="•"/>
      <w:lvlJc w:val="left"/>
      <w:pPr>
        <w:ind w:left="1184" w:hanging="361"/>
      </w:pPr>
      <w:rPr>
        <w:rFonts w:hint="default"/>
        <w:lang w:val="en-US" w:eastAsia="en-US" w:bidi="ar-SA"/>
      </w:rPr>
    </w:lvl>
    <w:lvl w:ilvl="5" w:tplc="4C90C662">
      <w:numFmt w:val="bullet"/>
      <w:lvlText w:val="•"/>
      <w:lvlJc w:val="left"/>
      <w:pPr>
        <w:ind w:left="1356" w:hanging="361"/>
      </w:pPr>
      <w:rPr>
        <w:rFonts w:hint="default"/>
        <w:lang w:val="en-US" w:eastAsia="en-US" w:bidi="ar-SA"/>
      </w:rPr>
    </w:lvl>
    <w:lvl w:ilvl="6" w:tplc="172EB684">
      <w:numFmt w:val="bullet"/>
      <w:lvlText w:val="•"/>
      <w:lvlJc w:val="left"/>
      <w:pPr>
        <w:ind w:left="1527" w:hanging="361"/>
      </w:pPr>
      <w:rPr>
        <w:rFonts w:hint="default"/>
        <w:lang w:val="en-US" w:eastAsia="en-US" w:bidi="ar-SA"/>
      </w:rPr>
    </w:lvl>
    <w:lvl w:ilvl="7" w:tplc="547EFDAE">
      <w:numFmt w:val="bullet"/>
      <w:lvlText w:val="•"/>
      <w:lvlJc w:val="left"/>
      <w:pPr>
        <w:ind w:left="1698" w:hanging="361"/>
      </w:pPr>
      <w:rPr>
        <w:rFonts w:hint="default"/>
        <w:lang w:val="en-US" w:eastAsia="en-US" w:bidi="ar-SA"/>
      </w:rPr>
    </w:lvl>
    <w:lvl w:ilvl="8" w:tplc="AAF06558">
      <w:numFmt w:val="bullet"/>
      <w:lvlText w:val="•"/>
      <w:lvlJc w:val="left"/>
      <w:pPr>
        <w:ind w:left="1869" w:hanging="361"/>
      </w:pPr>
      <w:rPr>
        <w:rFonts w:hint="default"/>
        <w:lang w:val="en-US" w:eastAsia="en-US" w:bidi="ar-SA"/>
      </w:rPr>
    </w:lvl>
  </w:abstractNum>
  <w:abstractNum w:abstractNumId="24" w15:restartNumberingAfterBreak="0">
    <w:nsid w:val="0CD57978"/>
    <w:multiLevelType w:val="hybridMultilevel"/>
    <w:tmpl w:val="86EA1FCC"/>
    <w:lvl w:ilvl="0" w:tplc="15524ADA">
      <w:numFmt w:val="bullet"/>
      <w:lvlText w:val=""/>
      <w:lvlJc w:val="left"/>
      <w:pPr>
        <w:ind w:left="1008" w:hanging="720"/>
      </w:pPr>
      <w:rPr>
        <w:rFonts w:ascii="Symbol" w:eastAsia="Symbol" w:hAnsi="Symbol" w:cs="Symbol" w:hint="default"/>
        <w:b w:val="0"/>
        <w:bCs w:val="0"/>
        <w:i w:val="0"/>
        <w:iCs w:val="0"/>
        <w:spacing w:val="0"/>
        <w:w w:val="100"/>
        <w:sz w:val="24"/>
        <w:szCs w:val="24"/>
        <w:lang w:val="en-US" w:eastAsia="en-US" w:bidi="ar-SA"/>
      </w:rPr>
    </w:lvl>
    <w:lvl w:ilvl="1" w:tplc="04F6B2CC">
      <w:numFmt w:val="bullet"/>
      <w:lvlText w:val="•"/>
      <w:lvlJc w:val="left"/>
      <w:pPr>
        <w:ind w:left="1872" w:hanging="720"/>
      </w:pPr>
      <w:rPr>
        <w:rFonts w:hint="default"/>
        <w:lang w:val="en-US" w:eastAsia="en-US" w:bidi="ar-SA"/>
      </w:rPr>
    </w:lvl>
    <w:lvl w:ilvl="2" w:tplc="C0A62176">
      <w:numFmt w:val="bullet"/>
      <w:lvlText w:val="•"/>
      <w:lvlJc w:val="left"/>
      <w:pPr>
        <w:ind w:left="2744" w:hanging="720"/>
      </w:pPr>
      <w:rPr>
        <w:rFonts w:hint="default"/>
        <w:lang w:val="en-US" w:eastAsia="en-US" w:bidi="ar-SA"/>
      </w:rPr>
    </w:lvl>
    <w:lvl w:ilvl="3" w:tplc="ED30FB28">
      <w:numFmt w:val="bullet"/>
      <w:lvlText w:val="•"/>
      <w:lvlJc w:val="left"/>
      <w:pPr>
        <w:ind w:left="3616" w:hanging="720"/>
      </w:pPr>
      <w:rPr>
        <w:rFonts w:hint="default"/>
        <w:lang w:val="en-US" w:eastAsia="en-US" w:bidi="ar-SA"/>
      </w:rPr>
    </w:lvl>
    <w:lvl w:ilvl="4" w:tplc="C94AC19C">
      <w:numFmt w:val="bullet"/>
      <w:lvlText w:val="•"/>
      <w:lvlJc w:val="left"/>
      <w:pPr>
        <w:ind w:left="4488" w:hanging="720"/>
      </w:pPr>
      <w:rPr>
        <w:rFonts w:hint="default"/>
        <w:lang w:val="en-US" w:eastAsia="en-US" w:bidi="ar-SA"/>
      </w:rPr>
    </w:lvl>
    <w:lvl w:ilvl="5" w:tplc="FCB8EA98">
      <w:numFmt w:val="bullet"/>
      <w:lvlText w:val="•"/>
      <w:lvlJc w:val="left"/>
      <w:pPr>
        <w:ind w:left="5360" w:hanging="720"/>
      </w:pPr>
      <w:rPr>
        <w:rFonts w:hint="default"/>
        <w:lang w:val="en-US" w:eastAsia="en-US" w:bidi="ar-SA"/>
      </w:rPr>
    </w:lvl>
    <w:lvl w:ilvl="6" w:tplc="5F745590">
      <w:numFmt w:val="bullet"/>
      <w:lvlText w:val="•"/>
      <w:lvlJc w:val="left"/>
      <w:pPr>
        <w:ind w:left="6232" w:hanging="720"/>
      </w:pPr>
      <w:rPr>
        <w:rFonts w:hint="default"/>
        <w:lang w:val="en-US" w:eastAsia="en-US" w:bidi="ar-SA"/>
      </w:rPr>
    </w:lvl>
    <w:lvl w:ilvl="7" w:tplc="05D8A0E8">
      <w:numFmt w:val="bullet"/>
      <w:lvlText w:val="•"/>
      <w:lvlJc w:val="left"/>
      <w:pPr>
        <w:ind w:left="7104" w:hanging="720"/>
      </w:pPr>
      <w:rPr>
        <w:rFonts w:hint="default"/>
        <w:lang w:val="en-US" w:eastAsia="en-US" w:bidi="ar-SA"/>
      </w:rPr>
    </w:lvl>
    <w:lvl w:ilvl="8" w:tplc="7AD49A82">
      <w:numFmt w:val="bullet"/>
      <w:lvlText w:val="•"/>
      <w:lvlJc w:val="left"/>
      <w:pPr>
        <w:ind w:left="7976" w:hanging="720"/>
      </w:pPr>
      <w:rPr>
        <w:rFonts w:hint="default"/>
        <w:lang w:val="en-US" w:eastAsia="en-US" w:bidi="ar-SA"/>
      </w:rPr>
    </w:lvl>
  </w:abstractNum>
  <w:abstractNum w:abstractNumId="25" w15:restartNumberingAfterBreak="0">
    <w:nsid w:val="0CF77F1F"/>
    <w:multiLevelType w:val="hybridMultilevel"/>
    <w:tmpl w:val="2BE45066"/>
    <w:lvl w:ilvl="0" w:tplc="C02CEE9E">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D9BCB09A">
      <w:numFmt w:val="bullet"/>
      <w:lvlText w:val="•"/>
      <w:lvlJc w:val="left"/>
      <w:pPr>
        <w:ind w:left="686" w:hanging="360"/>
      </w:pPr>
      <w:rPr>
        <w:rFonts w:hint="default"/>
        <w:lang w:val="en-US" w:eastAsia="en-US" w:bidi="ar-SA"/>
      </w:rPr>
    </w:lvl>
    <w:lvl w:ilvl="2" w:tplc="9BCA2FFA">
      <w:numFmt w:val="bullet"/>
      <w:lvlText w:val="•"/>
      <w:lvlJc w:val="left"/>
      <w:pPr>
        <w:ind w:left="872" w:hanging="360"/>
      </w:pPr>
      <w:rPr>
        <w:rFonts w:hint="default"/>
        <w:lang w:val="en-US" w:eastAsia="en-US" w:bidi="ar-SA"/>
      </w:rPr>
    </w:lvl>
    <w:lvl w:ilvl="3" w:tplc="0524A7AC">
      <w:numFmt w:val="bullet"/>
      <w:lvlText w:val="•"/>
      <w:lvlJc w:val="left"/>
      <w:pPr>
        <w:ind w:left="1058" w:hanging="360"/>
      </w:pPr>
      <w:rPr>
        <w:rFonts w:hint="default"/>
        <w:lang w:val="en-US" w:eastAsia="en-US" w:bidi="ar-SA"/>
      </w:rPr>
    </w:lvl>
    <w:lvl w:ilvl="4" w:tplc="041AD898">
      <w:numFmt w:val="bullet"/>
      <w:lvlText w:val="•"/>
      <w:lvlJc w:val="left"/>
      <w:pPr>
        <w:ind w:left="1244" w:hanging="360"/>
      </w:pPr>
      <w:rPr>
        <w:rFonts w:hint="default"/>
        <w:lang w:val="en-US" w:eastAsia="en-US" w:bidi="ar-SA"/>
      </w:rPr>
    </w:lvl>
    <w:lvl w:ilvl="5" w:tplc="012A110E">
      <w:numFmt w:val="bullet"/>
      <w:lvlText w:val="•"/>
      <w:lvlJc w:val="left"/>
      <w:pPr>
        <w:ind w:left="1430" w:hanging="360"/>
      </w:pPr>
      <w:rPr>
        <w:rFonts w:hint="default"/>
        <w:lang w:val="en-US" w:eastAsia="en-US" w:bidi="ar-SA"/>
      </w:rPr>
    </w:lvl>
    <w:lvl w:ilvl="6" w:tplc="8580FC26">
      <w:numFmt w:val="bullet"/>
      <w:lvlText w:val="•"/>
      <w:lvlJc w:val="left"/>
      <w:pPr>
        <w:ind w:left="1616" w:hanging="360"/>
      </w:pPr>
      <w:rPr>
        <w:rFonts w:hint="default"/>
        <w:lang w:val="en-US" w:eastAsia="en-US" w:bidi="ar-SA"/>
      </w:rPr>
    </w:lvl>
    <w:lvl w:ilvl="7" w:tplc="FEB4DA66">
      <w:numFmt w:val="bullet"/>
      <w:lvlText w:val="•"/>
      <w:lvlJc w:val="left"/>
      <w:pPr>
        <w:ind w:left="1802" w:hanging="360"/>
      </w:pPr>
      <w:rPr>
        <w:rFonts w:hint="default"/>
        <w:lang w:val="en-US" w:eastAsia="en-US" w:bidi="ar-SA"/>
      </w:rPr>
    </w:lvl>
    <w:lvl w:ilvl="8" w:tplc="326EEF34">
      <w:numFmt w:val="bullet"/>
      <w:lvlText w:val="•"/>
      <w:lvlJc w:val="left"/>
      <w:pPr>
        <w:ind w:left="1988" w:hanging="360"/>
      </w:pPr>
      <w:rPr>
        <w:rFonts w:hint="default"/>
        <w:lang w:val="en-US" w:eastAsia="en-US" w:bidi="ar-SA"/>
      </w:rPr>
    </w:lvl>
  </w:abstractNum>
  <w:abstractNum w:abstractNumId="26" w15:restartNumberingAfterBreak="0">
    <w:nsid w:val="0D14763C"/>
    <w:multiLevelType w:val="hybridMultilevel"/>
    <w:tmpl w:val="7F9E4C2A"/>
    <w:lvl w:ilvl="0" w:tplc="5936CE26">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2A2099AC">
      <w:numFmt w:val="bullet"/>
      <w:lvlText w:val="•"/>
      <w:lvlJc w:val="left"/>
      <w:pPr>
        <w:ind w:left="1872" w:hanging="720"/>
      </w:pPr>
      <w:rPr>
        <w:rFonts w:hint="default"/>
        <w:lang w:val="en-US" w:eastAsia="en-US" w:bidi="ar-SA"/>
      </w:rPr>
    </w:lvl>
    <w:lvl w:ilvl="2" w:tplc="09D22BAC">
      <w:numFmt w:val="bullet"/>
      <w:lvlText w:val="•"/>
      <w:lvlJc w:val="left"/>
      <w:pPr>
        <w:ind w:left="2744" w:hanging="720"/>
      </w:pPr>
      <w:rPr>
        <w:rFonts w:hint="default"/>
        <w:lang w:val="en-US" w:eastAsia="en-US" w:bidi="ar-SA"/>
      </w:rPr>
    </w:lvl>
    <w:lvl w:ilvl="3" w:tplc="BA90B078">
      <w:numFmt w:val="bullet"/>
      <w:lvlText w:val="•"/>
      <w:lvlJc w:val="left"/>
      <w:pPr>
        <w:ind w:left="3616" w:hanging="720"/>
      </w:pPr>
      <w:rPr>
        <w:rFonts w:hint="default"/>
        <w:lang w:val="en-US" w:eastAsia="en-US" w:bidi="ar-SA"/>
      </w:rPr>
    </w:lvl>
    <w:lvl w:ilvl="4" w:tplc="705E3E2E">
      <w:numFmt w:val="bullet"/>
      <w:lvlText w:val="•"/>
      <w:lvlJc w:val="left"/>
      <w:pPr>
        <w:ind w:left="4488" w:hanging="720"/>
      </w:pPr>
      <w:rPr>
        <w:rFonts w:hint="default"/>
        <w:lang w:val="en-US" w:eastAsia="en-US" w:bidi="ar-SA"/>
      </w:rPr>
    </w:lvl>
    <w:lvl w:ilvl="5" w:tplc="EC2256B4">
      <w:numFmt w:val="bullet"/>
      <w:lvlText w:val="•"/>
      <w:lvlJc w:val="left"/>
      <w:pPr>
        <w:ind w:left="5360" w:hanging="720"/>
      </w:pPr>
      <w:rPr>
        <w:rFonts w:hint="default"/>
        <w:lang w:val="en-US" w:eastAsia="en-US" w:bidi="ar-SA"/>
      </w:rPr>
    </w:lvl>
    <w:lvl w:ilvl="6" w:tplc="B680BCA2">
      <w:numFmt w:val="bullet"/>
      <w:lvlText w:val="•"/>
      <w:lvlJc w:val="left"/>
      <w:pPr>
        <w:ind w:left="6232" w:hanging="720"/>
      </w:pPr>
      <w:rPr>
        <w:rFonts w:hint="default"/>
        <w:lang w:val="en-US" w:eastAsia="en-US" w:bidi="ar-SA"/>
      </w:rPr>
    </w:lvl>
    <w:lvl w:ilvl="7" w:tplc="0C8CDB84">
      <w:numFmt w:val="bullet"/>
      <w:lvlText w:val="•"/>
      <w:lvlJc w:val="left"/>
      <w:pPr>
        <w:ind w:left="7104" w:hanging="720"/>
      </w:pPr>
      <w:rPr>
        <w:rFonts w:hint="default"/>
        <w:lang w:val="en-US" w:eastAsia="en-US" w:bidi="ar-SA"/>
      </w:rPr>
    </w:lvl>
    <w:lvl w:ilvl="8" w:tplc="EF902E52">
      <w:numFmt w:val="bullet"/>
      <w:lvlText w:val="•"/>
      <w:lvlJc w:val="left"/>
      <w:pPr>
        <w:ind w:left="7976" w:hanging="720"/>
      </w:pPr>
      <w:rPr>
        <w:rFonts w:hint="default"/>
        <w:lang w:val="en-US" w:eastAsia="en-US" w:bidi="ar-SA"/>
      </w:rPr>
    </w:lvl>
  </w:abstractNum>
  <w:abstractNum w:abstractNumId="27" w15:restartNumberingAfterBreak="0">
    <w:nsid w:val="0D674D18"/>
    <w:multiLevelType w:val="hybridMultilevel"/>
    <w:tmpl w:val="B1DCEFE6"/>
    <w:lvl w:ilvl="0" w:tplc="CBF4FB08">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2E2493C0">
      <w:numFmt w:val="bullet"/>
      <w:lvlText w:val="•"/>
      <w:lvlJc w:val="left"/>
      <w:pPr>
        <w:ind w:left="670" w:hanging="360"/>
      </w:pPr>
      <w:rPr>
        <w:rFonts w:hint="default"/>
        <w:lang w:val="en-US" w:eastAsia="en-US" w:bidi="ar-SA"/>
      </w:rPr>
    </w:lvl>
    <w:lvl w:ilvl="2" w:tplc="C5B8DB06">
      <w:numFmt w:val="bullet"/>
      <w:lvlText w:val="•"/>
      <w:lvlJc w:val="left"/>
      <w:pPr>
        <w:ind w:left="840" w:hanging="360"/>
      </w:pPr>
      <w:rPr>
        <w:rFonts w:hint="default"/>
        <w:lang w:val="en-US" w:eastAsia="en-US" w:bidi="ar-SA"/>
      </w:rPr>
    </w:lvl>
    <w:lvl w:ilvl="3" w:tplc="13E0DDAC">
      <w:numFmt w:val="bullet"/>
      <w:lvlText w:val="•"/>
      <w:lvlJc w:val="left"/>
      <w:pPr>
        <w:ind w:left="1010" w:hanging="360"/>
      </w:pPr>
      <w:rPr>
        <w:rFonts w:hint="default"/>
        <w:lang w:val="en-US" w:eastAsia="en-US" w:bidi="ar-SA"/>
      </w:rPr>
    </w:lvl>
    <w:lvl w:ilvl="4" w:tplc="CFBAD044">
      <w:numFmt w:val="bullet"/>
      <w:lvlText w:val="•"/>
      <w:lvlJc w:val="left"/>
      <w:pPr>
        <w:ind w:left="1180" w:hanging="360"/>
      </w:pPr>
      <w:rPr>
        <w:rFonts w:hint="default"/>
        <w:lang w:val="en-US" w:eastAsia="en-US" w:bidi="ar-SA"/>
      </w:rPr>
    </w:lvl>
    <w:lvl w:ilvl="5" w:tplc="4E2EAC14">
      <w:numFmt w:val="bullet"/>
      <w:lvlText w:val="•"/>
      <w:lvlJc w:val="left"/>
      <w:pPr>
        <w:ind w:left="1350" w:hanging="360"/>
      </w:pPr>
      <w:rPr>
        <w:rFonts w:hint="default"/>
        <w:lang w:val="en-US" w:eastAsia="en-US" w:bidi="ar-SA"/>
      </w:rPr>
    </w:lvl>
    <w:lvl w:ilvl="6" w:tplc="F45606AC">
      <w:numFmt w:val="bullet"/>
      <w:lvlText w:val="•"/>
      <w:lvlJc w:val="left"/>
      <w:pPr>
        <w:ind w:left="1520" w:hanging="360"/>
      </w:pPr>
      <w:rPr>
        <w:rFonts w:hint="default"/>
        <w:lang w:val="en-US" w:eastAsia="en-US" w:bidi="ar-SA"/>
      </w:rPr>
    </w:lvl>
    <w:lvl w:ilvl="7" w:tplc="591CDA00">
      <w:numFmt w:val="bullet"/>
      <w:lvlText w:val="•"/>
      <w:lvlJc w:val="left"/>
      <w:pPr>
        <w:ind w:left="1690" w:hanging="360"/>
      </w:pPr>
      <w:rPr>
        <w:rFonts w:hint="default"/>
        <w:lang w:val="en-US" w:eastAsia="en-US" w:bidi="ar-SA"/>
      </w:rPr>
    </w:lvl>
    <w:lvl w:ilvl="8" w:tplc="C16E2E76">
      <w:numFmt w:val="bullet"/>
      <w:lvlText w:val="•"/>
      <w:lvlJc w:val="left"/>
      <w:pPr>
        <w:ind w:left="1860" w:hanging="360"/>
      </w:pPr>
      <w:rPr>
        <w:rFonts w:hint="default"/>
        <w:lang w:val="en-US" w:eastAsia="en-US" w:bidi="ar-SA"/>
      </w:rPr>
    </w:lvl>
  </w:abstractNum>
  <w:abstractNum w:abstractNumId="28" w15:restartNumberingAfterBreak="0">
    <w:nsid w:val="0D7F68B0"/>
    <w:multiLevelType w:val="hybridMultilevel"/>
    <w:tmpl w:val="DAE4E0FE"/>
    <w:lvl w:ilvl="0" w:tplc="FDB8386E">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408C8C20">
      <w:numFmt w:val="bullet"/>
      <w:lvlText w:val="•"/>
      <w:lvlJc w:val="left"/>
      <w:pPr>
        <w:ind w:left="673" w:hanging="360"/>
      </w:pPr>
      <w:rPr>
        <w:rFonts w:hint="default"/>
        <w:lang w:val="en-US" w:eastAsia="en-US" w:bidi="ar-SA"/>
      </w:rPr>
    </w:lvl>
    <w:lvl w:ilvl="2" w:tplc="10642D92">
      <w:numFmt w:val="bullet"/>
      <w:lvlText w:val="•"/>
      <w:lvlJc w:val="left"/>
      <w:pPr>
        <w:ind w:left="846" w:hanging="360"/>
      </w:pPr>
      <w:rPr>
        <w:rFonts w:hint="default"/>
        <w:lang w:val="en-US" w:eastAsia="en-US" w:bidi="ar-SA"/>
      </w:rPr>
    </w:lvl>
    <w:lvl w:ilvl="3" w:tplc="C1AA1656">
      <w:numFmt w:val="bullet"/>
      <w:lvlText w:val="•"/>
      <w:lvlJc w:val="left"/>
      <w:pPr>
        <w:ind w:left="1020" w:hanging="360"/>
      </w:pPr>
      <w:rPr>
        <w:rFonts w:hint="default"/>
        <w:lang w:val="en-US" w:eastAsia="en-US" w:bidi="ar-SA"/>
      </w:rPr>
    </w:lvl>
    <w:lvl w:ilvl="4" w:tplc="39C6CED4">
      <w:numFmt w:val="bullet"/>
      <w:lvlText w:val="•"/>
      <w:lvlJc w:val="left"/>
      <w:pPr>
        <w:ind w:left="1193" w:hanging="360"/>
      </w:pPr>
      <w:rPr>
        <w:rFonts w:hint="default"/>
        <w:lang w:val="en-US" w:eastAsia="en-US" w:bidi="ar-SA"/>
      </w:rPr>
    </w:lvl>
    <w:lvl w:ilvl="5" w:tplc="15E09900">
      <w:numFmt w:val="bullet"/>
      <w:lvlText w:val="•"/>
      <w:lvlJc w:val="left"/>
      <w:pPr>
        <w:ind w:left="1367" w:hanging="360"/>
      </w:pPr>
      <w:rPr>
        <w:rFonts w:hint="default"/>
        <w:lang w:val="en-US" w:eastAsia="en-US" w:bidi="ar-SA"/>
      </w:rPr>
    </w:lvl>
    <w:lvl w:ilvl="6" w:tplc="0770AE1E">
      <w:numFmt w:val="bullet"/>
      <w:lvlText w:val="•"/>
      <w:lvlJc w:val="left"/>
      <w:pPr>
        <w:ind w:left="1540" w:hanging="360"/>
      </w:pPr>
      <w:rPr>
        <w:rFonts w:hint="default"/>
        <w:lang w:val="en-US" w:eastAsia="en-US" w:bidi="ar-SA"/>
      </w:rPr>
    </w:lvl>
    <w:lvl w:ilvl="7" w:tplc="58FE5BEE">
      <w:numFmt w:val="bullet"/>
      <w:lvlText w:val="•"/>
      <w:lvlJc w:val="left"/>
      <w:pPr>
        <w:ind w:left="1713" w:hanging="360"/>
      </w:pPr>
      <w:rPr>
        <w:rFonts w:hint="default"/>
        <w:lang w:val="en-US" w:eastAsia="en-US" w:bidi="ar-SA"/>
      </w:rPr>
    </w:lvl>
    <w:lvl w:ilvl="8" w:tplc="355EB1DC">
      <w:numFmt w:val="bullet"/>
      <w:lvlText w:val="•"/>
      <w:lvlJc w:val="left"/>
      <w:pPr>
        <w:ind w:left="1887" w:hanging="360"/>
      </w:pPr>
      <w:rPr>
        <w:rFonts w:hint="default"/>
        <w:lang w:val="en-US" w:eastAsia="en-US" w:bidi="ar-SA"/>
      </w:rPr>
    </w:lvl>
  </w:abstractNum>
  <w:abstractNum w:abstractNumId="29" w15:restartNumberingAfterBreak="0">
    <w:nsid w:val="0DAF2F31"/>
    <w:multiLevelType w:val="hybridMultilevel"/>
    <w:tmpl w:val="321E23BA"/>
    <w:lvl w:ilvl="0" w:tplc="20E4283E">
      <w:numFmt w:val="bullet"/>
      <w:lvlText w:val=""/>
      <w:lvlJc w:val="left"/>
      <w:pPr>
        <w:ind w:left="504" w:hanging="360"/>
      </w:pPr>
      <w:rPr>
        <w:rFonts w:ascii="Symbol" w:eastAsia="Symbol" w:hAnsi="Symbol" w:cs="Symbol" w:hint="default"/>
        <w:b w:val="0"/>
        <w:bCs w:val="0"/>
        <w:i w:val="0"/>
        <w:iCs w:val="0"/>
        <w:spacing w:val="0"/>
        <w:w w:val="99"/>
        <w:sz w:val="19"/>
        <w:szCs w:val="19"/>
        <w:lang w:val="en-US" w:eastAsia="en-US" w:bidi="ar-SA"/>
      </w:rPr>
    </w:lvl>
    <w:lvl w:ilvl="1" w:tplc="554238DE">
      <w:numFmt w:val="bullet"/>
      <w:lvlText w:val="•"/>
      <w:lvlJc w:val="left"/>
      <w:pPr>
        <w:ind w:left="670" w:hanging="360"/>
      </w:pPr>
      <w:rPr>
        <w:rFonts w:hint="default"/>
        <w:lang w:val="en-US" w:eastAsia="en-US" w:bidi="ar-SA"/>
      </w:rPr>
    </w:lvl>
    <w:lvl w:ilvl="2" w:tplc="2DA44C96">
      <w:numFmt w:val="bullet"/>
      <w:lvlText w:val="•"/>
      <w:lvlJc w:val="left"/>
      <w:pPr>
        <w:ind w:left="840" w:hanging="360"/>
      </w:pPr>
      <w:rPr>
        <w:rFonts w:hint="default"/>
        <w:lang w:val="en-US" w:eastAsia="en-US" w:bidi="ar-SA"/>
      </w:rPr>
    </w:lvl>
    <w:lvl w:ilvl="3" w:tplc="6E648774">
      <w:numFmt w:val="bullet"/>
      <w:lvlText w:val="•"/>
      <w:lvlJc w:val="left"/>
      <w:pPr>
        <w:ind w:left="1010" w:hanging="360"/>
      </w:pPr>
      <w:rPr>
        <w:rFonts w:hint="default"/>
        <w:lang w:val="en-US" w:eastAsia="en-US" w:bidi="ar-SA"/>
      </w:rPr>
    </w:lvl>
    <w:lvl w:ilvl="4" w:tplc="CEECEE1A">
      <w:numFmt w:val="bullet"/>
      <w:lvlText w:val="•"/>
      <w:lvlJc w:val="left"/>
      <w:pPr>
        <w:ind w:left="1180" w:hanging="360"/>
      </w:pPr>
      <w:rPr>
        <w:rFonts w:hint="default"/>
        <w:lang w:val="en-US" w:eastAsia="en-US" w:bidi="ar-SA"/>
      </w:rPr>
    </w:lvl>
    <w:lvl w:ilvl="5" w:tplc="E5BE65D8">
      <w:numFmt w:val="bullet"/>
      <w:lvlText w:val="•"/>
      <w:lvlJc w:val="left"/>
      <w:pPr>
        <w:ind w:left="1350" w:hanging="360"/>
      </w:pPr>
      <w:rPr>
        <w:rFonts w:hint="default"/>
        <w:lang w:val="en-US" w:eastAsia="en-US" w:bidi="ar-SA"/>
      </w:rPr>
    </w:lvl>
    <w:lvl w:ilvl="6" w:tplc="83362536">
      <w:numFmt w:val="bullet"/>
      <w:lvlText w:val="•"/>
      <w:lvlJc w:val="left"/>
      <w:pPr>
        <w:ind w:left="1520" w:hanging="360"/>
      </w:pPr>
      <w:rPr>
        <w:rFonts w:hint="default"/>
        <w:lang w:val="en-US" w:eastAsia="en-US" w:bidi="ar-SA"/>
      </w:rPr>
    </w:lvl>
    <w:lvl w:ilvl="7" w:tplc="D66C6590">
      <w:numFmt w:val="bullet"/>
      <w:lvlText w:val="•"/>
      <w:lvlJc w:val="left"/>
      <w:pPr>
        <w:ind w:left="1690" w:hanging="360"/>
      </w:pPr>
      <w:rPr>
        <w:rFonts w:hint="default"/>
        <w:lang w:val="en-US" w:eastAsia="en-US" w:bidi="ar-SA"/>
      </w:rPr>
    </w:lvl>
    <w:lvl w:ilvl="8" w:tplc="9E2EDC68">
      <w:numFmt w:val="bullet"/>
      <w:lvlText w:val="•"/>
      <w:lvlJc w:val="left"/>
      <w:pPr>
        <w:ind w:left="1860" w:hanging="360"/>
      </w:pPr>
      <w:rPr>
        <w:rFonts w:hint="default"/>
        <w:lang w:val="en-US" w:eastAsia="en-US" w:bidi="ar-SA"/>
      </w:rPr>
    </w:lvl>
  </w:abstractNum>
  <w:abstractNum w:abstractNumId="30" w15:restartNumberingAfterBreak="0">
    <w:nsid w:val="10AC585B"/>
    <w:multiLevelType w:val="hybridMultilevel"/>
    <w:tmpl w:val="BBC89154"/>
    <w:lvl w:ilvl="0" w:tplc="D7B841B6">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37227CD4">
      <w:numFmt w:val="bullet"/>
      <w:lvlText w:val="•"/>
      <w:lvlJc w:val="left"/>
      <w:pPr>
        <w:ind w:left="686" w:hanging="360"/>
      </w:pPr>
      <w:rPr>
        <w:rFonts w:hint="default"/>
        <w:lang w:val="en-US" w:eastAsia="en-US" w:bidi="ar-SA"/>
      </w:rPr>
    </w:lvl>
    <w:lvl w:ilvl="2" w:tplc="36C234E6">
      <w:numFmt w:val="bullet"/>
      <w:lvlText w:val="•"/>
      <w:lvlJc w:val="left"/>
      <w:pPr>
        <w:ind w:left="873" w:hanging="360"/>
      </w:pPr>
      <w:rPr>
        <w:rFonts w:hint="default"/>
        <w:lang w:val="en-US" w:eastAsia="en-US" w:bidi="ar-SA"/>
      </w:rPr>
    </w:lvl>
    <w:lvl w:ilvl="3" w:tplc="B6986C2A">
      <w:numFmt w:val="bullet"/>
      <w:lvlText w:val="•"/>
      <w:lvlJc w:val="left"/>
      <w:pPr>
        <w:ind w:left="1060" w:hanging="360"/>
      </w:pPr>
      <w:rPr>
        <w:rFonts w:hint="default"/>
        <w:lang w:val="en-US" w:eastAsia="en-US" w:bidi="ar-SA"/>
      </w:rPr>
    </w:lvl>
    <w:lvl w:ilvl="4" w:tplc="F9D4F882">
      <w:numFmt w:val="bullet"/>
      <w:lvlText w:val="•"/>
      <w:lvlJc w:val="left"/>
      <w:pPr>
        <w:ind w:left="1247" w:hanging="360"/>
      </w:pPr>
      <w:rPr>
        <w:rFonts w:hint="default"/>
        <w:lang w:val="en-US" w:eastAsia="en-US" w:bidi="ar-SA"/>
      </w:rPr>
    </w:lvl>
    <w:lvl w:ilvl="5" w:tplc="4360083A">
      <w:numFmt w:val="bullet"/>
      <w:lvlText w:val="•"/>
      <w:lvlJc w:val="left"/>
      <w:pPr>
        <w:ind w:left="1434" w:hanging="360"/>
      </w:pPr>
      <w:rPr>
        <w:rFonts w:hint="default"/>
        <w:lang w:val="en-US" w:eastAsia="en-US" w:bidi="ar-SA"/>
      </w:rPr>
    </w:lvl>
    <w:lvl w:ilvl="6" w:tplc="FACC182C">
      <w:numFmt w:val="bullet"/>
      <w:lvlText w:val="•"/>
      <w:lvlJc w:val="left"/>
      <w:pPr>
        <w:ind w:left="1620" w:hanging="360"/>
      </w:pPr>
      <w:rPr>
        <w:rFonts w:hint="default"/>
        <w:lang w:val="en-US" w:eastAsia="en-US" w:bidi="ar-SA"/>
      </w:rPr>
    </w:lvl>
    <w:lvl w:ilvl="7" w:tplc="CEB0B952">
      <w:numFmt w:val="bullet"/>
      <w:lvlText w:val="•"/>
      <w:lvlJc w:val="left"/>
      <w:pPr>
        <w:ind w:left="1807" w:hanging="360"/>
      </w:pPr>
      <w:rPr>
        <w:rFonts w:hint="default"/>
        <w:lang w:val="en-US" w:eastAsia="en-US" w:bidi="ar-SA"/>
      </w:rPr>
    </w:lvl>
    <w:lvl w:ilvl="8" w:tplc="FDC06F2C">
      <w:numFmt w:val="bullet"/>
      <w:lvlText w:val="•"/>
      <w:lvlJc w:val="left"/>
      <w:pPr>
        <w:ind w:left="1994" w:hanging="360"/>
      </w:pPr>
      <w:rPr>
        <w:rFonts w:hint="default"/>
        <w:lang w:val="en-US" w:eastAsia="en-US" w:bidi="ar-SA"/>
      </w:rPr>
    </w:lvl>
  </w:abstractNum>
  <w:abstractNum w:abstractNumId="31" w15:restartNumberingAfterBreak="0">
    <w:nsid w:val="11337C78"/>
    <w:multiLevelType w:val="hybridMultilevel"/>
    <w:tmpl w:val="C0262492"/>
    <w:lvl w:ilvl="0" w:tplc="7C2E66AE">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94D05CB8">
      <w:numFmt w:val="bullet"/>
      <w:lvlText w:val="•"/>
      <w:lvlJc w:val="left"/>
      <w:pPr>
        <w:ind w:left="1872" w:hanging="720"/>
      </w:pPr>
      <w:rPr>
        <w:rFonts w:hint="default"/>
        <w:lang w:val="en-US" w:eastAsia="en-US" w:bidi="ar-SA"/>
      </w:rPr>
    </w:lvl>
    <w:lvl w:ilvl="2" w:tplc="588EC04E">
      <w:numFmt w:val="bullet"/>
      <w:lvlText w:val="•"/>
      <w:lvlJc w:val="left"/>
      <w:pPr>
        <w:ind w:left="2744" w:hanging="720"/>
      </w:pPr>
      <w:rPr>
        <w:rFonts w:hint="default"/>
        <w:lang w:val="en-US" w:eastAsia="en-US" w:bidi="ar-SA"/>
      </w:rPr>
    </w:lvl>
    <w:lvl w:ilvl="3" w:tplc="2A962522">
      <w:numFmt w:val="bullet"/>
      <w:lvlText w:val="•"/>
      <w:lvlJc w:val="left"/>
      <w:pPr>
        <w:ind w:left="3616" w:hanging="720"/>
      </w:pPr>
      <w:rPr>
        <w:rFonts w:hint="default"/>
        <w:lang w:val="en-US" w:eastAsia="en-US" w:bidi="ar-SA"/>
      </w:rPr>
    </w:lvl>
    <w:lvl w:ilvl="4" w:tplc="03BEE1F6">
      <w:numFmt w:val="bullet"/>
      <w:lvlText w:val="•"/>
      <w:lvlJc w:val="left"/>
      <w:pPr>
        <w:ind w:left="4488" w:hanging="720"/>
      </w:pPr>
      <w:rPr>
        <w:rFonts w:hint="default"/>
        <w:lang w:val="en-US" w:eastAsia="en-US" w:bidi="ar-SA"/>
      </w:rPr>
    </w:lvl>
    <w:lvl w:ilvl="5" w:tplc="3EACC894">
      <w:numFmt w:val="bullet"/>
      <w:lvlText w:val="•"/>
      <w:lvlJc w:val="left"/>
      <w:pPr>
        <w:ind w:left="5360" w:hanging="720"/>
      </w:pPr>
      <w:rPr>
        <w:rFonts w:hint="default"/>
        <w:lang w:val="en-US" w:eastAsia="en-US" w:bidi="ar-SA"/>
      </w:rPr>
    </w:lvl>
    <w:lvl w:ilvl="6" w:tplc="7478946C">
      <w:numFmt w:val="bullet"/>
      <w:lvlText w:val="•"/>
      <w:lvlJc w:val="left"/>
      <w:pPr>
        <w:ind w:left="6232" w:hanging="720"/>
      </w:pPr>
      <w:rPr>
        <w:rFonts w:hint="default"/>
        <w:lang w:val="en-US" w:eastAsia="en-US" w:bidi="ar-SA"/>
      </w:rPr>
    </w:lvl>
    <w:lvl w:ilvl="7" w:tplc="8758BC60">
      <w:numFmt w:val="bullet"/>
      <w:lvlText w:val="•"/>
      <w:lvlJc w:val="left"/>
      <w:pPr>
        <w:ind w:left="7104" w:hanging="720"/>
      </w:pPr>
      <w:rPr>
        <w:rFonts w:hint="default"/>
        <w:lang w:val="en-US" w:eastAsia="en-US" w:bidi="ar-SA"/>
      </w:rPr>
    </w:lvl>
    <w:lvl w:ilvl="8" w:tplc="3C9817CC">
      <w:numFmt w:val="bullet"/>
      <w:lvlText w:val="•"/>
      <w:lvlJc w:val="left"/>
      <w:pPr>
        <w:ind w:left="7976" w:hanging="720"/>
      </w:pPr>
      <w:rPr>
        <w:rFonts w:hint="default"/>
        <w:lang w:val="en-US" w:eastAsia="en-US" w:bidi="ar-SA"/>
      </w:rPr>
    </w:lvl>
  </w:abstractNum>
  <w:abstractNum w:abstractNumId="32" w15:restartNumberingAfterBreak="0">
    <w:nsid w:val="117D2C69"/>
    <w:multiLevelType w:val="hybridMultilevel"/>
    <w:tmpl w:val="F0F2F306"/>
    <w:lvl w:ilvl="0" w:tplc="D9F87998">
      <w:numFmt w:val="bullet"/>
      <w:lvlText w:val=""/>
      <w:lvlJc w:val="left"/>
      <w:pPr>
        <w:ind w:left="502" w:hanging="361"/>
      </w:pPr>
      <w:rPr>
        <w:rFonts w:ascii="Symbol" w:eastAsia="Symbol" w:hAnsi="Symbol" w:cs="Symbol" w:hint="default"/>
        <w:b w:val="0"/>
        <w:bCs w:val="0"/>
        <w:i w:val="0"/>
        <w:iCs w:val="0"/>
        <w:spacing w:val="0"/>
        <w:w w:val="99"/>
        <w:sz w:val="19"/>
        <w:szCs w:val="19"/>
        <w:lang w:val="en-US" w:eastAsia="en-US" w:bidi="ar-SA"/>
      </w:rPr>
    </w:lvl>
    <w:lvl w:ilvl="1" w:tplc="527EFD8A">
      <w:numFmt w:val="bullet"/>
      <w:lvlText w:val="•"/>
      <w:lvlJc w:val="left"/>
      <w:pPr>
        <w:ind w:left="671" w:hanging="361"/>
      </w:pPr>
      <w:rPr>
        <w:rFonts w:hint="default"/>
        <w:lang w:val="en-US" w:eastAsia="en-US" w:bidi="ar-SA"/>
      </w:rPr>
    </w:lvl>
    <w:lvl w:ilvl="2" w:tplc="3F668264">
      <w:numFmt w:val="bullet"/>
      <w:lvlText w:val="•"/>
      <w:lvlJc w:val="left"/>
      <w:pPr>
        <w:ind w:left="842" w:hanging="361"/>
      </w:pPr>
      <w:rPr>
        <w:rFonts w:hint="default"/>
        <w:lang w:val="en-US" w:eastAsia="en-US" w:bidi="ar-SA"/>
      </w:rPr>
    </w:lvl>
    <w:lvl w:ilvl="3" w:tplc="C610CE2C">
      <w:numFmt w:val="bullet"/>
      <w:lvlText w:val="•"/>
      <w:lvlJc w:val="left"/>
      <w:pPr>
        <w:ind w:left="1013" w:hanging="361"/>
      </w:pPr>
      <w:rPr>
        <w:rFonts w:hint="default"/>
        <w:lang w:val="en-US" w:eastAsia="en-US" w:bidi="ar-SA"/>
      </w:rPr>
    </w:lvl>
    <w:lvl w:ilvl="4" w:tplc="F9165196">
      <w:numFmt w:val="bullet"/>
      <w:lvlText w:val="•"/>
      <w:lvlJc w:val="left"/>
      <w:pPr>
        <w:ind w:left="1184" w:hanging="361"/>
      </w:pPr>
      <w:rPr>
        <w:rFonts w:hint="default"/>
        <w:lang w:val="en-US" w:eastAsia="en-US" w:bidi="ar-SA"/>
      </w:rPr>
    </w:lvl>
    <w:lvl w:ilvl="5" w:tplc="60924F92">
      <w:numFmt w:val="bullet"/>
      <w:lvlText w:val="•"/>
      <w:lvlJc w:val="left"/>
      <w:pPr>
        <w:ind w:left="1356" w:hanging="361"/>
      </w:pPr>
      <w:rPr>
        <w:rFonts w:hint="default"/>
        <w:lang w:val="en-US" w:eastAsia="en-US" w:bidi="ar-SA"/>
      </w:rPr>
    </w:lvl>
    <w:lvl w:ilvl="6" w:tplc="EA06A2F6">
      <w:numFmt w:val="bullet"/>
      <w:lvlText w:val="•"/>
      <w:lvlJc w:val="left"/>
      <w:pPr>
        <w:ind w:left="1527" w:hanging="361"/>
      </w:pPr>
      <w:rPr>
        <w:rFonts w:hint="default"/>
        <w:lang w:val="en-US" w:eastAsia="en-US" w:bidi="ar-SA"/>
      </w:rPr>
    </w:lvl>
    <w:lvl w:ilvl="7" w:tplc="545CC460">
      <w:numFmt w:val="bullet"/>
      <w:lvlText w:val="•"/>
      <w:lvlJc w:val="left"/>
      <w:pPr>
        <w:ind w:left="1698" w:hanging="361"/>
      </w:pPr>
      <w:rPr>
        <w:rFonts w:hint="default"/>
        <w:lang w:val="en-US" w:eastAsia="en-US" w:bidi="ar-SA"/>
      </w:rPr>
    </w:lvl>
    <w:lvl w:ilvl="8" w:tplc="0A048E84">
      <w:numFmt w:val="bullet"/>
      <w:lvlText w:val="•"/>
      <w:lvlJc w:val="left"/>
      <w:pPr>
        <w:ind w:left="1869" w:hanging="361"/>
      </w:pPr>
      <w:rPr>
        <w:rFonts w:hint="default"/>
        <w:lang w:val="en-US" w:eastAsia="en-US" w:bidi="ar-SA"/>
      </w:rPr>
    </w:lvl>
  </w:abstractNum>
  <w:abstractNum w:abstractNumId="33" w15:restartNumberingAfterBreak="0">
    <w:nsid w:val="11C56D42"/>
    <w:multiLevelType w:val="hybridMultilevel"/>
    <w:tmpl w:val="B4221874"/>
    <w:lvl w:ilvl="0" w:tplc="77DCBF76">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8320C846">
      <w:numFmt w:val="bullet"/>
      <w:lvlText w:val="•"/>
      <w:lvlJc w:val="left"/>
      <w:pPr>
        <w:ind w:left="674" w:hanging="360"/>
      </w:pPr>
      <w:rPr>
        <w:rFonts w:hint="default"/>
        <w:lang w:val="en-US" w:eastAsia="en-US" w:bidi="ar-SA"/>
      </w:rPr>
    </w:lvl>
    <w:lvl w:ilvl="2" w:tplc="DC880DDA">
      <w:numFmt w:val="bullet"/>
      <w:lvlText w:val="•"/>
      <w:lvlJc w:val="left"/>
      <w:pPr>
        <w:ind w:left="849" w:hanging="360"/>
      </w:pPr>
      <w:rPr>
        <w:rFonts w:hint="default"/>
        <w:lang w:val="en-US" w:eastAsia="en-US" w:bidi="ar-SA"/>
      </w:rPr>
    </w:lvl>
    <w:lvl w:ilvl="3" w:tplc="E6526C16">
      <w:numFmt w:val="bullet"/>
      <w:lvlText w:val="•"/>
      <w:lvlJc w:val="left"/>
      <w:pPr>
        <w:ind w:left="1023" w:hanging="360"/>
      </w:pPr>
      <w:rPr>
        <w:rFonts w:hint="default"/>
        <w:lang w:val="en-US" w:eastAsia="en-US" w:bidi="ar-SA"/>
      </w:rPr>
    </w:lvl>
    <w:lvl w:ilvl="4" w:tplc="EAD81594">
      <w:numFmt w:val="bullet"/>
      <w:lvlText w:val="•"/>
      <w:lvlJc w:val="left"/>
      <w:pPr>
        <w:ind w:left="1198" w:hanging="360"/>
      </w:pPr>
      <w:rPr>
        <w:rFonts w:hint="default"/>
        <w:lang w:val="en-US" w:eastAsia="en-US" w:bidi="ar-SA"/>
      </w:rPr>
    </w:lvl>
    <w:lvl w:ilvl="5" w:tplc="3EC0C93A">
      <w:numFmt w:val="bullet"/>
      <w:lvlText w:val="•"/>
      <w:lvlJc w:val="left"/>
      <w:pPr>
        <w:ind w:left="1372" w:hanging="360"/>
      </w:pPr>
      <w:rPr>
        <w:rFonts w:hint="default"/>
        <w:lang w:val="en-US" w:eastAsia="en-US" w:bidi="ar-SA"/>
      </w:rPr>
    </w:lvl>
    <w:lvl w:ilvl="6" w:tplc="412A4EE4">
      <w:numFmt w:val="bullet"/>
      <w:lvlText w:val="•"/>
      <w:lvlJc w:val="left"/>
      <w:pPr>
        <w:ind w:left="1547" w:hanging="360"/>
      </w:pPr>
      <w:rPr>
        <w:rFonts w:hint="default"/>
        <w:lang w:val="en-US" w:eastAsia="en-US" w:bidi="ar-SA"/>
      </w:rPr>
    </w:lvl>
    <w:lvl w:ilvl="7" w:tplc="108ABB12">
      <w:numFmt w:val="bullet"/>
      <w:lvlText w:val="•"/>
      <w:lvlJc w:val="left"/>
      <w:pPr>
        <w:ind w:left="1721" w:hanging="360"/>
      </w:pPr>
      <w:rPr>
        <w:rFonts w:hint="default"/>
        <w:lang w:val="en-US" w:eastAsia="en-US" w:bidi="ar-SA"/>
      </w:rPr>
    </w:lvl>
    <w:lvl w:ilvl="8" w:tplc="14763276">
      <w:numFmt w:val="bullet"/>
      <w:lvlText w:val="•"/>
      <w:lvlJc w:val="left"/>
      <w:pPr>
        <w:ind w:left="1896" w:hanging="360"/>
      </w:pPr>
      <w:rPr>
        <w:rFonts w:hint="default"/>
        <w:lang w:val="en-US" w:eastAsia="en-US" w:bidi="ar-SA"/>
      </w:rPr>
    </w:lvl>
  </w:abstractNum>
  <w:abstractNum w:abstractNumId="34" w15:restartNumberingAfterBreak="0">
    <w:nsid w:val="12EF211A"/>
    <w:multiLevelType w:val="hybridMultilevel"/>
    <w:tmpl w:val="26F048C6"/>
    <w:lvl w:ilvl="0" w:tplc="585E652A">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7AA6BE32">
      <w:numFmt w:val="bullet"/>
      <w:lvlText w:val="•"/>
      <w:lvlJc w:val="left"/>
      <w:pPr>
        <w:ind w:left="670" w:hanging="360"/>
      </w:pPr>
      <w:rPr>
        <w:rFonts w:hint="default"/>
        <w:lang w:val="en-US" w:eastAsia="en-US" w:bidi="ar-SA"/>
      </w:rPr>
    </w:lvl>
    <w:lvl w:ilvl="2" w:tplc="2774E9C0">
      <w:numFmt w:val="bullet"/>
      <w:lvlText w:val="•"/>
      <w:lvlJc w:val="left"/>
      <w:pPr>
        <w:ind w:left="840" w:hanging="360"/>
      </w:pPr>
      <w:rPr>
        <w:rFonts w:hint="default"/>
        <w:lang w:val="en-US" w:eastAsia="en-US" w:bidi="ar-SA"/>
      </w:rPr>
    </w:lvl>
    <w:lvl w:ilvl="3" w:tplc="0944B22C">
      <w:numFmt w:val="bullet"/>
      <w:lvlText w:val="•"/>
      <w:lvlJc w:val="left"/>
      <w:pPr>
        <w:ind w:left="1010" w:hanging="360"/>
      </w:pPr>
      <w:rPr>
        <w:rFonts w:hint="default"/>
        <w:lang w:val="en-US" w:eastAsia="en-US" w:bidi="ar-SA"/>
      </w:rPr>
    </w:lvl>
    <w:lvl w:ilvl="4" w:tplc="E4CC0DD6">
      <w:numFmt w:val="bullet"/>
      <w:lvlText w:val="•"/>
      <w:lvlJc w:val="left"/>
      <w:pPr>
        <w:ind w:left="1180" w:hanging="360"/>
      </w:pPr>
      <w:rPr>
        <w:rFonts w:hint="default"/>
        <w:lang w:val="en-US" w:eastAsia="en-US" w:bidi="ar-SA"/>
      </w:rPr>
    </w:lvl>
    <w:lvl w:ilvl="5" w:tplc="23E69A40">
      <w:numFmt w:val="bullet"/>
      <w:lvlText w:val="•"/>
      <w:lvlJc w:val="left"/>
      <w:pPr>
        <w:ind w:left="1350" w:hanging="360"/>
      </w:pPr>
      <w:rPr>
        <w:rFonts w:hint="default"/>
        <w:lang w:val="en-US" w:eastAsia="en-US" w:bidi="ar-SA"/>
      </w:rPr>
    </w:lvl>
    <w:lvl w:ilvl="6" w:tplc="14FC4F92">
      <w:numFmt w:val="bullet"/>
      <w:lvlText w:val="•"/>
      <w:lvlJc w:val="left"/>
      <w:pPr>
        <w:ind w:left="1520" w:hanging="360"/>
      </w:pPr>
      <w:rPr>
        <w:rFonts w:hint="default"/>
        <w:lang w:val="en-US" w:eastAsia="en-US" w:bidi="ar-SA"/>
      </w:rPr>
    </w:lvl>
    <w:lvl w:ilvl="7" w:tplc="F63E69AA">
      <w:numFmt w:val="bullet"/>
      <w:lvlText w:val="•"/>
      <w:lvlJc w:val="left"/>
      <w:pPr>
        <w:ind w:left="1690" w:hanging="360"/>
      </w:pPr>
      <w:rPr>
        <w:rFonts w:hint="default"/>
        <w:lang w:val="en-US" w:eastAsia="en-US" w:bidi="ar-SA"/>
      </w:rPr>
    </w:lvl>
    <w:lvl w:ilvl="8" w:tplc="20EC6C76">
      <w:numFmt w:val="bullet"/>
      <w:lvlText w:val="•"/>
      <w:lvlJc w:val="left"/>
      <w:pPr>
        <w:ind w:left="1860" w:hanging="360"/>
      </w:pPr>
      <w:rPr>
        <w:rFonts w:hint="default"/>
        <w:lang w:val="en-US" w:eastAsia="en-US" w:bidi="ar-SA"/>
      </w:rPr>
    </w:lvl>
  </w:abstractNum>
  <w:abstractNum w:abstractNumId="35" w15:restartNumberingAfterBreak="0">
    <w:nsid w:val="12F85A35"/>
    <w:multiLevelType w:val="hybridMultilevel"/>
    <w:tmpl w:val="B90689AA"/>
    <w:lvl w:ilvl="0" w:tplc="DC3EBB8E">
      <w:numFmt w:val="bullet"/>
      <w:lvlText w:val=""/>
      <w:lvlJc w:val="left"/>
      <w:pPr>
        <w:ind w:left="502" w:hanging="360"/>
      </w:pPr>
      <w:rPr>
        <w:rFonts w:ascii="Symbol" w:eastAsia="Symbol" w:hAnsi="Symbol" w:cs="Symbol" w:hint="default"/>
        <w:b w:val="0"/>
        <w:bCs w:val="0"/>
        <w:i w:val="0"/>
        <w:iCs w:val="0"/>
        <w:spacing w:val="0"/>
        <w:w w:val="99"/>
        <w:sz w:val="19"/>
        <w:szCs w:val="19"/>
        <w:lang w:val="en-US" w:eastAsia="en-US" w:bidi="ar-SA"/>
      </w:rPr>
    </w:lvl>
    <w:lvl w:ilvl="1" w:tplc="E8AC9876">
      <w:numFmt w:val="bullet"/>
      <w:lvlText w:val="•"/>
      <w:lvlJc w:val="left"/>
      <w:pPr>
        <w:ind w:left="686" w:hanging="360"/>
      </w:pPr>
      <w:rPr>
        <w:rFonts w:hint="default"/>
        <w:lang w:val="en-US" w:eastAsia="en-US" w:bidi="ar-SA"/>
      </w:rPr>
    </w:lvl>
    <w:lvl w:ilvl="2" w:tplc="512803BA">
      <w:numFmt w:val="bullet"/>
      <w:lvlText w:val="•"/>
      <w:lvlJc w:val="left"/>
      <w:pPr>
        <w:ind w:left="873" w:hanging="360"/>
      </w:pPr>
      <w:rPr>
        <w:rFonts w:hint="default"/>
        <w:lang w:val="en-US" w:eastAsia="en-US" w:bidi="ar-SA"/>
      </w:rPr>
    </w:lvl>
    <w:lvl w:ilvl="3" w:tplc="66C65656">
      <w:numFmt w:val="bullet"/>
      <w:lvlText w:val="•"/>
      <w:lvlJc w:val="left"/>
      <w:pPr>
        <w:ind w:left="1060" w:hanging="360"/>
      </w:pPr>
      <w:rPr>
        <w:rFonts w:hint="default"/>
        <w:lang w:val="en-US" w:eastAsia="en-US" w:bidi="ar-SA"/>
      </w:rPr>
    </w:lvl>
    <w:lvl w:ilvl="4" w:tplc="97587904">
      <w:numFmt w:val="bullet"/>
      <w:lvlText w:val="•"/>
      <w:lvlJc w:val="left"/>
      <w:pPr>
        <w:ind w:left="1247" w:hanging="360"/>
      </w:pPr>
      <w:rPr>
        <w:rFonts w:hint="default"/>
        <w:lang w:val="en-US" w:eastAsia="en-US" w:bidi="ar-SA"/>
      </w:rPr>
    </w:lvl>
    <w:lvl w:ilvl="5" w:tplc="1AE8BE4C">
      <w:numFmt w:val="bullet"/>
      <w:lvlText w:val="•"/>
      <w:lvlJc w:val="left"/>
      <w:pPr>
        <w:ind w:left="1434" w:hanging="360"/>
      </w:pPr>
      <w:rPr>
        <w:rFonts w:hint="default"/>
        <w:lang w:val="en-US" w:eastAsia="en-US" w:bidi="ar-SA"/>
      </w:rPr>
    </w:lvl>
    <w:lvl w:ilvl="6" w:tplc="FD36A5D8">
      <w:numFmt w:val="bullet"/>
      <w:lvlText w:val="•"/>
      <w:lvlJc w:val="left"/>
      <w:pPr>
        <w:ind w:left="1620" w:hanging="360"/>
      </w:pPr>
      <w:rPr>
        <w:rFonts w:hint="default"/>
        <w:lang w:val="en-US" w:eastAsia="en-US" w:bidi="ar-SA"/>
      </w:rPr>
    </w:lvl>
    <w:lvl w:ilvl="7" w:tplc="D44853AA">
      <w:numFmt w:val="bullet"/>
      <w:lvlText w:val="•"/>
      <w:lvlJc w:val="left"/>
      <w:pPr>
        <w:ind w:left="1807" w:hanging="360"/>
      </w:pPr>
      <w:rPr>
        <w:rFonts w:hint="default"/>
        <w:lang w:val="en-US" w:eastAsia="en-US" w:bidi="ar-SA"/>
      </w:rPr>
    </w:lvl>
    <w:lvl w:ilvl="8" w:tplc="0A8CEAA2">
      <w:numFmt w:val="bullet"/>
      <w:lvlText w:val="•"/>
      <w:lvlJc w:val="left"/>
      <w:pPr>
        <w:ind w:left="1994" w:hanging="360"/>
      </w:pPr>
      <w:rPr>
        <w:rFonts w:hint="default"/>
        <w:lang w:val="en-US" w:eastAsia="en-US" w:bidi="ar-SA"/>
      </w:rPr>
    </w:lvl>
  </w:abstractNum>
  <w:abstractNum w:abstractNumId="36" w15:restartNumberingAfterBreak="0">
    <w:nsid w:val="13B65D3A"/>
    <w:multiLevelType w:val="hybridMultilevel"/>
    <w:tmpl w:val="7CEC0C2C"/>
    <w:lvl w:ilvl="0" w:tplc="312CB41E">
      <w:numFmt w:val="bullet"/>
      <w:lvlText w:val=""/>
      <w:lvlJc w:val="left"/>
      <w:pPr>
        <w:ind w:left="1008" w:hanging="720"/>
      </w:pPr>
      <w:rPr>
        <w:rFonts w:ascii="Symbol" w:eastAsia="Symbol" w:hAnsi="Symbol" w:cs="Symbol" w:hint="default"/>
        <w:b w:val="0"/>
        <w:bCs w:val="0"/>
        <w:i w:val="0"/>
        <w:iCs w:val="0"/>
        <w:spacing w:val="0"/>
        <w:w w:val="100"/>
        <w:sz w:val="24"/>
        <w:szCs w:val="24"/>
        <w:lang w:val="en-US" w:eastAsia="en-US" w:bidi="ar-SA"/>
      </w:rPr>
    </w:lvl>
    <w:lvl w:ilvl="1" w:tplc="8800ECDE">
      <w:numFmt w:val="bullet"/>
      <w:lvlText w:val="•"/>
      <w:lvlJc w:val="left"/>
      <w:pPr>
        <w:ind w:left="1872" w:hanging="720"/>
      </w:pPr>
      <w:rPr>
        <w:rFonts w:hint="default"/>
        <w:lang w:val="en-US" w:eastAsia="en-US" w:bidi="ar-SA"/>
      </w:rPr>
    </w:lvl>
    <w:lvl w:ilvl="2" w:tplc="ABB26174">
      <w:numFmt w:val="bullet"/>
      <w:lvlText w:val="•"/>
      <w:lvlJc w:val="left"/>
      <w:pPr>
        <w:ind w:left="2744" w:hanging="720"/>
      </w:pPr>
      <w:rPr>
        <w:rFonts w:hint="default"/>
        <w:lang w:val="en-US" w:eastAsia="en-US" w:bidi="ar-SA"/>
      </w:rPr>
    </w:lvl>
    <w:lvl w:ilvl="3" w:tplc="F4CCD88E">
      <w:numFmt w:val="bullet"/>
      <w:lvlText w:val="•"/>
      <w:lvlJc w:val="left"/>
      <w:pPr>
        <w:ind w:left="3616" w:hanging="720"/>
      </w:pPr>
      <w:rPr>
        <w:rFonts w:hint="default"/>
        <w:lang w:val="en-US" w:eastAsia="en-US" w:bidi="ar-SA"/>
      </w:rPr>
    </w:lvl>
    <w:lvl w:ilvl="4" w:tplc="42D2F702">
      <w:numFmt w:val="bullet"/>
      <w:lvlText w:val="•"/>
      <w:lvlJc w:val="left"/>
      <w:pPr>
        <w:ind w:left="4488" w:hanging="720"/>
      </w:pPr>
      <w:rPr>
        <w:rFonts w:hint="default"/>
        <w:lang w:val="en-US" w:eastAsia="en-US" w:bidi="ar-SA"/>
      </w:rPr>
    </w:lvl>
    <w:lvl w:ilvl="5" w:tplc="CB32BF5A">
      <w:numFmt w:val="bullet"/>
      <w:lvlText w:val="•"/>
      <w:lvlJc w:val="left"/>
      <w:pPr>
        <w:ind w:left="5360" w:hanging="720"/>
      </w:pPr>
      <w:rPr>
        <w:rFonts w:hint="default"/>
        <w:lang w:val="en-US" w:eastAsia="en-US" w:bidi="ar-SA"/>
      </w:rPr>
    </w:lvl>
    <w:lvl w:ilvl="6" w:tplc="5A26C874">
      <w:numFmt w:val="bullet"/>
      <w:lvlText w:val="•"/>
      <w:lvlJc w:val="left"/>
      <w:pPr>
        <w:ind w:left="6232" w:hanging="720"/>
      </w:pPr>
      <w:rPr>
        <w:rFonts w:hint="default"/>
        <w:lang w:val="en-US" w:eastAsia="en-US" w:bidi="ar-SA"/>
      </w:rPr>
    </w:lvl>
    <w:lvl w:ilvl="7" w:tplc="B010F4CC">
      <w:numFmt w:val="bullet"/>
      <w:lvlText w:val="•"/>
      <w:lvlJc w:val="left"/>
      <w:pPr>
        <w:ind w:left="7104" w:hanging="720"/>
      </w:pPr>
      <w:rPr>
        <w:rFonts w:hint="default"/>
        <w:lang w:val="en-US" w:eastAsia="en-US" w:bidi="ar-SA"/>
      </w:rPr>
    </w:lvl>
    <w:lvl w:ilvl="8" w:tplc="DC0410C2">
      <w:numFmt w:val="bullet"/>
      <w:lvlText w:val="•"/>
      <w:lvlJc w:val="left"/>
      <w:pPr>
        <w:ind w:left="7976" w:hanging="720"/>
      </w:pPr>
      <w:rPr>
        <w:rFonts w:hint="default"/>
        <w:lang w:val="en-US" w:eastAsia="en-US" w:bidi="ar-SA"/>
      </w:rPr>
    </w:lvl>
  </w:abstractNum>
  <w:abstractNum w:abstractNumId="37" w15:restartNumberingAfterBreak="0">
    <w:nsid w:val="1481548F"/>
    <w:multiLevelType w:val="hybridMultilevel"/>
    <w:tmpl w:val="5374E9A0"/>
    <w:lvl w:ilvl="0" w:tplc="30802D96">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5AC469D6">
      <w:numFmt w:val="bullet"/>
      <w:lvlText w:val="•"/>
      <w:lvlJc w:val="left"/>
      <w:pPr>
        <w:ind w:left="649" w:hanging="360"/>
      </w:pPr>
      <w:rPr>
        <w:rFonts w:hint="default"/>
        <w:lang w:val="en-US" w:eastAsia="en-US" w:bidi="ar-SA"/>
      </w:rPr>
    </w:lvl>
    <w:lvl w:ilvl="2" w:tplc="C2BC3EB2">
      <w:numFmt w:val="bullet"/>
      <w:lvlText w:val="•"/>
      <w:lvlJc w:val="left"/>
      <w:pPr>
        <w:ind w:left="839" w:hanging="360"/>
      </w:pPr>
      <w:rPr>
        <w:rFonts w:hint="default"/>
        <w:lang w:val="en-US" w:eastAsia="en-US" w:bidi="ar-SA"/>
      </w:rPr>
    </w:lvl>
    <w:lvl w:ilvl="3" w:tplc="B06C9100">
      <w:numFmt w:val="bullet"/>
      <w:lvlText w:val="•"/>
      <w:lvlJc w:val="left"/>
      <w:pPr>
        <w:ind w:left="1028" w:hanging="360"/>
      </w:pPr>
      <w:rPr>
        <w:rFonts w:hint="default"/>
        <w:lang w:val="en-US" w:eastAsia="en-US" w:bidi="ar-SA"/>
      </w:rPr>
    </w:lvl>
    <w:lvl w:ilvl="4" w:tplc="481A89B4">
      <w:numFmt w:val="bullet"/>
      <w:lvlText w:val="•"/>
      <w:lvlJc w:val="left"/>
      <w:pPr>
        <w:ind w:left="1218" w:hanging="360"/>
      </w:pPr>
      <w:rPr>
        <w:rFonts w:hint="default"/>
        <w:lang w:val="en-US" w:eastAsia="en-US" w:bidi="ar-SA"/>
      </w:rPr>
    </w:lvl>
    <w:lvl w:ilvl="5" w:tplc="409AE714">
      <w:numFmt w:val="bullet"/>
      <w:lvlText w:val="•"/>
      <w:lvlJc w:val="left"/>
      <w:pPr>
        <w:ind w:left="1408" w:hanging="360"/>
      </w:pPr>
      <w:rPr>
        <w:rFonts w:hint="default"/>
        <w:lang w:val="en-US" w:eastAsia="en-US" w:bidi="ar-SA"/>
      </w:rPr>
    </w:lvl>
    <w:lvl w:ilvl="6" w:tplc="8028F270">
      <w:numFmt w:val="bullet"/>
      <w:lvlText w:val="•"/>
      <w:lvlJc w:val="left"/>
      <w:pPr>
        <w:ind w:left="1597" w:hanging="360"/>
      </w:pPr>
      <w:rPr>
        <w:rFonts w:hint="default"/>
        <w:lang w:val="en-US" w:eastAsia="en-US" w:bidi="ar-SA"/>
      </w:rPr>
    </w:lvl>
    <w:lvl w:ilvl="7" w:tplc="7C0A0AB8">
      <w:numFmt w:val="bullet"/>
      <w:lvlText w:val="•"/>
      <w:lvlJc w:val="left"/>
      <w:pPr>
        <w:ind w:left="1787" w:hanging="360"/>
      </w:pPr>
      <w:rPr>
        <w:rFonts w:hint="default"/>
        <w:lang w:val="en-US" w:eastAsia="en-US" w:bidi="ar-SA"/>
      </w:rPr>
    </w:lvl>
    <w:lvl w:ilvl="8" w:tplc="BA7CAFA2">
      <w:numFmt w:val="bullet"/>
      <w:lvlText w:val="•"/>
      <w:lvlJc w:val="left"/>
      <w:pPr>
        <w:ind w:left="1976" w:hanging="360"/>
      </w:pPr>
      <w:rPr>
        <w:rFonts w:hint="default"/>
        <w:lang w:val="en-US" w:eastAsia="en-US" w:bidi="ar-SA"/>
      </w:rPr>
    </w:lvl>
  </w:abstractNum>
  <w:abstractNum w:abstractNumId="38" w15:restartNumberingAfterBreak="0">
    <w:nsid w:val="153419B3"/>
    <w:multiLevelType w:val="hybridMultilevel"/>
    <w:tmpl w:val="60783FDA"/>
    <w:lvl w:ilvl="0" w:tplc="0CB02FB8">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179C07D8">
      <w:numFmt w:val="bullet"/>
      <w:lvlText w:val="•"/>
      <w:lvlJc w:val="left"/>
      <w:pPr>
        <w:ind w:left="1872" w:hanging="720"/>
      </w:pPr>
      <w:rPr>
        <w:rFonts w:hint="default"/>
        <w:lang w:val="en-US" w:eastAsia="en-US" w:bidi="ar-SA"/>
      </w:rPr>
    </w:lvl>
    <w:lvl w:ilvl="2" w:tplc="24903004">
      <w:numFmt w:val="bullet"/>
      <w:lvlText w:val="•"/>
      <w:lvlJc w:val="left"/>
      <w:pPr>
        <w:ind w:left="2744" w:hanging="720"/>
      </w:pPr>
      <w:rPr>
        <w:rFonts w:hint="default"/>
        <w:lang w:val="en-US" w:eastAsia="en-US" w:bidi="ar-SA"/>
      </w:rPr>
    </w:lvl>
    <w:lvl w:ilvl="3" w:tplc="8B968662">
      <w:numFmt w:val="bullet"/>
      <w:lvlText w:val="•"/>
      <w:lvlJc w:val="left"/>
      <w:pPr>
        <w:ind w:left="3616" w:hanging="720"/>
      </w:pPr>
      <w:rPr>
        <w:rFonts w:hint="default"/>
        <w:lang w:val="en-US" w:eastAsia="en-US" w:bidi="ar-SA"/>
      </w:rPr>
    </w:lvl>
    <w:lvl w:ilvl="4" w:tplc="EBD86A54">
      <w:numFmt w:val="bullet"/>
      <w:lvlText w:val="•"/>
      <w:lvlJc w:val="left"/>
      <w:pPr>
        <w:ind w:left="4488" w:hanging="720"/>
      </w:pPr>
      <w:rPr>
        <w:rFonts w:hint="default"/>
        <w:lang w:val="en-US" w:eastAsia="en-US" w:bidi="ar-SA"/>
      </w:rPr>
    </w:lvl>
    <w:lvl w:ilvl="5" w:tplc="92AC5190">
      <w:numFmt w:val="bullet"/>
      <w:lvlText w:val="•"/>
      <w:lvlJc w:val="left"/>
      <w:pPr>
        <w:ind w:left="5360" w:hanging="720"/>
      </w:pPr>
      <w:rPr>
        <w:rFonts w:hint="default"/>
        <w:lang w:val="en-US" w:eastAsia="en-US" w:bidi="ar-SA"/>
      </w:rPr>
    </w:lvl>
    <w:lvl w:ilvl="6" w:tplc="868078C2">
      <w:numFmt w:val="bullet"/>
      <w:lvlText w:val="•"/>
      <w:lvlJc w:val="left"/>
      <w:pPr>
        <w:ind w:left="6232" w:hanging="720"/>
      </w:pPr>
      <w:rPr>
        <w:rFonts w:hint="default"/>
        <w:lang w:val="en-US" w:eastAsia="en-US" w:bidi="ar-SA"/>
      </w:rPr>
    </w:lvl>
    <w:lvl w:ilvl="7" w:tplc="3238DA6C">
      <w:numFmt w:val="bullet"/>
      <w:lvlText w:val="•"/>
      <w:lvlJc w:val="left"/>
      <w:pPr>
        <w:ind w:left="7104" w:hanging="720"/>
      </w:pPr>
      <w:rPr>
        <w:rFonts w:hint="default"/>
        <w:lang w:val="en-US" w:eastAsia="en-US" w:bidi="ar-SA"/>
      </w:rPr>
    </w:lvl>
    <w:lvl w:ilvl="8" w:tplc="F4B8EC76">
      <w:numFmt w:val="bullet"/>
      <w:lvlText w:val="•"/>
      <w:lvlJc w:val="left"/>
      <w:pPr>
        <w:ind w:left="7976" w:hanging="720"/>
      </w:pPr>
      <w:rPr>
        <w:rFonts w:hint="default"/>
        <w:lang w:val="en-US" w:eastAsia="en-US" w:bidi="ar-SA"/>
      </w:rPr>
    </w:lvl>
  </w:abstractNum>
  <w:abstractNum w:abstractNumId="39" w15:restartNumberingAfterBreak="0">
    <w:nsid w:val="15396F12"/>
    <w:multiLevelType w:val="hybridMultilevel"/>
    <w:tmpl w:val="A970D688"/>
    <w:lvl w:ilvl="0" w:tplc="DBBC3674">
      <w:numFmt w:val="bullet"/>
      <w:lvlText w:val=""/>
      <w:lvlJc w:val="left"/>
      <w:pPr>
        <w:ind w:left="466" w:hanging="360"/>
      </w:pPr>
      <w:rPr>
        <w:rFonts w:ascii="Symbol" w:eastAsia="Symbol" w:hAnsi="Symbol" w:cs="Symbol" w:hint="default"/>
        <w:b w:val="0"/>
        <w:bCs w:val="0"/>
        <w:i w:val="0"/>
        <w:iCs w:val="0"/>
        <w:spacing w:val="0"/>
        <w:w w:val="99"/>
        <w:sz w:val="20"/>
        <w:szCs w:val="20"/>
        <w:lang w:val="en-US" w:eastAsia="en-US" w:bidi="ar-SA"/>
      </w:rPr>
    </w:lvl>
    <w:lvl w:ilvl="1" w:tplc="51D23B9E">
      <w:numFmt w:val="bullet"/>
      <w:lvlText w:val="•"/>
      <w:lvlJc w:val="left"/>
      <w:pPr>
        <w:ind w:left="649" w:hanging="360"/>
      </w:pPr>
      <w:rPr>
        <w:rFonts w:hint="default"/>
        <w:lang w:val="en-US" w:eastAsia="en-US" w:bidi="ar-SA"/>
      </w:rPr>
    </w:lvl>
    <w:lvl w:ilvl="2" w:tplc="A8C07C0E">
      <w:numFmt w:val="bullet"/>
      <w:lvlText w:val="•"/>
      <w:lvlJc w:val="left"/>
      <w:pPr>
        <w:ind w:left="838" w:hanging="360"/>
      </w:pPr>
      <w:rPr>
        <w:rFonts w:hint="default"/>
        <w:lang w:val="en-US" w:eastAsia="en-US" w:bidi="ar-SA"/>
      </w:rPr>
    </w:lvl>
    <w:lvl w:ilvl="3" w:tplc="8EA0F960">
      <w:numFmt w:val="bullet"/>
      <w:lvlText w:val="•"/>
      <w:lvlJc w:val="left"/>
      <w:pPr>
        <w:ind w:left="1028" w:hanging="360"/>
      </w:pPr>
      <w:rPr>
        <w:rFonts w:hint="default"/>
        <w:lang w:val="en-US" w:eastAsia="en-US" w:bidi="ar-SA"/>
      </w:rPr>
    </w:lvl>
    <w:lvl w:ilvl="4" w:tplc="5B623A24">
      <w:numFmt w:val="bullet"/>
      <w:lvlText w:val="•"/>
      <w:lvlJc w:val="left"/>
      <w:pPr>
        <w:ind w:left="1217" w:hanging="360"/>
      </w:pPr>
      <w:rPr>
        <w:rFonts w:hint="default"/>
        <w:lang w:val="en-US" w:eastAsia="en-US" w:bidi="ar-SA"/>
      </w:rPr>
    </w:lvl>
    <w:lvl w:ilvl="5" w:tplc="0498AADA">
      <w:numFmt w:val="bullet"/>
      <w:lvlText w:val="•"/>
      <w:lvlJc w:val="left"/>
      <w:pPr>
        <w:ind w:left="1407" w:hanging="360"/>
      </w:pPr>
      <w:rPr>
        <w:rFonts w:hint="default"/>
        <w:lang w:val="en-US" w:eastAsia="en-US" w:bidi="ar-SA"/>
      </w:rPr>
    </w:lvl>
    <w:lvl w:ilvl="6" w:tplc="18D4C57A">
      <w:numFmt w:val="bullet"/>
      <w:lvlText w:val="•"/>
      <w:lvlJc w:val="left"/>
      <w:pPr>
        <w:ind w:left="1596" w:hanging="360"/>
      </w:pPr>
      <w:rPr>
        <w:rFonts w:hint="default"/>
        <w:lang w:val="en-US" w:eastAsia="en-US" w:bidi="ar-SA"/>
      </w:rPr>
    </w:lvl>
    <w:lvl w:ilvl="7" w:tplc="85A6A01E">
      <w:numFmt w:val="bullet"/>
      <w:lvlText w:val="•"/>
      <w:lvlJc w:val="left"/>
      <w:pPr>
        <w:ind w:left="1785" w:hanging="360"/>
      </w:pPr>
      <w:rPr>
        <w:rFonts w:hint="default"/>
        <w:lang w:val="en-US" w:eastAsia="en-US" w:bidi="ar-SA"/>
      </w:rPr>
    </w:lvl>
    <w:lvl w:ilvl="8" w:tplc="16343A24">
      <w:numFmt w:val="bullet"/>
      <w:lvlText w:val="•"/>
      <w:lvlJc w:val="left"/>
      <w:pPr>
        <w:ind w:left="1975" w:hanging="360"/>
      </w:pPr>
      <w:rPr>
        <w:rFonts w:hint="default"/>
        <w:lang w:val="en-US" w:eastAsia="en-US" w:bidi="ar-SA"/>
      </w:rPr>
    </w:lvl>
  </w:abstractNum>
  <w:abstractNum w:abstractNumId="40" w15:restartNumberingAfterBreak="0">
    <w:nsid w:val="1647659B"/>
    <w:multiLevelType w:val="hybridMultilevel"/>
    <w:tmpl w:val="5CE2D0A0"/>
    <w:lvl w:ilvl="0" w:tplc="0C3CA3A0">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CDAE426A">
      <w:numFmt w:val="bullet"/>
      <w:lvlText w:val="•"/>
      <w:lvlJc w:val="left"/>
      <w:pPr>
        <w:ind w:left="675" w:hanging="360"/>
      </w:pPr>
      <w:rPr>
        <w:rFonts w:hint="default"/>
        <w:lang w:val="en-US" w:eastAsia="en-US" w:bidi="ar-SA"/>
      </w:rPr>
    </w:lvl>
    <w:lvl w:ilvl="2" w:tplc="6B1A3250">
      <w:numFmt w:val="bullet"/>
      <w:lvlText w:val="•"/>
      <w:lvlJc w:val="left"/>
      <w:pPr>
        <w:ind w:left="851" w:hanging="360"/>
      </w:pPr>
      <w:rPr>
        <w:rFonts w:hint="default"/>
        <w:lang w:val="en-US" w:eastAsia="en-US" w:bidi="ar-SA"/>
      </w:rPr>
    </w:lvl>
    <w:lvl w:ilvl="3" w:tplc="A1024754">
      <w:numFmt w:val="bullet"/>
      <w:lvlText w:val="•"/>
      <w:lvlJc w:val="left"/>
      <w:pPr>
        <w:ind w:left="1027" w:hanging="360"/>
      </w:pPr>
      <w:rPr>
        <w:rFonts w:hint="default"/>
        <w:lang w:val="en-US" w:eastAsia="en-US" w:bidi="ar-SA"/>
      </w:rPr>
    </w:lvl>
    <w:lvl w:ilvl="4" w:tplc="EAEE3D0C">
      <w:numFmt w:val="bullet"/>
      <w:lvlText w:val="•"/>
      <w:lvlJc w:val="left"/>
      <w:pPr>
        <w:ind w:left="1202" w:hanging="360"/>
      </w:pPr>
      <w:rPr>
        <w:rFonts w:hint="default"/>
        <w:lang w:val="en-US" w:eastAsia="en-US" w:bidi="ar-SA"/>
      </w:rPr>
    </w:lvl>
    <w:lvl w:ilvl="5" w:tplc="737013C0">
      <w:numFmt w:val="bullet"/>
      <w:lvlText w:val="•"/>
      <w:lvlJc w:val="left"/>
      <w:pPr>
        <w:ind w:left="1378" w:hanging="360"/>
      </w:pPr>
      <w:rPr>
        <w:rFonts w:hint="default"/>
        <w:lang w:val="en-US" w:eastAsia="en-US" w:bidi="ar-SA"/>
      </w:rPr>
    </w:lvl>
    <w:lvl w:ilvl="6" w:tplc="F71EC270">
      <w:numFmt w:val="bullet"/>
      <w:lvlText w:val="•"/>
      <w:lvlJc w:val="left"/>
      <w:pPr>
        <w:ind w:left="1554" w:hanging="360"/>
      </w:pPr>
      <w:rPr>
        <w:rFonts w:hint="default"/>
        <w:lang w:val="en-US" w:eastAsia="en-US" w:bidi="ar-SA"/>
      </w:rPr>
    </w:lvl>
    <w:lvl w:ilvl="7" w:tplc="DAB60142">
      <w:numFmt w:val="bullet"/>
      <w:lvlText w:val="•"/>
      <w:lvlJc w:val="left"/>
      <w:pPr>
        <w:ind w:left="1729" w:hanging="360"/>
      </w:pPr>
      <w:rPr>
        <w:rFonts w:hint="default"/>
        <w:lang w:val="en-US" w:eastAsia="en-US" w:bidi="ar-SA"/>
      </w:rPr>
    </w:lvl>
    <w:lvl w:ilvl="8" w:tplc="A69AE9C0">
      <w:numFmt w:val="bullet"/>
      <w:lvlText w:val="•"/>
      <w:lvlJc w:val="left"/>
      <w:pPr>
        <w:ind w:left="1905" w:hanging="360"/>
      </w:pPr>
      <w:rPr>
        <w:rFonts w:hint="default"/>
        <w:lang w:val="en-US" w:eastAsia="en-US" w:bidi="ar-SA"/>
      </w:rPr>
    </w:lvl>
  </w:abstractNum>
  <w:abstractNum w:abstractNumId="41" w15:restartNumberingAfterBreak="0">
    <w:nsid w:val="16724AF3"/>
    <w:multiLevelType w:val="hybridMultilevel"/>
    <w:tmpl w:val="0DEA11E8"/>
    <w:lvl w:ilvl="0" w:tplc="4A2A9DE4">
      <w:numFmt w:val="bullet"/>
      <w:lvlText w:val=""/>
      <w:lvlJc w:val="left"/>
      <w:pPr>
        <w:ind w:left="1008" w:hanging="720"/>
      </w:pPr>
      <w:rPr>
        <w:rFonts w:ascii="Symbol" w:eastAsia="Symbol" w:hAnsi="Symbol" w:cs="Symbol" w:hint="default"/>
        <w:b w:val="0"/>
        <w:bCs w:val="0"/>
        <w:i w:val="0"/>
        <w:iCs w:val="0"/>
        <w:spacing w:val="0"/>
        <w:w w:val="100"/>
        <w:sz w:val="24"/>
        <w:szCs w:val="24"/>
        <w:lang w:val="en-US" w:eastAsia="en-US" w:bidi="ar-SA"/>
      </w:rPr>
    </w:lvl>
    <w:lvl w:ilvl="1" w:tplc="E0105F86">
      <w:numFmt w:val="bullet"/>
      <w:lvlText w:val="•"/>
      <w:lvlJc w:val="left"/>
      <w:pPr>
        <w:ind w:left="1872" w:hanging="720"/>
      </w:pPr>
      <w:rPr>
        <w:rFonts w:hint="default"/>
        <w:lang w:val="en-US" w:eastAsia="en-US" w:bidi="ar-SA"/>
      </w:rPr>
    </w:lvl>
    <w:lvl w:ilvl="2" w:tplc="052A5FF0">
      <w:numFmt w:val="bullet"/>
      <w:lvlText w:val="•"/>
      <w:lvlJc w:val="left"/>
      <w:pPr>
        <w:ind w:left="2744" w:hanging="720"/>
      </w:pPr>
      <w:rPr>
        <w:rFonts w:hint="default"/>
        <w:lang w:val="en-US" w:eastAsia="en-US" w:bidi="ar-SA"/>
      </w:rPr>
    </w:lvl>
    <w:lvl w:ilvl="3" w:tplc="D4D802DE">
      <w:numFmt w:val="bullet"/>
      <w:lvlText w:val="•"/>
      <w:lvlJc w:val="left"/>
      <w:pPr>
        <w:ind w:left="3616" w:hanging="720"/>
      </w:pPr>
      <w:rPr>
        <w:rFonts w:hint="default"/>
        <w:lang w:val="en-US" w:eastAsia="en-US" w:bidi="ar-SA"/>
      </w:rPr>
    </w:lvl>
    <w:lvl w:ilvl="4" w:tplc="78362ED4">
      <w:numFmt w:val="bullet"/>
      <w:lvlText w:val="•"/>
      <w:lvlJc w:val="left"/>
      <w:pPr>
        <w:ind w:left="4488" w:hanging="720"/>
      </w:pPr>
      <w:rPr>
        <w:rFonts w:hint="default"/>
        <w:lang w:val="en-US" w:eastAsia="en-US" w:bidi="ar-SA"/>
      </w:rPr>
    </w:lvl>
    <w:lvl w:ilvl="5" w:tplc="CDC6D982">
      <w:numFmt w:val="bullet"/>
      <w:lvlText w:val="•"/>
      <w:lvlJc w:val="left"/>
      <w:pPr>
        <w:ind w:left="5360" w:hanging="720"/>
      </w:pPr>
      <w:rPr>
        <w:rFonts w:hint="default"/>
        <w:lang w:val="en-US" w:eastAsia="en-US" w:bidi="ar-SA"/>
      </w:rPr>
    </w:lvl>
    <w:lvl w:ilvl="6" w:tplc="11B4A678">
      <w:numFmt w:val="bullet"/>
      <w:lvlText w:val="•"/>
      <w:lvlJc w:val="left"/>
      <w:pPr>
        <w:ind w:left="6232" w:hanging="720"/>
      </w:pPr>
      <w:rPr>
        <w:rFonts w:hint="default"/>
        <w:lang w:val="en-US" w:eastAsia="en-US" w:bidi="ar-SA"/>
      </w:rPr>
    </w:lvl>
    <w:lvl w:ilvl="7" w:tplc="C8001A72">
      <w:numFmt w:val="bullet"/>
      <w:lvlText w:val="•"/>
      <w:lvlJc w:val="left"/>
      <w:pPr>
        <w:ind w:left="7104" w:hanging="720"/>
      </w:pPr>
      <w:rPr>
        <w:rFonts w:hint="default"/>
        <w:lang w:val="en-US" w:eastAsia="en-US" w:bidi="ar-SA"/>
      </w:rPr>
    </w:lvl>
    <w:lvl w:ilvl="8" w:tplc="0D967AC2">
      <w:numFmt w:val="bullet"/>
      <w:lvlText w:val="•"/>
      <w:lvlJc w:val="left"/>
      <w:pPr>
        <w:ind w:left="7976" w:hanging="720"/>
      </w:pPr>
      <w:rPr>
        <w:rFonts w:hint="default"/>
        <w:lang w:val="en-US" w:eastAsia="en-US" w:bidi="ar-SA"/>
      </w:rPr>
    </w:lvl>
  </w:abstractNum>
  <w:abstractNum w:abstractNumId="42" w15:restartNumberingAfterBreak="0">
    <w:nsid w:val="16A44AFF"/>
    <w:multiLevelType w:val="hybridMultilevel"/>
    <w:tmpl w:val="9E3E32A6"/>
    <w:lvl w:ilvl="0" w:tplc="5C3832B0">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08DC48E6">
      <w:numFmt w:val="bullet"/>
      <w:lvlText w:val="•"/>
      <w:lvlJc w:val="left"/>
      <w:pPr>
        <w:ind w:left="673" w:hanging="361"/>
      </w:pPr>
      <w:rPr>
        <w:rFonts w:hint="default"/>
        <w:lang w:val="en-US" w:eastAsia="en-US" w:bidi="ar-SA"/>
      </w:rPr>
    </w:lvl>
    <w:lvl w:ilvl="2" w:tplc="295AD50E">
      <w:numFmt w:val="bullet"/>
      <w:lvlText w:val="•"/>
      <w:lvlJc w:val="left"/>
      <w:pPr>
        <w:ind w:left="846" w:hanging="361"/>
      </w:pPr>
      <w:rPr>
        <w:rFonts w:hint="default"/>
        <w:lang w:val="en-US" w:eastAsia="en-US" w:bidi="ar-SA"/>
      </w:rPr>
    </w:lvl>
    <w:lvl w:ilvl="3" w:tplc="FE94357E">
      <w:numFmt w:val="bullet"/>
      <w:lvlText w:val="•"/>
      <w:lvlJc w:val="left"/>
      <w:pPr>
        <w:ind w:left="1020" w:hanging="361"/>
      </w:pPr>
      <w:rPr>
        <w:rFonts w:hint="default"/>
        <w:lang w:val="en-US" w:eastAsia="en-US" w:bidi="ar-SA"/>
      </w:rPr>
    </w:lvl>
    <w:lvl w:ilvl="4" w:tplc="A282E8CA">
      <w:numFmt w:val="bullet"/>
      <w:lvlText w:val="•"/>
      <w:lvlJc w:val="left"/>
      <w:pPr>
        <w:ind w:left="1193" w:hanging="361"/>
      </w:pPr>
      <w:rPr>
        <w:rFonts w:hint="default"/>
        <w:lang w:val="en-US" w:eastAsia="en-US" w:bidi="ar-SA"/>
      </w:rPr>
    </w:lvl>
    <w:lvl w:ilvl="5" w:tplc="4A145ABA">
      <w:numFmt w:val="bullet"/>
      <w:lvlText w:val="•"/>
      <w:lvlJc w:val="left"/>
      <w:pPr>
        <w:ind w:left="1367" w:hanging="361"/>
      </w:pPr>
      <w:rPr>
        <w:rFonts w:hint="default"/>
        <w:lang w:val="en-US" w:eastAsia="en-US" w:bidi="ar-SA"/>
      </w:rPr>
    </w:lvl>
    <w:lvl w:ilvl="6" w:tplc="1FEE77A0">
      <w:numFmt w:val="bullet"/>
      <w:lvlText w:val="•"/>
      <w:lvlJc w:val="left"/>
      <w:pPr>
        <w:ind w:left="1540" w:hanging="361"/>
      </w:pPr>
      <w:rPr>
        <w:rFonts w:hint="default"/>
        <w:lang w:val="en-US" w:eastAsia="en-US" w:bidi="ar-SA"/>
      </w:rPr>
    </w:lvl>
    <w:lvl w:ilvl="7" w:tplc="A6E2C6CA">
      <w:numFmt w:val="bullet"/>
      <w:lvlText w:val="•"/>
      <w:lvlJc w:val="left"/>
      <w:pPr>
        <w:ind w:left="1713" w:hanging="361"/>
      </w:pPr>
      <w:rPr>
        <w:rFonts w:hint="default"/>
        <w:lang w:val="en-US" w:eastAsia="en-US" w:bidi="ar-SA"/>
      </w:rPr>
    </w:lvl>
    <w:lvl w:ilvl="8" w:tplc="B81A4C1E">
      <w:numFmt w:val="bullet"/>
      <w:lvlText w:val="•"/>
      <w:lvlJc w:val="left"/>
      <w:pPr>
        <w:ind w:left="1887" w:hanging="361"/>
      </w:pPr>
      <w:rPr>
        <w:rFonts w:hint="default"/>
        <w:lang w:val="en-US" w:eastAsia="en-US" w:bidi="ar-SA"/>
      </w:rPr>
    </w:lvl>
  </w:abstractNum>
  <w:abstractNum w:abstractNumId="43" w15:restartNumberingAfterBreak="0">
    <w:nsid w:val="16C9562A"/>
    <w:multiLevelType w:val="hybridMultilevel"/>
    <w:tmpl w:val="B8701296"/>
    <w:lvl w:ilvl="0" w:tplc="5EC87D76">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9B988090">
      <w:numFmt w:val="bullet"/>
      <w:lvlText w:val="•"/>
      <w:lvlJc w:val="left"/>
      <w:pPr>
        <w:ind w:left="653" w:hanging="360"/>
      </w:pPr>
      <w:rPr>
        <w:rFonts w:hint="default"/>
        <w:lang w:val="en-US" w:eastAsia="en-US" w:bidi="ar-SA"/>
      </w:rPr>
    </w:lvl>
    <w:lvl w:ilvl="2" w:tplc="898EB2D2">
      <w:numFmt w:val="bullet"/>
      <w:lvlText w:val="•"/>
      <w:lvlJc w:val="left"/>
      <w:pPr>
        <w:ind w:left="807" w:hanging="360"/>
      </w:pPr>
      <w:rPr>
        <w:rFonts w:hint="default"/>
        <w:lang w:val="en-US" w:eastAsia="en-US" w:bidi="ar-SA"/>
      </w:rPr>
    </w:lvl>
    <w:lvl w:ilvl="3" w:tplc="B61256C8">
      <w:numFmt w:val="bullet"/>
      <w:lvlText w:val="•"/>
      <w:lvlJc w:val="left"/>
      <w:pPr>
        <w:ind w:left="961" w:hanging="360"/>
      </w:pPr>
      <w:rPr>
        <w:rFonts w:hint="default"/>
        <w:lang w:val="en-US" w:eastAsia="en-US" w:bidi="ar-SA"/>
      </w:rPr>
    </w:lvl>
    <w:lvl w:ilvl="4" w:tplc="A83816B0">
      <w:numFmt w:val="bullet"/>
      <w:lvlText w:val="•"/>
      <w:lvlJc w:val="left"/>
      <w:pPr>
        <w:ind w:left="1115" w:hanging="360"/>
      </w:pPr>
      <w:rPr>
        <w:rFonts w:hint="default"/>
        <w:lang w:val="en-US" w:eastAsia="en-US" w:bidi="ar-SA"/>
      </w:rPr>
    </w:lvl>
    <w:lvl w:ilvl="5" w:tplc="BFF6B31A">
      <w:numFmt w:val="bullet"/>
      <w:lvlText w:val="•"/>
      <w:lvlJc w:val="left"/>
      <w:pPr>
        <w:ind w:left="1269" w:hanging="360"/>
      </w:pPr>
      <w:rPr>
        <w:rFonts w:hint="default"/>
        <w:lang w:val="en-US" w:eastAsia="en-US" w:bidi="ar-SA"/>
      </w:rPr>
    </w:lvl>
    <w:lvl w:ilvl="6" w:tplc="9B9C543A">
      <w:numFmt w:val="bullet"/>
      <w:lvlText w:val="•"/>
      <w:lvlJc w:val="left"/>
      <w:pPr>
        <w:ind w:left="1423" w:hanging="360"/>
      </w:pPr>
      <w:rPr>
        <w:rFonts w:hint="default"/>
        <w:lang w:val="en-US" w:eastAsia="en-US" w:bidi="ar-SA"/>
      </w:rPr>
    </w:lvl>
    <w:lvl w:ilvl="7" w:tplc="A3266A3A">
      <w:numFmt w:val="bullet"/>
      <w:lvlText w:val="•"/>
      <w:lvlJc w:val="left"/>
      <w:pPr>
        <w:ind w:left="1577" w:hanging="360"/>
      </w:pPr>
      <w:rPr>
        <w:rFonts w:hint="default"/>
        <w:lang w:val="en-US" w:eastAsia="en-US" w:bidi="ar-SA"/>
      </w:rPr>
    </w:lvl>
    <w:lvl w:ilvl="8" w:tplc="925E98A0">
      <w:numFmt w:val="bullet"/>
      <w:lvlText w:val="•"/>
      <w:lvlJc w:val="left"/>
      <w:pPr>
        <w:ind w:left="1731" w:hanging="360"/>
      </w:pPr>
      <w:rPr>
        <w:rFonts w:hint="default"/>
        <w:lang w:val="en-US" w:eastAsia="en-US" w:bidi="ar-SA"/>
      </w:rPr>
    </w:lvl>
  </w:abstractNum>
  <w:abstractNum w:abstractNumId="44" w15:restartNumberingAfterBreak="0">
    <w:nsid w:val="16E75278"/>
    <w:multiLevelType w:val="hybridMultilevel"/>
    <w:tmpl w:val="257EB708"/>
    <w:lvl w:ilvl="0" w:tplc="23F4C9FE">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AB545DEC">
      <w:numFmt w:val="bullet"/>
      <w:lvlText w:val="•"/>
      <w:lvlJc w:val="left"/>
      <w:pPr>
        <w:ind w:left="673" w:hanging="361"/>
      </w:pPr>
      <w:rPr>
        <w:rFonts w:hint="default"/>
        <w:lang w:val="en-US" w:eastAsia="en-US" w:bidi="ar-SA"/>
      </w:rPr>
    </w:lvl>
    <w:lvl w:ilvl="2" w:tplc="95C2A68E">
      <w:numFmt w:val="bullet"/>
      <w:lvlText w:val="•"/>
      <w:lvlJc w:val="left"/>
      <w:pPr>
        <w:ind w:left="847" w:hanging="361"/>
      </w:pPr>
      <w:rPr>
        <w:rFonts w:hint="default"/>
        <w:lang w:val="en-US" w:eastAsia="en-US" w:bidi="ar-SA"/>
      </w:rPr>
    </w:lvl>
    <w:lvl w:ilvl="3" w:tplc="0652B96C">
      <w:numFmt w:val="bullet"/>
      <w:lvlText w:val="•"/>
      <w:lvlJc w:val="left"/>
      <w:pPr>
        <w:ind w:left="1020" w:hanging="361"/>
      </w:pPr>
      <w:rPr>
        <w:rFonts w:hint="default"/>
        <w:lang w:val="en-US" w:eastAsia="en-US" w:bidi="ar-SA"/>
      </w:rPr>
    </w:lvl>
    <w:lvl w:ilvl="4" w:tplc="17A8CF5C">
      <w:numFmt w:val="bullet"/>
      <w:lvlText w:val="•"/>
      <w:lvlJc w:val="left"/>
      <w:pPr>
        <w:ind w:left="1194" w:hanging="361"/>
      </w:pPr>
      <w:rPr>
        <w:rFonts w:hint="default"/>
        <w:lang w:val="en-US" w:eastAsia="en-US" w:bidi="ar-SA"/>
      </w:rPr>
    </w:lvl>
    <w:lvl w:ilvl="5" w:tplc="925C572E">
      <w:numFmt w:val="bullet"/>
      <w:lvlText w:val="•"/>
      <w:lvlJc w:val="left"/>
      <w:pPr>
        <w:ind w:left="1368" w:hanging="361"/>
      </w:pPr>
      <w:rPr>
        <w:rFonts w:hint="default"/>
        <w:lang w:val="en-US" w:eastAsia="en-US" w:bidi="ar-SA"/>
      </w:rPr>
    </w:lvl>
    <w:lvl w:ilvl="6" w:tplc="E2684CC6">
      <w:numFmt w:val="bullet"/>
      <w:lvlText w:val="•"/>
      <w:lvlJc w:val="left"/>
      <w:pPr>
        <w:ind w:left="1541" w:hanging="361"/>
      </w:pPr>
      <w:rPr>
        <w:rFonts w:hint="default"/>
        <w:lang w:val="en-US" w:eastAsia="en-US" w:bidi="ar-SA"/>
      </w:rPr>
    </w:lvl>
    <w:lvl w:ilvl="7" w:tplc="A9860816">
      <w:numFmt w:val="bullet"/>
      <w:lvlText w:val="•"/>
      <w:lvlJc w:val="left"/>
      <w:pPr>
        <w:ind w:left="1715" w:hanging="361"/>
      </w:pPr>
      <w:rPr>
        <w:rFonts w:hint="default"/>
        <w:lang w:val="en-US" w:eastAsia="en-US" w:bidi="ar-SA"/>
      </w:rPr>
    </w:lvl>
    <w:lvl w:ilvl="8" w:tplc="B79A3D6C">
      <w:numFmt w:val="bullet"/>
      <w:lvlText w:val="•"/>
      <w:lvlJc w:val="left"/>
      <w:pPr>
        <w:ind w:left="1888" w:hanging="361"/>
      </w:pPr>
      <w:rPr>
        <w:rFonts w:hint="default"/>
        <w:lang w:val="en-US" w:eastAsia="en-US" w:bidi="ar-SA"/>
      </w:rPr>
    </w:lvl>
  </w:abstractNum>
  <w:abstractNum w:abstractNumId="45" w15:restartNumberingAfterBreak="0">
    <w:nsid w:val="176003D0"/>
    <w:multiLevelType w:val="hybridMultilevel"/>
    <w:tmpl w:val="DA4E921C"/>
    <w:lvl w:ilvl="0" w:tplc="DB1695C6">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36D025A6">
      <w:numFmt w:val="bullet"/>
      <w:lvlText w:val="•"/>
      <w:lvlJc w:val="left"/>
      <w:pPr>
        <w:ind w:left="655" w:hanging="360"/>
      </w:pPr>
      <w:rPr>
        <w:rFonts w:hint="default"/>
        <w:lang w:val="en-US" w:eastAsia="en-US" w:bidi="ar-SA"/>
      </w:rPr>
    </w:lvl>
    <w:lvl w:ilvl="2" w:tplc="A3209E60">
      <w:numFmt w:val="bullet"/>
      <w:lvlText w:val="•"/>
      <w:lvlJc w:val="left"/>
      <w:pPr>
        <w:ind w:left="810" w:hanging="360"/>
      </w:pPr>
      <w:rPr>
        <w:rFonts w:hint="default"/>
        <w:lang w:val="en-US" w:eastAsia="en-US" w:bidi="ar-SA"/>
      </w:rPr>
    </w:lvl>
    <w:lvl w:ilvl="3" w:tplc="381E2248">
      <w:numFmt w:val="bullet"/>
      <w:lvlText w:val="•"/>
      <w:lvlJc w:val="left"/>
      <w:pPr>
        <w:ind w:left="966" w:hanging="360"/>
      </w:pPr>
      <w:rPr>
        <w:rFonts w:hint="default"/>
        <w:lang w:val="en-US" w:eastAsia="en-US" w:bidi="ar-SA"/>
      </w:rPr>
    </w:lvl>
    <w:lvl w:ilvl="4" w:tplc="69EE674C">
      <w:numFmt w:val="bullet"/>
      <w:lvlText w:val="•"/>
      <w:lvlJc w:val="left"/>
      <w:pPr>
        <w:ind w:left="1121" w:hanging="360"/>
      </w:pPr>
      <w:rPr>
        <w:rFonts w:hint="default"/>
        <w:lang w:val="en-US" w:eastAsia="en-US" w:bidi="ar-SA"/>
      </w:rPr>
    </w:lvl>
    <w:lvl w:ilvl="5" w:tplc="43707296">
      <w:numFmt w:val="bullet"/>
      <w:lvlText w:val="•"/>
      <w:lvlJc w:val="left"/>
      <w:pPr>
        <w:ind w:left="1277" w:hanging="360"/>
      </w:pPr>
      <w:rPr>
        <w:rFonts w:hint="default"/>
        <w:lang w:val="en-US" w:eastAsia="en-US" w:bidi="ar-SA"/>
      </w:rPr>
    </w:lvl>
    <w:lvl w:ilvl="6" w:tplc="3D02F450">
      <w:numFmt w:val="bullet"/>
      <w:lvlText w:val="•"/>
      <w:lvlJc w:val="left"/>
      <w:pPr>
        <w:ind w:left="1432" w:hanging="360"/>
      </w:pPr>
      <w:rPr>
        <w:rFonts w:hint="default"/>
        <w:lang w:val="en-US" w:eastAsia="en-US" w:bidi="ar-SA"/>
      </w:rPr>
    </w:lvl>
    <w:lvl w:ilvl="7" w:tplc="34FABE68">
      <w:numFmt w:val="bullet"/>
      <w:lvlText w:val="•"/>
      <w:lvlJc w:val="left"/>
      <w:pPr>
        <w:ind w:left="1587" w:hanging="360"/>
      </w:pPr>
      <w:rPr>
        <w:rFonts w:hint="default"/>
        <w:lang w:val="en-US" w:eastAsia="en-US" w:bidi="ar-SA"/>
      </w:rPr>
    </w:lvl>
    <w:lvl w:ilvl="8" w:tplc="122EEB84">
      <w:numFmt w:val="bullet"/>
      <w:lvlText w:val="•"/>
      <w:lvlJc w:val="left"/>
      <w:pPr>
        <w:ind w:left="1743" w:hanging="360"/>
      </w:pPr>
      <w:rPr>
        <w:rFonts w:hint="default"/>
        <w:lang w:val="en-US" w:eastAsia="en-US" w:bidi="ar-SA"/>
      </w:rPr>
    </w:lvl>
  </w:abstractNum>
  <w:abstractNum w:abstractNumId="46" w15:restartNumberingAfterBreak="0">
    <w:nsid w:val="19550A84"/>
    <w:multiLevelType w:val="hybridMultilevel"/>
    <w:tmpl w:val="5BF085A4"/>
    <w:lvl w:ilvl="0" w:tplc="89E6DB6E">
      <w:numFmt w:val="bullet"/>
      <w:lvlText w:val=""/>
      <w:lvlJc w:val="left"/>
      <w:pPr>
        <w:ind w:left="501" w:hanging="361"/>
      </w:pPr>
      <w:rPr>
        <w:rFonts w:ascii="Symbol" w:eastAsia="Symbol" w:hAnsi="Symbol" w:cs="Symbol" w:hint="default"/>
        <w:b w:val="0"/>
        <w:bCs w:val="0"/>
        <w:i w:val="0"/>
        <w:iCs w:val="0"/>
        <w:spacing w:val="0"/>
        <w:w w:val="99"/>
        <w:sz w:val="20"/>
        <w:szCs w:val="20"/>
        <w:lang w:val="en-US" w:eastAsia="en-US" w:bidi="ar-SA"/>
      </w:rPr>
    </w:lvl>
    <w:lvl w:ilvl="1" w:tplc="C646217E">
      <w:numFmt w:val="bullet"/>
      <w:lvlText w:val="•"/>
      <w:lvlJc w:val="left"/>
      <w:pPr>
        <w:ind w:left="691" w:hanging="361"/>
      </w:pPr>
      <w:rPr>
        <w:rFonts w:hint="default"/>
        <w:lang w:val="en-US" w:eastAsia="en-US" w:bidi="ar-SA"/>
      </w:rPr>
    </w:lvl>
    <w:lvl w:ilvl="2" w:tplc="2B0024B8">
      <w:numFmt w:val="bullet"/>
      <w:lvlText w:val="•"/>
      <w:lvlJc w:val="left"/>
      <w:pPr>
        <w:ind w:left="883" w:hanging="361"/>
      </w:pPr>
      <w:rPr>
        <w:rFonts w:hint="default"/>
        <w:lang w:val="en-US" w:eastAsia="en-US" w:bidi="ar-SA"/>
      </w:rPr>
    </w:lvl>
    <w:lvl w:ilvl="3" w:tplc="FDC864EC">
      <w:numFmt w:val="bullet"/>
      <w:lvlText w:val="•"/>
      <w:lvlJc w:val="left"/>
      <w:pPr>
        <w:ind w:left="1075" w:hanging="361"/>
      </w:pPr>
      <w:rPr>
        <w:rFonts w:hint="default"/>
        <w:lang w:val="en-US" w:eastAsia="en-US" w:bidi="ar-SA"/>
      </w:rPr>
    </w:lvl>
    <w:lvl w:ilvl="4" w:tplc="2C6474A2">
      <w:numFmt w:val="bullet"/>
      <w:lvlText w:val="•"/>
      <w:lvlJc w:val="left"/>
      <w:pPr>
        <w:ind w:left="1266" w:hanging="361"/>
      </w:pPr>
      <w:rPr>
        <w:rFonts w:hint="default"/>
        <w:lang w:val="en-US" w:eastAsia="en-US" w:bidi="ar-SA"/>
      </w:rPr>
    </w:lvl>
    <w:lvl w:ilvl="5" w:tplc="0E3EE236">
      <w:numFmt w:val="bullet"/>
      <w:lvlText w:val="•"/>
      <w:lvlJc w:val="left"/>
      <w:pPr>
        <w:ind w:left="1458" w:hanging="361"/>
      </w:pPr>
      <w:rPr>
        <w:rFonts w:hint="default"/>
        <w:lang w:val="en-US" w:eastAsia="en-US" w:bidi="ar-SA"/>
      </w:rPr>
    </w:lvl>
    <w:lvl w:ilvl="6" w:tplc="EB34AEA6">
      <w:numFmt w:val="bullet"/>
      <w:lvlText w:val="•"/>
      <w:lvlJc w:val="left"/>
      <w:pPr>
        <w:ind w:left="1650" w:hanging="361"/>
      </w:pPr>
      <w:rPr>
        <w:rFonts w:hint="default"/>
        <w:lang w:val="en-US" w:eastAsia="en-US" w:bidi="ar-SA"/>
      </w:rPr>
    </w:lvl>
    <w:lvl w:ilvl="7" w:tplc="8D0A2F0C">
      <w:numFmt w:val="bullet"/>
      <w:lvlText w:val="•"/>
      <w:lvlJc w:val="left"/>
      <w:pPr>
        <w:ind w:left="1841" w:hanging="361"/>
      </w:pPr>
      <w:rPr>
        <w:rFonts w:hint="default"/>
        <w:lang w:val="en-US" w:eastAsia="en-US" w:bidi="ar-SA"/>
      </w:rPr>
    </w:lvl>
    <w:lvl w:ilvl="8" w:tplc="3C58561A">
      <w:numFmt w:val="bullet"/>
      <w:lvlText w:val="•"/>
      <w:lvlJc w:val="left"/>
      <w:pPr>
        <w:ind w:left="2033" w:hanging="361"/>
      </w:pPr>
      <w:rPr>
        <w:rFonts w:hint="default"/>
        <w:lang w:val="en-US" w:eastAsia="en-US" w:bidi="ar-SA"/>
      </w:rPr>
    </w:lvl>
  </w:abstractNum>
  <w:abstractNum w:abstractNumId="47" w15:restartNumberingAfterBreak="0">
    <w:nsid w:val="1975658E"/>
    <w:multiLevelType w:val="hybridMultilevel"/>
    <w:tmpl w:val="817274B8"/>
    <w:lvl w:ilvl="0" w:tplc="104A2376">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DA6E68FA">
      <w:numFmt w:val="bullet"/>
      <w:lvlText w:val="•"/>
      <w:lvlJc w:val="left"/>
      <w:pPr>
        <w:ind w:left="717" w:hanging="360"/>
      </w:pPr>
      <w:rPr>
        <w:rFonts w:hint="default"/>
        <w:lang w:val="en-US" w:eastAsia="en-US" w:bidi="ar-SA"/>
      </w:rPr>
    </w:lvl>
    <w:lvl w:ilvl="2" w:tplc="B18CCBEC">
      <w:numFmt w:val="bullet"/>
      <w:lvlText w:val="•"/>
      <w:lvlJc w:val="left"/>
      <w:pPr>
        <w:ind w:left="934" w:hanging="360"/>
      </w:pPr>
      <w:rPr>
        <w:rFonts w:hint="default"/>
        <w:lang w:val="en-US" w:eastAsia="en-US" w:bidi="ar-SA"/>
      </w:rPr>
    </w:lvl>
    <w:lvl w:ilvl="3" w:tplc="A9EEBE1A">
      <w:numFmt w:val="bullet"/>
      <w:lvlText w:val="•"/>
      <w:lvlJc w:val="left"/>
      <w:pPr>
        <w:ind w:left="1151" w:hanging="360"/>
      </w:pPr>
      <w:rPr>
        <w:rFonts w:hint="default"/>
        <w:lang w:val="en-US" w:eastAsia="en-US" w:bidi="ar-SA"/>
      </w:rPr>
    </w:lvl>
    <w:lvl w:ilvl="4" w:tplc="81DA2CBE">
      <w:numFmt w:val="bullet"/>
      <w:lvlText w:val="•"/>
      <w:lvlJc w:val="left"/>
      <w:pPr>
        <w:ind w:left="1368" w:hanging="360"/>
      </w:pPr>
      <w:rPr>
        <w:rFonts w:hint="default"/>
        <w:lang w:val="en-US" w:eastAsia="en-US" w:bidi="ar-SA"/>
      </w:rPr>
    </w:lvl>
    <w:lvl w:ilvl="5" w:tplc="C0EA4876">
      <w:numFmt w:val="bullet"/>
      <w:lvlText w:val="•"/>
      <w:lvlJc w:val="left"/>
      <w:pPr>
        <w:ind w:left="1585" w:hanging="360"/>
      </w:pPr>
      <w:rPr>
        <w:rFonts w:hint="default"/>
        <w:lang w:val="en-US" w:eastAsia="en-US" w:bidi="ar-SA"/>
      </w:rPr>
    </w:lvl>
    <w:lvl w:ilvl="6" w:tplc="3A5E85D0">
      <w:numFmt w:val="bullet"/>
      <w:lvlText w:val="•"/>
      <w:lvlJc w:val="left"/>
      <w:pPr>
        <w:ind w:left="1802" w:hanging="360"/>
      </w:pPr>
      <w:rPr>
        <w:rFonts w:hint="default"/>
        <w:lang w:val="en-US" w:eastAsia="en-US" w:bidi="ar-SA"/>
      </w:rPr>
    </w:lvl>
    <w:lvl w:ilvl="7" w:tplc="FC9EC67C">
      <w:numFmt w:val="bullet"/>
      <w:lvlText w:val="•"/>
      <w:lvlJc w:val="left"/>
      <w:pPr>
        <w:ind w:left="2019" w:hanging="360"/>
      </w:pPr>
      <w:rPr>
        <w:rFonts w:hint="default"/>
        <w:lang w:val="en-US" w:eastAsia="en-US" w:bidi="ar-SA"/>
      </w:rPr>
    </w:lvl>
    <w:lvl w:ilvl="8" w:tplc="102CDB54">
      <w:numFmt w:val="bullet"/>
      <w:lvlText w:val="•"/>
      <w:lvlJc w:val="left"/>
      <w:pPr>
        <w:ind w:left="2236" w:hanging="360"/>
      </w:pPr>
      <w:rPr>
        <w:rFonts w:hint="default"/>
        <w:lang w:val="en-US" w:eastAsia="en-US" w:bidi="ar-SA"/>
      </w:rPr>
    </w:lvl>
  </w:abstractNum>
  <w:abstractNum w:abstractNumId="48" w15:restartNumberingAfterBreak="0">
    <w:nsid w:val="1AC47BA0"/>
    <w:multiLevelType w:val="hybridMultilevel"/>
    <w:tmpl w:val="E75C754C"/>
    <w:lvl w:ilvl="0" w:tplc="60B20A6A">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F6D4A824">
      <w:numFmt w:val="bullet"/>
      <w:lvlText w:val="•"/>
      <w:lvlJc w:val="left"/>
      <w:pPr>
        <w:ind w:left="671" w:hanging="361"/>
      </w:pPr>
      <w:rPr>
        <w:rFonts w:hint="default"/>
        <w:lang w:val="en-US" w:eastAsia="en-US" w:bidi="ar-SA"/>
      </w:rPr>
    </w:lvl>
    <w:lvl w:ilvl="2" w:tplc="E566145C">
      <w:numFmt w:val="bullet"/>
      <w:lvlText w:val="•"/>
      <w:lvlJc w:val="left"/>
      <w:pPr>
        <w:ind w:left="842" w:hanging="361"/>
      </w:pPr>
      <w:rPr>
        <w:rFonts w:hint="default"/>
        <w:lang w:val="en-US" w:eastAsia="en-US" w:bidi="ar-SA"/>
      </w:rPr>
    </w:lvl>
    <w:lvl w:ilvl="3" w:tplc="5C42B180">
      <w:numFmt w:val="bullet"/>
      <w:lvlText w:val="•"/>
      <w:lvlJc w:val="left"/>
      <w:pPr>
        <w:ind w:left="1013" w:hanging="361"/>
      </w:pPr>
      <w:rPr>
        <w:rFonts w:hint="default"/>
        <w:lang w:val="en-US" w:eastAsia="en-US" w:bidi="ar-SA"/>
      </w:rPr>
    </w:lvl>
    <w:lvl w:ilvl="4" w:tplc="08AAA6FE">
      <w:numFmt w:val="bullet"/>
      <w:lvlText w:val="•"/>
      <w:lvlJc w:val="left"/>
      <w:pPr>
        <w:ind w:left="1184" w:hanging="361"/>
      </w:pPr>
      <w:rPr>
        <w:rFonts w:hint="default"/>
        <w:lang w:val="en-US" w:eastAsia="en-US" w:bidi="ar-SA"/>
      </w:rPr>
    </w:lvl>
    <w:lvl w:ilvl="5" w:tplc="09CC1462">
      <w:numFmt w:val="bullet"/>
      <w:lvlText w:val="•"/>
      <w:lvlJc w:val="left"/>
      <w:pPr>
        <w:ind w:left="1355" w:hanging="361"/>
      </w:pPr>
      <w:rPr>
        <w:rFonts w:hint="default"/>
        <w:lang w:val="en-US" w:eastAsia="en-US" w:bidi="ar-SA"/>
      </w:rPr>
    </w:lvl>
    <w:lvl w:ilvl="6" w:tplc="3C4227CC">
      <w:numFmt w:val="bullet"/>
      <w:lvlText w:val="•"/>
      <w:lvlJc w:val="left"/>
      <w:pPr>
        <w:ind w:left="1526" w:hanging="361"/>
      </w:pPr>
      <w:rPr>
        <w:rFonts w:hint="default"/>
        <w:lang w:val="en-US" w:eastAsia="en-US" w:bidi="ar-SA"/>
      </w:rPr>
    </w:lvl>
    <w:lvl w:ilvl="7" w:tplc="4B182F70">
      <w:numFmt w:val="bullet"/>
      <w:lvlText w:val="•"/>
      <w:lvlJc w:val="left"/>
      <w:pPr>
        <w:ind w:left="1697" w:hanging="361"/>
      </w:pPr>
      <w:rPr>
        <w:rFonts w:hint="default"/>
        <w:lang w:val="en-US" w:eastAsia="en-US" w:bidi="ar-SA"/>
      </w:rPr>
    </w:lvl>
    <w:lvl w:ilvl="8" w:tplc="68E0F4CE">
      <w:numFmt w:val="bullet"/>
      <w:lvlText w:val="•"/>
      <w:lvlJc w:val="left"/>
      <w:pPr>
        <w:ind w:left="1868" w:hanging="361"/>
      </w:pPr>
      <w:rPr>
        <w:rFonts w:hint="default"/>
        <w:lang w:val="en-US" w:eastAsia="en-US" w:bidi="ar-SA"/>
      </w:rPr>
    </w:lvl>
  </w:abstractNum>
  <w:abstractNum w:abstractNumId="49" w15:restartNumberingAfterBreak="0">
    <w:nsid w:val="1B4E4639"/>
    <w:multiLevelType w:val="hybridMultilevel"/>
    <w:tmpl w:val="5DB0A410"/>
    <w:lvl w:ilvl="0" w:tplc="6A1C1168">
      <w:numFmt w:val="bullet"/>
      <w:lvlText w:val=""/>
      <w:lvlJc w:val="left"/>
      <w:pPr>
        <w:ind w:left="863" w:hanging="361"/>
      </w:pPr>
      <w:rPr>
        <w:rFonts w:ascii="Symbol" w:eastAsia="Symbol" w:hAnsi="Symbol" w:cs="Symbol" w:hint="default"/>
        <w:b w:val="0"/>
        <w:bCs w:val="0"/>
        <w:i w:val="0"/>
        <w:iCs w:val="0"/>
        <w:spacing w:val="0"/>
        <w:w w:val="99"/>
        <w:sz w:val="19"/>
        <w:szCs w:val="19"/>
        <w:lang w:val="en-US" w:eastAsia="en-US" w:bidi="ar-SA"/>
      </w:rPr>
    </w:lvl>
    <w:lvl w:ilvl="1" w:tplc="0F64DCBC">
      <w:numFmt w:val="bullet"/>
      <w:lvlText w:val="•"/>
      <w:lvlJc w:val="left"/>
      <w:pPr>
        <w:ind w:left="994" w:hanging="361"/>
      </w:pPr>
      <w:rPr>
        <w:rFonts w:hint="default"/>
        <w:lang w:val="en-US" w:eastAsia="en-US" w:bidi="ar-SA"/>
      </w:rPr>
    </w:lvl>
    <w:lvl w:ilvl="2" w:tplc="9D1E291A">
      <w:numFmt w:val="bullet"/>
      <w:lvlText w:val="•"/>
      <w:lvlJc w:val="left"/>
      <w:pPr>
        <w:ind w:left="1128" w:hanging="361"/>
      </w:pPr>
      <w:rPr>
        <w:rFonts w:hint="default"/>
        <w:lang w:val="en-US" w:eastAsia="en-US" w:bidi="ar-SA"/>
      </w:rPr>
    </w:lvl>
    <w:lvl w:ilvl="3" w:tplc="530423A6">
      <w:numFmt w:val="bullet"/>
      <w:lvlText w:val="•"/>
      <w:lvlJc w:val="left"/>
      <w:pPr>
        <w:ind w:left="1262" w:hanging="361"/>
      </w:pPr>
      <w:rPr>
        <w:rFonts w:hint="default"/>
        <w:lang w:val="en-US" w:eastAsia="en-US" w:bidi="ar-SA"/>
      </w:rPr>
    </w:lvl>
    <w:lvl w:ilvl="4" w:tplc="23165EB8">
      <w:numFmt w:val="bullet"/>
      <w:lvlText w:val="•"/>
      <w:lvlJc w:val="left"/>
      <w:pPr>
        <w:ind w:left="1396" w:hanging="361"/>
      </w:pPr>
      <w:rPr>
        <w:rFonts w:hint="default"/>
        <w:lang w:val="en-US" w:eastAsia="en-US" w:bidi="ar-SA"/>
      </w:rPr>
    </w:lvl>
    <w:lvl w:ilvl="5" w:tplc="20DE6EDA">
      <w:numFmt w:val="bullet"/>
      <w:lvlText w:val="•"/>
      <w:lvlJc w:val="left"/>
      <w:pPr>
        <w:ind w:left="1530" w:hanging="361"/>
      </w:pPr>
      <w:rPr>
        <w:rFonts w:hint="default"/>
        <w:lang w:val="en-US" w:eastAsia="en-US" w:bidi="ar-SA"/>
      </w:rPr>
    </w:lvl>
    <w:lvl w:ilvl="6" w:tplc="361AFDDC">
      <w:numFmt w:val="bullet"/>
      <w:lvlText w:val="•"/>
      <w:lvlJc w:val="left"/>
      <w:pPr>
        <w:ind w:left="1664" w:hanging="361"/>
      </w:pPr>
      <w:rPr>
        <w:rFonts w:hint="default"/>
        <w:lang w:val="en-US" w:eastAsia="en-US" w:bidi="ar-SA"/>
      </w:rPr>
    </w:lvl>
    <w:lvl w:ilvl="7" w:tplc="89EE12E0">
      <w:numFmt w:val="bullet"/>
      <w:lvlText w:val="•"/>
      <w:lvlJc w:val="left"/>
      <w:pPr>
        <w:ind w:left="1798" w:hanging="361"/>
      </w:pPr>
      <w:rPr>
        <w:rFonts w:hint="default"/>
        <w:lang w:val="en-US" w:eastAsia="en-US" w:bidi="ar-SA"/>
      </w:rPr>
    </w:lvl>
    <w:lvl w:ilvl="8" w:tplc="6B9487D8">
      <w:numFmt w:val="bullet"/>
      <w:lvlText w:val="•"/>
      <w:lvlJc w:val="left"/>
      <w:pPr>
        <w:ind w:left="1932" w:hanging="361"/>
      </w:pPr>
      <w:rPr>
        <w:rFonts w:hint="default"/>
        <w:lang w:val="en-US" w:eastAsia="en-US" w:bidi="ar-SA"/>
      </w:rPr>
    </w:lvl>
  </w:abstractNum>
  <w:abstractNum w:abstractNumId="50" w15:restartNumberingAfterBreak="0">
    <w:nsid w:val="1B6E0A6B"/>
    <w:multiLevelType w:val="hybridMultilevel"/>
    <w:tmpl w:val="960A9240"/>
    <w:lvl w:ilvl="0" w:tplc="3C0E71F6">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4D0E7696">
      <w:numFmt w:val="bullet"/>
      <w:lvlText w:val="•"/>
      <w:lvlJc w:val="left"/>
      <w:pPr>
        <w:ind w:left="675" w:hanging="360"/>
      </w:pPr>
      <w:rPr>
        <w:rFonts w:hint="default"/>
        <w:lang w:val="en-US" w:eastAsia="en-US" w:bidi="ar-SA"/>
      </w:rPr>
    </w:lvl>
    <w:lvl w:ilvl="2" w:tplc="E03284BA">
      <w:numFmt w:val="bullet"/>
      <w:lvlText w:val="•"/>
      <w:lvlJc w:val="left"/>
      <w:pPr>
        <w:ind w:left="851" w:hanging="360"/>
      </w:pPr>
      <w:rPr>
        <w:rFonts w:hint="default"/>
        <w:lang w:val="en-US" w:eastAsia="en-US" w:bidi="ar-SA"/>
      </w:rPr>
    </w:lvl>
    <w:lvl w:ilvl="3" w:tplc="34C617D4">
      <w:numFmt w:val="bullet"/>
      <w:lvlText w:val="•"/>
      <w:lvlJc w:val="left"/>
      <w:pPr>
        <w:ind w:left="1027" w:hanging="360"/>
      </w:pPr>
      <w:rPr>
        <w:rFonts w:hint="default"/>
        <w:lang w:val="en-US" w:eastAsia="en-US" w:bidi="ar-SA"/>
      </w:rPr>
    </w:lvl>
    <w:lvl w:ilvl="4" w:tplc="7924F24A">
      <w:numFmt w:val="bullet"/>
      <w:lvlText w:val="•"/>
      <w:lvlJc w:val="left"/>
      <w:pPr>
        <w:ind w:left="1202" w:hanging="360"/>
      </w:pPr>
      <w:rPr>
        <w:rFonts w:hint="default"/>
        <w:lang w:val="en-US" w:eastAsia="en-US" w:bidi="ar-SA"/>
      </w:rPr>
    </w:lvl>
    <w:lvl w:ilvl="5" w:tplc="AB7E9BF6">
      <w:numFmt w:val="bullet"/>
      <w:lvlText w:val="•"/>
      <w:lvlJc w:val="left"/>
      <w:pPr>
        <w:ind w:left="1378" w:hanging="360"/>
      </w:pPr>
      <w:rPr>
        <w:rFonts w:hint="default"/>
        <w:lang w:val="en-US" w:eastAsia="en-US" w:bidi="ar-SA"/>
      </w:rPr>
    </w:lvl>
    <w:lvl w:ilvl="6" w:tplc="B4A0E978">
      <w:numFmt w:val="bullet"/>
      <w:lvlText w:val="•"/>
      <w:lvlJc w:val="left"/>
      <w:pPr>
        <w:ind w:left="1554" w:hanging="360"/>
      </w:pPr>
      <w:rPr>
        <w:rFonts w:hint="default"/>
        <w:lang w:val="en-US" w:eastAsia="en-US" w:bidi="ar-SA"/>
      </w:rPr>
    </w:lvl>
    <w:lvl w:ilvl="7" w:tplc="5D366394">
      <w:numFmt w:val="bullet"/>
      <w:lvlText w:val="•"/>
      <w:lvlJc w:val="left"/>
      <w:pPr>
        <w:ind w:left="1729" w:hanging="360"/>
      </w:pPr>
      <w:rPr>
        <w:rFonts w:hint="default"/>
        <w:lang w:val="en-US" w:eastAsia="en-US" w:bidi="ar-SA"/>
      </w:rPr>
    </w:lvl>
    <w:lvl w:ilvl="8" w:tplc="AD10BBA2">
      <w:numFmt w:val="bullet"/>
      <w:lvlText w:val="•"/>
      <w:lvlJc w:val="left"/>
      <w:pPr>
        <w:ind w:left="1905" w:hanging="360"/>
      </w:pPr>
      <w:rPr>
        <w:rFonts w:hint="default"/>
        <w:lang w:val="en-US" w:eastAsia="en-US" w:bidi="ar-SA"/>
      </w:rPr>
    </w:lvl>
  </w:abstractNum>
  <w:abstractNum w:abstractNumId="51" w15:restartNumberingAfterBreak="0">
    <w:nsid w:val="1C1D3A03"/>
    <w:multiLevelType w:val="hybridMultilevel"/>
    <w:tmpl w:val="944A79AC"/>
    <w:lvl w:ilvl="0" w:tplc="51E0766A">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2594072C">
      <w:numFmt w:val="bullet"/>
      <w:lvlText w:val="•"/>
      <w:lvlJc w:val="left"/>
      <w:pPr>
        <w:ind w:left="673" w:hanging="360"/>
      </w:pPr>
      <w:rPr>
        <w:rFonts w:hint="default"/>
        <w:lang w:val="en-US" w:eastAsia="en-US" w:bidi="ar-SA"/>
      </w:rPr>
    </w:lvl>
    <w:lvl w:ilvl="2" w:tplc="9FD6849E">
      <w:numFmt w:val="bullet"/>
      <w:lvlText w:val="•"/>
      <w:lvlJc w:val="left"/>
      <w:pPr>
        <w:ind w:left="846" w:hanging="360"/>
      </w:pPr>
      <w:rPr>
        <w:rFonts w:hint="default"/>
        <w:lang w:val="en-US" w:eastAsia="en-US" w:bidi="ar-SA"/>
      </w:rPr>
    </w:lvl>
    <w:lvl w:ilvl="3" w:tplc="2E90ABC8">
      <w:numFmt w:val="bullet"/>
      <w:lvlText w:val="•"/>
      <w:lvlJc w:val="left"/>
      <w:pPr>
        <w:ind w:left="1020" w:hanging="360"/>
      </w:pPr>
      <w:rPr>
        <w:rFonts w:hint="default"/>
        <w:lang w:val="en-US" w:eastAsia="en-US" w:bidi="ar-SA"/>
      </w:rPr>
    </w:lvl>
    <w:lvl w:ilvl="4" w:tplc="88DCE54A">
      <w:numFmt w:val="bullet"/>
      <w:lvlText w:val="•"/>
      <w:lvlJc w:val="left"/>
      <w:pPr>
        <w:ind w:left="1193" w:hanging="360"/>
      </w:pPr>
      <w:rPr>
        <w:rFonts w:hint="default"/>
        <w:lang w:val="en-US" w:eastAsia="en-US" w:bidi="ar-SA"/>
      </w:rPr>
    </w:lvl>
    <w:lvl w:ilvl="5" w:tplc="CE8A21F8">
      <w:numFmt w:val="bullet"/>
      <w:lvlText w:val="•"/>
      <w:lvlJc w:val="left"/>
      <w:pPr>
        <w:ind w:left="1367" w:hanging="360"/>
      </w:pPr>
      <w:rPr>
        <w:rFonts w:hint="default"/>
        <w:lang w:val="en-US" w:eastAsia="en-US" w:bidi="ar-SA"/>
      </w:rPr>
    </w:lvl>
    <w:lvl w:ilvl="6" w:tplc="90601E58">
      <w:numFmt w:val="bullet"/>
      <w:lvlText w:val="•"/>
      <w:lvlJc w:val="left"/>
      <w:pPr>
        <w:ind w:left="1540" w:hanging="360"/>
      </w:pPr>
      <w:rPr>
        <w:rFonts w:hint="default"/>
        <w:lang w:val="en-US" w:eastAsia="en-US" w:bidi="ar-SA"/>
      </w:rPr>
    </w:lvl>
    <w:lvl w:ilvl="7" w:tplc="9C00451E">
      <w:numFmt w:val="bullet"/>
      <w:lvlText w:val="•"/>
      <w:lvlJc w:val="left"/>
      <w:pPr>
        <w:ind w:left="1713" w:hanging="360"/>
      </w:pPr>
      <w:rPr>
        <w:rFonts w:hint="default"/>
        <w:lang w:val="en-US" w:eastAsia="en-US" w:bidi="ar-SA"/>
      </w:rPr>
    </w:lvl>
    <w:lvl w:ilvl="8" w:tplc="1A9084FA">
      <w:numFmt w:val="bullet"/>
      <w:lvlText w:val="•"/>
      <w:lvlJc w:val="left"/>
      <w:pPr>
        <w:ind w:left="1887" w:hanging="360"/>
      </w:pPr>
      <w:rPr>
        <w:rFonts w:hint="default"/>
        <w:lang w:val="en-US" w:eastAsia="en-US" w:bidi="ar-SA"/>
      </w:rPr>
    </w:lvl>
  </w:abstractNum>
  <w:abstractNum w:abstractNumId="52" w15:restartNumberingAfterBreak="0">
    <w:nsid w:val="1D30614A"/>
    <w:multiLevelType w:val="hybridMultilevel"/>
    <w:tmpl w:val="21FAC4AE"/>
    <w:lvl w:ilvl="0" w:tplc="C3042DA2">
      <w:numFmt w:val="bullet"/>
      <w:lvlText w:val=""/>
      <w:lvlJc w:val="left"/>
      <w:pPr>
        <w:ind w:left="863" w:hanging="361"/>
      </w:pPr>
      <w:rPr>
        <w:rFonts w:ascii="Symbol" w:eastAsia="Symbol" w:hAnsi="Symbol" w:cs="Symbol" w:hint="default"/>
        <w:b w:val="0"/>
        <w:bCs w:val="0"/>
        <w:i w:val="0"/>
        <w:iCs w:val="0"/>
        <w:spacing w:val="0"/>
        <w:w w:val="99"/>
        <w:sz w:val="19"/>
        <w:szCs w:val="19"/>
        <w:lang w:val="en-US" w:eastAsia="en-US" w:bidi="ar-SA"/>
      </w:rPr>
    </w:lvl>
    <w:lvl w:ilvl="1" w:tplc="2BCC784C">
      <w:numFmt w:val="bullet"/>
      <w:lvlText w:val="•"/>
      <w:lvlJc w:val="left"/>
      <w:pPr>
        <w:ind w:left="994" w:hanging="361"/>
      </w:pPr>
      <w:rPr>
        <w:rFonts w:hint="default"/>
        <w:lang w:val="en-US" w:eastAsia="en-US" w:bidi="ar-SA"/>
      </w:rPr>
    </w:lvl>
    <w:lvl w:ilvl="2" w:tplc="610A1CA6">
      <w:numFmt w:val="bullet"/>
      <w:lvlText w:val="•"/>
      <w:lvlJc w:val="left"/>
      <w:pPr>
        <w:ind w:left="1128" w:hanging="361"/>
      </w:pPr>
      <w:rPr>
        <w:rFonts w:hint="default"/>
        <w:lang w:val="en-US" w:eastAsia="en-US" w:bidi="ar-SA"/>
      </w:rPr>
    </w:lvl>
    <w:lvl w:ilvl="3" w:tplc="8C74E5F2">
      <w:numFmt w:val="bullet"/>
      <w:lvlText w:val="•"/>
      <w:lvlJc w:val="left"/>
      <w:pPr>
        <w:ind w:left="1262" w:hanging="361"/>
      </w:pPr>
      <w:rPr>
        <w:rFonts w:hint="default"/>
        <w:lang w:val="en-US" w:eastAsia="en-US" w:bidi="ar-SA"/>
      </w:rPr>
    </w:lvl>
    <w:lvl w:ilvl="4" w:tplc="06CC2906">
      <w:numFmt w:val="bullet"/>
      <w:lvlText w:val="•"/>
      <w:lvlJc w:val="left"/>
      <w:pPr>
        <w:ind w:left="1396" w:hanging="361"/>
      </w:pPr>
      <w:rPr>
        <w:rFonts w:hint="default"/>
        <w:lang w:val="en-US" w:eastAsia="en-US" w:bidi="ar-SA"/>
      </w:rPr>
    </w:lvl>
    <w:lvl w:ilvl="5" w:tplc="1C46E9A8">
      <w:numFmt w:val="bullet"/>
      <w:lvlText w:val="•"/>
      <w:lvlJc w:val="left"/>
      <w:pPr>
        <w:ind w:left="1530" w:hanging="361"/>
      </w:pPr>
      <w:rPr>
        <w:rFonts w:hint="default"/>
        <w:lang w:val="en-US" w:eastAsia="en-US" w:bidi="ar-SA"/>
      </w:rPr>
    </w:lvl>
    <w:lvl w:ilvl="6" w:tplc="8A4265F0">
      <w:numFmt w:val="bullet"/>
      <w:lvlText w:val="•"/>
      <w:lvlJc w:val="left"/>
      <w:pPr>
        <w:ind w:left="1664" w:hanging="361"/>
      </w:pPr>
      <w:rPr>
        <w:rFonts w:hint="default"/>
        <w:lang w:val="en-US" w:eastAsia="en-US" w:bidi="ar-SA"/>
      </w:rPr>
    </w:lvl>
    <w:lvl w:ilvl="7" w:tplc="20E43910">
      <w:numFmt w:val="bullet"/>
      <w:lvlText w:val="•"/>
      <w:lvlJc w:val="left"/>
      <w:pPr>
        <w:ind w:left="1798" w:hanging="361"/>
      </w:pPr>
      <w:rPr>
        <w:rFonts w:hint="default"/>
        <w:lang w:val="en-US" w:eastAsia="en-US" w:bidi="ar-SA"/>
      </w:rPr>
    </w:lvl>
    <w:lvl w:ilvl="8" w:tplc="6CEACC7E">
      <w:numFmt w:val="bullet"/>
      <w:lvlText w:val="•"/>
      <w:lvlJc w:val="left"/>
      <w:pPr>
        <w:ind w:left="1932" w:hanging="361"/>
      </w:pPr>
      <w:rPr>
        <w:rFonts w:hint="default"/>
        <w:lang w:val="en-US" w:eastAsia="en-US" w:bidi="ar-SA"/>
      </w:rPr>
    </w:lvl>
  </w:abstractNum>
  <w:abstractNum w:abstractNumId="53" w15:restartNumberingAfterBreak="0">
    <w:nsid w:val="1D32465D"/>
    <w:multiLevelType w:val="hybridMultilevel"/>
    <w:tmpl w:val="3FB69618"/>
    <w:lvl w:ilvl="0" w:tplc="7F8A508E">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CB32DDC0">
      <w:numFmt w:val="bullet"/>
      <w:lvlText w:val="•"/>
      <w:lvlJc w:val="left"/>
      <w:pPr>
        <w:ind w:left="671" w:hanging="361"/>
      </w:pPr>
      <w:rPr>
        <w:rFonts w:hint="default"/>
        <w:lang w:val="en-US" w:eastAsia="en-US" w:bidi="ar-SA"/>
      </w:rPr>
    </w:lvl>
    <w:lvl w:ilvl="2" w:tplc="A162DCAE">
      <w:numFmt w:val="bullet"/>
      <w:lvlText w:val="•"/>
      <w:lvlJc w:val="left"/>
      <w:pPr>
        <w:ind w:left="842" w:hanging="361"/>
      </w:pPr>
      <w:rPr>
        <w:rFonts w:hint="default"/>
        <w:lang w:val="en-US" w:eastAsia="en-US" w:bidi="ar-SA"/>
      </w:rPr>
    </w:lvl>
    <w:lvl w:ilvl="3" w:tplc="B63ED7FA">
      <w:numFmt w:val="bullet"/>
      <w:lvlText w:val="•"/>
      <w:lvlJc w:val="left"/>
      <w:pPr>
        <w:ind w:left="1013" w:hanging="361"/>
      </w:pPr>
      <w:rPr>
        <w:rFonts w:hint="default"/>
        <w:lang w:val="en-US" w:eastAsia="en-US" w:bidi="ar-SA"/>
      </w:rPr>
    </w:lvl>
    <w:lvl w:ilvl="4" w:tplc="08F26B1A">
      <w:numFmt w:val="bullet"/>
      <w:lvlText w:val="•"/>
      <w:lvlJc w:val="left"/>
      <w:pPr>
        <w:ind w:left="1184" w:hanging="361"/>
      </w:pPr>
      <w:rPr>
        <w:rFonts w:hint="default"/>
        <w:lang w:val="en-US" w:eastAsia="en-US" w:bidi="ar-SA"/>
      </w:rPr>
    </w:lvl>
    <w:lvl w:ilvl="5" w:tplc="4D04E928">
      <w:numFmt w:val="bullet"/>
      <w:lvlText w:val="•"/>
      <w:lvlJc w:val="left"/>
      <w:pPr>
        <w:ind w:left="1355" w:hanging="361"/>
      </w:pPr>
      <w:rPr>
        <w:rFonts w:hint="default"/>
        <w:lang w:val="en-US" w:eastAsia="en-US" w:bidi="ar-SA"/>
      </w:rPr>
    </w:lvl>
    <w:lvl w:ilvl="6" w:tplc="6B3AED3A">
      <w:numFmt w:val="bullet"/>
      <w:lvlText w:val="•"/>
      <w:lvlJc w:val="left"/>
      <w:pPr>
        <w:ind w:left="1526" w:hanging="361"/>
      </w:pPr>
      <w:rPr>
        <w:rFonts w:hint="default"/>
        <w:lang w:val="en-US" w:eastAsia="en-US" w:bidi="ar-SA"/>
      </w:rPr>
    </w:lvl>
    <w:lvl w:ilvl="7" w:tplc="703664A8">
      <w:numFmt w:val="bullet"/>
      <w:lvlText w:val="•"/>
      <w:lvlJc w:val="left"/>
      <w:pPr>
        <w:ind w:left="1697" w:hanging="361"/>
      </w:pPr>
      <w:rPr>
        <w:rFonts w:hint="default"/>
        <w:lang w:val="en-US" w:eastAsia="en-US" w:bidi="ar-SA"/>
      </w:rPr>
    </w:lvl>
    <w:lvl w:ilvl="8" w:tplc="FE022CE0">
      <w:numFmt w:val="bullet"/>
      <w:lvlText w:val="•"/>
      <w:lvlJc w:val="left"/>
      <w:pPr>
        <w:ind w:left="1868" w:hanging="361"/>
      </w:pPr>
      <w:rPr>
        <w:rFonts w:hint="default"/>
        <w:lang w:val="en-US" w:eastAsia="en-US" w:bidi="ar-SA"/>
      </w:rPr>
    </w:lvl>
  </w:abstractNum>
  <w:abstractNum w:abstractNumId="54" w15:restartNumberingAfterBreak="0">
    <w:nsid w:val="1D9B02D2"/>
    <w:multiLevelType w:val="hybridMultilevel"/>
    <w:tmpl w:val="D4E050D6"/>
    <w:lvl w:ilvl="0" w:tplc="8B86371A">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689A31D8">
      <w:numFmt w:val="bullet"/>
      <w:lvlText w:val="•"/>
      <w:lvlJc w:val="left"/>
      <w:pPr>
        <w:ind w:left="1872" w:hanging="720"/>
      </w:pPr>
      <w:rPr>
        <w:rFonts w:hint="default"/>
        <w:lang w:val="en-US" w:eastAsia="en-US" w:bidi="ar-SA"/>
      </w:rPr>
    </w:lvl>
    <w:lvl w:ilvl="2" w:tplc="A620C44E">
      <w:numFmt w:val="bullet"/>
      <w:lvlText w:val="•"/>
      <w:lvlJc w:val="left"/>
      <w:pPr>
        <w:ind w:left="2744" w:hanging="720"/>
      </w:pPr>
      <w:rPr>
        <w:rFonts w:hint="default"/>
        <w:lang w:val="en-US" w:eastAsia="en-US" w:bidi="ar-SA"/>
      </w:rPr>
    </w:lvl>
    <w:lvl w:ilvl="3" w:tplc="7AD2580A">
      <w:numFmt w:val="bullet"/>
      <w:lvlText w:val="•"/>
      <w:lvlJc w:val="left"/>
      <w:pPr>
        <w:ind w:left="3616" w:hanging="720"/>
      </w:pPr>
      <w:rPr>
        <w:rFonts w:hint="default"/>
        <w:lang w:val="en-US" w:eastAsia="en-US" w:bidi="ar-SA"/>
      </w:rPr>
    </w:lvl>
    <w:lvl w:ilvl="4" w:tplc="E0827376">
      <w:numFmt w:val="bullet"/>
      <w:lvlText w:val="•"/>
      <w:lvlJc w:val="left"/>
      <w:pPr>
        <w:ind w:left="4488" w:hanging="720"/>
      </w:pPr>
      <w:rPr>
        <w:rFonts w:hint="default"/>
        <w:lang w:val="en-US" w:eastAsia="en-US" w:bidi="ar-SA"/>
      </w:rPr>
    </w:lvl>
    <w:lvl w:ilvl="5" w:tplc="D52445CE">
      <w:numFmt w:val="bullet"/>
      <w:lvlText w:val="•"/>
      <w:lvlJc w:val="left"/>
      <w:pPr>
        <w:ind w:left="5360" w:hanging="720"/>
      </w:pPr>
      <w:rPr>
        <w:rFonts w:hint="default"/>
        <w:lang w:val="en-US" w:eastAsia="en-US" w:bidi="ar-SA"/>
      </w:rPr>
    </w:lvl>
    <w:lvl w:ilvl="6" w:tplc="6FAED99C">
      <w:numFmt w:val="bullet"/>
      <w:lvlText w:val="•"/>
      <w:lvlJc w:val="left"/>
      <w:pPr>
        <w:ind w:left="6232" w:hanging="720"/>
      </w:pPr>
      <w:rPr>
        <w:rFonts w:hint="default"/>
        <w:lang w:val="en-US" w:eastAsia="en-US" w:bidi="ar-SA"/>
      </w:rPr>
    </w:lvl>
    <w:lvl w:ilvl="7" w:tplc="D0946B9C">
      <w:numFmt w:val="bullet"/>
      <w:lvlText w:val="•"/>
      <w:lvlJc w:val="left"/>
      <w:pPr>
        <w:ind w:left="7104" w:hanging="720"/>
      </w:pPr>
      <w:rPr>
        <w:rFonts w:hint="default"/>
        <w:lang w:val="en-US" w:eastAsia="en-US" w:bidi="ar-SA"/>
      </w:rPr>
    </w:lvl>
    <w:lvl w:ilvl="8" w:tplc="BAF4DD2C">
      <w:numFmt w:val="bullet"/>
      <w:lvlText w:val="•"/>
      <w:lvlJc w:val="left"/>
      <w:pPr>
        <w:ind w:left="7976" w:hanging="720"/>
      </w:pPr>
      <w:rPr>
        <w:rFonts w:hint="default"/>
        <w:lang w:val="en-US" w:eastAsia="en-US" w:bidi="ar-SA"/>
      </w:rPr>
    </w:lvl>
  </w:abstractNum>
  <w:abstractNum w:abstractNumId="55" w15:restartNumberingAfterBreak="0">
    <w:nsid w:val="1D9D4E70"/>
    <w:multiLevelType w:val="hybridMultilevel"/>
    <w:tmpl w:val="B8949FA6"/>
    <w:lvl w:ilvl="0" w:tplc="2B14036C">
      <w:numFmt w:val="bullet"/>
      <w:lvlText w:val=""/>
      <w:lvlJc w:val="left"/>
      <w:pPr>
        <w:ind w:left="503" w:hanging="361"/>
      </w:pPr>
      <w:rPr>
        <w:rFonts w:ascii="Symbol" w:eastAsia="Symbol" w:hAnsi="Symbol" w:cs="Symbol" w:hint="default"/>
        <w:b w:val="0"/>
        <w:bCs w:val="0"/>
        <w:i w:val="0"/>
        <w:iCs w:val="0"/>
        <w:spacing w:val="0"/>
        <w:w w:val="99"/>
        <w:sz w:val="19"/>
        <w:szCs w:val="19"/>
        <w:lang w:val="en-US" w:eastAsia="en-US" w:bidi="ar-SA"/>
      </w:rPr>
    </w:lvl>
    <w:lvl w:ilvl="1" w:tplc="BF665032">
      <w:numFmt w:val="bullet"/>
      <w:lvlText w:val="•"/>
      <w:lvlJc w:val="left"/>
      <w:pPr>
        <w:ind w:left="671" w:hanging="361"/>
      </w:pPr>
      <w:rPr>
        <w:rFonts w:hint="default"/>
        <w:lang w:val="en-US" w:eastAsia="en-US" w:bidi="ar-SA"/>
      </w:rPr>
    </w:lvl>
    <w:lvl w:ilvl="2" w:tplc="03121E02">
      <w:numFmt w:val="bullet"/>
      <w:lvlText w:val="•"/>
      <w:lvlJc w:val="left"/>
      <w:pPr>
        <w:ind w:left="842" w:hanging="361"/>
      </w:pPr>
      <w:rPr>
        <w:rFonts w:hint="default"/>
        <w:lang w:val="en-US" w:eastAsia="en-US" w:bidi="ar-SA"/>
      </w:rPr>
    </w:lvl>
    <w:lvl w:ilvl="3" w:tplc="9AF2C582">
      <w:numFmt w:val="bullet"/>
      <w:lvlText w:val="•"/>
      <w:lvlJc w:val="left"/>
      <w:pPr>
        <w:ind w:left="1013" w:hanging="361"/>
      </w:pPr>
      <w:rPr>
        <w:rFonts w:hint="default"/>
        <w:lang w:val="en-US" w:eastAsia="en-US" w:bidi="ar-SA"/>
      </w:rPr>
    </w:lvl>
    <w:lvl w:ilvl="4" w:tplc="995E3304">
      <w:numFmt w:val="bullet"/>
      <w:lvlText w:val="•"/>
      <w:lvlJc w:val="left"/>
      <w:pPr>
        <w:ind w:left="1184" w:hanging="361"/>
      </w:pPr>
      <w:rPr>
        <w:rFonts w:hint="default"/>
        <w:lang w:val="en-US" w:eastAsia="en-US" w:bidi="ar-SA"/>
      </w:rPr>
    </w:lvl>
    <w:lvl w:ilvl="5" w:tplc="83688FE6">
      <w:numFmt w:val="bullet"/>
      <w:lvlText w:val="•"/>
      <w:lvlJc w:val="left"/>
      <w:pPr>
        <w:ind w:left="1356" w:hanging="361"/>
      </w:pPr>
      <w:rPr>
        <w:rFonts w:hint="default"/>
        <w:lang w:val="en-US" w:eastAsia="en-US" w:bidi="ar-SA"/>
      </w:rPr>
    </w:lvl>
    <w:lvl w:ilvl="6" w:tplc="167E517C">
      <w:numFmt w:val="bullet"/>
      <w:lvlText w:val="•"/>
      <w:lvlJc w:val="left"/>
      <w:pPr>
        <w:ind w:left="1527" w:hanging="361"/>
      </w:pPr>
      <w:rPr>
        <w:rFonts w:hint="default"/>
        <w:lang w:val="en-US" w:eastAsia="en-US" w:bidi="ar-SA"/>
      </w:rPr>
    </w:lvl>
    <w:lvl w:ilvl="7" w:tplc="6E9496CA">
      <w:numFmt w:val="bullet"/>
      <w:lvlText w:val="•"/>
      <w:lvlJc w:val="left"/>
      <w:pPr>
        <w:ind w:left="1698" w:hanging="361"/>
      </w:pPr>
      <w:rPr>
        <w:rFonts w:hint="default"/>
        <w:lang w:val="en-US" w:eastAsia="en-US" w:bidi="ar-SA"/>
      </w:rPr>
    </w:lvl>
    <w:lvl w:ilvl="8" w:tplc="2820C36C">
      <w:numFmt w:val="bullet"/>
      <w:lvlText w:val="•"/>
      <w:lvlJc w:val="left"/>
      <w:pPr>
        <w:ind w:left="1869" w:hanging="361"/>
      </w:pPr>
      <w:rPr>
        <w:rFonts w:hint="default"/>
        <w:lang w:val="en-US" w:eastAsia="en-US" w:bidi="ar-SA"/>
      </w:rPr>
    </w:lvl>
  </w:abstractNum>
  <w:abstractNum w:abstractNumId="56" w15:restartNumberingAfterBreak="0">
    <w:nsid w:val="1E776A39"/>
    <w:multiLevelType w:val="hybridMultilevel"/>
    <w:tmpl w:val="A5FC512E"/>
    <w:lvl w:ilvl="0" w:tplc="D3C4B47C">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A4BC5E7A">
      <w:numFmt w:val="bullet"/>
      <w:lvlText w:val="•"/>
      <w:lvlJc w:val="left"/>
      <w:pPr>
        <w:ind w:left="639" w:hanging="360"/>
      </w:pPr>
      <w:rPr>
        <w:rFonts w:hint="default"/>
        <w:lang w:val="en-US" w:eastAsia="en-US" w:bidi="ar-SA"/>
      </w:rPr>
    </w:lvl>
    <w:lvl w:ilvl="2" w:tplc="E304C2D6">
      <w:numFmt w:val="bullet"/>
      <w:lvlText w:val="•"/>
      <w:lvlJc w:val="left"/>
      <w:pPr>
        <w:ind w:left="819" w:hanging="360"/>
      </w:pPr>
      <w:rPr>
        <w:rFonts w:hint="default"/>
        <w:lang w:val="en-US" w:eastAsia="en-US" w:bidi="ar-SA"/>
      </w:rPr>
    </w:lvl>
    <w:lvl w:ilvl="3" w:tplc="2CAC418E">
      <w:numFmt w:val="bullet"/>
      <w:lvlText w:val="•"/>
      <w:lvlJc w:val="left"/>
      <w:pPr>
        <w:ind w:left="999" w:hanging="360"/>
      </w:pPr>
      <w:rPr>
        <w:rFonts w:hint="default"/>
        <w:lang w:val="en-US" w:eastAsia="en-US" w:bidi="ar-SA"/>
      </w:rPr>
    </w:lvl>
    <w:lvl w:ilvl="4" w:tplc="5142E434">
      <w:numFmt w:val="bullet"/>
      <w:lvlText w:val="•"/>
      <w:lvlJc w:val="left"/>
      <w:pPr>
        <w:ind w:left="1179" w:hanging="360"/>
      </w:pPr>
      <w:rPr>
        <w:rFonts w:hint="default"/>
        <w:lang w:val="en-US" w:eastAsia="en-US" w:bidi="ar-SA"/>
      </w:rPr>
    </w:lvl>
    <w:lvl w:ilvl="5" w:tplc="30548EA0">
      <w:numFmt w:val="bullet"/>
      <w:lvlText w:val="•"/>
      <w:lvlJc w:val="left"/>
      <w:pPr>
        <w:ind w:left="1359" w:hanging="360"/>
      </w:pPr>
      <w:rPr>
        <w:rFonts w:hint="default"/>
        <w:lang w:val="en-US" w:eastAsia="en-US" w:bidi="ar-SA"/>
      </w:rPr>
    </w:lvl>
    <w:lvl w:ilvl="6" w:tplc="F8A0CB1E">
      <w:numFmt w:val="bullet"/>
      <w:lvlText w:val="•"/>
      <w:lvlJc w:val="left"/>
      <w:pPr>
        <w:ind w:left="1539" w:hanging="360"/>
      </w:pPr>
      <w:rPr>
        <w:rFonts w:hint="default"/>
        <w:lang w:val="en-US" w:eastAsia="en-US" w:bidi="ar-SA"/>
      </w:rPr>
    </w:lvl>
    <w:lvl w:ilvl="7" w:tplc="B8DA2B80">
      <w:numFmt w:val="bullet"/>
      <w:lvlText w:val="•"/>
      <w:lvlJc w:val="left"/>
      <w:pPr>
        <w:ind w:left="1719" w:hanging="360"/>
      </w:pPr>
      <w:rPr>
        <w:rFonts w:hint="default"/>
        <w:lang w:val="en-US" w:eastAsia="en-US" w:bidi="ar-SA"/>
      </w:rPr>
    </w:lvl>
    <w:lvl w:ilvl="8" w:tplc="57C22FEC">
      <w:numFmt w:val="bullet"/>
      <w:lvlText w:val="•"/>
      <w:lvlJc w:val="left"/>
      <w:pPr>
        <w:ind w:left="1899" w:hanging="360"/>
      </w:pPr>
      <w:rPr>
        <w:rFonts w:hint="default"/>
        <w:lang w:val="en-US" w:eastAsia="en-US" w:bidi="ar-SA"/>
      </w:rPr>
    </w:lvl>
  </w:abstractNum>
  <w:abstractNum w:abstractNumId="57" w15:restartNumberingAfterBreak="0">
    <w:nsid w:val="1FA71076"/>
    <w:multiLevelType w:val="hybridMultilevel"/>
    <w:tmpl w:val="89C6D5C0"/>
    <w:lvl w:ilvl="0" w:tplc="C570EA8C">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8CE22616">
      <w:numFmt w:val="bullet"/>
      <w:lvlText w:val="•"/>
      <w:lvlJc w:val="left"/>
      <w:pPr>
        <w:ind w:left="670" w:hanging="360"/>
      </w:pPr>
      <w:rPr>
        <w:rFonts w:hint="default"/>
        <w:lang w:val="en-US" w:eastAsia="en-US" w:bidi="ar-SA"/>
      </w:rPr>
    </w:lvl>
    <w:lvl w:ilvl="2" w:tplc="8F02E97E">
      <w:numFmt w:val="bullet"/>
      <w:lvlText w:val="•"/>
      <w:lvlJc w:val="left"/>
      <w:pPr>
        <w:ind w:left="840" w:hanging="360"/>
      </w:pPr>
      <w:rPr>
        <w:rFonts w:hint="default"/>
        <w:lang w:val="en-US" w:eastAsia="en-US" w:bidi="ar-SA"/>
      </w:rPr>
    </w:lvl>
    <w:lvl w:ilvl="3" w:tplc="3EF478EE">
      <w:numFmt w:val="bullet"/>
      <w:lvlText w:val="•"/>
      <w:lvlJc w:val="left"/>
      <w:pPr>
        <w:ind w:left="1010" w:hanging="360"/>
      </w:pPr>
      <w:rPr>
        <w:rFonts w:hint="default"/>
        <w:lang w:val="en-US" w:eastAsia="en-US" w:bidi="ar-SA"/>
      </w:rPr>
    </w:lvl>
    <w:lvl w:ilvl="4" w:tplc="AC18A8B8">
      <w:numFmt w:val="bullet"/>
      <w:lvlText w:val="•"/>
      <w:lvlJc w:val="left"/>
      <w:pPr>
        <w:ind w:left="1180" w:hanging="360"/>
      </w:pPr>
      <w:rPr>
        <w:rFonts w:hint="default"/>
        <w:lang w:val="en-US" w:eastAsia="en-US" w:bidi="ar-SA"/>
      </w:rPr>
    </w:lvl>
    <w:lvl w:ilvl="5" w:tplc="40FA41B0">
      <w:numFmt w:val="bullet"/>
      <w:lvlText w:val="•"/>
      <w:lvlJc w:val="left"/>
      <w:pPr>
        <w:ind w:left="1350" w:hanging="360"/>
      </w:pPr>
      <w:rPr>
        <w:rFonts w:hint="default"/>
        <w:lang w:val="en-US" w:eastAsia="en-US" w:bidi="ar-SA"/>
      </w:rPr>
    </w:lvl>
    <w:lvl w:ilvl="6" w:tplc="4AAE541C">
      <w:numFmt w:val="bullet"/>
      <w:lvlText w:val="•"/>
      <w:lvlJc w:val="left"/>
      <w:pPr>
        <w:ind w:left="1520" w:hanging="360"/>
      </w:pPr>
      <w:rPr>
        <w:rFonts w:hint="default"/>
        <w:lang w:val="en-US" w:eastAsia="en-US" w:bidi="ar-SA"/>
      </w:rPr>
    </w:lvl>
    <w:lvl w:ilvl="7" w:tplc="35C8C134">
      <w:numFmt w:val="bullet"/>
      <w:lvlText w:val="•"/>
      <w:lvlJc w:val="left"/>
      <w:pPr>
        <w:ind w:left="1690" w:hanging="360"/>
      </w:pPr>
      <w:rPr>
        <w:rFonts w:hint="default"/>
        <w:lang w:val="en-US" w:eastAsia="en-US" w:bidi="ar-SA"/>
      </w:rPr>
    </w:lvl>
    <w:lvl w:ilvl="8" w:tplc="58BC9704">
      <w:numFmt w:val="bullet"/>
      <w:lvlText w:val="•"/>
      <w:lvlJc w:val="left"/>
      <w:pPr>
        <w:ind w:left="1860" w:hanging="360"/>
      </w:pPr>
      <w:rPr>
        <w:rFonts w:hint="default"/>
        <w:lang w:val="en-US" w:eastAsia="en-US" w:bidi="ar-SA"/>
      </w:rPr>
    </w:lvl>
  </w:abstractNum>
  <w:abstractNum w:abstractNumId="58" w15:restartNumberingAfterBreak="0">
    <w:nsid w:val="1FA83941"/>
    <w:multiLevelType w:val="hybridMultilevel"/>
    <w:tmpl w:val="4828B03A"/>
    <w:lvl w:ilvl="0" w:tplc="3E720298">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ED2649BC">
      <w:numFmt w:val="bullet"/>
      <w:lvlText w:val="•"/>
      <w:lvlJc w:val="left"/>
      <w:pPr>
        <w:ind w:left="675" w:hanging="361"/>
      </w:pPr>
      <w:rPr>
        <w:rFonts w:hint="default"/>
        <w:lang w:val="en-US" w:eastAsia="en-US" w:bidi="ar-SA"/>
      </w:rPr>
    </w:lvl>
    <w:lvl w:ilvl="2" w:tplc="204EB846">
      <w:numFmt w:val="bullet"/>
      <w:lvlText w:val="•"/>
      <w:lvlJc w:val="left"/>
      <w:pPr>
        <w:ind w:left="851" w:hanging="361"/>
      </w:pPr>
      <w:rPr>
        <w:rFonts w:hint="default"/>
        <w:lang w:val="en-US" w:eastAsia="en-US" w:bidi="ar-SA"/>
      </w:rPr>
    </w:lvl>
    <w:lvl w:ilvl="3" w:tplc="05A616B6">
      <w:numFmt w:val="bullet"/>
      <w:lvlText w:val="•"/>
      <w:lvlJc w:val="left"/>
      <w:pPr>
        <w:ind w:left="1026" w:hanging="361"/>
      </w:pPr>
      <w:rPr>
        <w:rFonts w:hint="default"/>
        <w:lang w:val="en-US" w:eastAsia="en-US" w:bidi="ar-SA"/>
      </w:rPr>
    </w:lvl>
    <w:lvl w:ilvl="4" w:tplc="A1CA676A">
      <w:numFmt w:val="bullet"/>
      <w:lvlText w:val="•"/>
      <w:lvlJc w:val="left"/>
      <w:pPr>
        <w:ind w:left="1202" w:hanging="361"/>
      </w:pPr>
      <w:rPr>
        <w:rFonts w:hint="default"/>
        <w:lang w:val="en-US" w:eastAsia="en-US" w:bidi="ar-SA"/>
      </w:rPr>
    </w:lvl>
    <w:lvl w:ilvl="5" w:tplc="C04831DE">
      <w:numFmt w:val="bullet"/>
      <w:lvlText w:val="•"/>
      <w:lvlJc w:val="left"/>
      <w:pPr>
        <w:ind w:left="1377" w:hanging="361"/>
      </w:pPr>
      <w:rPr>
        <w:rFonts w:hint="default"/>
        <w:lang w:val="en-US" w:eastAsia="en-US" w:bidi="ar-SA"/>
      </w:rPr>
    </w:lvl>
    <w:lvl w:ilvl="6" w:tplc="9C52A1C2">
      <w:numFmt w:val="bullet"/>
      <w:lvlText w:val="•"/>
      <w:lvlJc w:val="left"/>
      <w:pPr>
        <w:ind w:left="1553" w:hanging="361"/>
      </w:pPr>
      <w:rPr>
        <w:rFonts w:hint="default"/>
        <w:lang w:val="en-US" w:eastAsia="en-US" w:bidi="ar-SA"/>
      </w:rPr>
    </w:lvl>
    <w:lvl w:ilvl="7" w:tplc="0D76E358">
      <w:numFmt w:val="bullet"/>
      <w:lvlText w:val="•"/>
      <w:lvlJc w:val="left"/>
      <w:pPr>
        <w:ind w:left="1728" w:hanging="361"/>
      </w:pPr>
      <w:rPr>
        <w:rFonts w:hint="default"/>
        <w:lang w:val="en-US" w:eastAsia="en-US" w:bidi="ar-SA"/>
      </w:rPr>
    </w:lvl>
    <w:lvl w:ilvl="8" w:tplc="66B8F7C4">
      <w:numFmt w:val="bullet"/>
      <w:lvlText w:val="•"/>
      <w:lvlJc w:val="left"/>
      <w:pPr>
        <w:ind w:left="1904" w:hanging="361"/>
      </w:pPr>
      <w:rPr>
        <w:rFonts w:hint="default"/>
        <w:lang w:val="en-US" w:eastAsia="en-US" w:bidi="ar-SA"/>
      </w:rPr>
    </w:lvl>
  </w:abstractNum>
  <w:abstractNum w:abstractNumId="59" w15:restartNumberingAfterBreak="0">
    <w:nsid w:val="1FE124DB"/>
    <w:multiLevelType w:val="hybridMultilevel"/>
    <w:tmpl w:val="45B6B61C"/>
    <w:lvl w:ilvl="0" w:tplc="043E0B3A">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187EE6FE">
      <w:numFmt w:val="bullet"/>
      <w:lvlText w:val="•"/>
      <w:lvlJc w:val="left"/>
      <w:pPr>
        <w:ind w:left="686" w:hanging="360"/>
      </w:pPr>
      <w:rPr>
        <w:rFonts w:hint="default"/>
        <w:lang w:val="en-US" w:eastAsia="en-US" w:bidi="ar-SA"/>
      </w:rPr>
    </w:lvl>
    <w:lvl w:ilvl="2" w:tplc="37DC3FAE">
      <w:numFmt w:val="bullet"/>
      <w:lvlText w:val="•"/>
      <w:lvlJc w:val="left"/>
      <w:pPr>
        <w:ind w:left="872" w:hanging="360"/>
      </w:pPr>
      <w:rPr>
        <w:rFonts w:hint="default"/>
        <w:lang w:val="en-US" w:eastAsia="en-US" w:bidi="ar-SA"/>
      </w:rPr>
    </w:lvl>
    <w:lvl w:ilvl="3" w:tplc="77AA26CC">
      <w:numFmt w:val="bullet"/>
      <w:lvlText w:val="•"/>
      <w:lvlJc w:val="left"/>
      <w:pPr>
        <w:ind w:left="1058" w:hanging="360"/>
      </w:pPr>
      <w:rPr>
        <w:rFonts w:hint="default"/>
        <w:lang w:val="en-US" w:eastAsia="en-US" w:bidi="ar-SA"/>
      </w:rPr>
    </w:lvl>
    <w:lvl w:ilvl="4" w:tplc="DC60E0E8">
      <w:numFmt w:val="bullet"/>
      <w:lvlText w:val="•"/>
      <w:lvlJc w:val="left"/>
      <w:pPr>
        <w:ind w:left="1244" w:hanging="360"/>
      </w:pPr>
      <w:rPr>
        <w:rFonts w:hint="default"/>
        <w:lang w:val="en-US" w:eastAsia="en-US" w:bidi="ar-SA"/>
      </w:rPr>
    </w:lvl>
    <w:lvl w:ilvl="5" w:tplc="A78C1C6E">
      <w:numFmt w:val="bullet"/>
      <w:lvlText w:val="•"/>
      <w:lvlJc w:val="left"/>
      <w:pPr>
        <w:ind w:left="1430" w:hanging="360"/>
      </w:pPr>
      <w:rPr>
        <w:rFonts w:hint="default"/>
        <w:lang w:val="en-US" w:eastAsia="en-US" w:bidi="ar-SA"/>
      </w:rPr>
    </w:lvl>
    <w:lvl w:ilvl="6" w:tplc="1826AADC">
      <w:numFmt w:val="bullet"/>
      <w:lvlText w:val="•"/>
      <w:lvlJc w:val="left"/>
      <w:pPr>
        <w:ind w:left="1616" w:hanging="360"/>
      </w:pPr>
      <w:rPr>
        <w:rFonts w:hint="default"/>
        <w:lang w:val="en-US" w:eastAsia="en-US" w:bidi="ar-SA"/>
      </w:rPr>
    </w:lvl>
    <w:lvl w:ilvl="7" w:tplc="3A2627EE">
      <w:numFmt w:val="bullet"/>
      <w:lvlText w:val="•"/>
      <w:lvlJc w:val="left"/>
      <w:pPr>
        <w:ind w:left="1802" w:hanging="360"/>
      </w:pPr>
      <w:rPr>
        <w:rFonts w:hint="default"/>
        <w:lang w:val="en-US" w:eastAsia="en-US" w:bidi="ar-SA"/>
      </w:rPr>
    </w:lvl>
    <w:lvl w:ilvl="8" w:tplc="2EC6A9DA">
      <w:numFmt w:val="bullet"/>
      <w:lvlText w:val="•"/>
      <w:lvlJc w:val="left"/>
      <w:pPr>
        <w:ind w:left="1988" w:hanging="360"/>
      </w:pPr>
      <w:rPr>
        <w:rFonts w:hint="default"/>
        <w:lang w:val="en-US" w:eastAsia="en-US" w:bidi="ar-SA"/>
      </w:rPr>
    </w:lvl>
  </w:abstractNum>
  <w:abstractNum w:abstractNumId="60" w15:restartNumberingAfterBreak="0">
    <w:nsid w:val="1FFD706A"/>
    <w:multiLevelType w:val="hybridMultilevel"/>
    <w:tmpl w:val="C6B6B99C"/>
    <w:lvl w:ilvl="0" w:tplc="2F123A24">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CE44BBD6">
      <w:numFmt w:val="bullet"/>
      <w:lvlText w:val="•"/>
      <w:lvlJc w:val="left"/>
      <w:pPr>
        <w:ind w:left="1872" w:hanging="720"/>
      </w:pPr>
      <w:rPr>
        <w:rFonts w:hint="default"/>
        <w:lang w:val="en-US" w:eastAsia="en-US" w:bidi="ar-SA"/>
      </w:rPr>
    </w:lvl>
    <w:lvl w:ilvl="2" w:tplc="ACFCB0D2">
      <w:numFmt w:val="bullet"/>
      <w:lvlText w:val="•"/>
      <w:lvlJc w:val="left"/>
      <w:pPr>
        <w:ind w:left="2744" w:hanging="720"/>
      </w:pPr>
      <w:rPr>
        <w:rFonts w:hint="default"/>
        <w:lang w:val="en-US" w:eastAsia="en-US" w:bidi="ar-SA"/>
      </w:rPr>
    </w:lvl>
    <w:lvl w:ilvl="3" w:tplc="E3DAD3F0">
      <w:numFmt w:val="bullet"/>
      <w:lvlText w:val="•"/>
      <w:lvlJc w:val="left"/>
      <w:pPr>
        <w:ind w:left="3616" w:hanging="720"/>
      </w:pPr>
      <w:rPr>
        <w:rFonts w:hint="default"/>
        <w:lang w:val="en-US" w:eastAsia="en-US" w:bidi="ar-SA"/>
      </w:rPr>
    </w:lvl>
    <w:lvl w:ilvl="4" w:tplc="17F693FA">
      <w:numFmt w:val="bullet"/>
      <w:lvlText w:val="•"/>
      <w:lvlJc w:val="left"/>
      <w:pPr>
        <w:ind w:left="4488" w:hanging="720"/>
      </w:pPr>
      <w:rPr>
        <w:rFonts w:hint="default"/>
        <w:lang w:val="en-US" w:eastAsia="en-US" w:bidi="ar-SA"/>
      </w:rPr>
    </w:lvl>
    <w:lvl w:ilvl="5" w:tplc="4970D2D6">
      <w:numFmt w:val="bullet"/>
      <w:lvlText w:val="•"/>
      <w:lvlJc w:val="left"/>
      <w:pPr>
        <w:ind w:left="5360" w:hanging="720"/>
      </w:pPr>
      <w:rPr>
        <w:rFonts w:hint="default"/>
        <w:lang w:val="en-US" w:eastAsia="en-US" w:bidi="ar-SA"/>
      </w:rPr>
    </w:lvl>
    <w:lvl w:ilvl="6" w:tplc="DFD6A034">
      <w:numFmt w:val="bullet"/>
      <w:lvlText w:val="•"/>
      <w:lvlJc w:val="left"/>
      <w:pPr>
        <w:ind w:left="6232" w:hanging="720"/>
      </w:pPr>
      <w:rPr>
        <w:rFonts w:hint="default"/>
        <w:lang w:val="en-US" w:eastAsia="en-US" w:bidi="ar-SA"/>
      </w:rPr>
    </w:lvl>
    <w:lvl w:ilvl="7" w:tplc="73F2990A">
      <w:numFmt w:val="bullet"/>
      <w:lvlText w:val="•"/>
      <w:lvlJc w:val="left"/>
      <w:pPr>
        <w:ind w:left="7104" w:hanging="720"/>
      </w:pPr>
      <w:rPr>
        <w:rFonts w:hint="default"/>
        <w:lang w:val="en-US" w:eastAsia="en-US" w:bidi="ar-SA"/>
      </w:rPr>
    </w:lvl>
    <w:lvl w:ilvl="8" w:tplc="BEE866D0">
      <w:numFmt w:val="bullet"/>
      <w:lvlText w:val="•"/>
      <w:lvlJc w:val="left"/>
      <w:pPr>
        <w:ind w:left="7976" w:hanging="720"/>
      </w:pPr>
      <w:rPr>
        <w:rFonts w:hint="default"/>
        <w:lang w:val="en-US" w:eastAsia="en-US" w:bidi="ar-SA"/>
      </w:rPr>
    </w:lvl>
  </w:abstractNum>
  <w:abstractNum w:abstractNumId="61" w15:restartNumberingAfterBreak="0">
    <w:nsid w:val="20872251"/>
    <w:multiLevelType w:val="hybridMultilevel"/>
    <w:tmpl w:val="680E8112"/>
    <w:lvl w:ilvl="0" w:tplc="31E20896">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BA18DCDA">
      <w:numFmt w:val="bullet"/>
      <w:lvlText w:val="•"/>
      <w:lvlJc w:val="left"/>
      <w:pPr>
        <w:ind w:left="639" w:hanging="360"/>
      </w:pPr>
      <w:rPr>
        <w:rFonts w:hint="default"/>
        <w:lang w:val="en-US" w:eastAsia="en-US" w:bidi="ar-SA"/>
      </w:rPr>
    </w:lvl>
    <w:lvl w:ilvl="2" w:tplc="10CA6D76">
      <w:numFmt w:val="bullet"/>
      <w:lvlText w:val="•"/>
      <w:lvlJc w:val="left"/>
      <w:pPr>
        <w:ind w:left="819" w:hanging="360"/>
      </w:pPr>
      <w:rPr>
        <w:rFonts w:hint="default"/>
        <w:lang w:val="en-US" w:eastAsia="en-US" w:bidi="ar-SA"/>
      </w:rPr>
    </w:lvl>
    <w:lvl w:ilvl="3" w:tplc="BF2C6DE0">
      <w:numFmt w:val="bullet"/>
      <w:lvlText w:val="•"/>
      <w:lvlJc w:val="left"/>
      <w:pPr>
        <w:ind w:left="999" w:hanging="360"/>
      </w:pPr>
      <w:rPr>
        <w:rFonts w:hint="default"/>
        <w:lang w:val="en-US" w:eastAsia="en-US" w:bidi="ar-SA"/>
      </w:rPr>
    </w:lvl>
    <w:lvl w:ilvl="4" w:tplc="97343526">
      <w:numFmt w:val="bullet"/>
      <w:lvlText w:val="•"/>
      <w:lvlJc w:val="left"/>
      <w:pPr>
        <w:ind w:left="1179" w:hanging="360"/>
      </w:pPr>
      <w:rPr>
        <w:rFonts w:hint="default"/>
        <w:lang w:val="en-US" w:eastAsia="en-US" w:bidi="ar-SA"/>
      </w:rPr>
    </w:lvl>
    <w:lvl w:ilvl="5" w:tplc="4672D76A">
      <w:numFmt w:val="bullet"/>
      <w:lvlText w:val="•"/>
      <w:lvlJc w:val="left"/>
      <w:pPr>
        <w:ind w:left="1359" w:hanging="360"/>
      </w:pPr>
      <w:rPr>
        <w:rFonts w:hint="default"/>
        <w:lang w:val="en-US" w:eastAsia="en-US" w:bidi="ar-SA"/>
      </w:rPr>
    </w:lvl>
    <w:lvl w:ilvl="6" w:tplc="863AC4C0">
      <w:numFmt w:val="bullet"/>
      <w:lvlText w:val="•"/>
      <w:lvlJc w:val="left"/>
      <w:pPr>
        <w:ind w:left="1539" w:hanging="360"/>
      </w:pPr>
      <w:rPr>
        <w:rFonts w:hint="default"/>
        <w:lang w:val="en-US" w:eastAsia="en-US" w:bidi="ar-SA"/>
      </w:rPr>
    </w:lvl>
    <w:lvl w:ilvl="7" w:tplc="7DE05A60">
      <w:numFmt w:val="bullet"/>
      <w:lvlText w:val="•"/>
      <w:lvlJc w:val="left"/>
      <w:pPr>
        <w:ind w:left="1719" w:hanging="360"/>
      </w:pPr>
      <w:rPr>
        <w:rFonts w:hint="default"/>
        <w:lang w:val="en-US" w:eastAsia="en-US" w:bidi="ar-SA"/>
      </w:rPr>
    </w:lvl>
    <w:lvl w:ilvl="8" w:tplc="86D08308">
      <w:numFmt w:val="bullet"/>
      <w:lvlText w:val="•"/>
      <w:lvlJc w:val="left"/>
      <w:pPr>
        <w:ind w:left="1899" w:hanging="360"/>
      </w:pPr>
      <w:rPr>
        <w:rFonts w:hint="default"/>
        <w:lang w:val="en-US" w:eastAsia="en-US" w:bidi="ar-SA"/>
      </w:rPr>
    </w:lvl>
  </w:abstractNum>
  <w:abstractNum w:abstractNumId="62" w15:restartNumberingAfterBreak="0">
    <w:nsid w:val="210457CC"/>
    <w:multiLevelType w:val="hybridMultilevel"/>
    <w:tmpl w:val="F85CA4B2"/>
    <w:lvl w:ilvl="0" w:tplc="E87C8B8E">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4E7EC2DA">
      <w:numFmt w:val="bullet"/>
      <w:lvlText w:val="•"/>
      <w:lvlJc w:val="left"/>
      <w:pPr>
        <w:ind w:left="673" w:hanging="361"/>
      </w:pPr>
      <w:rPr>
        <w:rFonts w:hint="default"/>
        <w:lang w:val="en-US" w:eastAsia="en-US" w:bidi="ar-SA"/>
      </w:rPr>
    </w:lvl>
    <w:lvl w:ilvl="2" w:tplc="BF5A55EE">
      <w:numFmt w:val="bullet"/>
      <w:lvlText w:val="•"/>
      <w:lvlJc w:val="left"/>
      <w:pPr>
        <w:ind w:left="847" w:hanging="361"/>
      </w:pPr>
      <w:rPr>
        <w:rFonts w:hint="default"/>
        <w:lang w:val="en-US" w:eastAsia="en-US" w:bidi="ar-SA"/>
      </w:rPr>
    </w:lvl>
    <w:lvl w:ilvl="3" w:tplc="EF7058D4">
      <w:numFmt w:val="bullet"/>
      <w:lvlText w:val="•"/>
      <w:lvlJc w:val="left"/>
      <w:pPr>
        <w:ind w:left="1020" w:hanging="361"/>
      </w:pPr>
      <w:rPr>
        <w:rFonts w:hint="default"/>
        <w:lang w:val="en-US" w:eastAsia="en-US" w:bidi="ar-SA"/>
      </w:rPr>
    </w:lvl>
    <w:lvl w:ilvl="4" w:tplc="1BD2A344">
      <w:numFmt w:val="bullet"/>
      <w:lvlText w:val="•"/>
      <w:lvlJc w:val="left"/>
      <w:pPr>
        <w:ind w:left="1194" w:hanging="361"/>
      </w:pPr>
      <w:rPr>
        <w:rFonts w:hint="default"/>
        <w:lang w:val="en-US" w:eastAsia="en-US" w:bidi="ar-SA"/>
      </w:rPr>
    </w:lvl>
    <w:lvl w:ilvl="5" w:tplc="DD1AE616">
      <w:numFmt w:val="bullet"/>
      <w:lvlText w:val="•"/>
      <w:lvlJc w:val="left"/>
      <w:pPr>
        <w:ind w:left="1368" w:hanging="361"/>
      </w:pPr>
      <w:rPr>
        <w:rFonts w:hint="default"/>
        <w:lang w:val="en-US" w:eastAsia="en-US" w:bidi="ar-SA"/>
      </w:rPr>
    </w:lvl>
    <w:lvl w:ilvl="6" w:tplc="57CCBB28">
      <w:numFmt w:val="bullet"/>
      <w:lvlText w:val="•"/>
      <w:lvlJc w:val="left"/>
      <w:pPr>
        <w:ind w:left="1541" w:hanging="361"/>
      </w:pPr>
      <w:rPr>
        <w:rFonts w:hint="default"/>
        <w:lang w:val="en-US" w:eastAsia="en-US" w:bidi="ar-SA"/>
      </w:rPr>
    </w:lvl>
    <w:lvl w:ilvl="7" w:tplc="92D8F18E">
      <w:numFmt w:val="bullet"/>
      <w:lvlText w:val="•"/>
      <w:lvlJc w:val="left"/>
      <w:pPr>
        <w:ind w:left="1715" w:hanging="361"/>
      </w:pPr>
      <w:rPr>
        <w:rFonts w:hint="default"/>
        <w:lang w:val="en-US" w:eastAsia="en-US" w:bidi="ar-SA"/>
      </w:rPr>
    </w:lvl>
    <w:lvl w:ilvl="8" w:tplc="708AE4BA">
      <w:numFmt w:val="bullet"/>
      <w:lvlText w:val="•"/>
      <w:lvlJc w:val="left"/>
      <w:pPr>
        <w:ind w:left="1888" w:hanging="361"/>
      </w:pPr>
      <w:rPr>
        <w:rFonts w:hint="default"/>
        <w:lang w:val="en-US" w:eastAsia="en-US" w:bidi="ar-SA"/>
      </w:rPr>
    </w:lvl>
  </w:abstractNum>
  <w:abstractNum w:abstractNumId="63" w15:restartNumberingAfterBreak="0">
    <w:nsid w:val="21917FD1"/>
    <w:multiLevelType w:val="hybridMultilevel"/>
    <w:tmpl w:val="A2260692"/>
    <w:lvl w:ilvl="0" w:tplc="86D8AB0C">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82A8C5DA">
      <w:numFmt w:val="bullet"/>
      <w:lvlText w:val="•"/>
      <w:lvlJc w:val="left"/>
      <w:pPr>
        <w:ind w:left="675" w:hanging="360"/>
      </w:pPr>
      <w:rPr>
        <w:rFonts w:hint="default"/>
        <w:lang w:val="en-US" w:eastAsia="en-US" w:bidi="ar-SA"/>
      </w:rPr>
    </w:lvl>
    <w:lvl w:ilvl="2" w:tplc="EC32EB9E">
      <w:numFmt w:val="bullet"/>
      <w:lvlText w:val="•"/>
      <w:lvlJc w:val="left"/>
      <w:pPr>
        <w:ind w:left="851" w:hanging="360"/>
      </w:pPr>
      <w:rPr>
        <w:rFonts w:hint="default"/>
        <w:lang w:val="en-US" w:eastAsia="en-US" w:bidi="ar-SA"/>
      </w:rPr>
    </w:lvl>
    <w:lvl w:ilvl="3" w:tplc="D2F45D52">
      <w:numFmt w:val="bullet"/>
      <w:lvlText w:val="•"/>
      <w:lvlJc w:val="left"/>
      <w:pPr>
        <w:ind w:left="1027" w:hanging="360"/>
      </w:pPr>
      <w:rPr>
        <w:rFonts w:hint="default"/>
        <w:lang w:val="en-US" w:eastAsia="en-US" w:bidi="ar-SA"/>
      </w:rPr>
    </w:lvl>
    <w:lvl w:ilvl="4" w:tplc="816EE61E">
      <w:numFmt w:val="bullet"/>
      <w:lvlText w:val="•"/>
      <w:lvlJc w:val="left"/>
      <w:pPr>
        <w:ind w:left="1202" w:hanging="360"/>
      </w:pPr>
      <w:rPr>
        <w:rFonts w:hint="default"/>
        <w:lang w:val="en-US" w:eastAsia="en-US" w:bidi="ar-SA"/>
      </w:rPr>
    </w:lvl>
    <w:lvl w:ilvl="5" w:tplc="A2FE8EA8">
      <w:numFmt w:val="bullet"/>
      <w:lvlText w:val="•"/>
      <w:lvlJc w:val="left"/>
      <w:pPr>
        <w:ind w:left="1378" w:hanging="360"/>
      </w:pPr>
      <w:rPr>
        <w:rFonts w:hint="default"/>
        <w:lang w:val="en-US" w:eastAsia="en-US" w:bidi="ar-SA"/>
      </w:rPr>
    </w:lvl>
    <w:lvl w:ilvl="6" w:tplc="55620ACE">
      <w:numFmt w:val="bullet"/>
      <w:lvlText w:val="•"/>
      <w:lvlJc w:val="left"/>
      <w:pPr>
        <w:ind w:left="1554" w:hanging="360"/>
      </w:pPr>
      <w:rPr>
        <w:rFonts w:hint="default"/>
        <w:lang w:val="en-US" w:eastAsia="en-US" w:bidi="ar-SA"/>
      </w:rPr>
    </w:lvl>
    <w:lvl w:ilvl="7" w:tplc="E90AB970">
      <w:numFmt w:val="bullet"/>
      <w:lvlText w:val="•"/>
      <w:lvlJc w:val="left"/>
      <w:pPr>
        <w:ind w:left="1729" w:hanging="360"/>
      </w:pPr>
      <w:rPr>
        <w:rFonts w:hint="default"/>
        <w:lang w:val="en-US" w:eastAsia="en-US" w:bidi="ar-SA"/>
      </w:rPr>
    </w:lvl>
    <w:lvl w:ilvl="8" w:tplc="AAA645A8">
      <w:numFmt w:val="bullet"/>
      <w:lvlText w:val="•"/>
      <w:lvlJc w:val="left"/>
      <w:pPr>
        <w:ind w:left="1905" w:hanging="360"/>
      </w:pPr>
      <w:rPr>
        <w:rFonts w:hint="default"/>
        <w:lang w:val="en-US" w:eastAsia="en-US" w:bidi="ar-SA"/>
      </w:rPr>
    </w:lvl>
  </w:abstractNum>
  <w:abstractNum w:abstractNumId="64" w15:restartNumberingAfterBreak="0">
    <w:nsid w:val="228B5740"/>
    <w:multiLevelType w:val="hybridMultilevel"/>
    <w:tmpl w:val="D1BCD244"/>
    <w:lvl w:ilvl="0" w:tplc="293E9606">
      <w:numFmt w:val="bullet"/>
      <w:lvlText w:val=""/>
      <w:lvlJc w:val="left"/>
      <w:pPr>
        <w:ind w:left="450" w:hanging="360"/>
      </w:pPr>
      <w:rPr>
        <w:rFonts w:ascii="Symbol" w:eastAsia="Symbol" w:hAnsi="Symbol" w:cs="Symbol" w:hint="default"/>
        <w:b w:val="0"/>
        <w:bCs w:val="0"/>
        <w:i w:val="0"/>
        <w:iCs w:val="0"/>
        <w:spacing w:val="0"/>
        <w:w w:val="99"/>
        <w:sz w:val="20"/>
        <w:szCs w:val="20"/>
        <w:lang w:val="en-US" w:eastAsia="en-US" w:bidi="ar-SA"/>
      </w:rPr>
    </w:lvl>
    <w:lvl w:ilvl="1" w:tplc="1382E2B8">
      <w:numFmt w:val="bullet"/>
      <w:lvlText w:val="•"/>
      <w:lvlJc w:val="left"/>
      <w:pPr>
        <w:ind w:left="639" w:hanging="360"/>
      </w:pPr>
      <w:rPr>
        <w:rFonts w:hint="default"/>
        <w:lang w:val="en-US" w:eastAsia="en-US" w:bidi="ar-SA"/>
      </w:rPr>
    </w:lvl>
    <w:lvl w:ilvl="2" w:tplc="4FE2F5FA">
      <w:numFmt w:val="bullet"/>
      <w:lvlText w:val="•"/>
      <w:lvlJc w:val="left"/>
      <w:pPr>
        <w:ind w:left="819" w:hanging="360"/>
      </w:pPr>
      <w:rPr>
        <w:rFonts w:hint="default"/>
        <w:lang w:val="en-US" w:eastAsia="en-US" w:bidi="ar-SA"/>
      </w:rPr>
    </w:lvl>
    <w:lvl w:ilvl="3" w:tplc="36A4B4A4">
      <w:numFmt w:val="bullet"/>
      <w:lvlText w:val="•"/>
      <w:lvlJc w:val="left"/>
      <w:pPr>
        <w:ind w:left="998" w:hanging="360"/>
      </w:pPr>
      <w:rPr>
        <w:rFonts w:hint="default"/>
        <w:lang w:val="en-US" w:eastAsia="en-US" w:bidi="ar-SA"/>
      </w:rPr>
    </w:lvl>
    <w:lvl w:ilvl="4" w:tplc="A79488E6">
      <w:numFmt w:val="bullet"/>
      <w:lvlText w:val="•"/>
      <w:lvlJc w:val="left"/>
      <w:pPr>
        <w:ind w:left="1178" w:hanging="360"/>
      </w:pPr>
      <w:rPr>
        <w:rFonts w:hint="default"/>
        <w:lang w:val="en-US" w:eastAsia="en-US" w:bidi="ar-SA"/>
      </w:rPr>
    </w:lvl>
    <w:lvl w:ilvl="5" w:tplc="78721110">
      <w:numFmt w:val="bullet"/>
      <w:lvlText w:val="•"/>
      <w:lvlJc w:val="left"/>
      <w:pPr>
        <w:ind w:left="1358" w:hanging="360"/>
      </w:pPr>
      <w:rPr>
        <w:rFonts w:hint="default"/>
        <w:lang w:val="en-US" w:eastAsia="en-US" w:bidi="ar-SA"/>
      </w:rPr>
    </w:lvl>
    <w:lvl w:ilvl="6" w:tplc="DC461C2A">
      <w:numFmt w:val="bullet"/>
      <w:lvlText w:val="•"/>
      <w:lvlJc w:val="left"/>
      <w:pPr>
        <w:ind w:left="1537" w:hanging="360"/>
      </w:pPr>
      <w:rPr>
        <w:rFonts w:hint="default"/>
        <w:lang w:val="en-US" w:eastAsia="en-US" w:bidi="ar-SA"/>
      </w:rPr>
    </w:lvl>
    <w:lvl w:ilvl="7" w:tplc="CD68853C">
      <w:numFmt w:val="bullet"/>
      <w:lvlText w:val="•"/>
      <w:lvlJc w:val="left"/>
      <w:pPr>
        <w:ind w:left="1717" w:hanging="360"/>
      </w:pPr>
      <w:rPr>
        <w:rFonts w:hint="default"/>
        <w:lang w:val="en-US" w:eastAsia="en-US" w:bidi="ar-SA"/>
      </w:rPr>
    </w:lvl>
    <w:lvl w:ilvl="8" w:tplc="EEF242C6">
      <w:numFmt w:val="bullet"/>
      <w:lvlText w:val="•"/>
      <w:lvlJc w:val="left"/>
      <w:pPr>
        <w:ind w:left="1896" w:hanging="360"/>
      </w:pPr>
      <w:rPr>
        <w:rFonts w:hint="default"/>
        <w:lang w:val="en-US" w:eastAsia="en-US" w:bidi="ar-SA"/>
      </w:rPr>
    </w:lvl>
  </w:abstractNum>
  <w:abstractNum w:abstractNumId="65" w15:restartNumberingAfterBreak="0">
    <w:nsid w:val="22B82EAC"/>
    <w:multiLevelType w:val="hybridMultilevel"/>
    <w:tmpl w:val="7960C66C"/>
    <w:lvl w:ilvl="0" w:tplc="8EE80020">
      <w:numFmt w:val="bullet"/>
      <w:lvlText w:val=""/>
      <w:lvlJc w:val="left"/>
      <w:pPr>
        <w:ind w:left="503" w:hanging="361"/>
      </w:pPr>
      <w:rPr>
        <w:rFonts w:ascii="Symbol" w:eastAsia="Symbol" w:hAnsi="Symbol" w:cs="Symbol" w:hint="default"/>
        <w:b w:val="0"/>
        <w:bCs w:val="0"/>
        <w:i w:val="0"/>
        <w:iCs w:val="0"/>
        <w:spacing w:val="0"/>
        <w:w w:val="99"/>
        <w:sz w:val="20"/>
        <w:szCs w:val="20"/>
        <w:lang w:val="en-US" w:eastAsia="en-US" w:bidi="ar-SA"/>
      </w:rPr>
    </w:lvl>
    <w:lvl w:ilvl="1" w:tplc="28D62216">
      <w:numFmt w:val="bullet"/>
      <w:lvlText w:val="•"/>
      <w:lvlJc w:val="left"/>
      <w:pPr>
        <w:ind w:left="671" w:hanging="361"/>
      </w:pPr>
      <w:rPr>
        <w:rFonts w:hint="default"/>
        <w:lang w:val="en-US" w:eastAsia="en-US" w:bidi="ar-SA"/>
      </w:rPr>
    </w:lvl>
    <w:lvl w:ilvl="2" w:tplc="F3802558">
      <w:numFmt w:val="bullet"/>
      <w:lvlText w:val="•"/>
      <w:lvlJc w:val="left"/>
      <w:pPr>
        <w:ind w:left="842" w:hanging="361"/>
      </w:pPr>
      <w:rPr>
        <w:rFonts w:hint="default"/>
        <w:lang w:val="en-US" w:eastAsia="en-US" w:bidi="ar-SA"/>
      </w:rPr>
    </w:lvl>
    <w:lvl w:ilvl="3" w:tplc="F4AC1BC8">
      <w:numFmt w:val="bullet"/>
      <w:lvlText w:val="•"/>
      <w:lvlJc w:val="left"/>
      <w:pPr>
        <w:ind w:left="1013" w:hanging="361"/>
      </w:pPr>
      <w:rPr>
        <w:rFonts w:hint="default"/>
        <w:lang w:val="en-US" w:eastAsia="en-US" w:bidi="ar-SA"/>
      </w:rPr>
    </w:lvl>
    <w:lvl w:ilvl="4" w:tplc="14684A0C">
      <w:numFmt w:val="bullet"/>
      <w:lvlText w:val="•"/>
      <w:lvlJc w:val="left"/>
      <w:pPr>
        <w:ind w:left="1184" w:hanging="361"/>
      </w:pPr>
      <w:rPr>
        <w:rFonts w:hint="default"/>
        <w:lang w:val="en-US" w:eastAsia="en-US" w:bidi="ar-SA"/>
      </w:rPr>
    </w:lvl>
    <w:lvl w:ilvl="5" w:tplc="15DE22C0">
      <w:numFmt w:val="bullet"/>
      <w:lvlText w:val="•"/>
      <w:lvlJc w:val="left"/>
      <w:pPr>
        <w:ind w:left="1356" w:hanging="361"/>
      </w:pPr>
      <w:rPr>
        <w:rFonts w:hint="default"/>
        <w:lang w:val="en-US" w:eastAsia="en-US" w:bidi="ar-SA"/>
      </w:rPr>
    </w:lvl>
    <w:lvl w:ilvl="6" w:tplc="A3683C86">
      <w:numFmt w:val="bullet"/>
      <w:lvlText w:val="•"/>
      <w:lvlJc w:val="left"/>
      <w:pPr>
        <w:ind w:left="1527" w:hanging="361"/>
      </w:pPr>
      <w:rPr>
        <w:rFonts w:hint="default"/>
        <w:lang w:val="en-US" w:eastAsia="en-US" w:bidi="ar-SA"/>
      </w:rPr>
    </w:lvl>
    <w:lvl w:ilvl="7" w:tplc="58CE4ED8">
      <w:numFmt w:val="bullet"/>
      <w:lvlText w:val="•"/>
      <w:lvlJc w:val="left"/>
      <w:pPr>
        <w:ind w:left="1698" w:hanging="361"/>
      </w:pPr>
      <w:rPr>
        <w:rFonts w:hint="default"/>
        <w:lang w:val="en-US" w:eastAsia="en-US" w:bidi="ar-SA"/>
      </w:rPr>
    </w:lvl>
    <w:lvl w:ilvl="8" w:tplc="36D014DC">
      <w:numFmt w:val="bullet"/>
      <w:lvlText w:val="•"/>
      <w:lvlJc w:val="left"/>
      <w:pPr>
        <w:ind w:left="1869" w:hanging="361"/>
      </w:pPr>
      <w:rPr>
        <w:rFonts w:hint="default"/>
        <w:lang w:val="en-US" w:eastAsia="en-US" w:bidi="ar-SA"/>
      </w:rPr>
    </w:lvl>
  </w:abstractNum>
  <w:abstractNum w:abstractNumId="66" w15:restartNumberingAfterBreak="0">
    <w:nsid w:val="230D5271"/>
    <w:multiLevelType w:val="hybridMultilevel"/>
    <w:tmpl w:val="0E3689EC"/>
    <w:lvl w:ilvl="0" w:tplc="9200A67E">
      <w:numFmt w:val="bullet"/>
      <w:lvlText w:val=""/>
      <w:lvlJc w:val="left"/>
      <w:pPr>
        <w:ind w:left="468" w:hanging="361"/>
      </w:pPr>
      <w:rPr>
        <w:rFonts w:ascii="Symbol" w:eastAsia="Symbol" w:hAnsi="Symbol" w:cs="Symbol" w:hint="default"/>
        <w:b w:val="0"/>
        <w:bCs w:val="0"/>
        <w:i w:val="0"/>
        <w:iCs w:val="0"/>
        <w:spacing w:val="0"/>
        <w:w w:val="99"/>
        <w:sz w:val="20"/>
        <w:szCs w:val="20"/>
        <w:lang w:val="en-US" w:eastAsia="en-US" w:bidi="ar-SA"/>
      </w:rPr>
    </w:lvl>
    <w:lvl w:ilvl="1" w:tplc="D53E3516">
      <w:numFmt w:val="bullet"/>
      <w:lvlText w:val="•"/>
      <w:lvlJc w:val="left"/>
      <w:pPr>
        <w:ind w:left="636" w:hanging="361"/>
      </w:pPr>
      <w:rPr>
        <w:rFonts w:hint="default"/>
        <w:lang w:val="en-US" w:eastAsia="en-US" w:bidi="ar-SA"/>
      </w:rPr>
    </w:lvl>
    <w:lvl w:ilvl="2" w:tplc="F6A6D5D6">
      <w:numFmt w:val="bullet"/>
      <w:lvlText w:val="•"/>
      <w:lvlJc w:val="left"/>
      <w:pPr>
        <w:ind w:left="813" w:hanging="361"/>
      </w:pPr>
      <w:rPr>
        <w:rFonts w:hint="default"/>
        <w:lang w:val="en-US" w:eastAsia="en-US" w:bidi="ar-SA"/>
      </w:rPr>
    </w:lvl>
    <w:lvl w:ilvl="3" w:tplc="0EB81CF8">
      <w:numFmt w:val="bullet"/>
      <w:lvlText w:val="•"/>
      <w:lvlJc w:val="left"/>
      <w:pPr>
        <w:ind w:left="990" w:hanging="361"/>
      </w:pPr>
      <w:rPr>
        <w:rFonts w:hint="default"/>
        <w:lang w:val="en-US" w:eastAsia="en-US" w:bidi="ar-SA"/>
      </w:rPr>
    </w:lvl>
    <w:lvl w:ilvl="4" w:tplc="C4E07AE4">
      <w:numFmt w:val="bullet"/>
      <w:lvlText w:val="•"/>
      <w:lvlJc w:val="left"/>
      <w:pPr>
        <w:ind w:left="1167" w:hanging="361"/>
      </w:pPr>
      <w:rPr>
        <w:rFonts w:hint="default"/>
        <w:lang w:val="en-US" w:eastAsia="en-US" w:bidi="ar-SA"/>
      </w:rPr>
    </w:lvl>
    <w:lvl w:ilvl="5" w:tplc="14C8B81A">
      <w:numFmt w:val="bullet"/>
      <w:lvlText w:val="•"/>
      <w:lvlJc w:val="left"/>
      <w:pPr>
        <w:ind w:left="1344" w:hanging="361"/>
      </w:pPr>
      <w:rPr>
        <w:rFonts w:hint="default"/>
        <w:lang w:val="en-US" w:eastAsia="en-US" w:bidi="ar-SA"/>
      </w:rPr>
    </w:lvl>
    <w:lvl w:ilvl="6" w:tplc="5A142A42">
      <w:numFmt w:val="bullet"/>
      <w:lvlText w:val="•"/>
      <w:lvlJc w:val="left"/>
      <w:pPr>
        <w:ind w:left="1521" w:hanging="361"/>
      </w:pPr>
      <w:rPr>
        <w:rFonts w:hint="default"/>
        <w:lang w:val="en-US" w:eastAsia="en-US" w:bidi="ar-SA"/>
      </w:rPr>
    </w:lvl>
    <w:lvl w:ilvl="7" w:tplc="70D4185E">
      <w:numFmt w:val="bullet"/>
      <w:lvlText w:val="•"/>
      <w:lvlJc w:val="left"/>
      <w:pPr>
        <w:ind w:left="1698" w:hanging="361"/>
      </w:pPr>
      <w:rPr>
        <w:rFonts w:hint="default"/>
        <w:lang w:val="en-US" w:eastAsia="en-US" w:bidi="ar-SA"/>
      </w:rPr>
    </w:lvl>
    <w:lvl w:ilvl="8" w:tplc="40988530">
      <w:numFmt w:val="bullet"/>
      <w:lvlText w:val="•"/>
      <w:lvlJc w:val="left"/>
      <w:pPr>
        <w:ind w:left="1875" w:hanging="361"/>
      </w:pPr>
      <w:rPr>
        <w:rFonts w:hint="default"/>
        <w:lang w:val="en-US" w:eastAsia="en-US" w:bidi="ar-SA"/>
      </w:rPr>
    </w:lvl>
  </w:abstractNum>
  <w:abstractNum w:abstractNumId="67" w15:restartNumberingAfterBreak="0">
    <w:nsid w:val="232040FB"/>
    <w:multiLevelType w:val="hybridMultilevel"/>
    <w:tmpl w:val="1C6247BC"/>
    <w:lvl w:ilvl="0" w:tplc="468A73E2">
      <w:numFmt w:val="bullet"/>
      <w:lvlText w:val=""/>
      <w:lvlJc w:val="left"/>
      <w:pPr>
        <w:ind w:left="1008" w:hanging="720"/>
      </w:pPr>
      <w:rPr>
        <w:rFonts w:ascii="Symbol" w:eastAsia="Symbol" w:hAnsi="Symbol" w:cs="Symbol" w:hint="default"/>
        <w:b w:val="0"/>
        <w:bCs w:val="0"/>
        <w:i w:val="0"/>
        <w:iCs w:val="0"/>
        <w:spacing w:val="0"/>
        <w:w w:val="100"/>
        <w:sz w:val="24"/>
        <w:szCs w:val="24"/>
        <w:lang w:val="en-US" w:eastAsia="en-US" w:bidi="ar-SA"/>
      </w:rPr>
    </w:lvl>
    <w:lvl w:ilvl="1" w:tplc="2FD0BF46">
      <w:numFmt w:val="bullet"/>
      <w:lvlText w:val="•"/>
      <w:lvlJc w:val="left"/>
      <w:pPr>
        <w:ind w:left="1872" w:hanging="720"/>
      </w:pPr>
      <w:rPr>
        <w:rFonts w:hint="default"/>
        <w:lang w:val="en-US" w:eastAsia="en-US" w:bidi="ar-SA"/>
      </w:rPr>
    </w:lvl>
    <w:lvl w:ilvl="2" w:tplc="9580EF2E">
      <w:numFmt w:val="bullet"/>
      <w:lvlText w:val="•"/>
      <w:lvlJc w:val="left"/>
      <w:pPr>
        <w:ind w:left="2744" w:hanging="720"/>
      </w:pPr>
      <w:rPr>
        <w:rFonts w:hint="default"/>
        <w:lang w:val="en-US" w:eastAsia="en-US" w:bidi="ar-SA"/>
      </w:rPr>
    </w:lvl>
    <w:lvl w:ilvl="3" w:tplc="564AC758">
      <w:numFmt w:val="bullet"/>
      <w:lvlText w:val="•"/>
      <w:lvlJc w:val="left"/>
      <w:pPr>
        <w:ind w:left="3616" w:hanging="720"/>
      </w:pPr>
      <w:rPr>
        <w:rFonts w:hint="default"/>
        <w:lang w:val="en-US" w:eastAsia="en-US" w:bidi="ar-SA"/>
      </w:rPr>
    </w:lvl>
    <w:lvl w:ilvl="4" w:tplc="127ED250">
      <w:numFmt w:val="bullet"/>
      <w:lvlText w:val="•"/>
      <w:lvlJc w:val="left"/>
      <w:pPr>
        <w:ind w:left="4488" w:hanging="720"/>
      </w:pPr>
      <w:rPr>
        <w:rFonts w:hint="default"/>
        <w:lang w:val="en-US" w:eastAsia="en-US" w:bidi="ar-SA"/>
      </w:rPr>
    </w:lvl>
    <w:lvl w:ilvl="5" w:tplc="DC066C9E">
      <w:numFmt w:val="bullet"/>
      <w:lvlText w:val="•"/>
      <w:lvlJc w:val="left"/>
      <w:pPr>
        <w:ind w:left="5360" w:hanging="720"/>
      </w:pPr>
      <w:rPr>
        <w:rFonts w:hint="default"/>
        <w:lang w:val="en-US" w:eastAsia="en-US" w:bidi="ar-SA"/>
      </w:rPr>
    </w:lvl>
    <w:lvl w:ilvl="6" w:tplc="680AB910">
      <w:numFmt w:val="bullet"/>
      <w:lvlText w:val="•"/>
      <w:lvlJc w:val="left"/>
      <w:pPr>
        <w:ind w:left="6232" w:hanging="720"/>
      </w:pPr>
      <w:rPr>
        <w:rFonts w:hint="default"/>
        <w:lang w:val="en-US" w:eastAsia="en-US" w:bidi="ar-SA"/>
      </w:rPr>
    </w:lvl>
    <w:lvl w:ilvl="7" w:tplc="50646204">
      <w:numFmt w:val="bullet"/>
      <w:lvlText w:val="•"/>
      <w:lvlJc w:val="left"/>
      <w:pPr>
        <w:ind w:left="7104" w:hanging="720"/>
      </w:pPr>
      <w:rPr>
        <w:rFonts w:hint="default"/>
        <w:lang w:val="en-US" w:eastAsia="en-US" w:bidi="ar-SA"/>
      </w:rPr>
    </w:lvl>
    <w:lvl w:ilvl="8" w:tplc="A9BC41C2">
      <w:numFmt w:val="bullet"/>
      <w:lvlText w:val="•"/>
      <w:lvlJc w:val="left"/>
      <w:pPr>
        <w:ind w:left="7976" w:hanging="720"/>
      </w:pPr>
      <w:rPr>
        <w:rFonts w:hint="default"/>
        <w:lang w:val="en-US" w:eastAsia="en-US" w:bidi="ar-SA"/>
      </w:rPr>
    </w:lvl>
  </w:abstractNum>
  <w:abstractNum w:abstractNumId="68" w15:restartNumberingAfterBreak="0">
    <w:nsid w:val="235956B7"/>
    <w:multiLevelType w:val="hybridMultilevel"/>
    <w:tmpl w:val="C6BEFC3C"/>
    <w:lvl w:ilvl="0" w:tplc="1D7EECD8">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DEDE8708">
      <w:numFmt w:val="bullet"/>
      <w:lvlText w:val="•"/>
      <w:lvlJc w:val="left"/>
      <w:pPr>
        <w:ind w:left="670" w:hanging="360"/>
      </w:pPr>
      <w:rPr>
        <w:rFonts w:hint="default"/>
        <w:lang w:val="en-US" w:eastAsia="en-US" w:bidi="ar-SA"/>
      </w:rPr>
    </w:lvl>
    <w:lvl w:ilvl="2" w:tplc="CCE85A18">
      <w:numFmt w:val="bullet"/>
      <w:lvlText w:val="•"/>
      <w:lvlJc w:val="left"/>
      <w:pPr>
        <w:ind w:left="840" w:hanging="360"/>
      </w:pPr>
      <w:rPr>
        <w:rFonts w:hint="default"/>
        <w:lang w:val="en-US" w:eastAsia="en-US" w:bidi="ar-SA"/>
      </w:rPr>
    </w:lvl>
    <w:lvl w:ilvl="3" w:tplc="A6544FC0">
      <w:numFmt w:val="bullet"/>
      <w:lvlText w:val="•"/>
      <w:lvlJc w:val="left"/>
      <w:pPr>
        <w:ind w:left="1010" w:hanging="360"/>
      </w:pPr>
      <w:rPr>
        <w:rFonts w:hint="default"/>
        <w:lang w:val="en-US" w:eastAsia="en-US" w:bidi="ar-SA"/>
      </w:rPr>
    </w:lvl>
    <w:lvl w:ilvl="4" w:tplc="08261B76">
      <w:numFmt w:val="bullet"/>
      <w:lvlText w:val="•"/>
      <w:lvlJc w:val="left"/>
      <w:pPr>
        <w:ind w:left="1180" w:hanging="360"/>
      </w:pPr>
      <w:rPr>
        <w:rFonts w:hint="default"/>
        <w:lang w:val="en-US" w:eastAsia="en-US" w:bidi="ar-SA"/>
      </w:rPr>
    </w:lvl>
    <w:lvl w:ilvl="5" w:tplc="F050EBAE">
      <w:numFmt w:val="bullet"/>
      <w:lvlText w:val="•"/>
      <w:lvlJc w:val="left"/>
      <w:pPr>
        <w:ind w:left="1350" w:hanging="360"/>
      </w:pPr>
      <w:rPr>
        <w:rFonts w:hint="default"/>
        <w:lang w:val="en-US" w:eastAsia="en-US" w:bidi="ar-SA"/>
      </w:rPr>
    </w:lvl>
    <w:lvl w:ilvl="6" w:tplc="2B08551C">
      <w:numFmt w:val="bullet"/>
      <w:lvlText w:val="•"/>
      <w:lvlJc w:val="left"/>
      <w:pPr>
        <w:ind w:left="1520" w:hanging="360"/>
      </w:pPr>
      <w:rPr>
        <w:rFonts w:hint="default"/>
        <w:lang w:val="en-US" w:eastAsia="en-US" w:bidi="ar-SA"/>
      </w:rPr>
    </w:lvl>
    <w:lvl w:ilvl="7" w:tplc="97E821CE">
      <w:numFmt w:val="bullet"/>
      <w:lvlText w:val="•"/>
      <w:lvlJc w:val="left"/>
      <w:pPr>
        <w:ind w:left="1690" w:hanging="360"/>
      </w:pPr>
      <w:rPr>
        <w:rFonts w:hint="default"/>
        <w:lang w:val="en-US" w:eastAsia="en-US" w:bidi="ar-SA"/>
      </w:rPr>
    </w:lvl>
    <w:lvl w:ilvl="8" w:tplc="2EC49A2C">
      <w:numFmt w:val="bullet"/>
      <w:lvlText w:val="•"/>
      <w:lvlJc w:val="left"/>
      <w:pPr>
        <w:ind w:left="1860" w:hanging="360"/>
      </w:pPr>
      <w:rPr>
        <w:rFonts w:hint="default"/>
        <w:lang w:val="en-US" w:eastAsia="en-US" w:bidi="ar-SA"/>
      </w:rPr>
    </w:lvl>
  </w:abstractNum>
  <w:abstractNum w:abstractNumId="69" w15:restartNumberingAfterBreak="0">
    <w:nsid w:val="24382667"/>
    <w:multiLevelType w:val="hybridMultilevel"/>
    <w:tmpl w:val="DFDE0A0A"/>
    <w:lvl w:ilvl="0" w:tplc="A69ADC66">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D6BED380">
      <w:numFmt w:val="bullet"/>
      <w:lvlText w:val="•"/>
      <w:lvlJc w:val="left"/>
      <w:pPr>
        <w:ind w:left="674" w:hanging="360"/>
      </w:pPr>
      <w:rPr>
        <w:rFonts w:hint="default"/>
        <w:lang w:val="en-US" w:eastAsia="en-US" w:bidi="ar-SA"/>
      </w:rPr>
    </w:lvl>
    <w:lvl w:ilvl="2" w:tplc="888A8E34">
      <w:numFmt w:val="bullet"/>
      <w:lvlText w:val="•"/>
      <w:lvlJc w:val="left"/>
      <w:pPr>
        <w:ind w:left="849" w:hanging="360"/>
      </w:pPr>
      <w:rPr>
        <w:rFonts w:hint="default"/>
        <w:lang w:val="en-US" w:eastAsia="en-US" w:bidi="ar-SA"/>
      </w:rPr>
    </w:lvl>
    <w:lvl w:ilvl="3" w:tplc="E49A7924">
      <w:numFmt w:val="bullet"/>
      <w:lvlText w:val="•"/>
      <w:lvlJc w:val="left"/>
      <w:pPr>
        <w:ind w:left="1023" w:hanging="360"/>
      </w:pPr>
      <w:rPr>
        <w:rFonts w:hint="default"/>
        <w:lang w:val="en-US" w:eastAsia="en-US" w:bidi="ar-SA"/>
      </w:rPr>
    </w:lvl>
    <w:lvl w:ilvl="4" w:tplc="F212538C">
      <w:numFmt w:val="bullet"/>
      <w:lvlText w:val="•"/>
      <w:lvlJc w:val="left"/>
      <w:pPr>
        <w:ind w:left="1198" w:hanging="360"/>
      </w:pPr>
      <w:rPr>
        <w:rFonts w:hint="default"/>
        <w:lang w:val="en-US" w:eastAsia="en-US" w:bidi="ar-SA"/>
      </w:rPr>
    </w:lvl>
    <w:lvl w:ilvl="5" w:tplc="7DAEFC80">
      <w:numFmt w:val="bullet"/>
      <w:lvlText w:val="•"/>
      <w:lvlJc w:val="left"/>
      <w:pPr>
        <w:ind w:left="1372" w:hanging="360"/>
      </w:pPr>
      <w:rPr>
        <w:rFonts w:hint="default"/>
        <w:lang w:val="en-US" w:eastAsia="en-US" w:bidi="ar-SA"/>
      </w:rPr>
    </w:lvl>
    <w:lvl w:ilvl="6" w:tplc="7DA4806E">
      <w:numFmt w:val="bullet"/>
      <w:lvlText w:val="•"/>
      <w:lvlJc w:val="left"/>
      <w:pPr>
        <w:ind w:left="1547" w:hanging="360"/>
      </w:pPr>
      <w:rPr>
        <w:rFonts w:hint="default"/>
        <w:lang w:val="en-US" w:eastAsia="en-US" w:bidi="ar-SA"/>
      </w:rPr>
    </w:lvl>
    <w:lvl w:ilvl="7" w:tplc="8FB4546E">
      <w:numFmt w:val="bullet"/>
      <w:lvlText w:val="•"/>
      <w:lvlJc w:val="left"/>
      <w:pPr>
        <w:ind w:left="1721" w:hanging="360"/>
      </w:pPr>
      <w:rPr>
        <w:rFonts w:hint="default"/>
        <w:lang w:val="en-US" w:eastAsia="en-US" w:bidi="ar-SA"/>
      </w:rPr>
    </w:lvl>
    <w:lvl w:ilvl="8" w:tplc="62E8E450">
      <w:numFmt w:val="bullet"/>
      <w:lvlText w:val="•"/>
      <w:lvlJc w:val="left"/>
      <w:pPr>
        <w:ind w:left="1896" w:hanging="360"/>
      </w:pPr>
      <w:rPr>
        <w:rFonts w:hint="default"/>
        <w:lang w:val="en-US" w:eastAsia="en-US" w:bidi="ar-SA"/>
      </w:rPr>
    </w:lvl>
  </w:abstractNum>
  <w:abstractNum w:abstractNumId="70" w15:restartNumberingAfterBreak="0">
    <w:nsid w:val="244E6ECC"/>
    <w:multiLevelType w:val="hybridMultilevel"/>
    <w:tmpl w:val="9B687C7A"/>
    <w:lvl w:ilvl="0" w:tplc="F230BC8E">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35E86158">
      <w:numFmt w:val="bullet"/>
      <w:lvlText w:val="•"/>
      <w:lvlJc w:val="left"/>
      <w:pPr>
        <w:ind w:left="1872" w:hanging="720"/>
      </w:pPr>
      <w:rPr>
        <w:rFonts w:hint="default"/>
        <w:lang w:val="en-US" w:eastAsia="en-US" w:bidi="ar-SA"/>
      </w:rPr>
    </w:lvl>
    <w:lvl w:ilvl="2" w:tplc="DE449680">
      <w:numFmt w:val="bullet"/>
      <w:lvlText w:val="•"/>
      <w:lvlJc w:val="left"/>
      <w:pPr>
        <w:ind w:left="2744" w:hanging="720"/>
      </w:pPr>
      <w:rPr>
        <w:rFonts w:hint="default"/>
        <w:lang w:val="en-US" w:eastAsia="en-US" w:bidi="ar-SA"/>
      </w:rPr>
    </w:lvl>
    <w:lvl w:ilvl="3" w:tplc="278EBD56">
      <w:numFmt w:val="bullet"/>
      <w:lvlText w:val="•"/>
      <w:lvlJc w:val="left"/>
      <w:pPr>
        <w:ind w:left="3616" w:hanging="720"/>
      </w:pPr>
      <w:rPr>
        <w:rFonts w:hint="default"/>
        <w:lang w:val="en-US" w:eastAsia="en-US" w:bidi="ar-SA"/>
      </w:rPr>
    </w:lvl>
    <w:lvl w:ilvl="4" w:tplc="3676C1E0">
      <w:numFmt w:val="bullet"/>
      <w:lvlText w:val="•"/>
      <w:lvlJc w:val="left"/>
      <w:pPr>
        <w:ind w:left="4488" w:hanging="720"/>
      </w:pPr>
      <w:rPr>
        <w:rFonts w:hint="default"/>
        <w:lang w:val="en-US" w:eastAsia="en-US" w:bidi="ar-SA"/>
      </w:rPr>
    </w:lvl>
    <w:lvl w:ilvl="5" w:tplc="55F62BC0">
      <w:numFmt w:val="bullet"/>
      <w:lvlText w:val="•"/>
      <w:lvlJc w:val="left"/>
      <w:pPr>
        <w:ind w:left="5360" w:hanging="720"/>
      </w:pPr>
      <w:rPr>
        <w:rFonts w:hint="default"/>
        <w:lang w:val="en-US" w:eastAsia="en-US" w:bidi="ar-SA"/>
      </w:rPr>
    </w:lvl>
    <w:lvl w:ilvl="6" w:tplc="EC425D60">
      <w:numFmt w:val="bullet"/>
      <w:lvlText w:val="•"/>
      <w:lvlJc w:val="left"/>
      <w:pPr>
        <w:ind w:left="6232" w:hanging="720"/>
      </w:pPr>
      <w:rPr>
        <w:rFonts w:hint="default"/>
        <w:lang w:val="en-US" w:eastAsia="en-US" w:bidi="ar-SA"/>
      </w:rPr>
    </w:lvl>
    <w:lvl w:ilvl="7" w:tplc="AAB44330">
      <w:numFmt w:val="bullet"/>
      <w:lvlText w:val="•"/>
      <w:lvlJc w:val="left"/>
      <w:pPr>
        <w:ind w:left="7104" w:hanging="720"/>
      </w:pPr>
      <w:rPr>
        <w:rFonts w:hint="default"/>
        <w:lang w:val="en-US" w:eastAsia="en-US" w:bidi="ar-SA"/>
      </w:rPr>
    </w:lvl>
    <w:lvl w:ilvl="8" w:tplc="E3B67338">
      <w:numFmt w:val="bullet"/>
      <w:lvlText w:val="•"/>
      <w:lvlJc w:val="left"/>
      <w:pPr>
        <w:ind w:left="7976" w:hanging="720"/>
      </w:pPr>
      <w:rPr>
        <w:rFonts w:hint="default"/>
        <w:lang w:val="en-US" w:eastAsia="en-US" w:bidi="ar-SA"/>
      </w:rPr>
    </w:lvl>
  </w:abstractNum>
  <w:abstractNum w:abstractNumId="71" w15:restartNumberingAfterBreak="0">
    <w:nsid w:val="246D2D47"/>
    <w:multiLevelType w:val="hybridMultilevel"/>
    <w:tmpl w:val="5DAA95B8"/>
    <w:lvl w:ilvl="0" w:tplc="5B9267BC">
      <w:numFmt w:val="bullet"/>
      <w:lvlText w:val=""/>
      <w:lvlJc w:val="left"/>
      <w:pPr>
        <w:ind w:left="1008" w:hanging="720"/>
      </w:pPr>
      <w:rPr>
        <w:rFonts w:ascii="Symbol" w:eastAsia="Symbol" w:hAnsi="Symbol" w:cs="Symbol" w:hint="default"/>
        <w:b w:val="0"/>
        <w:bCs w:val="0"/>
        <w:i w:val="0"/>
        <w:iCs w:val="0"/>
        <w:spacing w:val="0"/>
        <w:w w:val="100"/>
        <w:sz w:val="24"/>
        <w:szCs w:val="24"/>
        <w:lang w:val="en-US" w:eastAsia="en-US" w:bidi="ar-SA"/>
      </w:rPr>
    </w:lvl>
    <w:lvl w:ilvl="1" w:tplc="1AFCA7EE">
      <w:numFmt w:val="bullet"/>
      <w:lvlText w:val="•"/>
      <w:lvlJc w:val="left"/>
      <w:pPr>
        <w:ind w:left="1872" w:hanging="720"/>
      </w:pPr>
      <w:rPr>
        <w:rFonts w:hint="default"/>
        <w:lang w:val="en-US" w:eastAsia="en-US" w:bidi="ar-SA"/>
      </w:rPr>
    </w:lvl>
    <w:lvl w:ilvl="2" w:tplc="D0642E92">
      <w:numFmt w:val="bullet"/>
      <w:lvlText w:val="•"/>
      <w:lvlJc w:val="left"/>
      <w:pPr>
        <w:ind w:left="2744" w:hanging="720"/>
      </w:pPr>
      <w:rPr>
        <w:rFonts w:hint="default"/>
        <w:lang w:val="en-US" w:eastAsia="en-US" w:bidi="ar-SA"/>
      </w:rPr>
    </w:lvl>
    <w:lvl w:ilvl="3" w:tplc="ECB215BC">
      <w:numFmt w:val="bullet"/>
      <w:lvlText w:val="•"/>
      <w:lvlJc w:val="left"/>
      <w:pPr>
        <w:ind w:left="3616" w:hanging="720"/>
      </w:pPr>
      <w:rPr>
        <w:rFonts w:hint="default"/>
        <w:lang w:val="en-US" w:eastAsia="en-US" w:bidi="ar-SA"/>
      </w:rPr>
    </w:lvl>
    <w:lvl w:ilvl="4" w:tplc="349CAE88">
      <w:numFmt w:val="bullet"/>
      <w:lvlText w:val="•"/>
      <w:lvlJc w:val="left"/>
      <w:pPr>
        <w:ind w:left="4488" w:hanging="720"/>
      </w:pPr>
      <w:rPr>
        <w:rFonts w:hint="default"/>
        <w:lang w:val="en-US" w:eastAsia="en-US" w:bidi="ar-SA"/>
      </w:rPr>
    </w:lvl>
    <w:lvl w:ilvl="5" w:tplc="12DCDB36">
      <w:numFmt w:val="bullet"/>
      <w:lvlText w:val="•"/>
      <w:lvlJc w:val="left"/>
      <w:pPr>
        <w:ind w:left="5360" w:hanging="720"/>
      </w:pPr>
      <w:rPr>
        <w:rFonts w:hint="default"/>
        <w:lang w:val="en-US" w:eastAsia="en-US" w:bidi="ar-SA"/>
      </w:rPr>
    </w:lvl>
    <w:lvl w:ilvl="6" w:tplc="48F2FBCA">
      <w:numFmt w:val="bullet"/>
      <w:lvlText w:val="•"/>
      <w:lvlJc w:val="left"/>
      <w:pPr>
        <w:ind w:left="6232" w:hanging="720"/>
      </w:pPr>
      <w:rPr>
        <w:rFonts w:hint="default"/>
        <w:lang w:val="en-US" w:eastAsia="en-US" w:bidi="ar-SA"/>
      </w:rPr>
    </w:lvl>
    <w:lvl w:ilvl="7" w:tplc="14648ED8">
      <w:numFmt w:val="bullet"/>
      <w:lvlText w:val="•"/>
      <w:lvlJc w:val="left"/>
      <w:pPr>
        <w:ind w:left="7104" w:hanging="720"/>
      </w:pPr>
      <w:rPr>
        <w:rFonts w:hint="default"/>
        <w:lang w:val="en-US" w:eastAsia="en-US" w:bidi="ar-SA"/>
      </w:rPr>
    </w:lvl>
    <w:lvl w:ilvl="8" w:tplc="58589F1A">
      <w:numFmt w:val="bullet"/>
      <w:lvlText w:val="•"/>
      <w:lvlJc w:val="left"/>
      <w:pPr>
        <w:ind w:left="7976" w:hanging="720"/>
      </w:pPr>
      <w:rPr>
        <w:rFonts w:hint="default"/>
        <w:lang w:val="en-US" w:eastAsia="en-US" w:bidi="ar-SA"/>
      </w:rPr>
    </w:lvl>
  </w:abstractNum>
  <w:abstractNum w:abstractNumId="72" w15:restartNumberingAfterBreak="0">
    <w:nsid w:val="24CC6957"/>
    <w:multiLevelType w:val="hybridMultilevel"/>
    <w:tmpl w:val="1B2A6128"/>
    <w:lvl w:ilvl="0" w:tplc="AD44A9C6">
      <w:numFmt w:val="bullet"/>
      <w:lvlText w:val=""/>
      <w:lvlJc w:val="left"/>
      <w:pPr>
        <w:ind w:left="503" w:hanging="361"/>
      </w:pPr>
      <w:rPr>
        <w:rFonts w:ascii="Symbol" w:eastAsia="Symbol" w:hAnsi="Symbol" w:cs="Symbol" w:hint="default"/>
        <w:b w:val="0"/>
        <w:bCs w:val="0"/>
        <w:i w:val="0"/>
        <w:iCs w:val="0"/>
        <w:spacing w:val="0"/>
        <w:w w:val="99"/>
        <w:sz w:val="20"/>
        <w:szCs w:val="20"/>
        <w:lang w:val="en-US" w:eastAsia="en-US" w:bidi="ar-SA"/>
      </w:rPr>
    </w:lvl>
    <w:lvl w:ilvl="1" w:tplc="AD30C036">
      <w:numFmt w:val="bullet"/>
      <w:lvlText w:val="•"/>
      <w:lvlJc w:val="left"/>
      <w:pPr>
        <w:ind w:left="671" w:hanging="361"/>
      </w:pPr>
      <w:rPr>
        <w:rFonts w:hint="default"/>
        <w:lang w:val="en-US" w:eastAsia="en-US" w:bidi="ar-SA"/>
      </w:rPr>
    </w:lvl>
    <w:lvl w:ilvl="2" w:tplc="5A82BD14">
      <w:numFmt w:val="bullet"/>
      <w:lvlText w:val="•"/>
      <w:lvlJc w:val="left"/>
      <w:pPr>
        <w:ind w:left="842" w:hanging="361"/>
      </w:pPr>
      <w:rPr>
        <w:rFonts w:hint="default"/>
        <w:lang w:val="en-US" w:eastAsia="en-US" w:bidi="ar-SA"/>
      </w:rPr>
    </w:lvl>
    <w:lvl w:ilvl="3" w:tplc="243EE5B0">
      <w:numFmt w:val="bullet"/>
      <w:lvlText w:val="•"/>
      <w:lvlJc w:val="left"/>
      <w:pPr>
        <w:ind w:left="1013" w:hanging="361"/>
      </w:pPr>
      <w:rPr>
        <w:rFonts w:hint="default"/>
        <w:lang w:val="en-US" w:eastAsia="en-US" w:bidi="ar-SA"/>
      </w:rPr>
    </w:lvl>
    <w:lvl w:ilvl="4" w:tplc="2F8A10E8">
      <w:numFmt w:val="bullet"/>
      <w:lvlText w:val="•"/>
      <w:lvlJc w:val="left"/>
      <w:pPr>
        <w:ind w:left="1184" w:hanging="361"/>
      </w:pPr>
      <w:rPr>
        <w:rFonts w:hint="default"/>
        <w:lang w:val="en-US" w:eastAsia="en-US" w:bidi="ar-SA"/>
      </w:rPr>
    </w:lvl>
    <w:lvl w:ilvl="5" w:tplc="03BC88E6">
      <w:numFmt w:val="bullet"/>
      <w:lvlText w:val="•"/>
      <w:lvlJc w:val="left"/>
      <w:pPr>
        <w:ind w:left="1356" w:hanging="361"/>
      </w:pPr>
      <w:rPr>
        <w:rFonts w:hint="default"/>
        <w:lang w:val="en-US" w:eastAsia="en-US" w:bidi="ar-SA"/>
      </w:rPr>
    </w:lvl>
    <w:lvl w:ilvl="6" w:tplc="5770E724">
      <w:numFmt w:val="bullet"/>
      <w:lvlText w:val="•"/>
      <w:lvlJc w:val="left"/>
      <w:pPr>
        <w:ind w:left="1527" w:hanging="361"/>
      </w:pPr>
      <w:rPr>
        <w:rFonts w:hint="default"/>
        <w:lang w:val="en-US" w:eastAsia="en-US" w:bidi="ar-SA"/>
      </w:rPr>
    </w:lvl>
    <w:lvl w:ilvl="7" w:tplc="CF98A3E6">
      <w:numFmt w:val="bullet"/>
      <w:lvlText w:val="•"/>
      <w:lvlJc w:val="left"/>
      <w:pPr>
        <w:ind w:left="1698" w:hanging="361"/>
      </w:pPr>
      <w:rPr>
        <w:rFonts w:hint="default"/>
        <w:lang w:val="en-US" w:eastAsia="en-US" w:bidi="ar-SA"/>
      </w:rPr>
    </w:lvl>
    <w:lvl w:ilvl="8" w:tplc="5E4279D0">
      <w:numFmt w:val="bullet"/>
      <w:lvlText w:val="•"/>
      <w:lvlJc w:val="left"/>
      <w:pPr>
        <w:ind w:left="1869" w:hanging="361"/>
      </w:pPr>
      <w:rPr>
        <w:rFonts w:hint="default"/>
        <w:lang w:val="en-US" w:eastAsia="en-US" w:bidi="ar-SA"/>
      </w:rPr>
    </w:lvl>
  </w:abstractNum>
  <w:abstractNum w:abstractNumId="73" w15:restartNumberingAfterBreak="0">
    <w:nsid w:val="24E174CA"/>
    <w:multiLevelType w:val="hybridMultilevel"/>
    <w:tmpl w:val="83840904"/>
    <w:lvl w:ilvl="0" w:tplc="2FB8F334">
      <w:numFmt w:val="bullet"/>
      <w:lvlText w:val=""/>
      <w:lvlJc w:val="left"/>
      <w:pPr>
        <w:ind w:left="1008" w:hanging="720"/>
      </w:pPr>
      <w:rPr>
        <w:rFonts w:ascii="Symbol" w:eastAsia="Symbol" w:hAnsi="Symbol" w:cs="Symbol" w:hint="default"/>
        <w:b w:val="0"/>
        <w:bCs w:val="0"/>
        <w:i w:val="0"/>
        <w:iCs w:val="0"/>
        <w:spacing w:val="0"/>
        <w:w w:val="100"/>
        <w:sz w:val="24"/>
        <w:szCs w:val="24"/>
        <w:lang w:val="en-US" w:eastAsia="en-US" w:bidi="ar-SA"/>
      </w:rPr>
    </w:lvl>
    <w:lvl w:ilvl="1" w:tplc="C8C84446">
      <w:numFmt w:val="bullet"/>
      <w:lvlText w:val="•"/>
      <w:lvlJc w:val="left"/>
      <w:pPr>
        <w:ind w:left="1872" w:hanging="720"/>
      </w:pPr>
      <w:rPr>
        <w:rFonts w:hint="default"/>
        <w:lang w:val="en-US" w:eastAsia="en-US" w:bidi="ar-SA"/>
      </w:rPr>
    </w:lvl>
    <w:lvl w:ilvl="2" w:tplc="A074F7E8">
      <w:numFmt w:val="bullet"/>
      <w:lvlText w:val="•"/>
      <w:lvlJc w:val="left"/>
      <w:pPr>
        <w:ind w:left="2744" w:hanging="720"/>
      </w:pPr>
      <w:rPr>
        <w:rFonts w:hint="default"/>
        <w:lang w:val="en-US" w:eastAsia="en-US" w:bidi="ar-SA"/>
      </w:rPr>
    </w:lvl>
    <w:lvl w:ilvl="3" w:tplc="38161674">
      <w:numFmt w:val="bullet"/>
      <w:lvlText w:val="•"/>
      <w:lvlJc w:val="left"/>
      <w:pPr>
        <w:ind w:left="3616" w:hanging="720"/>
      </w:pPr>
      <w:rPr>
        <w:rFonts w:hint="default"/>
        <w:lang w:val="en-US" w:eastAsia="en-US" w:bidi="ar-SA"/>
      </w:rPr>
    </w:lvl>
    <w:lvl w:ilvl="4" w:tplc="A7C24E06">
      <w:numFmt w:val="bullet"/>
      <w:lvlText w:val="•"/>
      <w:lvlJc w:val="left"/>
      <w:pPr>
        <w:ind w:left="4488" w:hanging="720"/>
      </w:pPr>
      <w:rPr>
        <w:rFonts w:hint="default"/>
        <w:lang w:val="en-US" w:eastAsia="en-US" w:bidi="ar-SA"/>
      </w:rPr>
    </w:lvl>
    <w:lvl w:ilvl="5" w:tplc="9A4E0798">
      <w:numFmt w:val="bullet"/>
      <w:lvlText w:val="•"/>
      <w:lvlJc w:val="left"/>
      <w:pPr>
        <w:ind w:left="5360" w:hanging="720"/>
      </w:pPr>
      <w:rPr>
        <w:rFonts w:hint="default"/>
        <w:lang w:val="en-US" w:eastAsia="en-US" w:bidi="ar-SA"/>
      </w:rPr>
    </w:lvl>
    <w:lvl w:ilvl="6" w:tplc="BA6AEDFA">
      <w:numFmt w:val="bullet"/>
      <w:lvlText w:val="•"/>
      <w:lvlJc w:val="left"/>
      <w:pPr>
        <w:ind w:left="6232" w:hanging="720"/>
      </w:pPr>
      <w:rPr>
        <w:rFonts w:hint="default"/>
        <w:lang w:val="en-US" w:eastAsia="en-US" w:bidi="ar-SA"/>
      </w:rPr>
    </w:lvl>
    <w:lvl w:ilvl="7" w:tplc="1D6885C4">
      <w:numFmt w:val="bullet"/>
      <w:lvlText w:val="•"/>
      <w:lvlJc w:val="left"/>
      <w:pPr>
        <w:ind w:left="7104" w:hanging="720"/>
      </w:pPr>
      <w:rPr>
        <w:rFonts w:hint="default"/>
        <w:lang w:val="en-US" w:eastAsia="en-US" w:bidi="ar-SA"/>
      </w:rPr>
    </w:lvl>
    <w:lvl w:ilvl="8" w:tplc="1B701024">
      <w:numFmt w:val="bullet"/>
      <w:lvlText w:val="•"/>
      <w:lvlJc w:val="left"/>
      <w:pPr>
        <w:ind w:left="7976" w:hanging="720"/>
      </w:pPr>
      <w:rPr>
        <w:rFonts w:hint="default"/>
        <w:lang w:val="en-US" w:eastAsia="en-US" w:bidi="ar-SA"/>
      </w:rPr>
    </w:lvl>
  </w:abstractNum>
  <w:abstractNum w:abstractNumId="74" w15:restartNumberingAfterBreak="0">
    <w:nsid w:val="26541823"/>
    <w:multiLevelType w:val="hybridMultilevel"/>
    <w:tmpl w:val="5E542E6C"/>
    <w:lvl w:ilvl="0" w:tplc="6C045C64">
      <w:numFmt w:val="bullet"/>
      <w:lvlText w:val=""/>
      <w:lvlJc w:val="left"/>
      <w:pPr>
        <w:ind w:left="501" w:hanging="361"/>
      </w:pPr>
      <w:rPr>
        <w:rFonts w:ascii="Symbol" w:eastAsia="Symbol" w:hAnsi="Symbol" w:cs="Symbol" w:hint="default"/>
        <w:b w:val="0"/>
        <w:bCs w:val="0"/>
        <w:i w:val="0"/>
        <w:iCs w:val="0"/>
        <w:spacing w:val="0"/>
        <w:w w:val="99"/>
        <w:sz w:val="20"/>
        <w:szCs w:val="20"/>
        <w:lang w:val="en-US" w:eastAsia="en-US" w:bidi="ar-SA"/>
      </w:rPr>
    </w:lvl>
    <w:lvl w:ilvl="1" w:tplc="DD000BA0">
      <w:numFmt w:val="bullet"/>
      <w:lvlText w:val="•"/>
      <w:lvlJc w:val="left"/>
      <w:pPr>
        <w:ind w:left="691" w:hanging="361"/>
      </w:pPr>
      <w:rPr>
        <w:rFonts w:hint="default"/>
        <w:lang w:val="en-US" w:eastAsia="en-US" w:bidi="ar-SA"/>
      </w:rPr>
    </w:lvl>
    <w:lvl w:ilvl="2" w:tplc="356239A4">
      <w:numFmt w:val="bullet"/>
      <w:lvlText w:val="•"/>
      <w:lvlJc w:val="left"/>
      <w:pPr>
        <w:ind w:left="883" w:hanging="361"/>
      </w:pPr>
      <w:rPr>
        <w:rFonts w:hint="default"/>
        <w:lang w:val="en-US" w:eastAsia="en-US" w:bidi="ar-SA"/>
      </w:rPr>
    </w:lvl>
    <w:lvl w:ilvl="3" w:tplc="C0122B60">
      <w:numFmt w:val="bullet"/>
      <w:lvlText w:val="•"/>
      <w:lvlJc w:val="left"/>
      <w:pPr>
        <w:ind w:left="1075" w:hanging="361"/>
      </w:pPr>
      <w:rPr>
        <w:rFonts w:hint="default"/>
        <w:lang w:val="en-US" w:eastAsia="en-US" w:bidi="ar-SA"/>
      </w:rPr>
    </w:lvl>
    <w:lvl w:ilvl="4" w:tplc="655276DE">
      <w:numFmt w:val="bullet"/>
      <w:lvlText w:val="•"/>
      <w:lvlJc w:val="left"/>
      <w:pPr>
        <w:ind w:left="1266" w:hanging="361"/>
      </w:pPr>
      <w:rPr>
        <w:rFonts w:hint="default"/>
        <w:lang w:val="en-US" w:eastAsia="en-US" w:bidi="ar-SA"/>
      </w:rPr>
    </w:lvl>
    <w:lvl w:ilvl="5" w:tplc="87B0D61C">
      <w:numFmt w:val="bullet"/>
      <w:lvlText w:val="•"/>
      <w:lvlJc w:val="left"/>
      <w:pPr>
        <w:ind w:left="1458" w:hanging="361"/>
      </w:pPr>
      <w:rPr>
        <w:rFonts w:hint="default"/>
        <w:lang w:val="en-US" w:eastAsia="en-US" w:bidi="ar-SA"/>
      </w:rPr>
    </w:lvl>
    <w:lvl w:ilvl="6" w:tplc="A4049B04">
      <w:numFmt w:val="bullet"/>
      <w:lvlText w:val="•"/>
      <w:lvlJc w:val="left"/>
      <w:pPr>
        <w:ind w:left="1650" w:hanging="361"/>
      </w:pPr>
      <w:rPr>
        <w:rFonts w:hint="default"/>
        <w:lang w:val="en-US" w:eastAsia="en-US" w:bidi="ar-SA"/>
      </w:rPr>
    </w:lvl>
    <w:lvl w:ilvl="7" w:tplc="7C369FEE">
      <w:numFmt w:val="bullet"/>
      <w:lvlText w:val="•"/>
      <w:lvlJc w:val="left"/>
      <w:pPr>
        <w:ind w:left="1841" w:hanging="361"/>
      </w:pPr>
      <w:rPr>
        <w:rFonts w:hint="default"/>
        <w:lang w:val="en-US" w:eastAsia="en-US" w:bidi="ar-SA"/>
      </w:rPr>
    </w:lvl>
    <w:lvl w:ilvl="8" w:tplc="D77646F6">
      <w:numFmt w:val="bullet"/>
      <w:lvlText w:val="•"/>
      <w:lvlJc w:val="left"/>
      <w:pPr>
        <w:ind w:left="2033" w:hanging="361"/>
      </w:pPr>
      <w:rPr>
        <w:rFonts w:hint="default"/>
        <w:lang w:val="en-US" w:eastAsia="en-US" w:bidi="ar-SA"/>
      </w:rPr>
    </w:lvl>
  </w:abstractNum>
  <w:abstractNum w:abstractNumId="75" w15:restartNumberingAfterBreak="0">
    <w:nsid w:val="267A43FE"/>
    <w:multiLevelType w:val="hybridMultilevel"/>
    <w:tmpl w:val="3ABCC6FA"/>
    <w:lvl w:ilvl="0" w:tplc="D9682246">
      <w:numFmt w:val="bullet"/>
      <w:lvlText w:val=""/>
      <w:lvlJc w:val="left"/>
      <w:pPr>
        <w:ind w:left="502" w:hanging="361"/>
      </w:pPr>
      <w:rPr>
        <w:rFonts w:ascii="Symbol" w:eastAsia="Symbol" w:hAnsi="Symbol" w:cs="Symbol" w:hint="default"/>
        <w:b w:val="0"/>
        <w:bCs w:val="0"/>
        <w:i w:val="0"/>
        <w:iCs w:val="0"/>
        <w:spacing w:val="0"/>
        <w:w w:val="99"/>
        <w:sz w:val="19"/>
        <w:szCs w:val="19"/>
        <w:lang w:val="en-US" w:eastAsia="en-US" w:bidi="ar-SA"/>
      </w:rPr>
    </w:lvl>
    <w:lvl w:ilvl="1" w:tplc="5F5A7616">
      <w:numFmt w:val="bullet"/>
      <w:lvlText w:val="•"/>
      <w:lvlJc w:val="left"/>
      <w:pPr>
        <w:ind w:left="671" w:hanging="361"/>
      </w:pPr>
      <w:rPr>
        <w:rFonts w:hint="default"/>
        <w:lang w:val="en-US" w:eastAsia="en-US" w:bidi="ar-SA"/>
      </w:rPr>
    </w:lvl>
    <w:lvl w:ilvl="2" w:tplc="C52CBEDE">
      <w:numFmt w:val="bullet"/>
      <w:lvlText w:val="•"/>
      <w:lvlJc w:val="left"/>
      <w:pPr>
        <w:ind w:left="842" w:hanging="361"/>
      </w:pPr>
      <w:rPr>
        <w:rFonts w:hint="default"/>
        <w:lang w:val="en-US" w:eastAsia="en-US" w:bidi="ar-SA"/>
      </w:rPr>
    </w:lvl>
    <w:lvl w:ilvl="3" w:tplc="BCA483FE">
      <w:numFmt w:val="bullet"/>
      <w:lvlText w:val="•"/>
      <w:lvlJc w:val="left"/>
      <w:pPr>
        <w:ind w:left="1013" w:hanging="361"/>
      </w:pPr>
      <w:rPr>
        <w:rFonts w:hint="default"/>
        <w:lang w:val="en-US" w:eastAsia="en-US" w:bidi="ar-SA"/>
      </w:rPr>
    </w:lvl>
    <w:lvl w:ilvl="4" w:tplc="0F5690F2">
      <w:numFmt w:val="bullet"/>
      <w:lvlText w:val="•"/>
      <w:lvlJc w:val="left"/>
      <w:pPr>
        <w:ind w:left="1184" w:hanging="361"/>
      </w:pPr>
      <w:rPr>
        <w:rFonts w:hint="default"/>
        <w:lang w:val="en-US" w:eastAsia="en-US" w:bidi="ar-SA"/>
      </w:rPr>
    </w:lvl>
    <w:lvl w:ilvl="5" w:tplc="3E908A50">
      <w:numFmt w:val="bullet"/>
      <w:lvlText w:val="•"/>
      <w:lvlJc w:val="left"/>
      <w:pPr>
        <w:ind w:left="1356" w:hanging="361"/>
      </w:pPr>
      <w:rPr>
        <w:rFonts w:hint="default"/>
        <w:lang w:val="en-US" w:eastAsia="en-US" w:bidi="ar-SA"/>
      </w:rPr>
    </w:lvl>
    <w:lvl w:ilvl="6" w:tplc="C180CA70">
      <w:numFmt w:val="bullet"/>
      <w:lvlText w:val="•"/>
      <w:lvlJc w:val="left"/>
      <w:pPr>
        <w:ind w:left="1527" w:hanging="361"/>
      </w:pPr>
      <w:rPr>
        <w:rFonts w:hint="default"/>
        <w:lang w:val="en-US" w:eastAsia="en-US" w:bidi="ar-SA"/>
      </w:rPr>
    </w:lvl>
    <w:lvl w:ilvl="7" w:tplc="A1C82450">
      <w:numFmt w:val="bullet"/>
      <w:lvlText w:val="•"/>
      <w:lvlJc w:val="left"/>
      <w:pPr>
        <w:ind w:left="1698" w:hanging="361"/>
      </w:pPr>
      <w:rPr>
        <w:rFonts w:hint="default"/>
        <w:lang w:val="en-US" w:eastAsia="en-US" w:bidi="ar-SA"/>
      </w:rPr>
    </w:lvl>
    <w:lvl w:ilvl="8" w:tplc="61B25DB2">
      <w:numFmt w:val="bullet"/>
      <w:lvlText w:val="•"/>
      <w:lvlJc w:val="left"/>
      <w:pPr>
        <w:ind w:left="1869" w:hanging="361"/>
      </w:pPr>
      <w:rPr>
        <w:rFonts w:hint="default"/>
        <w:lang w:val="en-US" w:eastAsia="en-US" w:bidi="ar-SA"/>
      </w:rPr>
    </w:lvl>
  </w:abstractNum>
  <w:abstractNum w:abstractNumId="76" w15:restartNumberingAfterBreak="0">
    <w:nsid w:val="270E754C"/>
    <w:multiLevelType w:val="hybridMultilevel"/>
    <w:tmpl w:val="898E93C0"/>
    <w:lvl w:ilvl="0" w:tplc="C4EC2624">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8B7C8B7A">
      <w:numFmt w:val="bullet"/>
      <w:lvlText w:val="•"/>
      <w:lvlJc w:val="left"/>
      <w:pPr>
        <w:ind w:left="686" w:hanging="360"/>
      </w:pPr>
      <w:rPr>
        <w:rFonts w:hint="default"/>
        <w:lang w:val="en-US" w:eastAsia="en-US" w:bidi="ar-SA"/>
      </w:rPr>
    </w:lvl>
    <w:lvl w:ilvl="2" w:tplc="6A92C9D2">
      <w:numFmt w:val="bullet"/>
      <w:lvlText w:val="•"/>
      <w:lvlJc w:val="left"/>
      <w:pPr>
        <w:ind w:left="872" w:hanging="360"/>
      </w:pPr>
      <w:rPr>
        <w:rFonts w:hint="default"/>
        <w:lang w:val="en-US" w:eastAsia="en-US" w:bidi="ar-SA"/>
      </w:rPr>
    </w:lvl>
    <w:lvl w:ilvl="3" w:tplc="2766C330">
      <w:numFmt w:val="bullet"/>
      <w:lvlText w:val="•"/>
      <w:lvlJc w:val="left"/>
      <w:pPr>
        <w:ind w:left="1058" w:hanging="360"/>
      </w:pPr>
      <w:rPr>
        <w:rFonts w:hint="default"/>
        <w:lang w:val="en-US" w:eastAsia="en-US" w:bidi="ar-SA"/>
      </w:rPr>
    </w:lvl>
    <w:lvl w:ilvl="4" w:tplc="A7A853E0">
      <w:numFmt w:val="bullet"/>
      <w:lvlText w:val="•"/>
      <w:lvlJc w:val="left"/>
      <w:pPr>
        <w:ind w:left="1244" w:hanging="360"/>
      </w:pPr>
      <w:rPr>
        <w:rFonts w:hint="default"/>
        <w:lang w:val="en-US" w:eastAsia="en-US" w:bidi="ar-SA"/>
      </w:rPr>
    </w:lvl>
    <w:lvl w:ilvl="5" w:tplc="46D85BEC">
      <w:numFmt w:val="bullet"/>
      <w:lvlText w:val="•"/>
      <w:lvlJc w:val="left"/>
      <w:pPr>
        <w:ind w:left="1430" w:hanging="360"/>
      </w:pPr>
      <w:rPr>
        <w:rFonts w:hint="default"/>
        <w:lang w:val="en-US" w:eastAsia="en-US" w:bidi="ar-SA"/>
      </w:rPr>
    </w:lvl>
    <w:lvl w:ilvl="6" w:tplc="EF2602D8">
      <w:numFmt w:val="bullet"/>
      <w:lvlText w:val="•"/>
      <w:lvlJc w:val="left"/>
      <w:pPr>
        <w:ind w:left="1616" w:hanging="360"/>
      </w:pPr>
      <w:rPr>
        <w:rFonts w:hint="default"/>
        <w:lang w:val="en-US" w:eastAsia="en-US" w:bidi="ar-SA"/>
      </w:rPr>
    </w:lvl>
    <w:lvl w:ilvl="7" w:tplc="6936C32E">
      <w:numFmt w:val="bullet"/>
      <w:lvlText w:val="•"/>
      <w:lvlJc w:val="left"/>
      <w:pPr>
        <w:ind w:left="1802" w:hanging="360"/>
      </w:pPr>
      <w:rPr>
        <w:rFonts w:hint="default"/>
        <w:lang w:val="en-US" w:eastAsia="en-US" w:bidi="ar-SA"/>
      </w:rPr>
    </w:lvl>
    <w:lvl w:ilvl="8" w:tplc="7110ED86">
      <w:numFmt w:val="bullet"/>
      <w:lvlText w:val="•"/>
      <w:lvlJc w:val="left"/>
      <w:pPr>
        <w:ind w:left="1988" w:hanging="360"/>
      </w:pPr>
      <w:rPr>
        <w:rFonts w:hint="default"/>
        <w:lang w:val="en-US" w:eastAsia="en-US" w:bidi="ar-SA"/>
      </w:rPr>
    </w:lvl>
  </w:abstractNum>
  <w:abstractNum w:abstractNumId="77" w15:restartNumberingAfterBreak="0">
    <w:nsid w:val="27A17746"/>
    <w:multiLevelType w:val="hybridMultilevel"/>
    <w:tmpl w:val="F3EE7B5E"/>
    <w:lvl w:ilvl="0" w:tplc="32A422E2">
      <w:numFmt w:val="bullet"/>
      <w:lvlText w:val=""/>
      <w:lvlJc w:val="left"/>
      <w:pPr>
        <w:ind w:left="502" w:hanging="361"/>
      </w:pPr>
      <w:rPr>
        <w:rFonts w:ascii="Symbol" w:eastAsia="Symbol" w:hAnsi="Symbol" w:cs="Symbol" w:hint="default"/>
        <w:b w:val="0"/>
        <w:bCs w:val="0"/>
        <w:i w:val="0"/>
        <w:iCs w:val="0"/>
        <w:spacing w:val="0"/>
        <w:w w:val="99"/>
        <w:sz w:val="19"/>
        <w:szCs w:val="19"/>
        <w:lang w:val="en-US" w:eastAsia="en-US" w:bidi="ar-SA"/>
      </w:rPr>
    </w:lvl>
    <w:lvl w:ilvl="1" w:tplc="A74A43EE">
      <w:numFmt w:val="bullet"/>
      <w:lvlText w:val="•"/>
      <w:lvlJc w:val="left"/>
      <w:pPr>
        <w:ind w:left="671" w:hanging="361"/>
      </w:pPr>
      <w:rPr>
        <w:rFonts w:hint="default"/>
        <w:lang w:val="en-US" w:eastAsia="en-US" w:bidi="ar-SA"/>
      </w:rPr>
    </w:lvl>
    <w:lvl w:ilvl="2" w:tplc="4F165FEA">
      <w:numFmt w:val="bullet"/>
      <w:lvlText w:val="•"/>
      <w:lvlJc w:val="left"/>
      <w:pPr>
        <w:ind w:left="842" w:hanging="361"/>
      </w:pPr>
      <w:rPr>
        <w:rFonts w:hint="default"/>
        <w:lang w:val="en-US" w:eastAsia="en-US" w:bidi="ar-SA"/>
      </w:rPr>
    </w:lvl>
    <w:lvl w:ilvl="3" w:tplc="FE1658F2">
      <w:numFmt w:val="bullet"/>
      <w:lvlText w:val="•"/>
      <w:lvlJc w:val="left"/>
      <w:pPr>
        <w:ind w:left="1013" w:hanging="361"/>
      </w:pPr>
      <w:rPr>
        <w:rFonts w:hint="default"/>
        <w:lang w:val="en-US" w:eastAsia="en-US" w:bidi="ar-SA"/>
      </w:rPr>
    </w:lvl>
    <w:lvl w:ilvl="4" w:tplc="C3229748">
      <w:numFmt w:val="bullet"/>
      <w:lvlText w:val="•"/>
      <w:lvlJc w:val="left"/>
      <w:pPr>
        <w:ind w:left="1184" w:hanging="361"/>
      </w:pPr>
      <w:rPr>
        <w:rFonts w:hint="default"/>
        <w:lang w:val="en-US" w:eastAsia="en-US" w:bidi="ar-SA"/>
      </w:rPr>
    </w:lvl>
    <w:lvl w:ilvl="5" w:tplc="519E6952">
      <w:numFmt w:val="bullet"/>
      <w:lvlText w:val="•"/>
      <w:lvlJc w:val="left"/>
      <w:pPr>
        <w:ind w:left="1356" w:hanging="361"/>
      </w:pPr>
      <w:rPr>
        <w:rFonts w:hint="default"/>
        <w:lang w:val="en-US" w:eastAsia="en-US" w:bidi="ar-SA"/>
      </w:rPr>
    </w:lvl>
    <w:lvl w:ilvl="6" w:tplc="C95C5F12">
      <w:numFmt w:val="bullet"/>
      <w:lvlText w:val="•"/>
      <w:lvlJc w:val="left"/>
      <w:pPr>
        <w:ind w:left="1527" w:hanging="361"/>
      </w:pPr>
      <w:rPr>
        <w:rFonts w:hint="default"/>
        <w:lang w:val="en-US" w:eastAsia="en-US" w:bidi="ar-SA"/>
      </w:rPr>
    </w:lvl>
    <w:lvl w:ilvl="7" w:tplc="9BF4581E">
      <w:numFmt w:val="bullet"/>
      <w:lvlText w:val="•"/>
      <w:lvlJc w:val="left"/>
      <w:pPr>
        <w:ind w:left="1698" w:hanging="361"/>
      </w:pPr>
      <w:rPr>
        <w:rFonts w:hint="default"/>
        <w:lang w:val="en-US" w:eastAsia="en-US" w:bidi="ar-SA"/>
      </w:rPr>
    </w:lvl>
    <w:lvl w:ilvl="8" w:tplc="11DA4126">
      <w:numFmt w:val="bullet"/>
      <w:lvlText w:val="•"/>
      <w:lvlJc w:val="left"/>
      <w:pPr>
        <w:ind w:left="1869" w:hanging="361"/>
      </w:pPr>
      <w:rPr>
        <w:rFonts w:hint="default"/>
        <w:lang w:val="en-US" w:eastAsia="en-US" w:bidi="ar-SA"/>
      </w:rPr>
    </w:lvl>
  </w:abstractNum>
  <w:abstractNum w:abstractNumId="78" w15:restartNumberingAfterBreak="0">
    <w:nsid w:val="282A19C7"/>
    <w:multiLevelType w:val="hybridMultilevel"/>
    <w:tmpl w:val="3C3E7200"/>
    <w:lvl w:ilvl="0" w:tplc="E0DE6090">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CEF6582E">
      <w:numFmt w:val="bullet"/>
      <w:lvlText w:val="•"/>
      <w:lvlJc w:val="left"/>
      <w:pPr>
        <w:ind w:left="649" w:hanging="360"/>
      </w:pPr>
      <w:rPr>
        <w:rFonts w:hint="default"/>
        <w:lang w:val="en-US" w:eastAsia="en-US" w:bidi="ar-SA"/>
      </w:rPr>
    </w:lvl>
    <w:lvl w:ilvl="2" w:tplc="591A9CCE">
      <w:numFmt w:val="bullet"/>
      <w:lvlText w:val="•"/>
      <w:lvlJc w:val="left"/>
      <w:pPr>
        <w:ind w:left="839" w:hanging="360"/>
      </w:pPr>
      <w:rPr>
        <w:rFonts w:hint="default"/>
        <w:lang w:val="en-US" w:eastAsia="en-US" w:bidi="ar-SA"/>
      </w:rPr>
    </w:lvl>
    <w:lvl w:ilvl="3" w:tplc="3AB6B36C">
      <w:numFmt w:val="bullet"/>
      <w:lvlText w:val="•"/>
      <w:lvlJc w:val="left"/>
      <w:pPr>
        <w:ind w:left="1028" w:hanging="360"/>
      </w:pPr>
      <w:rPr>
        <w:rFonts w:hint="default"/>
        <w:lang w:val="en-US" w:eastAsia="en-US" w:bidi="ar-SA"/>
      </w:rPr>
    </w:lvl>
    <w:lvl w:ilvl="4" w:tplc="C762A3C4">
      <w:numFmt w:val="bullet"/>
      <w:lvlText w:val="•"/>
      <w:lvlJc w:val="left"/>
      <w:pPr>
        <w:ind w:left="1218" w:hanging="360"/>
      </w:pPr>
      <w:rPr>
        <w:rFonts w:hint="default"/>
        <w:lang w:val="en-US" w:eastAsia="en-US" w:bidi="ar-SA"/>
      </w:rPr>
    </w:lvl>
    <w:lvl w:ilvl="5" w:tplc="414C552A">
      <w:numFmt w:val="bullet"/>
      <w:lvlText w:val="•"/>
      <w:lvlJc w:val="left"/>
      <w:pPr>
        <w:ind w:left="1408" w:hanging="360"/>
      </w:pPr>
      <w:rPr>
        <w:rFonts w:hint="default"/>
        <w:lang w:val="en-US" w:eastAsia="en-US" w:bidi="ar-SA"/>
      </w:rPr>
    </w:lvl>
    <w:lvl w:ilvl="6" w:tplc="BA6A106E">
      <w:numFmt w:val="bullet"/>
      <w:lvlText w:val="•"/>
      <w:lvlJc w:val="left"/>
      <w:pPr>
        <w:ind w:left="1597" w:hanging="360"/>
      </w:pPr>
      <w:rPr>
        <w:rFonts w:hint="default"/>
        <w:lang w:val="en-US" w:eastAsia="en-US" w:bidi="ar-SA"/>
      </w:rPr>
    </w:lvl>
    <w:lvl w:ilvl="7" w:tplc="9F24CC64">
      <w:numFmt w:val="bullet"/>
      <w:lvlText w:val="•"/>
      <w:lvlJc w:val="left"/>
      <w:pPr>
        <w:ind w:left="1787" w:hanging="360"/>
      </w:pPr>
      <w:rPr>
        <w:rFonts w:hint="default"/>
        <w:lang w:val="en-US" w:eastAsia="en-US" w:bidi="ar-SA"/>
      </w:rPr>
    </w:lvl>
    <w:lvl w:ilvl="8" w:tplc="BFE2EF9E">
      <w:numFmt w:val="bullet"/>
      <w:lvlText w:val="•"/>
      <w:lvlJc w:val="left"/>
      <w:pPr>
        <w:ind w:left="1976" w:hanging="360"/>
      </w:pPr>
      <w:rPr>
        <w:rFonts w:hint="default"/>
        <w:lang w:val="en-US" w:eastAsia="en-US" w:bidi="ar-SA"/>
      </w:rPr>
    </w:lvl>
  </w:abstractNum>
  <w:abstractNum w:abstractNumId="79" w15:restartNumberingAfterBreak="0">
    <w:nsid w:val="284474AB"/>
    <w:multiLevelType w:val="hybridMultilevel"/>
    <w:tmpl w:val="2612E9E0"/>
    <w:lvl w:ilvl="0" w:tplc="C64875AE">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20A47E3E">
      <w:numFmt w:val="bullet"/>
      <w:lvlText w:val="•"/>
      <w:lvlJc w:val="left"/>
      <w:pPr>
        <w:ind w:left="1872" w:hanging="720"/>
      </w:pPr>
      <w:rPr>
        <w:rFonts w:hint="default"/>
        <w:lang w:val="en-US" w:eastAsia="en-US" w:bidi="ar-SA"/>
      </w:rPr>
    </w:lvl>
    <w:lvl w:ilvl="2" w:tplc="6F0ED2CC">
      <w:numFmt w:val="bullet"/>
      <w:lvlText w:val="•"/>
      <w:lvlJc w:val="left"/>
      <w:pPr>
        <w:ind w:left="2744" w:hanging="720"/>
      </w:pPr>
      <w:rPr>
        <w:rFonts w:hint="default"/>
        <w:lang w:val="en-US" w:eastAsia="en-US" w:bidi="ar-SA"/>
      </w:rPr>
    </w:lvl>
    <w:lvl w:ilvl="3" w:tplc="54D83CB4">
      <w:numFmt w:val="bullet"/>
      <w:lvlText w:val="•"/>
      <w:lvlJc w:val="left"/>
      <w:pPr>
        <w:ind w:left="3616" w:hanging="720"/>
      </w:pPr>
      <w:rPr>
        <w:rFonts w:hint="default"/>
        <w:lang w:val="en-US" w:eastAsia="en-US" w:bidi="ar-SA"/>
      </w:rPr>
    </w:lvl>
    <w:lvl w:ilvl="4" w:tplc="41606120">
      <w:numFmt w:val="bullet"/>
      <w:lvlText w:val="•"/>
      <w:lvlJc w:val="left"/>
      <w:pPr>
        <w:ind w:left="4488" w:hanging="720"/>
      </w:pPr>
      <w:rPr>
        <w:rFonts w:hint="default"/>
        <w:lang w:val="en-US" w:eastAsia="en-US" w:bidi="ar-SA"/>
      </w:rPr>
    </w:lvl>
    <w:lvl w:ilvl="5" w:tplc="643E28C2">
      <w:numFmt w:val="bullet"/>
      <w:lvlText w:val="•"/>
      <w:lvlJc w:val="left"/>
      <w:pPr>
        <w:ind w:left="5360" w:hanging="720"/>
      </w:pPr>
      <w:rPr>
        <w:rFonts w:hint="default"/>
        <w:lang w:val="en-US" w:eastAsia="en-US" w:bidi="ar-SA"/>
      </w:rPr>
    </w:lvl>
    <w:lvl w:ilvl="6" w:tplc="262CAAF2">
      <w:numFmt w:val="bullet"/>
      <w:lvlText w:val="•"/>
      <w:lvlJc w:val="left"/>
      <w:pPr>
        <w:ind w:left="6232" w:hanging="720"/>
      </w:pPr>
      <w:rPr>
        <w:rFonts w:hint="default"/>
        <w:lang w:val="en-US" w:eastAsia="en-US" w:bidi="ar-SA"/>
      </w:rPr>
    </w:lvl>
    <w:lvl w:ilvl="7" w:tplc="BA8063E0">
      <w:numFmt w:val="bullet"/>
      <w:lvlText w:val="•"/>
      <w:lvlJc w:val="left"/>
      <w:pPr>
        <w:ind w:left="7104" w:hanging="720"/>
      </w:pPr>
      <w:rPr>
        <w:rFonts w:hint="default"/>
        <w:lang w:val="en-US" w:eastAsia="en-US" w:bidi="ar-SA"/>
      </w:rPr>
    </w:lvl>
    <w:lvl w:ilvl="8" w:tplc="DE588A9A">
      <w:numFmt w:val="bullet"/>
      <w:lvlText w:val="•"/>
      <w:lvlJc w:val="left"/>
      <w:pPr>
        <w:ind w:left="7976" w:hanging="720"/>
      </w:pPr>
      <w:rPr>
        <w:rFonts w:hint="default"/>
        <w:lang w:val="en-US" w:eastAsia="en-US" w:bidi="ar-SA"/>
      </w:rPr>
    </w:lvl>
  </w:abstractNum>
  <w:abstractNum w:abstractNumId="80" w15:restartNumberingAfterBreak="0">
    <w:nsid w:val="284D57E6"/>
    <w:multiLevelType w:val="hybridMultilevel"/>
    <w:tmpl w:val="C4D25296"/>
    <w:lvl w:ilvl="0" w:tplc="9DD21B3E">
      <w:numFmt w:val="bullet"/>
      <w:lvlText w:val=""/>
      <w:lvlJc w:val="left"/>
      <w:pPr>
        <w:ind w:left="1008" w:hanging="720"/>
      </w:pPr>
      <w:rPr>
        <w:rFonts w:ascii="Symbol" w:eastAsia="Symbol" w:hAnsi="Symbol" w:cs="Symbol" w:hint="default"/>
        <w:b w:val="0"/>
        <w:bCs w:val="0"/>
        <w:i w:val="0"/>
        <w:iCs w:val="0"/>
        <w:spacing w:val="0"/>
        <w:w w:val="100"/>
        <w:sz w:val="24"/>
        <w:szCs w:val="24"/>
        <w:lang w:val="en-US" w:eastAsia="en-US" w:bidi="ar-SA"/>
      </w:rPr>
    </w:lvl>
    <w:lvl w:ilvl="1" w:tplc="9AB47FAE">
      <w:numFmt w:val="bullet"/>
      <w:lvlText w:val="•"/>
      <w:lvlJc w:val="left"/>
      <w:pPr>
        <w:ind w:left="1872" w:hanging="720"/>
      </w:pPr>
      <w:rPr>
        <w:rFonts w:hint="default"/>
        <w:lang w:val="en-US" w:eastAsia="en-US" w:bidi="ar-SA"/>
      </w:rPr>
    </w:lvl>
    <w:lvl w:ilvl="2" w:tplc="96D030C4">
      <w:numFmt w:val="bullet"/>
      <w:lvlText w:val="•"/>
      <w:lvlJc w:val="left"/>
      <w:pPr>
        <w:ind w:left="2744" w:hanging="720"/>
      </w:pPr>
      <w:rPr>
        <w:rFonts w:hint="default"/>
        <w:lang w:val="en-US" w:eastAsia="en-US" w:bidi="ar-SA"/>
      </w:rPr>
    </w:lvl>
    <w:lvl w:ilvl="3" w:tplc="51EEA08A">
      <w:numFmt w:val="bullet"/>
      <w:lvlText w:val="•"/>
      <w:lvlJc w:val="left"/>
      <w:pPr>
        <w:ind w:left="3616" w:hanging="720"/>
      </w:pPr>
      <w:rPr>
        <w:rFonts w:hint="default"/>
        <w:lang w:val="en-US" w:eastAsia="en-US" w:bidi="ar-SA"/>
      </w:rPr>
    </w:lvl>
    <w:lvl w:ilvl="4" w:tplc="7BD87396">
      <w:numFmt w:val="bullet"/>
      <w:lvlText w:val="•"/>
      <w:lvlJc w:val="left"/>
      <w:pPr>
        <w:ind w:left="4488" w:hanging="720"/>
      </w:pPr>
      <w:rPr>
        <w:rFonts w:hint="default"/>
        <w:lang w:val="en-US" w:eastAsia="en-US" w:bidi="ar-SA"/>
      </w:rPr>
    </w:lvl>
    <w:lvl w:ilvl="5" w:tplc="AAF274D0">
      <w:numFmt w:val="bullet"/>
      <w:lvlText w:val="•"/>
      <w:lvlJc w:val="left"/>
      <w:pPr>
        <w:ind w:left="5360" w:hanging="720"/>
      </w:pPr>
      <w:rPr>
        <w:rFonts w:hint="default"/>
        <w:lang w:val="en-US" w:eastAsia="en-US" w:bidi="ar-SA"/>
      </w:rPr>
    </w:lvl>
    <w:lvl w:ilvl="6" w:tplc="E5022586">
      <w:numFmt w:val="bullet"/>
      <w:lvlText w:val="•"/>
      <w:lvlJc w:val="left"/>
      <w:pPr>
        <w:ind w:left="6232" w:hanging="720"/>
      </w:pPr>
      <w:rPr>
        <w:rFonts w:hint="default"/>
        <w:lang w:val="en-US" w:eastAsia="en-US" w:bidi="ar-SA"/>
      </w:rPr>
    </w:lvl>
    <w:lvl w:ilvl="7" w:tplc="EC5C4A40">
      <w:numFmt w:val="bullet"/>
      <w:lvlText w:val="•"/>
      <w:lvlJc w:val="left"/>
      <w:pPr>
        <w:ind w:left="7104" w:hanging="720"/>
      </w:pPr>
      <w:rPr>
        <w:rFonts w:hint="default"/>
        <w:lang w:val="en-US" w:eastAsia="en-US" w:bidi="ar-SA"/>
      </w:rPr>
    </w:lvl>
    <w:lvl w:ilvl="8" w:tplc="CF0CAD9E">
      <w:numFmt w:val="bullet"/>
      <w:lvlText w:val="•"/>
      <w:lvlJc w:val="left"/>
      <w:pPr>
        <w:ind w:left="7976" w:hanging="720"/>
      </w:pPr>
      <w:rPr>
        <w:rFonts w:hint="default"/>
        <w:lang w:val="en-US" w:eastAsia="en-US" w:bidi="ar-SA"/>
      </w:rPr>
    </w:lvl>
  </w:abstractNum>
  <w:abstractNum w:abstractNumId="81" w15:restartNumberingAfterBreak="0">
    <w:nsid w:val="289107CB"/>
    <w:multiLevelType w:val="hybridMultilevel"/>
    <w:tmpl w:val="441EA380"/>
    <w:lvl w:ilvl="0" w:tplc="F9D4C5AA">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B0C62448">
      <w:numFmt w:val="bullet"/>
      <w:lvlText w:val="•"/>
      <w:lvlJc w:val="left"/>
      <w:pPr>
        <w:ind w:left="675" w:hanging="360"/>
      </w:pPr>
      <w:rPr>
        <w:rFonts w:hint="default"/>
        <w:lang w:val="en-US" w:eastAsia="en-US" w:bidi="ar-SA"/>
      </w:rPr>
    </w:lvl>
    <w:lvl w:ilvl="2" w:tplc="3162F060">
      <w:numFmt w:val="bullet"/>
      <w:lvlText w:val="•"/>
      <w:lvlJc w:val="left"/>
      <w:pPr>
        <w:ind w:left="851" w:hanging="360"/>
      </w:pPr>
      <w:rPr>
        <w:rFonts w:hint="default"/>
        <w:lang w:val="en-US" w:eastAsia="en-US" w:bidi="ar-SA"/>
      </w:rPr>
    </w:lvl>
    <w:lvl w:ilvl="3" w:tplc="13005BAC">
      <w:numFmt w:val="bullet"/>
      <w:lvlText w:val="•"/>
      <w:lvlJc w:val="left"/>
      <w:pPr>
        <w:ind w:left="1027" w:hanging="360"/>
      </w:pPr>
      <w:rPr>
        <w:rFonts w:hint="default"/>
        <w:lang w:val="en-US" w:eastAsia="en-US" w:bidi="ar-SA"/>
      </w:rPr>
    </w:lvl>
    <w:lvl w:ilvl="4" w:tplc="2A44EFDA">
      <w:numFmt w:val="bullet"/>
      <w:lvlText w:val="•"/>
      <w:lvlJc w:val="left"/>
      <w:pPr>
        <w:ind w:left="1202" w:hanging="360"/>
      </w:pPr>
      <w:rPr>
        <w:rFonts w:hint="default"/>
        <w:lang w:val="en-US" w:eastAsia="en-US" w:bidi="ar-SA"/>
      </w:rPr>
    </w:lvl>
    <w:lvl w:ilvl="5" w:tplc="0CFA3C0E">
      <w:numFmt w:val="bullet"/>
      <w:lvlText w:val="•"/>
      <w:lvlJc w:val="left"/>
      <w:pPr>
        <w:ind w:left="1378" w:hanging="360"/>
      </w:pPr>
      <w:rPr>
        <w:rFonts w:hint="default"/>
        <w:lang w:val="en-US" w:eastAsia="en-US" w:bidi="ar-SA"/>
      </w:rPr>
    </w:lvl>
    <w:lvl w:ilvl="6" w:tplc="46826BF6">
      <w:numFmt w:val="bullet"/>
      <w:lvlText w:val="•"/>
      <w:lvlJc w:val="left"/>
      <w:pPr>
        <w:ind w:left="1554" w:hanging="360"/>
      </w:pPr>
      <w:rPr>
        <w:rFonts w:hint="default"/>
        <w:lang w:val="en-US" w:eastAsia="en-US" w:bidi="ar-SA"/>
      </w:rPr>
    </w:lvl>
    <w:lvl w:ilvl="7" w:tplc="35346DFE">
      <w:numFmt w:val="bullet"/>
      <w:lvlText w:val="•"/>
      <w:lvlJc w:val="left"/>
      <w:pPr>
        <w:ind w:left="1729" w:hanging="360"/>
      </w:pPr>
      <w:rPr>
        <w:rFonts w:hint="default"/>
        <w:lang w:val="en-US" w:eastAsia="en-US" w:bidi="ar-SA"/>
      </w:rPr>
    </w:lvl>
    <w:lvl w:ilvl="8" w:tplc="0944C7CA">
      <w:numFmt w:val="bullet"/>
      <w:lvlText w:val="•"/>
      <w:lvlJc w:val="left"/>
      <w:pPr>
        <w:ind w:left="1905" w:hanging="360"/>
      </w:pPr>
      <w:rPr>
        <w:rFonts w:hint="default"/>
        <w:lang w:val="en-US" w:eastAsia="en-US" w:bidi="ar-SA"/>
      </w:rPr>
    </w:lvl>
  </w:abstractNum>
  <w:abstractNum w:abstractNumId="82" w15:restartNumberingAfterBreak="0">
    <w:nsid w:val="28AE65A7"/>
    <w:multiLevelType w:val="hybridMultilevel"/>
    <w:tmpl w:val="F44CD26E"/>
    <w:lvl w:ilvl="0" w:tplc="4E3224A6">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81227FE4">
      <w:numFmt w:val="bullet"/>
      <w:lvlText w:val="•"/>
      <w:lvlJc w:val="left"/>
      <w:pPr>
        <w:ind w:left="674" w:hanging="360"/>
      </w:pPr>
      <w:rPr>
        <w:rFonts w:hint="default"/>
        <w:lang w:val="en-US" w:eastAsia="en-US" w:bidi="ar-SA"/>
      </w:rPr>
    </w:lvl>
    <w:lvl w:ilvl="2" w:tplc="B8D0727E">
      <w:numFmt w:val="bullet"/>
      <w:lvlText w:val="•"/>
      <w:lvlJc w:val="left"/>
      <w:pPr>
        <w:ind w:left="849" w:hanging="360"/>
      </w:pPr>
      <w:rPr>
        <w:rFonts w:hint="default"/>
        <w:lang w:val="en-US" w:eastAsia="en-US" w:bidi="ar-SA"/>
      </w:rPr>
    </w:lvl>
    <w:lvl w:ilvl="3" w:tplc="D41E2BE8">
      <w:numFmt w:val="bullet"/>
      <w:lvlText w:val="•"/>
      <w:lvlJc w:val="left"/>
      <w:pPr>
        <w:ind w:left="1023" w:hanging="360"/>
      </w:pPr>
      <w:rPr>
        <w:rFonts w:hint="default"/>
        <w:lang w:val="en-US" w:eastAsia="en-US" w:bidi="ar-SA"/>
      </w:rPr>
    </w:lvl>
    <w:lvl w:ilvl="4" w:tplc="AAA8A47C">
      <w:numFmt w:val="bullet"/>
      <w:lvlText w:val="•"/>
      <w:lvlJc w:val="left"/>
      <w:pPr>
        <w:ind w:left="1198" w:hanging="360"/>
      </w:pPr>
      <w:rPr>
        <w:rFonts w:hint="default"/>
        <w:lang w:val="en-US" w:eastAsia="en-US" w:bidi="ar-SA"/>
      </w:rPr>
    </w:lvl>
    <w:lvl w:ilvl="5" w:tplc="B168872C">
      <w:numFmt w:val="bullet"/>
      <w:lvlText w:val="•"/>
      <w:lvlJc w:val="left"/>
      <w:pPr>
        <w:ind w:left="1372" w:hanging="360"/>
      </w:pPr>
      <w:rPr>
        <w:rFonts w:hint="default"/>
        <w:lang w:val="en-US" w:eastAsia="en-US" w:bidi="ar-SA"/>
      </w:rPr>
    </w:lvl>
    <w:lvl w:ilvl="6" w:tplc="42BA6E74">
      <w:numFmt w:val="bullet"/>
      <w:lvlText w:val="•"/>
      <w:lvlJc w:val="left"/>
      <w:pPr>
        <w:ind w:left="1547" w:hanging="360"/>
      </w:pPr>
      <w:rPr>
        <w:rFonts w:hint="default"/>
        <w:lang w:val="en-US" w:eastAsia="en-US" w:bidi="ar-SA"/>
      </w:rPr>
    </w:lvl>
    <w:lvl w:ilvl="7" w:tplc="BA1EB832">
      <w:numFmt w:val="bullet"/>
      <w:lvlText w:val="•"/>
      <w:lvlJc w:val="left"/>
      <w:pPr>
        <w:ind w:left="1721" w:hanging="360"/>
      </w:pPr>
      <w:rPr>
        <w:rFonts w:hint="default"/>
        <w:lang w:val="en-US" w:eastAsia="en-US" w:bidi="ar-SA"/>
      </w:rPr>
    </w:lvl>
    <w:lvl w:ilvl="8" w:tplc="0910F2E2">
      <w:numFmt w:val="bullet"/>
      <w:lvlText w:val="•"/>
      <w:lvlJc w:val="left"/>
      <w:pPr>
        <w:ind w:left="1896" w:hanging="360"/>
      </w:pPr>
      <w:rPr>
        <w:rFonts w:hint="default"/>
        <w:lang w:val="en-US" w:eastAsia="en-US" w:bidi="ar-SA"/>
      </w:rPr>
    </w:lvl>
  </w:abstractNum>
  <w:abstractNum w:abstractNumId="83" w15:restartNumberingAfterBreak="0">
    <w:nsid w:val="292E7BC4"/>
    <w:multiLevelType w:val="hybridMultilevel"/>
    <w:tmpl w:val="C268A2A4"/>
    <w:lvl w:ilvl="0" w:tplc="0156B0EA">
      <w:numFmt w:val="bullet"/>
      <w:lvlText w:val=""/>
      <w:lvlJc w:val="left"/>
      <w:pPr>
        <w:ind w:left="467" w:hanging="361"/>
      </w:pPr>
      <w:rPr>
        <w:rFonts w:ascii="Symbol" w:eastAsia="Symbol" w:hAnsi="Symbol" w:cs="Symbol" w:hint="default"/>
        <w:b w:val="0"/>
        <w:bCs w:val="0"/>
        <w:i w:val="0"/>
        <w:iCs w:val="0"/>
        <w:spacing w:val="0"/>
        <w:w w:val="99"/>
        <w:sz w:val="20"/>
        <w:szCs w:val="20"/>
        <w:lang w:val="en-US" w:eastAsia="en-US" w:bidi="ar-SA"/>
      </w:rPr>
    </w:lvl>
    <w:lvl w:ilvl="1" w:tplc="B8A087C2">
      <w:numFmt w:val="bullet"/>
      <w:lvlText w:val="•"/>
      <w:lvlJc w:val="left"/>
      <w:pPr>
        <w:ind w:left="639" w:hanging="361"/>
      </w:pPr>
      <w:rPr>
        <w:rFonts w:hint="default"/>
        <w:lang w:val="en-US" w:eastAsia="en-US" w:bidi="ar-SA"/>
      </w:rPr>
    </w:lvl>
    <w:lvl w:ilvl="2" w:tplc="82A2F2EC">
      <w:numFmt w:val="bullet"/>
      <w:lvlText w:val="•"/>
      <w:lvlJc w:val="left"/>
      <w:pPr>
        <w:ind w:left="819" w:hanging="361"/>
      </w:pPr>
      <w:rPr>
        <w:rFonts w:hint="default"/>
        <w:lang w:val="en-US" w:eastAsia="en-US" w:bidi="ar-SA"/>
      </w:rPr>
    </w:lvl>
    <w:lvl w:ilvl="3" w:tplc="D1C28AB8">
      <w:numFmt w:val="bullet"/>
      <w:lvlText w:val="•"/>
      <w:lvlJc w:val="left"/>
      <w:pPr>
        <w:ind w:left="998" w:hanging="361"/>
      </w:pPr>
      <w:rPr>
        <w:rFonts w:hint="default"/>
        <w:lang w:val="en-US" w:eastAsia="en-US" w:bidi="ar-SA"/>
      </w:rPr>
    </w:lvl>
    <w:lvl w:ilvl="4" w:tplc="4F24AB26">
      <w:numFmt w:val="bullet"/>
      <w:lvlText w:val="•"/>
      <w:lvlJc w:val="left"/>
      <w:pPr>
        <w:ind w:left="1178" w:hanging="361"/>
      </w:pPr>
      <w:rPr>
        <w:rFonts w:hint="default"/>
        <w:lang w:val="en-US" w:eastAsia="en-US" w:bidi="ar-SA"/>
      </w:rPr>
    </w:lvl>
    <w:lvl w:ilvl="5" w:tplc="541E8824">
      <w:numFmt w:val="bullet"/>
      <w:lvlText w:val="•"/>
      <w:lvlJc w:val="left"/>
      <w:pPr>
        <w:ind w:left="1358" w:hanging="361"/>
      </w:pPr>
      <w:rPr>
        <w:rFonts w:hint="default"/>
        <w:lang w:val="en-US" w:eastAsia="en-US" w:bidi="ar-SA"/>
      </w:rPr>
    </w:lvl>
    <w:lvl w:ilvl="6" w:tplc="4BBCE64A">
      <w:numFmt w:val="bullet"/>
      <w:lvlText w:val="•"/>
      <w:lvlJc w:val="left"/>
      <w:pPr>
        <w:ind w:left="1537" w:hanging="361"/>
      </w:pPr>
      <w:rPr>
        <w:rFonts w:hint="default"/>
        <w:lang w:val="en-US" w:eastAsia="en-US" w:bidi="ar-SA"/>
      </w:rPr>
    </w:lvl>
    <w:lvl w:ilvl="7" w:tplc="573ACE36">
      <w:numFmt w:val="bullet"/>
      <w:lvlText w:val="•"/>
      <w:lvlJc w:val="left"/>
      <w:pPr>
        <w:ind w:left="1717" w:hanging="361"/>
      </w:pPr>
      <w:rPr>
        <w:rFonts w:hint="default"/>
        <w:lang w:val="en-US" w:eastAsia="en-US" w:bidi="ar-SA"/>
      </w:rPr>
    </w:lvl>
    <w:lvl w:ilvl="8" w:tplc="724C6248">
      <w:numFmt w:val="bullet"/>
      <w:lvlText w:val="•"/>
      <w:lvlJc w:val="left"/>
      <w:pPr>
        <w:ind w:left="1896" w:hanging="361"/>
      </w:pPr>
      <w:rPr>
        <w:rFonts w:hint="default"/>
        <w:lang w:val="en-US" w:eastAsia="en-US" w:bidi="ar-SA"/>
      </w:rPr>
    </w:lvl>
  </w:abstractNum>
  <w:abstractNum w:abstractNumId="84" w15:restartNumberingAfterBreak="0">
    <w:nsid w:val="29CC1FB3"/>
    <w:multiLevelType w:val="hybridMultilevel"/>
    <w:tmpl w:val="7C6CA8BC"/>
    <w:lvl w:ilvl="0" w:tplc="C6181E0A">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D8A01806">
      <w:numFmt w:val="bullet"/>
      <w:lvlText w:val="•"/>
      <w:lvlJc w:val="left"/>
      <w:pPr>
        <w:ind w:left="675" w:hanging="361"/>
      </w:pPr>
      <w:rPr>
        <w:rFonts w:hint="default"/>
        <w:lang w:val="en-US" w:eastAsia="en-US" w:bidi="ar-SA"/>
      </w:rPr>
    </w:lvl>
    <w:lvl w:ilvl="2" w:tplc="12D6F55A">
      <w:numFmt w:val="bullet"/>
      <w:lvlText w:val="•"/>
      <w:lvlJc w:val="left"/>
      <w:pPr>
        <w:ind w:left="851" w:hanging="361"/>
      </w:pPr>
      <w:rPr>
        <w:rFonts w:hint="default"/>
        <w:lang w:val="en-US" w:eastAsia="en-US" w:bidi="ar-SA"/>
      </w:rPr>
    </w:lvl>
    <w:lvl w:ilvl="3" w:tplc="285E0B3E">
      <w:numFmt w:val="bullet"/>
      <w:lvlText w:val="•"/>
      <w:lvlJc w:val="left"/>
      <w:pPr>
        <w:ind w:left="1026" w:hanging="361"/>
      </w:pPr>
      <w:rPr>
        <w:rFonts w:hint="default"/>
        <w:lang w:val="en-US" w:eastAsia="en-US" w:bidi="ar-SA"/>
      </w:rPr>
    </w:lvl>
    <w:lvl w:ilvl="4" w:tplc="96A2396A">
      <w:numFmt w:val="bullet"/>
      <w:lvlText w:val="•"/>
      <w:lvlJc w:val="left"/>
      <w:pPr>
        <w:ind w:left="1202" w:hanging="361"/>
      </w:pPr>
      <w:rPr>
        <w:rFonts w:hint="default"/>
        <w:lang w:val="en-US" w:eastAsia="en-US" w:bidi="ar-SA"/>
      </w:rPr>
    </w:lvl>
    <w:lvl w:ilvl="5" w:tplc="092E94C2">
      <w:numFmt w:val="bullet"/>
      <w:lvlText w:val="•"/>
      <w:lvlJc w:val="left"/>
      <w:pPr>
        <w:ind w:left="1377" w:hanging="361"/>
      </w:pPr>
      <w:rPr>
        <w:rFonts w:hint="default"/>
        <w:lang w:val="en-US" w:eastAsia="en-US" w:bidi="ar-SA"/>
      </w:rPr>
    </w:lvl>
    <w:lvl w:ilvl="6" w:tplc="5F9EC09A">
      <w:numFmt w:val="bullet"/>
      <w:lvlText w:val="•"/>
      <w:lvlJc w:val="left"/>
      <w:pPr>
        <w:ind w:left="1553" w:hanging="361"/>
      </w:pPr>
      <w:rPr>
        <w:rFonts w:hint="default"/>
        <w:lang w:val="en-US" w:eastAsia="en-US" w:bidi="ar-SA"/>
      </w:rPr>
    </w:lvl>
    <w:lvl w:ilvl="7" w:tplc="5EF2F07C">
      <w:numFmt w:val="bullet"/>
      <w:lvlText w:val="•"/>
      <w:lvlJc w:val="left"/>
      <w:pPr>
        <w:ind w:left="1728" w:hanging="361"/>
      </w:pPr>
      <w:rPr>
        <w:rFonts w:hint="default"/>
        <w:lang w:val="en-US" w:eastAsia="en-US" w:bidi="ar-SA"/>
      </w:rPr>
    </w:lvl>
    <w:lvl w:ilvl="8" w:tplc="5DD88EBC">
      <w:numFmt w:val="bullet"/>
      <w:lvlText w:val="•"/>
      <w:lvlJc w:val="left"/>
      <w:pPr>
        <w:ind w:left="1904" w:hanging="361"/>
      </w:pPr>
      <w:rPr>
        <w:rFonts w:hint="default"/>
        <w:lang w:val="en-US" w:eastAsia="en-US" w:bidi="ar-SA"/>
      </w:rPr>
    </w:lvl>
  </w:abstractNum>
  <w:abstractNum w:abstractNumId="85" w15:restartNumberingAfterBreak="0">
    <w:nsid w:val="2A2508C0"/>
    <w:multiLevelType w:val="hybridMultilevel"/>
    <w:tmpl w:val="CC3A64F6"/>
    <w:lvl w:ilvl="0" w:tplc="87A069B8">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3A4CBEAA">
      <w:numFmt w:val="bullet"/>
      <w:lvlText w:val="•"/>
      <w:lvlJc w:val="left"/>
      <w:pPr>
        <w:ind w:left="686" w:hanging="360"/>
      </w:pPr>
      <w:rPr>
        <w:rFonts w:hint="default"/>
        <w:lang w:val="en-US" w:eastAsia="en-US" w:bidi="ar-SA"/>
      </w:rPr>
    </w:lvl>
    <w:lvl w:ilvl="2" w:tplc="21F87D20">
      <w:numFmt w:val="bullet"/>
      <w:lvlText w:val="•"/>
      <w:lvlJc w:val="left"/>
      <w:pPr>
        <w:ind w:left="872" w:hanging="360"/>
      </w:pPr>
      <w:rPr>
        <w:rFonts w:hint="default"/>
        <w:lang w:val="en-US" w:eastAsia="en-US" w:bidi="ar-SA"/>
      </w:rPr>
    </w:lvl>
    <w:lvl w:ilvl="3" w:tplc="A0242FAA">
      <w:numFmt w:val="bullet"/>
      <w:lvlText w:val="•"/>
      <w:lvlJc w:val="left"/>
      <w:pPr>
        <w:ind w:left="1058" w:hanging="360"/>
      </w:pPr>
      <w:rPr>
        <w:rFonts w:hint="default"/>
        <w:lang w:val="en-US" w:eastAsia="en-US" w:bidi="ar-SA"/>
      </w:rPr>
    </w:lvl>
    <w:lvl w:ilvl="4" w:tplc="D512C560">
      <w:numFmt w:val="bullet"/>
      <w:lvlText w:val="•"/>
      <w:lvlJc w:val="left"/>
      <w:pPr>
        <w:ind w:left="1244" w:hanging="360"/>
      </w:pPr>
      <w:rPr>
        <w:rFonts w:hint="default"/>
        <w:lang w:val="en-US" w:eastAsia="en-US" w:bidi="ar-SA"/>
      </w:rPr>
    </w:lvl>
    <w:lvl w:ilvl="5" w:tplc="82E884D0">
      <w:numFmt w:val="bullet"/>
      <w:lvlText w:val="•"/>
      <w:lvlJc w:val="left"/>
      <w:pPr>
        <w:ind w:left="1430" w:hanging="360"/>
      </w:pPr>
      <w:rPr>
        <w:rFonts w:hint="default"/>
        <w:lang w:val="en-US" w:eastAsia="en-US" w:bidi="ar-SA"/>
      </w:rPr>
    </w:lvl>
    <w:lvl w:ilvl="6" w:tplc="AFB65946">
      <w:numFmt w:val="bullet"/>
      <w:lvlText w:val="•"/>
      <w:lvlJc w:val="left"/>
      <w:pPr>
        <w:ind w:left="1616" w:hanging="360"/>
      </w:pPr>
      <w:rPr>
        <w:rFonts w:hint="default"/>
        <w:lang w:val="en-US" w:eastAsia="en-US" w:bidi="ar-SA"/>
      </w:rPr>
    </w:lvl>
    <w:lvl w:ilvl="7" w:tplc="686A2D0A">
      <w:numFmt w:val="bullet"/>
      <w:lvlText w:val="•"/>
      <w:lvlJc w:val="left"/>
      <w:pPr>
        <w:ind w:left="1802" w:hanging="360"/>
      </w:pPr>
      <w:rPr>
        <w:rFonts w:hint="default"/>
        <w:lang w:val="en-US" w:eastAsia="en-US" w:bidi="ar-SA"/>
      </w:rPr>
    </w:lvl>
    <w:lvl w:ilvl="8" w:tplc="3EE8D610">
      <w:numFmt w:val="bullet"/>
      <w:lvlText w:val="•"/>
      <w:lvlJc w:val="left"/>
      <w:pPr>
        <w:ind w:left="1988" w:hanging="360"/>
      </w:pPr>
      <w:rPr>
        <w:rFonts w:hint="default"/>
        <w:lang w:val="en-US" w:eastAsia="en-US" w:bidi="ar-SA"/>
      </w:rPr>
    </w:lvl>
  </w:abstractNum>
  <w:abstractNum w:abstractNumId="86" w15:restartNumberingAfterBreak="0">
    <w:nsid w:val="2A774E55"/>
    <w:multiLevelType w:val="hybridMultilevel"/>
    <w:tmpl w:val="A192E47A"/>
    <w:lvl w:ilvl="0" w:tplc="B2446AB4">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178A8EF2">
      <w:numFmt w:val="bullet"/>
      <w:lvlText w:val="•"/>
      <w:lvlJc w:val="left"/>
      <w:pPr>
        <w:ind w:left="675" w:hanging="361"/>
      </w:pPr>
      <w:rPr>
        <w:rFonts w:hint="default"/>
        <w:lang w:val="en-US" w:eastAsia="en-US" w:bidi="ar-SA"/>
      </w:rPr>
    </w:lvl>
    <w:lvl w:ilvl="2" w:tplc="6F708294">
      <w:numFmt w:val="bullet"/>
      <w:lvlText w:val="•"/>
      <w:lvlJc w:val="left"/>
      <w:pPr>
        <w:ind w:left="851" w:hanging="361"/>
      </w:pPr>
      <w:rPr>
        <w:rFonts w:hint="default"/>
        <w:lang w:val="en-US" w:eastAsia="en-US" w:bidi="ar-SA"/>
      </w:rPr>
    </w:lvl>
    <w:lvl w:ilvl="3" w:tplc="042A2CA8">
      <w:numFmt w:val="bullet"/>
      <w:lvlText w:val="•"/>
      <w:lvlJc w:val="left"/>
      <w:pPr>
        <w:ind w:left="1026" w:hanging="361"/>
      </w:pPr>
      <w:rPr>
        <w:rFonts w:hint="default"/>
        <w:lang w:val="en-US" w:eastAsia="en-US" w:bidi="ar-SA"/>
      </w:rPr>
    </w:lvl>
    <w:lvl w:ilvl="4" w:tplc="B08A2F46">
      <w:numFmt w:val="bullet"/>
      <w:lvlText w:val="•"/>
      <w:lvlJc w:val="left"/>
      <w:pPr>
        <w:ind w:left="1202" w:hanging="361"/>
      </w:pPr>
      <w:rPr>
        <w:rFonts w:hint="default"/>
        <w:lang w:val="en-US" w:eastAsia="en-US" w:bidi="ar-SA"/>
      </w:rPr>
    </w:lvl>
    <w:lvl w:ilvl="5" w:tplc="E5DE0C5E">
      <w:numFmt w:val="bullet"/>
      <w:lvlText w:val="•"/>
      <w:lvlJc w:val="left"/>
      <w:pPr>
        <w:ind w:left="1377" w:hanging="361"/>
      </w:pPr>
      <w:rPr>
        <w:rFonts w:hint="default"/>
        <w:lang w:val="en-US" w:eastAsia="en-US" w:bidi="ar-SA"/>
      </w:rPr>
    </w:lvl>
    <w:lvl w:ilvl="6" w:tplc="F2D21906">
      <w:numFmt w:val="bullet"/>
      <w:lvlText w:val="•"/>
      <w:lvlJc w:val="left"/>
      <w:pPr>
        <w:ind w:left="1553" w:hanging="361"/>
      </w:pPr>
      <w:rPr>
        <w:rFonts w:hint="default"/>
        <w:lang w:val="en-US" w:eastAsia="en-US" w:bidi="ar-SA"/>
      </w:rPr>
    </w:lvl>
    <w:lvl w:ilvl="7" w:tplc="8532458A">
      <w:numFmt w:val="bullet"/>
      <w:lvlText w:val="•"/>
      <w:lvlJc w:val="left"/>
      <w:pPr>
        <w:ind w:left="1728" w:hanging="361"/>
      </w:pPr>
      <w:rPr>
        <w:rFonts w:hint="default"/>
        <w:lang w:val="en-US" w:eastAsia="en-US" w:bidi="ar-SA"/>
      </w:rPr>
    </w:lvl>
    <w:lvl w:ilvl="8" w:tplc="2EDE64C0">
      <w:numFmt w:val="bullet"/>
      <w:lvlText w:val="•"/>
      <w:lvlJc w:val="left"/>
      <w:pPr>
        <w:ind w:left="1904" w:hanging="361"/>
      </w:pPr>
      <w:rPr>
        <w:rFonts w:hint="default"/>
        <w:lang w:val="en-US" w:eastAsia="en-US" w:bidi="ar-SA"/>
      </w:rPr>
    </w:lvl>
  </w:abstractNum>
  <w:abstractNum w:abstractNumId="87" w15:restartNumberingAfterBreak="0">
    <w:nsid w:val="2B09413D"/>
    <w:multiLevelType w:val="hybridMultilevel"/>
    <w:tmpl w:val="FA34242A"/>
    <w:lvl w:ilvl="0" w:tplc="BE1CD638">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DD62855C">
      <w:numFmt w:val="bullet"/>
      <w:lvlText w:val="•"/>
      <w:lvlJc w:val="left"/>
      <w:pPr>
        <w:ind w:left="653" w:hanging="360"/>
      </w:pPr>
      <w:rPr>
        <w:rFonts w:hint="default"/>
        <w:lang w:val="en-US" w:eastAsia="en-US" w:bidi="ar-SA"/>
      </w:rPr>
    </w:lvl>
    <w:lvl w:ilvl="2" w:tplc="A7029B56">
      <w:numFmt w:val="bullet"/>
      <w:lvlText w:val="•"/>
      <w:lvlJc w:val="left"/>
      <w:pPr>
        <w:ind w:left="807" w:hanging="360"/>
      </w:pPr>
      <w:rPr>
        <w:rFonts w:hint="default"/>
        <w:lang w:val="en-US" w:eastAsia="en-US" w:bidi="ar-SA"/>
      </w:rPr>
    </w:lvl>
    <w:lvl w:ilvl="3" w:tplc="D24C5CC4">
      <w:numFmt w:val="bullet"/>
      <w:lvlText w:val="•"/>
      <w:lvlJc w:val="left"/>
      <w:pPr>
        <w:ind w:left="961" w:hanging="360"/>
      </w:pPr>
      <w:rPr>
        <w:rFonts w:hint="default"/>
        <w:lang w:val="en-US" w:eastAsia="en-US" w:bidi="ar-SA"/>
      </w:rPr>
    </w:lvl>
    <w:lvl w:ilvl="4" w:tplc="365490CA">
      <w:numFmt w:val="bullet"/>
      <w:lvlText w:val="•"/>
      <w:lvlJc w:val="left"/>
      <w:pPr>
        <w:ind w:left="1115" w:hanging="360"/>
      </w:pPr>
      <w:rPr>
        <w:rFonts w:hint="default"/>
        <w:lang w:val="en-US" w:eastAsia="en-US" w:bidi="ar-SA"/>
      </w:rPr>
    </w:lvl>
    <w:lvl w:ilvl="5" w:tplc="125CD0E4">
      <w:numFmt w:val="bullet"/>
      <w:lvlText w:val="•"/>
      <w:lvlJc w:val="left"/>
      <w:pPr>
        <w:ind w:left="1269" w:hanging="360"/>
      </w:pPr>
      <w:rPr>
        <w:rFonts w:hint="default"/>
        <w:lang w:val="en-US" w:eastAsia="en-US" w:bidi="ar-SA"/>
      </w:rPr>
    </w:lvl>
    <w:lvl w:ilvl="6" w:tplc="3FC84B0C">
      <w:numFmt w:val="bullet"/>
      <w:lvlText w:val="•"/>
      <w:lvlJc w:val="left"/>
      <w:pPr>
        <w:ind w:left="1423" w:hanging="360"/>
      </w:pPr>
      <w:rPr>
        <w:rFonts w:hint="default"/>
        <w:lang w:val="en-US" w:eastAsia="en-US" w:bidi="ar-SA"/>
      </w:rPr>
    </w:lvl>
    <w:lvl w:ilvl="7" w:tplc="82EC1DBE">
      <w:numFmt w:val="bullet"/>
      <w:lvlText w:val="•"/>
      <w:lvlJc w:val="left"/>
      <w:pPr>
        <w:ind w:left="1577" w:hanging="360"/>
      </w:pPr>
      <w:rPr>
        <w:rFonts w:hint="default"/>
        <w:lang w:val="en-US" w:eastAsia="en-US" w:bidi="ar-SA"/>
      </w:rPr>
    </w:lvl>
    <w:lvl w:ilvl="8" w:tplc="5AB0800E">
      <w:numFmt w:val="bullet"/>
      <w:lvlText w:val="•"/>
      <w:lvlJc w:val="left"/>
      <w:pPr>
        <w:ind w:left="1731" w:hanging="360"/>
      </w:pPr>
      <w:rPr>
        <w:rFonts w:hint="default"/>
        <w:lang w:val="en-US" w:eastAsia="en-US" w:bidi="ar-SA"/>
      </w:rPr>
    </w:lvl>
  </w:abstractNum>
  <w:abstractNum w:abstractNumId="88" w15:restartNumberingAfterBreak="0">
    <w:nsid w:val="2B0F265A"/>
    <w:multiLevelType w:val="hybridMultilevel"/>
    <w:tmpl w:val="EA020EC6"/>
    <w:lvl w:ilvl="0" w:tplc="034E471A">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00FABED4">
      <w:numFmt w:val="bullet"/>
      <w:lvlText w:val="•"/>
      <w:lvlJc w:val="left"/>
      <w:pPr>
        <w:ind w:left="686" w:hanging="360"/>
      </w:pPr>
      <w:rPr>
        <w:rFonts w:hint="default"/>
        <w:lang w:val="en-US" w:eastAsia="en-US" w:bidi="ar-SA"/>
      </w:rPr>
    </w:lvl>
    <w:lvl w:ilvl="2" w:tplc="4AFAC15C">
      <w:numFmt w:val="bullet"/>
      <w:lvlText w:val="•"/>
      <w:lvlJc w:val="left"/>
      <w:pPr>
        <w:ind w:left="873" w:hanging="360"/>
      </w:pPr>
      <w:rPr>
        <w:rFonts w:hint="default"/>
        <w:lang w:val="en-US" w:eastAsia="en-US" w:bidi="ar-SA"/>
      </w:rPr>
    </w:lvl>
    <w:lvl w:ilvl="3" w:tplc="91946D38">
      <w:numFmt w:val="bullet"/>
      <w:lvlText w:val="•"/>
      <w:lvlJc w:val="left"/>
      <w:pPr>
        <w:ind w:left="1060" w:hanging="360"/>
      </w:pPr>
      <w:rPr>
        <w:rFonts w:hint="default"/>
        <w:lang w:val="en-US" w:eastAsia="en-US" w:bidi="ar-SA"/>
      </w:rPr>
    </w:lvl>
    <w:lvl w:ilvl="4" w:tplc="728AAA82">
      <w:numFmt w:val="bullet"/>
      <w:lvlText w:val="•"/>
      <w:lvlJc w:val="left"/>
      <w:pPr>
        <w:ind w:left="1247" w:hanging="360"/>
      </w:pPr>
      <w:rPr>
        <w:rFonts w:hint="default"/>
        <w:lang w:val="en-US" w:eastAsia="en-US" w:bidi="ar-SA"/>
      </w:rPr>
    </w:lvl>
    <w:lvl w:ilvl="5" w:tplc="C1E026DA">
      <w:numFmt w:val="bullet"/>
      <w:lvlText w:val="•"/>
      <w:lvlJc w:val="left"/>
      <w:pPr>
        <w:ind w:left="1434" w:hanging="360"/>
      </w:pPr>
      <w:rPr>
        <w:rFonts w:hint="default"/>
        <w:lang w:val="en-US" w:eastAsia="en-US" w:bidi="ar-SA"/>
      </w:rPr>
    </w:lvl>
    <w:lvl w:ilvl="6" w:tplc="C934770E">
      <w:numFmt w:val="bullet"/>
      <w:lvlText w:val="•"/>
      <w:lvlJc w:val="left"/>
      <w:pPr>
        <w:ind w:left="1620" w:hanging="360"/>
      </w:pPr>
      <w:rPr>
        <w:rFonts w:hint="default"/>
        <w:lang w:val="en-US" w:eastAsia="en-US" w:bidi="ar-SA"/>
      </w:rPr>
    </w:lvl>
    <w:lvl w:ilvl="7" w:tplc="C7185DFA">
      <w:numFmt w:val="bullet"/>
      <w:lvlText w:val="•"/>
      <w:lvlJc w:val="left"/>
      <w:pPr>
        <w:ind w:left="1807" w:hanging="360"/>
      </w:pPr>
      <w:rPr>
        <w:rFonts w:hint="default"/>
        <w:lang w:val="en-US" w:eastAsia="en-US" w:bidi="ar-SA"/>
      </w:rPr>
    </w:lvl>
    <w:lvl w:ilvl="8" w:tplc="C9EE3D02">
      <w:numFmt w:val="bullet"/>
      <w:lvlText w:val="•"/>
      <w:lvlJc w:val="left"/>
      <w:pPr>
        <w:ind w:left="1994" w:hanging="360"/>
      </w:pPr>
      <w:rPr>
        <w:rFonts w:hint="default"/>
        <w:lang w:val="en-US" w:eastAsia="en-US" w:bidi="ar-SA"/>
      </w:rPr>
    </w:lvl>
  </w:abstractNum>
  <w:abstractNum w:abstractNumId="89" w15:restartNumberingAfterBreak="0">
    <w:nsid w:val="2B6D2684"/>
    <w:multiLevelType w:val="hybridMultilevel"/>
    <w:tmpl w:val="A9047112"/>
    <w:lvl w:ilvl="0" w:tplc="46940A0E">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FDA4109C">
      <w:numFmt w:val="bullet"/>
      <w:lvlText w:val="•"/>
      <w:lvlJc w:val="left"/>
      <w:pPr>
        <w:ind w:left="673" w:hanging="360"/>
      </w:pPr>
      <w:rPr>
        <w:rFonts w:hint="default"/>
        <w:lang w:val="en-US" w:eastAsia="en-US" w:bidi="ar-SA"/>
      </w:rPr>
    </w:lvl>
    <w:lvl w:ilvl="2" w:tplc="71622AEA">
      <w:numFmt w:val="bullet"/>
      <w:lvlText w:val="•"/>
      <w:lvlJc w:val="left"/>
      <w:pPr>
        <w:ind w:left="847" w:hanging="360"/>
      </w:pPr>
      <w:rPr>
        <w:rFonts w:hint="default"/>
        <w:lang w:val="en-US" w:eastAsia="en-US" w:bidi="ar-SA"/>
      </w:rPr>
    </w:lvl>
    <w:lvl w:ilvl="3" w:tplc="D1BA7AF4">
      <w:numFmt w:val="bullet"/>
      <w:lvlText w:val="•"/>
      <w:lvlJc w:val="left"/>
      <w:pPr>
        <w:ind w:left="1020" w:hanging="360"/>
      </w:pPr>
      <w:rPr>
        <w:rFonts w:hint="default"/>
        <w:lang w:val="en-US" w:eastAsia="en-US" w:bidi="ar-SA"/>
      </w:rPr>
    </w:lvl>
    <w:lvl w:ilvl="4" w:tplc="67CC95D4">
      <w:numFmt w:val="bullet"/>
      <w:lvlText w:val="•"/>
      <w:lvlJc w:val="left"/>
      <w:pPr>
        <w:ind w:left="1194" w:hanging="360"/>
      </w:pPr>
      <w:rPr>
        <w:rFonts w:hint="default"/>
        <w:lang w:val="en-US" w:eastAsia="en-US" w:bidi="ar-SA"/>
      </w:rPr>
    </w:lvl>
    <w:lvl w:ilvl="5" w:tplc="6C7EAF3A">
      <w:numFmt w:val="bullet"/>
      <w:lvlText w:val="•"/>
      <w:lvlJc w:val="left"/>
      <w:pPr>
        <w:ind w:left="1368" w:hanging="360"/>
      </w:pPr>
      <w:rPr>
        <w:rFonts w:hint="default"/>
        <w:lang w:val="en-US" w:eastAsia="en-US" w:bidi="ar-SA"/>
      </w:rPr>
    </w:lvl>
    <w:lvl w:ilvl="6" w:tplc="DB701302">
      <w:numFmt w:val="bullet"/>
      <w:lvlText w:val="•"/>
      <w:lvlJc w:val="left"/>
      <w:pPr>
        <w:ind w:left="1541" w:hanging="360"/>
      </w:pPr>
      <w:rPr>
        <w:rFonts w:hint="default"/>
        <w:lang w:val="en-US" w:eastAsia="en-US" w:bidi="ar-SA"/>
      </w:rPr>
    </w:lvl>
    <w:lvl w:ilvl="7" w:tplc="8E364372">
      <w:numFmt w:val="bullet"/>
      <w:lvlText w:val="•"/>
      <w:lvlJc w:val="left"/>
      <w:pPr>
        <w:ind w:left="1715" w:hanging="360"/>
      </w:pPr>
      <w:rPr>
        <w:rFonts w:hint="default"/>
        <w:lang w:val="en-US" w:eastAsia="en-US" w:bidi="ar-SA"/>
      </w:rPr>
    </w:lvl>
    <w:lvl w:ilvl="8" w:tplc="C8CE43A2">
      <w:numFmt w:val="bullet"/>
      <w:lvlText w:val="•"/>
      <w:lvlJc w:val="left"/>
      <w:pPr>
        <w:ind w:left="1888" w:hanging="360"/>
      </w:pPr>
      <w:rPr>
        <w:rFonts w:hint="default"/>
        <w:lang w:val="en-US" w:eastAsia="en-US" w:bidi="ar-SA"/>
      </w:rPr>
    </w:lvl>
  </w:abstractNum>
  <w:abstractNum w:abstractNumId="90" w15:restartNumberingAfterBreak="0">
    <w:nsid w:val="2B9D66C1"/>
    <w:multiLevelType w:val="hybridMultilevel"/>
    <w:tmpl w:val="AD367506"/>
    <w:lvl w:ilvl="0" w:tplc="C3C60382">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11DC8E72">
      <w:numFmt w:val="bullet"/>
      <w:lvlText w:val="•"/>
      <w:lvlJc w:val="left"/>
      <w:pPr>
        <w:ind w:left="686" w:hanging="360"/>
      </w:pPr>
      <w:rPr>
        <w:rFonts w:hint="default"/>
        <w:lang w:val="en-US" w:eastAsia="en-US" w:bidi="ar-SA"/>
      </w:rPr>
    </w:lvl>
    <w:lvl w:ilvl="2" w:tplc="38D48218">
      <w:numFmt w:val="bullet"/>
      <w:lvlText w:val="•"/>
      <w:lvlJc w:val="left"/>
      <w:pPr>
        <w:ind w:left="872" w:hanging="360"/>
      </w:pPr>
      <w:rPr>
        <w:rFonts w:hint="default"/>
        <w:lang w:val="en-US" w:eastAsia="en-US" w:bidi="ar-SA"/>
      </w:rPr>
    </w:lvl>
    <w:lvl w:ilvl="3" w:tplc="36B07AB4">
      <w:numFmt w:val="bullet"/>
      <w:lvlText w:val="•"/>
      <w:lvlJc w:val="left"/>
      <w:pPr>
        <w:ind w:left="1058" w:hanging="360"/>
      </w:pPr>
      <w:rPr>
        <w:rFonts w:hint="default"/>
        <w:lang w:val="en-US" w:eastAsia="en-US" w:bidi="ar-SA"/>
      </w:rPr>
    </w:lvl>
    <w:lvl w:ilvl="4" w:tplc="D450B398">
      <w:numFmt w:val="bullet"/>
      <w:lvlText w:val="•"/>
      <w:lvlJc w:val="left"/>
      <w:pPr>
        <w:ind w:left="1244" w:hanging="360"/>
      </w:pPr>
      <w:rPr>
        <w:rFonts w:hint="default"/>
        <w:lang w:val="en-US" w:eastAsia="en-US" w:bidi="ar-SA"/>
      </w:rPr>
    </w:lvl>
    <w:lvl w:ilvl="5" w:tplc="83D87D66">
      <w:numFmt w:val="bullet"/>
      <w:lvlText w:val="•"/>
      <w:lvlJc w:val="left"/>
      <w:pPr>
        <w:ind w:left="1430" w:hanging="360"/>
      </w:pPr>
      <w:rPr>
        <w:rFonts w:hint="default"/>
        <w:lang w:val="en-US" w:eastAsia="en-US" w:bidi="ar-SA"/>
      </w:rPr>
    </w:lvl>
    <w:lvl w:ilvl="6" w:tplc="462C5C88">
      <w:numFmt w:val="bullet"/>
      <w:lvlText w:val="•"/>
      <w:lvlJc w:val="left"/>
      <w:pPr>
        <w:ind w:left="1616" w:hanging="360"/>
      </w:pPr>
      <w:rPr>
        <w:rFonts w:hint="default"/>
        <w:lang w:val="en-US" w:eastAsia="en-US" w:bidi="ar-SA"/>
      </w:rPr>
    </w:lvl>
    <w:lvl w:ilvl="7" w:tplc="470ABCF6">
      <w:numFmt w:val="bullet"/>
      <w:lvlText w:val="•"/>
      <w:lvlJc w:val="left"/>
      <w:pPr>
        <w:ind w:left="1802" w:hanging="360"/>
      </w:pPr>
      <w:rPr>
        <w:rFonts w:hint="default"/>
        <w:lang w:val="en-US" w:eastAsia="en-US" w:bidi="ar-SA"/>
      </w:rPr>
    </w:lvl>
    <w:lvl w:ilvl="8" w:tplc="B61CF6B8">
      <w:numFmt w:val="bullet"/>
      <w:lvlText w:val="•"/>
      <w:lvlJc w:val="left"/>
      <w:pPr>
        <w:ind w:left="1988" w:hanging="360"/>
      </w:pPr>
      <w:rPr>
        <w:rFonts w:hint="default"/>
        <w:lang w:val="en-US" w:eastAsia="en-US" w:bidi="ar-SA"/>
      </w:rPr>
    </w:lvl>
  </w:abstractNum>
  <w:abstractNum w:abstractNumId="91" w15:restartNumberingAfterBreak="0">
    <w:nsid w:val="2BD24769"/>
    <w:multiLevelType w:val="hybridMultilevel"/>
    <w:tmpl w:val="7EB69AFC"/>
    <w:lvl w:ilvl="0" w:tplc="3D0A1074">
      <w:numFmt w:val="bullet"/>
      <w:lvlText w:val=""/>
      <w:lvlJc w:val="left"/>
      <w:pPr>
        <w:ind w:left="502" w:hanging="360"/>
      </w:pPr>
      <w:rPr>
        <w:rFonts w:ascii="Symbol" w:eastAsia="Symbol" w:hAnsi="Symbol" w:cs="Symbol" w:hint="default"/>
        <w:b w:val="0"/>
        <w:bCs w:val="0"/>
        <w:i w:val="0"/>
        <w:iCs w:val="0"/>
        <w:spacing w:val="0"/>
        <w:w w:val="99"/>
        <w:sz w:val="19"/>
        <w:szCs w:val="19"/>
        <w:lang w:val="en-US" w:eastAsia="en-US" w:bidi="ar-SA"/>
      </w:rPr>
    </w:lvl>
    <w:lvl w:ilvl="1" w:tplc="A78AF53C">
      <w:numFmt w:val="bullet"/>
      <w:lvlText w:val="•"/>
      <w:lvlJc w:val="left"/>
      <w:pPr>
        <w:ind w:left="670" w:hanging="360"/>
      </w:pPr>
      <w:rPr>
        <w:rFonts w:hint="default"/>
        <w:lang w:val="en-US" w:eastAsia="en-US" w:bidi="ar-SA"/>
      </w:rPr>
    </w:lvl>
    <w:lvl w:ilvl="2" w:tplc="BF4E9868">
      <w:numFmt w:val="bullet"/>
      <w:lvlText w:val="•"/>
      <w:lvlJc w:val="left"/>
      <w:pPr>
        <w:ind w:left="840" w:hanging="360"/>
      </w:pPr>
      <w:rPr>
        <w:rFonts w:hint="default"/>
        <w:lang w:val="en-US" w:eastAsia="en-US" w:bidi="ar-SA"/>
      </w:rPr>
    </w:lvl>
    <w:lvl w:ilvl="3" w:tplc="6BBA27C6">
      <w:numFmt w:val="bullet"/>
      <w:lvlText w:val="•"/>
      <w:lvlJc w:val="left"/>
      <w:pPr>
        <w:ind w:left="1010" w:hanging="360"/>
      </w:pPr>
      <w:rPr>
        <w:rFonts w:hint="default"/>
        <w:lang w:val="en-US" w:eastAsia="en-US" w:bidi="ar-SA"/>
      </w:rPr>
    </w:lvl>
    <w:lvl w:ilvl="4" w:tplc="52BA1DC8">
      <w:numFmt w:val="bullet"/>
      <w:lvlText w:val="•"/>
      <w:lvlJc w:val="left"/>
      <w:pPr>
        <w:ind w:left="1180" w:hanging="360"/>
      </w:pPr>
      <w:rPr>
        <w:rFonts w:hint="default"/>
        <w:lang w:val="en-US" w:eastAsia="en-US" w:bidi="ar-SA"/>
      </w:rPr>
    </w:lvl>
    <w:lvl w:ilvl="5" w:tplc="F03E44A2">
      <w:numFmt w:val="bullet"/>
      <w:lvlText w:val="•"/>
      <w:lvlJc w:val="left"/>
      <w:pPr>
        <w:ind w:left="1350" w:hanging="360"/>
      </w:pPr>
      <w:rPr>
        <w:rFonts w:hint="default"/>
        <w:lang w:val="en-US" w:eastAsia="en-US" w:bidi="ar-SA"/>
      </w:rPr>
    </w:lvl>
    <w:lvl w:ilvl="6" w:tplc="8DF0DC6E">
      <w:numFmt w:val="bullet"/>
      <w:lvlText w:val="•"/>
      <w:lvlJc w:val="left"/>
      <w:pPr>
        <w:ind w:left="1520" w:hanging="360"/>
      </w:pPr>
      <w:rPr>
        <w:rFonts w:hint="default"/>
        <w:lang w:val="en-US" w:eastAsia="en-US" w:bidi="ar-SA"/>
      </w:rPr>
    </w:lvl>
    <w:lvl w:ilvl="7" w:tplc="1D54724A">
      <w:numFmt w:val="bullet"/>
      <w:lvlText w:val="•"/>
      <w:lvlJc w:val="left"/>
      <w:pPr>
        <w:ind w:left="1690" w:hanging="360"/>
      </w:pPr>
      <w:rPr>
        <w:rFonts w:hint="default"/>
        <w:lang w:val="en-US" w:eastAsia="en-US" w:bidi="ar-SA"/>
      </w:rPr>
    </w:lvl>
    <w:lvl w:ilvl="8" w:tplc="F0DA9082">
      <w:numFmt w:val="bullet"/>
      <w:lvlText w:val="•"/>
      <w:lvlJc w:val="left"/>
      <w:pPr>
        <w:ind w:left="1860" w:hanging="360"/>
      </w:pPr>
      <w:rPr>
        <w:rFonts w:hint="default"/>
        <w:lang w:val="en-US" w:eastAsia="en-US" w:bidi="ar-SA"/>
      </w:rPr>
    </w:lvl>
  </w:abstractNum>
  <w:abstractNum w:abstractNumId="92" w15:restartNumberingAfterBreak="0">
    <w:nsid w:val="2C2957A9"/>
    <w:multiLevelType w:val="hybridMultilevel"/>
    <w:tmpl w:val="5A2A8F3C"/>
    <w:lvl w:ilvl="0" w:tplc="9D182E0C">
      <w:numFmt w:val="bullet"/>
      <w:lvlText w:val=""/>
      <w:lvlJc w:val="left"/>
      <w:pPr>
        <w:ind w:left="502" w:hanging="360"/>
      </w:pPr>
      <w:rPr>
        <w:rFonts w:ascii="Symbol" w:eastAsia="Symbol" w:hAnsi="Symbol" w:cs="Symbol" w:hint="default"/>
        <w:b w:val="0"/>
        <w:bCs w:val="0"/>
        <w:i w:val="0"/>
        <w:iCs w:val="0"/>
        <w:spacing w:val="0"/>
        <w:w w:val="99"/>
        <w:sz w:val="19"/>
        <w:szCs w:val="19"/>
        <w:lang w:val="en-US" w:eastAsia="en-US" w:bidi="ar-SA"/>
      </w:rPr>
    </w:lvl>
    <w:lvl w:ilvl="1" w:tplc="0C14BB4A">
      <w:numFmt w:val="bullet"/>
      <w:lvlText w:val="•"/>
      <w:lvlJc w:val="left"/>
      <w:pPr>
        <w:ind w:left="670" w:hanging="360"/>
      </w:pPr>
      <w:rPr>
        <w:rFonts w:hint="default"/>
        <w:lang w:val="en-US" w:eastAsia="en-US" w:bidi="ar-SA"/>
      </w:rPr>
    </w:lvl>
    <w:lvl w:ilvl="2" w:tplc="8FBE0E82">
      <w:numFmt w:val="bullet"/>
      <w:lvlText w:val="•"/>
      <w:lvlJc w:val="left"/>
      <w:pPr>
        <w:ind w:left="840" w:hanging="360"/>
      </w:pPr>
      <w:rPr>
        <w:rFonts w:hint="default"/>
        <w:lang w:val="en-US" w:eastAsia="en-US" w:bidi="ar-SA"/>
      </w:rPr>
    </w:lvl>
    <w:lvl w:ilvl="3" w:tplc="DCB829D4">
      <w:numFmt w:val="bullet"/>
      <w:lvlText w:val="•"/>
      <w:lvlJc w:val="left"/>
      <w:pPr>
        <w:ind w:left="1010" w:hanging="360"/>
      </w:pPr>
      <w:rPr>
        <w:rFonts w:hint="default"/>
        <w:lang w:val="en-US" w:eastAsia="en-US" w:bidi="ar-SA"/>
      </w:rPr>
    </w:lvl>
    <w:lvl w:ilvl="4" w:tplc="03481D76">
      <w:numFmt w:val="bullet"/>
      <w:lvlText w:val="•"/>
      <w:lvlJc w:val="left"/>
      <w:pPr>
        <w:ind w:left="1180" w:hanging="360"/>
      </w:pPr>
      <w:rPr>
        <w:rFonts w:hint="default"/>
        <w:lang w:val="en-US" w:eastAsia="en-US" w:bidi="ar-SA"/>
      </w:rPr>
    </w:lvl>
    <w:lvl w:ilvl="5" w:tplc="A8E87348">
      <w:numFmt w:val="bullet"/>
      <w:lvlText w:val="•"/>
      <w:lvlJc w:val="left"/>
      <w:pPr>
        <w:ind w:left="1350" w:hanging="360"/>
      </w:pPr>
      <w:rPr>
        <w:rFonts w:hint="default"/>
        <w:lang w:val="en-US" w:eastAsia="en-US" w:bidi="ar-SA"/>
      </w:rPr>
    </w:lvl>
    <w:lvl w:ilvl="6" w:tplc="10DC13FA">
      <w:numFmt w:val="bullet"/>
      <w:lvlText w:val="•"/>
      <w:lvlJc w:val="left"/>
      <w:pPr>
        <w:ind w:left="1520" w:hanging="360"/>
      </w:pPr>
      <w:rPr>
        <w:rFonts w:hint="default"/>
        <w:lang w:val="en-US" w:eastAsia="en-US" w:bidi="ar-SA"/>
      </w:rPr>
    </w:lvl>
    <w:lvl w:ilvl="7" w:tplc="C52CE21C">
      <w:numFmt w:val="bullet"/>
      <w:lvlText w:val="•"/>
      <w:lvlJc w:val="left"/>
      <w:pPr>
        <w:ind w:left="1690" w:hanging="360"/>
      </w:pPr>
      <w:rPr>
        <w:rFonts w:hint="default"/>
        <w:lang w:val="en-US" w:eastAsia="en-US" w:bidi="ar-SA"/>
      </w:rPr>
    </w:lvl>
    <w:lvl w:ilvl="8" w:tplc="116A7D40">
      <w:numFmt w:val="bullet"/>
      <w:lvlText w:val="•"/>
      <w:lvlJc w:val="left"/>
      <w:pPr>
        <w:ind w:left="1860" w:hanging="360"/>
      </w:pPr>
      <w:rPr>
        <w:rFonts w:hint="default"/>
        <w:lang w:val="en-US" w:eastAsia="en-US" w:bidi="ar-SA"/>
      </w:rPr>
    </w:lvl>
  </w:abstractNum>
  <w:abstractNum w:abstractNumId="93" w15:restartNumberingAfterBreak="0">
    <w:nsid w:val="2C921FAB"/>
    <w:multiLevelType w:val="hybridMultilevel"/>
    <w:tmpl w:val="584CD594"/>
    <w:lvl w:ilvl="0" w:tplc="2E10709A">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6520FF02">
      <w:numFmt w:val="bullet"/>
      <w:lvlText w:val="•"/>
      <w:lvlJc w:val="left"/>
      <w:pPr>
        <w:ind w:left="653" w:hanging="360"/>
      </w:pPr>
      <w:rPr>
        <w:rFonts w:hint="default"/>
        <w:lang w:val="en-US" w:eastAsia="en-US" w:bidi="ar-SA"/>
      </w:rPr>
    </w:lvl>
    <w:lvl w:ilvl="2" w:tplc="9B327E56">
      <w:numFmt w:val="bullet"/>
      <w:lvlText w:val="•"/>
      <w:lvlJc w:val="left"/>
      <w:pPr>
        <w:ind w:left="807" w:hanging="360"/>
      </w:pPr>
      <w:rPr>
        <w:rFonts w:hint="default"/>
        <w:lang w:val="en-US" w:eastAsia="en-US" w:bidi="ar-SA"/>
      </w:rPr>
    </w:lvl>
    <w:lvl w:ilvl="3" w:tplc="33165F60">
      <w:numFmt w:val="bullet"/>
      <w:lvlText w:val="•"/>
      <w:lvlJc w:val="left"/>
      <w:pPr>
        <w:ind w:left="961" w:hanging="360"/>
      </w:pPr>
      <w:rPr>
        <w:rFonts w:hint="default"/>
        <w:lang w:val="en-US" w:eastAsia="en-US" w:bidi="ar-SA"/>
      </w:rPr>
    </w:lvl>
    <w:lvl w:ilvl="4" w:tplc="83C6D024">
      <w:numFmt w:val="bullet"/>
      <w:lvlText w:val="•"/>
      <w:lvlJc w:val="left"/>
      <w:pPr>
        <w:ind w:left="1115" w:hanging="360"/>
      </w:pPr>
      <w:rPr>
        <w:rFonts w:hint="default"/>
        <w:lang w:val="en-US" w:eastAsia="en-US" w:bidi="ar-SA"/>
      </w:rPr>
    </w:lvl>
    <w:lvl w:ilvl="5" w:tplc="9AC27480">
      <w:numFmt w:val="bullet"/>
      <w:lvlText w:val="•"/>
      <w:lvlJc w:val="left"/>
      <w:pPr>
        <w:ind w:left="1269" w:hanging="360"/>
      </w:pPr>
      <w:rPr>
        <w:rFonts w:hint="default"/>
        <w:lang w:val="en-US" w:eastAsia="en-US" w:bidi="ar-SA"/>
      </w:rPr>
    </w:lvl>
    <w:lvl w:ilvl="6" w:tplc="C3A63A86">
      <w:numFmt w:val="bullet"/>
      <w:lvlText w:val="•"/>
      <w:lvlJc w:val="left"/>
      <w:pPr>
        <w:ind w:left="1423" w:hanging="360"/>
      </w:pPr>
      <w:rPr>
        <w:rFonts w:hint="default"/>
        <w:lang w:val="en-US" w:eastAsia="en-US" w:bidi="ar-SA"/>
      </w:rPr>
    </w:lvl>
    <w:lvl w:ilvl="7" w:tplc="90FA544A">
      <w:numFmt w:val="bullet"/>
      <w:lvlText w:val="•"/>
      <w:lvlJc w:val="left"/>
      <w:pPr>
        <w:ind w:left="1577" w:hanging="360"/>
      </w:pPr>
      <w:rPr>
        <w:rFonts w:hint="default"/>
        <w:lang w:val="en-US" w:eastAsia="en-US" w:bidi="ar-SA"/>
      </w:rPr>
    </w:lvl>
    <w:lvl w:ilvl="8" w:tplc="15DACF9E">
      <w:numFmt w:val="bullet"/>
      <w:lvlText w:val="•"/>
      <w:lvlJc w:val="left"/>
      <w:pPr>
        <w:ind w:left="1731" w:hanging="360"/>
      </w:pPr>
      <w:rPr>
        <w:rFonts w:hint="default"/>
        <w:lang w:val="en-US" w:eastAsia="en-US" w:bidi="ar-SA"/>
      </w:rPr>
    </w:lvl>
  </w:abstractNum>
  <w:abstractNum w:abstractNumId="94" w15:restartNumberingAfterBreak="0">
    <w:nsid w:val="2CE8764F"/>
    <w:multiLevelType w:val="hybridMultilevel"/>
    <w:tmpl w:val="FD820F46"/>
    <w:lvl w:ilvl="0" w:tplc="4978FBFC">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94480E38">
      <w:numFmt w:val="bullet"/>
      <w:lvlText w:val="•"/>
      <w:lvlJc w:val="left"/>
      <w:pPr>
        <w:ind w:left="674" w:hanging="360"/>
      </w:pPr>
      <w:rPr>
        <w:rFonts w:hint="default"/>
        <w:lang w:val="en-US" w:eastAsia="en-US" w:bidi="ar-SA"/>
      </w:rPr>
    </w:lvl>
    <w:lvl w:ilvl="2" w:tplc="E33648E8">
      <w:numFmt w:val="bullet"/>
      <w:lvlText w:val="•"/>
      <w:lvlJc w:val="left"/>
      <w:pPr>
        <w:ind w:left="849" w:hanging="360"/>
      </w:pPr>
      <w:rPr>
        <w:rFonts w:hint="default"/>
        <w:lang w:val="en-US" w:eastAsia="en-US" w:bidi="ar-SA"/>
      </w:rPr>
    </w:lvl>
    <w:lvl w:ilvl="3" w:tplc="6ED68E96">
      <w:numFmt w:val="bullet"/>
      <w:lvlText w:val="•"/>
      <w:lvlJc w:val="left"/>
      <w:pPr>
        <w:ind w:left="1023" w:hanging="360"/>
      </w:pPr>
      <w:rPr>
        <w:rFonts w:hint="default"/>
        <w:lang w:val="en-US" w:eastAsia="en-US" w:bidi="ar-SA"/>
      </w:rPr>
    </w:lvl>
    <w:lvl w:ilvl="4" w:tplc="7CC6562A">
      <w:numFmt w:val="bullet"/>
      <w:lvlText w:val="•"/>
      <w:lvlJc w:val="left"/>
      <w:pPr>
        <w:ind w:left="1198" w:hanging="360"/>
      </w:pPr>
      <w:rPr>
        <w:rFonts w:hint="default"/>
        <w:lang w:val="en-US" w:eastAsia="en-US" w:bidi="ar-SA"/>
      </w:rPr>
    </w:lvl>
    <w:lvl w:ilvl="5" w:tplc="F8569DDA">
      <w:numFmt w:val="bullet"/>
      <w:lvlText w:val="•"/>
      <w:lvlJc w:val="left"/>
      <w:pPr>
        <w:ind w:left="1372" w:hanging="360"/>
      </w:pPr>
      <w:rPr>
        <w:rFonts w:hint="default"/>
        <w:lang w:val="en-US" w:eastAsia="en-US" w:bidi="ar-SA"/>
      </w:rPr>
    </w:lvl>
    <w:lvl w:ilvl="6" w:tplc="5C721CE8">
      <w:numFmt w:val="bullet"/>
      <w:lvlText w:val="•"/>
      <w:lvlJc w:val="left"/>
      <w:pPr>
        <w:ind w:left="1547" w:hanging="360"/>
      </w:pPr>
      <w:rPr>
        <w:rFonts w:hint="default"/>
        <w:lang w:val="en-US" w:eastAsia="en-US" w:bidi="ar-SA"/>
      </w:rPr>
    </w:lvl>
    <w:lvl w:ilvl="7" w:tplc="3E8048D0">
      <w:numFmt w:val="bullet"/>
      <w:lvlText w:val="•"/>
      <w:lvlJc w:val="left"/>
      <w:pPr>
        <w:ind w:left="1721" w:hanging="360"/>
      </w:pPr>
      <w:rPr>
        <w:rFonts w:hint="default"/>
        <w:lang w:val="en-US" w:eastAsia="en-US" w:bidi="ar-SA"/>
      </w:rPr>
    </w:lvl>
    <w:lvl w:ilvl="8" w:tplc="B7609502">
      <w:numFmt w:val="bullet"/>
      <w:lvlText w:val="•"/>
      <w:lvlJc w:val="left"/>
      <w:pPr>
        <w:ind w:left="1896" w:hanging="360"/>
      </w:pPr>
      <w:rPr>
        <w:rFonts w:hint="default"/>
        <w:lang w:val="en-US" w:eastAsia="en-US" w:bidi="ar-SA"/>
      </w:rPr>
    </w:lvl>
  </w:abstractNum>
  <w:abstractNum w:abstractNumId="95" w15:restartNumberingAfterBreak="0">
    <w:nsid w:val="2DB35B91"/>
    <w:multiLevelType w:val="hybridMultilevel"/>
    <w:tmpl w:val="21CAB456"/>
    <w:lvl w:ilvl="0" w:tplc="CED69EAE">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0DDC14D6">
      <w:numFmt w:val="bullet"/>
      <w:lvlText w:val="•"/>
      <w:lvlJc w:val="left"/>
      <w:pPr>
        <w:ind w:left="672" w:hanging="360"/>
      </w:pPr>
      <w:rPr>
        <w:rFonts w:hint="default"/>
        <w:lang w:val="en-US" w:eastAsia="en-US" w:bidi="ar-SA"/>
      </w:rPr>
    </w:lvl>
    <w:lvl w:ilvl="2" w:tplc="C2747D78">
      <w:numFmt w:val="bullet"/>
      <w:lvlText w:val="•"/>
      <w:lvlJc w:val="left"/>
      <w:pPr>
        <w:ind w:left="844" w:hanging="360"/>
      </w:pPr>
      <w:rPr>
        <w:rFonts w:hint="default"/>
        <w:lang w:val="en-US" w:eastAsia="en-US" w:bidi="ar-SA"/>
      </w:rPr>
    </w:lvl>
    <w:lvl w:ilvl="3" w:tplc="03AC5DAA">
      <w:numFmt w:val="bullet"/>
      <w:lvlText w:val="•"/>
      <w:lvlJc w:val="left"/>
      <w:pPr>
        <w:ind w:left="1016" w:hanging="360"/>
      </w:pPr>
      <w:rPr>
        <w:rFonts w:hint="default"/>
        <w:lang w:val="en-US" w:eastAsia="en-US" w:bidi="ar-SA"/>
      </w:rPr>
    </w:lvl>
    <w:lvl w:ilvl="4" w:tplc="956CC636">
      <w:numFmt w:val="bullet"/>
      <w:lvlText w:val="•"/>
      <w:lvlJc w:val="left"/>
      <w:pPr>
        <w:ind w:left="1188" w:hanging="360"/>
      </w:pPr>
      <w:rPr>
        <w:rFonts w:hint="default"/>
        <w:lang w:val="en-US" w:eastAsia="en-US" w:bidi="ar-SA"/>
      </w:rPr>
    </w:lvl>
    <w:lvl w:ilvl="5" w:tplc="A7423E5C">
      <w:numFmt w:val="bullet"/>
      <w:lvlText w:val="•"/>
      <w:lvlJc w:val="left"/>
      <w:pPr>
        <w:ind w:left="1361" w:hanging="360"/>
      </w:pPr>
      <w:rPr>
        <w:rFonts w:hint="default"/>
        <w:lang w:val="en-US" w:eastAsia="en-US" w:bidi="ar-SA"/>
      </w:rPr>
    </w:lvl>
    <w:lvl w:ilvl="6" w:tplc="C394C064">
      <w:numFmt w:val="bullet"/>
      <w:lvlText w:val="•"/>
      <w:lvlJc w:val="left"/>
      <w:pPr>
        <w:ind w:left="1533" w:hanging="360"/>
      </w:pPr>
      <w:rPr>
        <w:rFonts w:hint="default"/>
        <w:lang w:val="en-US" w:eastAsia="en-US" w:bidi="ar-SA"/>
      </w:rPr>
    </w:lvl>
    <w:lvl w:ilvl="7" w:tplc="41524180">
      <w:numFmt w:val="bullet"/>
      <w:lvlText w:val="•"/>
      <w:lvlJc w:val="left"/>
      <w:pPr>
        <w:ind w:left="1705" w:hanging="360"/>
      </w:pPr>
      <w:rPr>
        <w:rFonts w:hint="default"/>
        <w:lang w:val="en-US" w:eastAsia="en-US" w:bidi="ar-SA"/>
      </w:rPr>
    </w:lvl>
    <w:lvl w:ilvl="8" w:tplc="234094FC">
      <w:numFmt w:val="bullet"/>
      <w:lvlText w:val="•"/>
      <w:lvlJc w:val="left"/>
      <w:pPr>
        <w:ind w:left="1877" w:hanging="360"/>
      </w:pPr>
      <w:rPr>
        <w:rFonts w:hint="default"/>
        <w:lang w:val="en-US" w:eastAsia="en-US" w:bidi="ar-SA"/>
      </w:rPr>
    </w:lvl>
  </w:abstractNum>
  <w:abstractNum w:abstractNumId="96" w15:restartNumberingAfterBreak="0">
    <w:nsid w:val="2E3C6AB5"/>
    <w:multiLevelType w:val="hybridMultilevel"/>
    <w:tmpl w:val="F7A0664E"/>
    <w:lvl w:ilvl="0" w:tplc="5760551E">
      <w:numFmt w:val="bullet"/>
      <w:lvlText w:val=""/>
      <w:lvlJc w:val="left"/>
      <w:pPr>
        <w:ind w:left="502" w:hanging="360"/>
      </w:pPr>
      <w:rPr>
        <w:rFonts w:ascii="Symbol" w:eastAsia="Symbol" w:hAnsi="Symbol" w:cs="Symbol" w:hint="default"/>
        <w:b w:val="0"/>
        <w:bCs w:val="0"/>
        <w:i w:val="0"/>
        <w:iCs w:val="0"/>
        <w:spacing w:val="0"/>
        <w:w w:val="99"/>
        <w:sz w:val="19"/>
        <w:szCs w:val="19"/>
        <w:lang w:val="en-US" w:eastAsia="en-US" w:bidi="ar-SA"/>
      </w:rPr>
    </w:lvl>
    <w:lvl w:ilvl="1" w:tplc="B1D01D22">
      <w:numFmt w:val="bullet"/>
      <w:lvlText w:val="•"/>
      <w:lvlJc w:val="left"/>
      <w:pPr>
        <w:ind w:left="686" w:hanging="360"/>
      </w:pPr>
      <w:rPr>
        <w:rFonts w:hint="default"/>
        <w:lang w:val="en-US" w:eastAsia="en-US" w:bidi="ar-SA"/>
      </w:rPr>
    </w:lvl>
    <w:lvl w:ilvl="2" w:tplc="1778B10E">
      <w:numFmt w:val="bullet"/>
      <w:lvlText w:val="•"/>
      <w:lvlJc w:val="left"/>
      <w:pPr>
        <w:ind w:left="873" w:hanging="360"/>
      </w:pPr>
      <w:rPr>
        <w:rFonts w:hint="default"/>
        <w:lang w:val="en-US" w:eastAsia="en-US" w:bidi="ar-SA"/>
      </w:rPr>
    </w:lvl>
    <w:lvl w:ilvl="3" w:tplc="E812B6C8">
      <w:numFmt w:val="bullet"/>
      <w:lvlText w:val="•"/>
      <w:lvlJc w:val="left"/>
      <w:pPr>
        <w:ind w:left="1060" w:hanging="360"/>
      </w:pPr>
      <w:rPr>
        <w:rFonts w:hint="default"/>
        <w:lang w:val="en-US" w:eastAsia="en-US" w:bidi="ar-SA"/>
      </w:rPr>
    </w:lvl>
    <w:lvl w:ilvl="4" w:tplc="86807A1C">
      <w:numFmt w:val="bullet"/>
      <w:lvlText w:val="•"/>
      <w:lvlJc w:val="left"/>
      <w:pPr>
        <w:ind w:left="1247" w:hanging="360"/>
      </w:pPr>
      <w:rPr>
        <w:rFonts w:hint="default"/>
        <w:lang w:val="en-US" w:eastAsia="en-US" w:bidi="ar-SA"/>
      </w:rPr>
    </w:lvl>
    <w:lvl w:ilvl="5" w:tplc="036219F4">
      <w:numFmt w:val="bullet"/>
      <w:lvlText w:val="•"/>
      <w:lvlJc w:val="left"/>
      <w:pPr>
        <w:ind w:left="1434" w:hanging="360"/>
      </w:pPr>
      <w:rPr>
        <w:rFonts w:hint="default"/>
        <w:lang w:val="en-US" w:eastAsia="en-US" w:bidi="ar-SA"/>
      </w:rPr>
    </w:lvl>
    <w:lvl w:ilvl="6" w:tplc="F5DE03D0">
      <w:numFmt w:val="bullet"/>
      <w:lvlText w:val="•"/>
      <w:lvlJc w:val="left"/>
      <w:pPr>
        <w:ind w:left="1620" w:hanging="360"/>
      </w:pPr>
      <w:rPr>
        <w:rFonts w:hint="default"/>
        <w:lang w:val="en-US" w:eastAsia="en-US" w:bidi="ar-SA"/>
      </w:rPr>
    </w:lvl>
    <w:lvl w:ilvl="7" w:tplc="BEBE0148">
      <w:numFmt w:val="bullet"/>
      <w:lvlText w:val="•"/>
      <w:lvlJc w:val="left"/>
      <w:pPr>
        <w:ind w:left="1807" w:hanging="360"/>
      </w:pPr>
      <w:rPr>
        <w:rFonts w:hint="default"/>
        <w:lang w:val="en-US" w:eastAsia="en-US" w:bidi="ar-SA"/>
      </w:rPr>
    </w:lvl>
    <w:lvl w:ilvl="8" w:tplc="A7CCB824">
      <w:numFmt w:val="bullet"/>
      <w:lvlText w:val="•"/>
      <w:lvlJc w:val="left"/>
      <w:pPr>
        <w:ind w:left="1994" w:hanging="360"/>
      </w:pPr>
      <w:rPr>
        <w:rFonts w:hint="default"/>
        <w:lang w:val="en-US" w:eastAsia="en-US" w:bidi="ar-SA"/>
      </w:rPr>
    </w:lvl>
  </w:abstractNum>
  <w:abstractNum w:abstractNumId="97" w15:restartNumberingAfterBreak="0">
    <w:nsid w:val="2EB51680"/>
    <w:multiLevelType w:val="hybridMultilevel"/>
    <w:tmpl w:val="DE480DF6"/>
    <w:lvl w:ilvl="0" w:tplc="0B2E3D8E">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B96E5182">
      <w:numFmt w:val="bullet"/>
      <w:lvlText w:val="•"/>
      <w:lvlJc w:val="left"/>
      <w:pPr>
        <w:ind w:left="717" w:hanging="360"/>
      </w:pPr>
      <w:rPr>
        <w:rFonts w:hint="default"/>
        <w:lang w:val="en-US" w:eastAsia="en-US" w:bidi="ar-SA"/>
      </w:rPr>
    </w:lvl>
    <w:lvl w:ilvl="2" w:tplc="827A08E0">
      <w:numFmt w:val="bullet"/>
      <w:lvlText w:val="•"/>
      <w:lvlJc w:val="left"/>
      <w:pPr>
        <w:ind w:left="934" w:hanging="360"/>
      </w:pPr>
      <w:rPr>
        <w:rFonts w:hint="default"/>
        <w:lang w:val="en-US" w:eastAsia="en-US" w:bidi="ar-SA"/>
      </w:rPr>
    </w:lvl>
    <w:lvl w:ilvl="3" w:tplc="EA7888EC">
      <w:numFmt w:val="bullet"/>
      <w:lvlText w:val="•"/>
      <w:lvlJc w:val="left"/>
      <w:pPr>
        <w:ind w:left="1151" w:hanging="360"/>
      </w:pPr>
      <w:rPr>
        <w:rFonts w:hint="default"/>
        <w:lang w:val="en-US" w:eastAsia="en-US" w:bidi="ar-SA"/>
      </w:rPr>
    </w:lvl>
    <w:lvl w:ilvl="4" w:tplc="4518293C">
      <w:numFmt w:val="bullet"/>
      <w:lvlText w:val="•"/>
      <w:lvlJc w:val="left"/>
      <w:pPr>
        <w:ind w:left="1368" w:hanging="360"/>
      </w:pPr>
      <w:rPr>
        <w:rFonts w:hint="default"/>
        <w:lang w:val="en-US" w:eastAsia="en-US" w:bidi="ar-SA"/>
      </w:rPr>
    </w:lvl>
    <w:lvl w:ilvl="5" w:tplc="302A1A84">
      <w:numFmt w:val="bullet"/>
      <w:lvlText w:val="•"/>
      <w:lvlJc w:val="left"/>
      <w:pPr>
        <w:ind w:left="1585" w:hanging="360"/>
      </w:pPr>
      <w:rPr>
        <w:rFonts w:hint="default"/>
        <w:lang w:val="en-US" w:eastAsia="en-US" w:bidi="ar-SA"/>
      </w:rPr>
    </w:lvl>
    <w:lvl w:ilvl="6" w:tplc="9080EB6A">
      <w:numFmt w:val="bullet"/>
      <w:lvlText w:val="•"/>
      <w:lvlJc w:val="left"/>
      <w:pPr>
        <w:ind w:left="1802" w:hanging="360"/>
      </w:pPr>
      <w:rPr>
        <w:rFonts w:hint="default"/>
        <w:lang w:val="en-US" w:eastAsia="en-US" w:bidi="ar-SA"/>
      </w:rPr>
    </w:lvl>
    <w:lvl w:ilvl="7" w:tplc="0352E482">
      <w:numFmt w:val="bullet"/>
      <w:lvlText w:val="•"/>
      <w:lvlJc w:val="left"/>
      <w:pPr>
        <w:ind w:left="2019" w:hanging="360"/>
      </w:pPr>
      <w:rPr>
        <w:rFonts w:hint="default"/>
        <w:lang w:val="en-US" w:eastAsia="en-US" w:bidi="ar-SA"/>
      </w:rPr>
    </w:lvl>
    <w:lvl w:ilvl="8" w:tplc="DCFEAF36">
      <w:numFmt w:val="bullet"/>
      <w:lvlText w:val="•"/>
      <w:lvlJc w:val="left"/>
      <w:pPr>
        <w:ind w:left="2236" w:hanging="360"/>
      </w:pPr>
      <w:rPr>
        <w:rFonts w:hint="default"/>
        <w:lang w:val="en-US" w:eastAsia="en-US" w:bidi="ar-SA"/>
      </w:rPr>
    </w:lvl>
  </w:abstractNum>
  <w:abstractNum w:abstractNumId="98" w15:restartNumberingAfterBreak="0">
    <w:nsid w:val="2F2425CA"/>
    <w:multiLevelType w:val="hybridMultilevel"/>
    <w:tmpl w:val="F1F84D60"/>
    <w:lvl w:ilvl="0" w:tplc="D4D6C8F0">
      <w:numFmt w:val="bullet"/>
      <w:lvlText w:val=""/>
      <w:lvlJc w:val="left"/>
      <w:pPr>
        <w:ind w:left="504" w:hanging="360"/>
      </w:pPr>
      <w:rPr>
        <w:rFonts w:ascii="Symbol" w:eastAsia="Symbol" w:hAnsi="Symbol" w:cs="Symbol" w:hint="default"/>
        <w:b w:val="0"/>
        <w:bCs w:val="0"/>
        <w:i w:val="0"/>
        <w:iCs w:val="0"/>
        <w:spacing w:val="0"/>
        <w:w w:val="99"/>
        <w:sz w:val="20"/>
        <w:szCs w:val="20"/>
        <w:lang w:val="en-US" w:eastAsia="en-US" w:bidi="ar-SA"/>
      </w:rPr>
    </w:lvl>
    <w:lvl w:ilvl="1" w:tplc="46E40BF0">
      <w:numFmt w:val="bullet"/>
      <w:lvlText w:val="•"/>
      <w:lvlJc w:val="left"/>
      <w:pPr>
        <w:ind w:left="670" w:hanging="360"/>
      </w:pPr>
      <w:rPr>
        <w:rFonts w:hint="default"/>
        <w:lang w:val="en-US" w:eastAsia="en-US" w:bidi="ar-SA"/>
      </w:rPr>
    </w:lvl>
    <w:lvl w:ilvl="2" w:tplc="7C44A400">
      <w:numFmt w:val="bullet"/>
      <w:lvlText w:val="•"/>
      <w:lvlJc w:val="left"/>
      <w:pPr>
        <w:ind w:left="840" w:hanging="360"/>
      </w:pPr>
      <w:rPr>
        <w:rFonts w:hint="default"/>
        <w:lang w:val="en-US" w:eastAsia="en-US" w:bidi="ar-SA"/>
      </w:rPr>
    </w:lvl>
    <w:lvl w:ilvl="3" w:tplc="0308AF28">
      <w:numFmt w:val="bullet"/>
      <w:lvlText w:val="•"/>
      <w:lvlJc w:val="left"/>
      <w:pPr>
        <w:ind w:left="1010" w:hanging="360"/>
      </w:pPr>
      <w:rPr>
        <w:rFonts w:hint="default"/>
        <w:lang w:val="en-US" w:eastAsia="en-US" w:bidi="ar-SA"/>
      </w:rPr>
    </w:lvl>
    <w:lvl w:ilvl="4" w:tplc="258E27B6">
      <w:numFmt w:val="bullet"/>
      <w:lvlText w:val="•"/>
      <w:lvlJc w:val="left"/>
      <w:pPr>
        <w:ind w:left="1180" w:hanging="360"/>
      </w:pPr>
      <w:rPr>
        <w:rFonts w:hint="default"/>
        <w:lang w:val="en-US" w:eastAsia="en-US" w:bidi="ar-SA"/>
      </w:rPr>
    </w:lvl>
    <w:lvl w:ilvl="5" w:tplc="B7420540">
      <w:numFmt w:val="bullet"/>
      <w:lvlText w:val="•"/>
      <w:lvlJc w:val="left"/>
      <w:pPr>
        <w:ind w:left="1350" w:hanging="360"/>
      </w:pPr>
      <w:rPr>
        <w:rFonts w:hint="default"/>
        <w:lang w:val="en-US" w:eastAsia="en-US" w:bidi="ar-SA"/>
      </w:rPr>
    </w:lvl>
    <w:lvl w:ilvl="6" w:tplc="C4684628">
      <w:numFmt w:val="bullet"/>
      <w:lvlText w:val="•"/>
      <w:lvlJc w:val="left"/>
      <w:pPr>
        <w:ind w:left="1520" w:hanging="360"/>
      </w:pPr>
      <w:rPr>
        <w:rFonts w:hint="default"/>
        <w:lang w:val="en-US" w:eastAsia="en-US" w:bidi="ar-SA"/>
      </w:rPr>
    </w:lvl>
    <w:lvl w:ilvl="7" w:tplc="BC3CF6B6">
      <w:numFmt w:val="bullet"/>
      <w:lvlText w:val="•"/>
      <w:lvlJc w:val="left"/>
      <w:pPr>
        <w:ind w:left="1690" w:hanging="360"/>
      </w:pPr>
      <w:rPr>
        <w:rFonts w:hint="default"/>
        <w:lang w:val="en-US" w:eastAsia="en-US" w:bidi="ar-SA"/>
      </w:rPr>
    </w:lvl>
    <w:lvl w:ilvl="8" w:tplc="68669BBE">
      <w:numFmt w:val="bullet"/>
      <w:lvlText w:val="•"/>
      <w:lvlJc w:val="left"/>
      <w:pPr>
        <w:ind w:left="1860" w:hanging="360"/>
      </w:pPr>
      <w:rPr>
        <w:rFonts w:hint="default"/>
        <w:lang w:val="en-US" w:eastAsia="en-US" w:bidi="ar-SA"/>
      </w:rPr>
    </w:lvl>
  </w:abstractNum>
  <w:abstractNum w:abstractNumId="99" w15:restartNumberingAfterBreak="0">
    <w:nsid w:val="3212253C"/>
    <w:multiLevelType w:val="hybridMultilevel"/>
    <w:tmpl w:val="6FAA3F5C"/>
    <w:lvl w:ilvl="0" w:tplc="2C2AD1A0">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859635BE">
      <w:numFmt w:val="bullet"/>
      <w:lvlText w:val="•"/>
      <w:lvlJc w:val="left"/>
      <w:pPr>
        <w:ind w:left="674" w:hanging="360"/>
      </w:pPr>
      <w:rPr>
        <w:rFonts w:hint="default"/>
        <w:lang w:val="en-US" w:eastAsia="en-US" w:bidi="ar-SA"/>
      </w:rPr>
    </w:lvl>
    <w:lvl w:ilvl="2" w:tplc="00F2C418">
      <w:numFmt w:val="bullet"/>
      <w:lvlText w:val="•"/>
      <w:lvlJc w:val="left"/>
      <w:pPr>
        <w:ind w:left="849" w:hanging="360"/>
      </w:pPr>
      <w:rPr>
        <w:rFonts w:hint="default"/>
        <w:lang w:val="en-US" w:eastAsia="en-US" w:bidi="ar-SA"/>
      </w:rPr>
    </w:lvl>
    <w:lvl w:ilvl="3" w:tplc="62FA9866">
      <w:numFmt w:val="bullet"/>
      <w:lvlText w:val="•"/>
      <w:lvlJc w:val="left"/>
      <w:pPr>
        <w:ind w:left="1023" w:hanging="360"/>
      </w:pPr>
      <w:rPr>
        <w:rFonts w:hint="default"/>
        <w:lang w:val="en-US" w:eastAsia="en-US" w:bidi="ar-SA"/>
      </w:rPr>
    </w:lvl>
    <w:lvl w:ilvl="4" w:tplc="228251BC">
      <w:numFmt w:val="bullet"/>
      <w:lvlText w:val="•"/>
      <w:lvlJc w:val="left"/>
      <w:pPr>
        <w:ind w:left="1198" w:hanging="360"/>
      </w:pPr>
      <w:rPr>
        <w:rFonts w:hint="default"/>
        <w:lang w:val="en-US" w:eastAsia="en-US" w:bidi="ar-SA"/>
      </w:rPr>
    </w:lvl>
    <w:lvl w:ilvl="5" w:tplc="EC587B96">
      <w:numFmt w:val="bullet"/>
      <w:lvlText w:val="•"/>
      <w:lvlJc w:val="left"/>
      <w:pPr>
        <w:ind w:left="1372" w:hanging="360"/>
      </w:pPr>
      <w:rPr>
        <w:rFonts w:hint="default"/>
        <w:lang w:val="en-US" w:eastAsia="en-US" w:bidi="ar-SA"/>
      </w:rPr>
    </w:lvl>
    <w:lvl w:ilvl="6" w:tplc="9BEC504E">
      <w:numFmt w:val="bullet"/>
      <w:lvlText w:val="•"/>
      <w:lvlJc w:val="left"/>
      <w:pPr>
        <w:ind w:left="1547" w:hanging="360"/>
      </w:pPr>
      <w:rPr>
        <w:rFonts w:hint="default"/>
        <w:lang w:val="en-US" w:eastAsia="en-US" w:bidi="ar-SA"/>
      </w:rPr>
    </w:lvl>
    <w:lvl w:ilvl="7" w:tplc="1DE89300">
      <w:numFmt w:val="bullet"/>
      <w:lvlText w:val="•"/>
      <w:lvlJc w:val="left"/>
      <w:pPr>
        <w:ind w:left="1721" w:hanging="360"/>
      </w:pPr>
      <w:rPr>
        <w:rFonts w:hint="default"/>
        <w:lang w:val="en-US" w:eastAsia="en-US" w:bidi="ar-SA"/>
      </w:rPr>
    </w:lvl>
    <w:lvl w:ilvl="8" w:tplc="D92E32B0">
      <w:numFmt w:val="bullet"/>
      <w:lvlText w:val="•"/>
      <w:lvlJc w:val="left"/>
      <w:pPr>
        <w:ind w:left="1896" w:hanging="360"/>
      </w:pPr>
      <w:rPr>
        <w:rFonts w:hint="default"/>
        <w:lang w:val="en-US" w:eastAsia="en-US" w:bidi="ar-SA"/>
      </w:rPr>
    </w:lvl>
  </w:abstractNum>
  <w:abstractNum w:abstractNumId="100" w15:restartNumberingAfterBreak="0">
    <w:nsid w:val="322E575A"/>
    <w:multiLevelType w:val="hybridMultilevel"/>
    <w:tmpl w:val="B4DE4726"/>
    <w:lvl w:ilvl="0" w:tplc="F8163028">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F5123730">
      <w:numFmt w:val="bullet"/>
      <w:lvlText w:val="•"/>
      <w:lvlJc w:val="left"/>
      <w:pPr>
        <w:ind w:left="674" w:hanging="360"/>
      </w:pPr>
      <w:rPr>
        <w:rFonts w:hint="default"/>
        <w:lang w:val="en-US" w:eastAsia="en-US" w:bidi="ar-SA"/>
      </w:rPr>
    </w:lvl>
    <w:lvl w:ilvl="2" w:tplc="B0D44AD6">
      <w:numFmt w:val="bullet"/>
      <w:lvlText w:val="•"/>
      <w:lvlJc w:val="left"/>
      <w:pPr>
        <w:ind w:left="849" w:hanging="360"/>
      </w:pPr>
      <w:rPr>
        <w:rFonts w:hint="default"/>
        <w:lang w:val="en-US" w:eastAsia="en-US" w:bidi="ar-SA"/>
      </w:rPr>
    </w:lvl>
    <w:lvl w:ilvl="3" w:tplc="6430E440">
      <w:numFmt w:val="bullet"/>
      <w:lvlText w:val="•"/>
      <w:lvlJc w:val="left"/>
      <w:pPr>
        <w:ind w:left="1023" w:hanging="360"/>
      </w:pPr>
      <w:rPr>
        <w:rFonts w:hint="default"/>
        <w:lang w:val="en-US" w:eastAsia="en-US" w:bidi="ar-SA"/>
      </w:rPr>
    </w:lvl>
    <w:lvl w:ilvl="4" w:tplc="FE7A22E2">
      <w:numFmt w:val="bullet"/>
      <w:lvlText w:val="•"/>
      <w:lvlJc w:val="left"/>
      <w:pPr>
        <w:ind w:left="1198" w:hanging="360"/>
      </w:pPr>
      <w:rPr>
        <w:rFonts w:hint="default"/>
        <w:lang w:val="en-US" w:eastAsia="en-US" w:bidi="ar-SA"/>
      </w:rPr>
    </w:lvl>
    <w:lvl w:ilvl="5" w:tplc="9E129D6C">
      <w:numFmt w:val="bullet"/>
      <w:lvlText w:val="•"/>
      <w:lvlJc w:val="left"/>
      <w:pPr>
        <w:ind w:left="1372" w:hanging="360"/>
      </w:pPr>
      <w:rPr>
        <w:rFonts w:hint="default"/>
        <w:lang w:val="en-US" w:eastAsia="en-US" w:bidi="ar-SA"/>
      </w:rPr>
    </w:lvl>
    <w:lvl w:ilvl="6" w:tplc="A1861FF8">
      <w:numFmt w:val="bullet"/>
      <w:lvlText w:val="•"/>
      <w:lvlJc w:val="left"/>
      <w:pPr>
        <w:ind w:left="1547" w:hanging="360"/>
      </w:pPr>
      <w:rPr>
        <w:rFonts w:hint="default"/>
        <w:lang w:val="en-US" w:eastAsia="en-US" w:bidi="ar-SA"/>
      </w:rPr>
    </w:lvl>
    <w:lvl w:ilvl="7" w:tplc="D5A4B622">
      <w:numFmt w:val="bullet"/>
      <w:lvlText w:val="•"/>
      <w:lvlJc w:val="left"/>
      <w:pPr>
        <w:ind w:left="1721" w:hanging="360"/>
      </w:pPr>
      <w:rPr>
        <w:rFonts w:hint="default"/>
        <w:lang w:val="en-US" w:eastAsia="en-US" w:bidi="ar-SA"/>
      </w:rPr>
    </w:lvl>
    <w:lvl w:ilvl="8" w:tplc="CA584392">
      <w:numFmt w:val="bullet"/>
      <w:lvlText w:val="•"/>
      <w:lvlJc w:val="left"/>
      <w:pPr>
        <w:ind w:left="1896" w:hanging="360"/>
      </w:pPr>
      <w:rPr>
        <w:rFonts w:hint="default"/>
        <w:lang w:val="en-US" w:eastAsia="en-US" w:bidi="ar-SA"/>
      </w:rPr>
    </w:lvl>
  </w:abstractNum>
  <w:abstractNum w:abstractNumId="101" w15:restartNumberingAfterBreak="0">
    <w:nsid w:val="32C84D32"/>
    <w:multiLevelType w:val="hybridMultilevel"/>
    <w:tmpl w:val="6A743E02"/>
    <w:lvl w:ilvl="0" w:tplc="22B496DA">
      <w:numFmt w:val="bullet"/>
      <w:lvlText w:val=""/>
      <w:lvlJc w:val="left"/>
      <w:pPr>
        <w:ind w:left="863" w:hanging="361"/>
      </w:pPr>
      <w:rPr>
        <w:rFonts w:ascii="Symbol" w:eastAsia="Symbol" w:hAnsi="Symbol" w:cs="Symbol" w:hint="default"/>
        <w:b w:val="0"/>
        <w:bCs w:val="0"/>
        <w:i w:val="0"/>
        <w:iCs w:val="0"/>
        <w:spacing w:val="0"/>
        <w:w w:val="99"/>
        <w:sz w:val="19"/>
        <w:szCs w:val="19"/>
        <w:lang w:val="en-US" w:eastAsia="en-US" w:bidi="ar-SA"/>
      </w:rPr>
    </w:lvl>
    <w:lvl w:ilvl="1" w:tplc="BAA4D6E0">
      <w:numFmt w:val="bullet"/>
      <w:lvlText w:val="•"/>
      <w:lvlJc w:val="left"/>
      <w:pPr>
        <w:ind w:left="994" w:hanging="361"/>
      </w:pPr>
      <w:rPr>
        <w:rFonts w:hint="default"/>
        <w:lang w:val="en-US" w:eastAsia="en-US" w:bidi="ar-SA"/>
      </w:rPr>
    </w:lvl>
    <w:lvl w:ilvl="2" w:tplc="0276DEB8">
      <w:numFmt w:val="bullet"/>
      <w:lvlText w:val="•"/>
      <w:lvlJc w:val="left"/>
      <w:pPr>
        <w:ind w:left="1128" w:hanging="361"/>
      </w:pPr>
      <w:rPr>
        <w:rFonts w:hint="default"/>
        <w:lang w:val="en-US" w:eastAsia="en-US" w:bidi="ar-SA"/>
      </w:rPr>
    </w:lvl>
    <w:lvl w:ilvl="3" w:tplc="E832838C">
      <w:numFmt w:val="bullet"/>
      <w:lvlText w:val="•"/>
      <w:lvlJc w:val="left"/>
      <w:pPr>
        <w:ind w:left="1262" w:hanging="361"/>
      </w:pPr>
      <w:rPr>
        <w:rFonts w:hint="default"/>
        <w:lang w:val="en-US" w:eastAsia="en-US" w:bidi="ar-SA"/>
      </w:rPr>
    </w:lvl>
    <w:lvl w:ilvl="4" w:tplc="04C08F5C">
      <w:numFmt w:val="bullet"/>
      <w:lvlText w:val="•"/>
      <w:lvlJc w:val="left"/>
      <w:pPr>
        <w:ind w:left="1396" w:hanging="361"/>
      </w:pPr>
      <w:rPr>
        <w:rFonts w:hint="default"/>
        <w:lang w:val="en-US" w:eastAsia="en-US" w:bidi="ar-SA"/>
      </w:rPr>
    </w:lvl>
    <w:lvl w:ilvl="5" w:tplc="3A369458">
      <w:numFmt w:val="bullet"/>
      <w:lvlText w:val="•"/>
      <w:lvlJc w:val="left"/>
      <w:pPr>
        <w:ind w:left="1530" w:hanging="361"/>
      </w:pPr>
      <w:rPr>
        <w:rFonts w:hint="default"/>
        <w:lang w:val="en-US" w:eastAsia="en-US" w:bidi="ar-SA"/>
      </w:rPr>
    </w:lvl>
    <w:lvl w:ilvl="6" w:tplc="9FE45668">
      <w:numFmt w:val="bullet"/>
      <w:lvlText w:val="•"/>
      <w:lvlJc w:val="left"/>
      <w:pPr>
        <w:ind w:left="1664" w:hanging="361"/>
      </w:pPr>
      <w:rPr>
        <w:rFonts w:hint="default"/>
        <w:lang w:val="en-US" w:eastAsia="en-US" w:bidi="ar-SA"/>
      </w:rPr>
    </w:lvl>
    <w:lvl w:ilvl="7" w:tplc="26088962">
      <w:numFmt w:val="bullet"/>
      <w:lvlText w:val="•"/>
      <w:lvlJc w:val="left"/>
      <w:pPr>
        <w:ind w:left="1798" w:hanging="361"/>
      </w:pPr>
      <w:rPr>
        <w:rFonts w:hint="default"/>
        <w:lang w:val="en-US" w:eastAsia="en-US" w:bidi="ar-SA"/>
      </w:rPr>
    </w:lvl>
    <w:lvl w:ilvl="8" w:tplc="1414BA66">
      <w:numFmt w:val="bullet"/>
      <w:lvlText w:val="•"/>
      <w:lvlJc w:val="left"/>
      <w:pPr>
        <w:ind w:left="1932" w:hanging="361"/>
      </w:pPr>
      <w:rPr>
        <w:rFonts w:hint="default"/>
        <w:lang w:val="en-US" w:eastAsia="en-US" w:bidi="ar-SA"/>
      </w:rPr>
    </w:lvl>
  </w:abstractNum>
  <w:abstractNum w:abstractNumId="102" w15:restartNumberingAfterBreak="0">
    <w:nsid w:val="32DB4987"/>
    <w:multiLevelType w:val="hybridMultilevel"/>
    <w:tmpl w:val="FE8A77D0"/>
    <w:lvl w:ilvl="0" w:tplc="E3A0F498">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206E9312">
      <w:numFmt w:val="bullet"/>
      <w:lvlText w:val="•"/>
      <w:lvlJc w:val="left"/>
      <w:pPr>
        <w:ind w:left="686" w:hanging="360"/>
      </w:pPr>
      <w:rPr>
        <w:rFonts w:hint="default"/>
        <w:lang w:val="en-US" w:eastAsia="en-US" w:bidi="ar-SA"/>
      </w:rPr>
    </w:lvl>
    <w:lvl w:ilvl="2" w:tplc="85DE3612">
      <w:numFmt w:val="bullet"/>
      <w:lvlText w:val="•"/>
      <w:lvlJc w:val="left"/>
      <w:pPr>
        <w:ind w:left="872" w:hanging="360"/>
      </w:pPr>
      <w:rPr>
        <w:rFonts w:hint="default"/>
        <w:lang w:val="en-US" w:eastAsia="en-US" w:bidi="ar-SA"/>
      </w:rPr>
    </w:lvl>
    <w:lvl w:ilvl="3" w:tplc="BD4EE0F8">
      <w:numFmt w:val="bullet"/>
      <w:lvlText w:val="•"/>
      <w:lvlJc w:val="left"/>
      <w:pPr>
        <w:ind w:left="1058" w:hanging="360"/>
      </w:pPr>
      <w:rPr>
        <w:rFonts w:hint="default"/>
        <w:lang w:val="en-US" w:eastAsia="en-US" w:bidi="ar-SA"/>
      </w:rPr>
    </w:lvl>
    <w:lvl w:ilvl="4" w:tplc="28E06442">
      <w:numFmt w:val="bullet"/>
      <w:lvlText w:val="•"/>
      <w:lvlJc w:val="left"/>
      <w:pPr>
        <w:ind w:left="1244" w:hanging="360"/>
      </w:pPr>
      <w:rPr>
        <w:rFonts w:hint="default"/>
        <w:lang w:val="en-US" w:eastAsia="en-US" w:bidi="ar-SA"/>
      </w:rPr>
    </w:lvl>
    <w:lvl w:ilvl="5" w:tplc="A0AECF1A">
      <w:numFmt w:val="bullet"/>
      <w:lvlText w:val="•"/>
      <w:lvlJc w:val="left"/>
      <w:pPr>
        <w:ind w:left="1430" w:hanging="360"/>
      </w:pPr>
      <w:rPr>
        <w:rFonts w:hint="default"/>
        <w:lang w:val="en-US" w:eastAsia="en-US" w:bidi="ar-SA"/>
      </w:rPr>
    </w:lvl>
    <w:lvl w:ilvl="6" w:tplc="CF243F7E">
      <w:numFmt w:val="bullet"/>
      <w:lvlText w:val="•"/>
      <w:lvlJc w:val="left"/>
      <w:pPr>
        <w:ind w:left="1616" w:hanging="360"/>
      </w:pPr>
      <w:rPr>
        <w:rFonts w:hint="default"/>
        <w:lang w:val="en-US" w:eastAsia="en-US" w:bidi="ar-SA"/>
      </w:rPr>
    </w:lvl>
    <w:lvl w:ilvl="7" w:tplc="2586D420">
      <w:numFmt w:val="bullet"/>
      <w:lvlText w:val="•"/>
      <w:lvlJc w:val="left"/>
      <w:pPr>
        <w:ind w:left="1802" w:hanging="360"/>
      </w:pPr>
      <w:rPr>
        <w:rFonts w:hint="default"/>
        <w:lang w:val="en-US" w:eastAsia="en-US" w:bidi="ar-SA"/>
      </w:rPr>
    </w:lvl>
    <w:lvl w:ilvl="8" w:tplc="510A6CEE">
      <w:numFmt w:val="bullet"/>
      <w:lvlText w:val="•"/>
      <w:lvlJc w:val="left"/>
      <w:pPr>
        <w:ind w:left="1988" w:hanging="360"/>
      </w:pPr>
      <w:rPr>
        <w:rFonts w:hint="default"/>
        <w:lang w:val="en-US" w:eastAsia="en-US" w:bidi="ar-SA"/>
      </w:rPr>
    </w:lvl>
  </w:abstractNum>
  <w:abstractNum w:abstractNumId="103" w15:restartNumberingAfterBreak="0">
    <w:nsid w:val="346E2D0D"/>
    <w:multiLevelType w:val="hybridMultilevel"/>
    <w:tmpl w:val="FD4E4F0C"/>
    <w:lvl w:ilvl="0" w:tplc="00DC4B80">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BFE67DA8">
      <w:numFmt w:val="bullet"/>
      <w:lvlText w:val="•"/>
      <w:lvlJc w:val="left"/>
      <w:pPr>
        <w:ind w:left="674" w:hanging="360"/>
      </w:pPr>
      <w:rPr>
        <w:rFonts w:hint="default"/>
        <w:lang w:val="en-US" w:eastAsia="en-US" w:bidi="ar-SA"/>
      </w:rPr>
    </w:lvl>
    <w:lvl w:ilvl="2" w:tplc="3796E8AE">
      <w:numFmt w:val="bullet"/>
      <w:lvlText w:val="•"/>
      <w:lvlJc w:val="left"/>
      <w:pPr>
        <w:ind w:left="849" w:hanging="360"/>
      </w:pPr>
      <w:rPr>
        <w:rFonts w:hint="default"/>
        <w:lang w:val="en-US" w:eastAsia="en-US" w:bidi="ar-SA"/>
      </w:rPr>
    </w:lvl>
    <w:lvl w:ilvl="3" w:tplc="DFDEF3C0">
      <w:numFmt w:val="bullet"/>
      <w:lvlText w:val="•"/>
      <w:lvlJc w:val="left"/>
      <w:pPr>
        <w:ind w:left="1023" w:hanging="360"/>
      </w:pPr>
      <w:rPr>
        <w:rFonts w:hint="default"/>
        <w:lang w:val="en-US" w:eastAsia="en-US" w:bidi="ar-SA"/>
      </w:rPr>
    </w:lvl>
    <w:lvl w:ilvl="4" w:tplc="D87834DE">
      <w:numFmt w:val="bullet"/>
      <w:lvlText w:val="•"/>
      <w:lvlJc w:val="left"/>
      <w:pPr>
        <w:ind w:left="1198" w:hanging="360"/>
      </w:pPr>
      <w:rPr>
        <w:rFonts w:hint="default"/>
        <w:lang w:val="en-US" w:eastAsia="en-US" w:bidi="ar-SA"/>
      </w:rPr>
    </w:lvl>
    <w:lvl w:ilvl="5" w:tplc="80F82A0E">
      <w:numFmt w:val="bullet"/>
      <w:lvlText w:val="•"/>
      <w:lvlJc w:val="left"/>
      <w:pPr>
        <w:ind w:left="1372" w:hanging="360"/>
      </w:pPr>
      <w:rPr>
        <w:rFonts w:hint="default"/>
        <w:lang w:val="en-US" w:eastAsia="en-US" w:bidi="ar-SA"/>
      </w:rPr>
    </w:lvl>
    <w:lvl w:ilvl="6" w:tplc="BE960F58">
      <w:numFmt w:val="bullet"/>
      <w:lvlText w:val="•"/>
      <w:lvlJc w:val="left"/>
      <w:pPr>
        <w:ind w:left="1547" w:hanging="360"/>
      </w:pPr>
      <w:rPr>
        <w:rFonts w:hint="default"/>
        <w:lang w:val="en-US" w:eastAsia="en-US" w:bidi="ar-SA"/>
      </w:rPr>
    </w:lvl>
    <w:lvl w:ilvl="7" w:tplc="E1528940">
      <w:numFmt w:val="bullet"/>
      <w:lvlText w:val="•"/>
      <w:lvlJc w:val="left"/>
      <w:pPr>
        <w:ind w:left="1721" w:hanging="360"/>
      </w:pPr>
      <w:rPr>
        <w:rFonts w:hint="default"/>
        <w:lang w:val="en-US" w:eastAsia="en-US" w:bidi="ar-SA"/>
      </w:rPr>
    </w:lvl>
    <w:lvl w:ilvl="8" w:tplc="F1C818D8">
      <w:numFmt w:val="bullet"/>
      <w:lvlText w:val="•"/>
      <w:lvlJc w:val="left"/>
      <w:pPr>
        <w:ind w:left="1896" w:hanging="360"/>
      </w:pPr>
      <w:rPr>
        <w:rFonts w:hint="default"/>
        <w:lang w:val="en-US" w:eastAsia="en-US" w:bidi="ar-SA"/>
      </w:rPr>
    </w:lvl>
  </w:abstractNum>
  <w:abstractNum w:abstractNumId="104" w15:restartNumberingAfterBreak="0">
    <w:nsid w:val="34810987"/>
    <w:multiLevelType w:val="hybridMultilevel"/>
    <w:tmpl w:val="87A68A78"/>
    <w:lvl w:ilvl="0" w:tplc="B722080C">
      <w:numFmt w:val="bullet"/>
      <w:lvlText w:val=""/>
      <w:lvlJc w:val="left"/>
      <w:pPr>
        <w:ind w:left="466" w:hanging="360"/>
      </w:pPr>
      <w:rPr>
        <w:rFonts w:ascii="Symbol" w:eastAsia="Symbol" w:hAnsi="Symbol" w:cs="Symbol" w:hint="default"/>
        <w:b w:val="0"/>
        <w:bCs w:val="0"/>
        <w:i w:val="0"/>
        <w:iCs w:val="0"/>
        <w:spacing w:val="0"/>
        <w:w w:val="99"/>
        <w:sz w:val="20"/>
        <w:szCs w:val="20"/>
        <w:lang w:val="en-US" w:eastAsia="en-US" w:bidi="ar-SA"/>
      </w:rPr>
    </w:lvl>
    <w:lvl w:ilvl="1" w:tplc="0FC67964">
      <w:numFmt w:val="bullet"/>
      <w:lvlText w:val="•"/>
      <w:lvlJc w:val="left"/>
      <w:pPr>
        <w:ind w:left="649" w:hanging="360"/>
      </w:pPr>
      <w:rPr>
        <w:rFonts w:hint="default"/>
        <w:lang w:val="en-US" w:eastAsia="en-US" w:bidi="ar-SA"/>
      </w:rPr>
    </w:lvl>
    <w:lvl w:ilvl="2" w:tplc="6FA23616">
      <w:numFmt w:val="bullet"/>
      <w:lvlText w:val="•"/>
      <w:lvlJc w:val="left"/>
      <w:pPr>
        <w:ind w:left="838" w:hanging="360"/>
      </w:pPr>
      <w:rPr>
        <w:rFonts w:hint="default"/>
        <w:lang w:val="en-US" w:eastAsia="en-US" w:bidi="ar-SA"/>
      </w:rPr>
    </w:lvl>
    <w:lvl w:ilvl="3" w:tplc="6668243E">
      <w:numFmt w:val="bullet"/>
      <w:lvlText w:val="•"/>
      <w:lvlJc w:val="left"/>
      <w:pPr>
        <w:ind w:left="1028" w:hanging="360"/>
      </w:pPr>
      <w:rPr>
        <w:rFonts w:hint="default"/>
        <w:lang w:val="en-US" w:eastAsia="en-US" w:bidi="ar-SA"/>
      </w:rPr>
    </w:lvl>
    <w:lvl w:ilvl="4" w:tplc="DFF8D7C2">
      <w:numFmt w:val="bullet"/>
      <w:lvlText w:val="•"/>
      <w:lvlJc w:val="left"/>
      <w:pPr>
        <w:ind w:left="1217" w:hanging="360"/>
      </w:pPr>
      <w:rPr>
        <w:rFonts w:hint="default"/>
        <w:lang w:val="en-US" w:eastAsia="en-US" w:bidi="ar-SA"/>
      </w:rPr>
    </w:lvl>
    <w:lvl w:ilvl="5" w:tplc="C2D85AE0">
      <w:numFmt w:val="bullet"/>
      <w:lvlText w:val="•"/>
      <w:lvlJc w:val="left"/>
      <w:pPr>
        <w:ind w:left="1407" w:hanging="360"/>
      </w:pPr>
      <w:rPr>
        <w:rFonts w:hint="default"/>
        <w:lang w:val="en-US" w:eastAsia="en-US" w:bidi="ar-SA"/>
      </w:rPr>
    </w:lvl>
    <w:lvl w:ilvl="6" w:tplc="A8400FFE">
      <w:numFmt w:val="bullet"/>
      <w:lvlText w:val="•"/>
      <w:lvlJc w:val="left"/>
      <w:pPr>
        <w:ind w:left="1596" w:hanging="360"/>
      </w:pPr>
      <w:rPr>
        <w:rFonts w:hint="default"/>
        <w:lang w:val="en-US" w:eastAsia="en-US" w:bidi="ar-SA"/>
      </w:rPr>
    </w:lvl>
    <w:lvl w:ilvl="7" w:tplc="D6E23BEE">
      <w:numFmt w:val="bullet"/>
      <w:lvlText w:val="•"/>
      <w:lvlJc w:val="left"/>
      <w:pPr>
        <w:ind w:left="1785" w:hanging="360"/>
      </w:pPr>
      <w:rPr>
        <w:rFonts w:hint="default"/>
        <w:lang w:val="en-US" w:eastAsia="en-US" w:bidi="ar-SA"/>
      </w:rPr>
    </w:lvl>
    <w:lvl w:ilvl="8" w:tplc="77D8343E">
      <w:numFmt w:val="bullet"/>
      <w:lvlText w:val="•"/>
      <w:lvlJc w:val="left"/>
      <w:pPr>
        <w:ind w:left="1975" w:hanging="360"/>
      </w:pPr>
      <w:rPr>
        <w:rFonts w:hint="default"/>
        <w:lang w:val="en-US" w:eastAsia="en-US" w:bidi="ar-SA"/>
      </w:rPr>
    </w:lvl>
  </w:abstractNum>
  <w:abstractNum w:abstractNumId="105" w15:restartNumberingAfterBreak="0">
    <w:nsid w:val="34CD6725"/>
    <w:multiLevelType w:val="hybridMultilevel"/>
    <w:tmpl w:val="9216FF84"/>
    <w:lvl w:ilvl="0" w:tplc="01DEF112">
      <w:numFmt w:val="bullet"/>
      <w:lvlText w:val=""/>
      <w:lvlJc w:val="left"/>
      <w:pPr>
        <w:ind w:left="501" w:hanging="361"/>
      </w:pPr>
      <w:rPr>
        <w:rFonts w:ascii="Symbol" w:eastAsia="Symbol" w:hAnsi="Symbol" w:cs="Symbol" w:hint="default"/>
        <w:b w:val="0"/>
        <w:bCs w:val="0"/>
        <w:i w:val="0"/>
        <w:iCs w:val="0"/>
        <w:spacing w:val="0"/>
        <w:w w:val="99"/>
        <w:sz w:val="20"/>
        <w:szCs w:val="20"/>
        <w:lang w:val="en-US" w:eastAsia="en-US" w:bidi="ar-SA"/>
      </w:rPr>
    </w:lvl>
    <w:lvl w:ilvl="1" w:tplc="0630DB5E">
      <w:numFmt w:val="bullet"/>
      <w:lvlText w:val="•"/>
      <w:lvlJc w:val="left"/>
      <w:pPr>
        <w:ind w:left="691" w:hanging="361"/>
      </w:pPr>
      <w:rPr>
        <w:rFonts w:hint="default"/>
        <w:lang w:val="en-US" w:eastAsia="en-US" w:bidi="ar-SA"/>
      </w:rPr>
    </w:lvl>
    <w:lvl w:ilvl="2" w:tplc="68EC80A2">
      <w:numFmt w:val="bullet"/>
      <w:lvlText w:val="•"/>
      <w:lvlJc w:val="left"/>
      <w:pPr>
        <w:ind w:left="883" w:hanging="361"/>
      </w:pPr>
      <w:rPr>
        <w:rFonts w:hint="default"/>
        <w:lang w:val="en-US" w:eastAsia="en-US" w:bidi="ar-SA"/>
      </w:rPr>
    </w:lvl>
    <w:lvl w:ilvl="3" w:tplc="60C4CFCA">
      <w:numFmt w:val="bullet"/>
      <w:lvlText w:val="•"/>
      <w:lvlJc w:val="left"/>
      <w:pPr>
        <w:ind w:left="1075" w:hanging="361"/>
      </w:pPr>
      <w:rPr>
        <w:rFonts w:hint="default"/>
        <w:lang w:val="en-US" w:eastAsia="en-US" w:bidi="ar-SA"/>
      </w:rPr>
    </w:lvl>
    <w:lvl w:ilvl="4" w:tplc="05A6F4C6">
      <w:numFmt w:val="bullet"/>
      <w:lvlText w:val="•"/>
      <w:lvlJc w:val="left"/>
      <w:pPr>
        <w:ind w:left="1266" w:hanging="361"/>
      </w:pPr>
      <w:rPr>
        <w:rFonts w:hint="default"/>
        <w:lang w:val="en-US" w:eastAsia="en-US" w:bidi="ar-SA"/>
      </w:rPr>
    </w:lvl>
    <w:lvl w:ilvl="5" w:tplc="D34EFC66">
      <w:numFmt w:val="bullet"/>
      <w:lvlText w:val="•"/>
      <w:lvlJc w:val="left"/>
      <w:pPr>
        <w:ind w:left="1458" w:hanging="361"/>
      </w:pPr>
      <w:rPr>
        <w:rFonts w:hint="default"/>
        <w:lang w:val="en-US" w:eastAsia="en-US" w:bidi="ar-SA"/>
      </w:rPr>
    </w:lvl>
    <w:lvl w:ilvl="6" w:tplc="92568408">
      <w:numFmt w:val="bullet"/>
      <w:lvlText w:val="•"/>
      <w:lvlJc w:val="left"/>
      <w:pPr>
        <w:ind w:left="1650" w:hanging="361"/>
      </w:pPr>
      <w:rPr>
        <w:rFonts w:hint="default"/>
        <w:lang w:val="en-US" w:eastAsia="en-US" w:bidi="ar-SA"/>
      </w:rPr>
    </w:lvl>
    <w:lvl w:ilvl="7" w:tplc="B67C43D2">
      <w:numFmt w:val="bullet"/>
      <w:lvlText w:val="•"/>
      <w:lvlJc w:val="left"/>
      <w:pPr>
        <w:ind w:left="1841" w:hanging="361"/>
      </w:pPr>
      <w:rPr>
        <w:rFonts w:hint="default"/>
        <w:lang w:val="en-US" w:eastAsia="en-US" w:bidi="ar-SA"/>
      </w:rPr>
    </w:lvl>
    <w:lvl w:ilvl="8" w:tplc="486CB01A">
      <w:numFmt w:val="bullet"/>
      <w:lvlText w:val="•"/>
      <w:lvlJc w:val="left"/>
      <w:pPr>
        <w:ind w:left="2033" w:hanging="361"/>
      </w:pPr>
      <w:rPr>
        <w:rFonts w:hint="default"/>
        <w:lang w:val="en-US" w:eastAsia="en-US" w:bidi="ar-SA"/>
      </w:rPr>
    </w:lvl>
  </w:abstractNum>
  <w:abstractNum w:abstractNumId="106" w15:restartNumberingAfterBreak="0">
    <w:nsid w:val="34FC73B6"/>
    <w:multiLevelType w:val="hybridMultilevel"/>
    <w:tmpl w:val="B1102BDE"/>
    <w:lvl w:ilvl="0" w:tplc="6AFCC8C8">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51C2F654">
      <w:numFmt w:val="bullet"/>
      <w:lvlText w:val="•"/>
      <w:lvlJc w:val="left"/>
      <w:pPr>
        <w:ind w:left="653" w:hanging="360"/>
      </w:pPr>
      <w:rPr>
        <w:rFonts w:hint="default"/>
        <w:lang w:val="en-US" w:eastAsia="en-US" w:bidi="ar-SA"/>
      </w:rPr>
    </w:lvl>
    <w:lvl w:ilvl="2" w:tplc="9AB0FE5E">
      <w:numFmt w:val="bullet"/>
      <w:lvlText w:val="•"/>
      <w:lvlJc w:val="left"/>
      <w:pPr>
        <w:ind w:left="807" w:hanging="360"/>
      </w:pPr>
      <w:rPr>
        <w:rFonts w:hint="default"/>
        <w:lang w:val="en-US" w:eastAsia="en-US" w:bidi="ar-SA"/>
      </w:rPr>
    </w:lvl>
    <w:lvl w:ilvl="3" w:tplc="12A6DDBA">
      <w:numFmt w:val="bullet"/>
      <w:lvlText w:val="•"/>
      <w:lvlJc w:val="left"/>
      <w:pPr>
        <w:ind w:left="961" w:hanging="360"/>
      </w:pPr>
      <w:rPr>
        <w:rFonts w:hint="default"/>
        <w:lang w:val="en-US" w:eastAsia="en-US" w:bidi="ar-SA"/>
      </w:rPr>
    </w:lvl>
    <w:lvl w:ilvl="4" w:tplc="B50C0354">
      <w:numFmt w:val="bullet"/>
      <w:lvlText w:val="•"/>
      <w:lvlJc w:val="left"/>
      <w:pPr>
        <w:ind w:left="1115" w:hanging="360"/>
      </w:pPr>
      <w:rPr>
        <w:rFonts w:hint="default"/>
        <w:lang w:val="en-US" w:eastAsia="en-US" w:bidi="ar-SA"/>
      </w:rPr>
    </w:lvl>
    <w:lvl w:ilvl="5" w:tplc="19203538">
      <w:numFmt w:val="bullet"/>
      <w:lvlText w:val="•"/>
      <w:lvlJc w:val="left"/>
      <w:pPr>
        <w:ind w:left="1269" w:hanging="360"/>
      </w:pPr>
      <w:rPr>
        <w:rFonts w:hint="default"/>
        <w:lang w:val="en-US" w:eastAsia="en-US" w:bidi="ar-SA"/>
      </w:rPr>
    </w:lvl>
    <w:lvl w:ilvl="6" w:tplc="EB8C0564">
      <w:numFmt w:val="bullet"/>
      <w:lvlText w:val="•"/>
      <w:lvlJc w:val="left"/>
      <w:pPr>
        <w:ind w:left="1423" w:hanging="360"/>
      </w:pPr>
      <w:rPr>
        <w:rFonts w:hint="default"/>
        <w:lang w:val="en-US" w:eastAsia="en-US" w:bidi="ar-SA"/>
      </w:rPr>
    </w:lvl>
    <w:lvl w:ilvl="7" w:tplc="1D2C6372">
      <w:numFmt w:val="bullet"/>
      <w:lvlText w:val="•"/>
      <w:lvlJc w:val="left"/>
      <w:pPr>
        <w:ind w:left="1577" w:hanging="360"/>
      </w:pPr>
      <w:rPr>
        <w:rFonts w:hint="default"/>
        <w:lang w:val="en-US" w:eastAsia="en-US" w:bidi="ar-SA"/>
      </w:rPr>
    </w:lvl>
    <w:lvl w:ilvl="8" w:tplc="6384599C">
      <w:numFmt w:val="bullet"/>
      <w:lvlText w:val="•"/>
      <w:lvlJc w:val="left"/>
      <w:pPr>
        <w:ind w:left="1731" w:hanging="360"/>
      </w:pPr>
      <w:rPr>
        <w:rFonts w:hint="default"/>
        <w:lang w:val="en-US" w:eastAsia="en-US" w:bidi="ar-SA"/>
      </w:rPr>
    </w:lvl>
  </w:abstractNum>
  <w:abstractNum w:abstractNumId="107" w15:restartNumberingAfterBreak="0">
    <w:nsid w:val="357E5BB3"/>
    <w:multiLevelType w:val="hybridMultilevel"/>
    <w:tmpl w:val="58680398"/>
    <w:lvl w:ilvl="0" w:tplc="1F9CF5EE">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3170FF16">
      <w:numFmt w:val="bullet"/>
      <w:lvlText w:val="•"/>
      <w:lvlJc w:val="left"/>
      <w:pPr>
        <w:ind w:left="674" w:hanging="360"/>
      </w:pPr>
      <w:rPr>
        <w:rFonts w:hint="default"/>
        <w:lang w:val="en-US" w:eastAsia="en-US" w:bidi="ar-SA"/>
      </w:rPr>
    </w:lvl>
    <w:lvl w:ilvl="2" w:tplc="8F30C168">
      <w:numFmt w:val="bullet"/>
      <w:lvlText w:val="•"/>
      <w:lvlJc w:val="left"/>
      <w:pPr>
        <w:ind w:left="849" w:hanging="360"/>
      </w:pPr>
      <w:rPr>
        <w:rFonts w:hint="default"/>
        <w:lang w:val="en-US" w:eastAsia="en-US" w:bidi="ar-SA"/>
      </w:rPr>
    </w:lvl>
    <w:lvl w:ilvl="3" w:tplc="2E8AB646">
      <w:numFmt w:val="bullet"/>
      <w:lvlText w:val="•"/>
      <w:lvlJc w:val="left"/>
      <w:pPr>
        <w:ind w:left="1023" w:hanging="360"/>
      </w:pPr>
      <w:rPr>
        <w:rFonts w:hint="default"/>
        <w:lang w:val="en-US" w:eastAsia="en-US" w:bidi="ar-SA"/>
      </w:rPr>
    </w:lvl>
    <w:lvl w:ilvl="4" w:tplc="28709E9E">
      <w:numFmt w:val="bullet"/>
      <w:lvlText w:val="•"/>
      <w:lvlJc w:val="left"/>
      <w:pPr>
        <w:ind w:left="1198" w:hanging="360"/>
      </w:pPr>
      <w:rPr>
        <w:rFonts w:hint="default"/>
        <w:lang w:val="en-US" w:eastAsia="en-US" w:bidi="ar-SA"/>
      </w:rPr>
    </w:lvl>
    <w:lvl w:ilvl="5" w:tplc="94ACF160">
      <w:numFmt w:val="bullet"/>
      <w:lvlText w:val="•"/>
      <w:lvlJc w:val="left"/>
      <w:pPr>
        <w:ind w:left="1372" w:hanging="360"/>
      </w:pPr>
      <w:rPr>
        <w:rFonts w:hint="default"/>
        <w:lang w:val="en-US" w:eastAsia="en-US" w:bidi="ar-SA"/>
      </w:rPr>
    </w:lvl>
    <w:lvl w:ilvl="6" w:tplc="A1BE64BC">
      <w:numFmt w:val="bullet"/>
      <w:lvlText w:val="•"/>
      <w:lvlJc w:val="left"/>
      <w:pPr>
        <w:ind w:left="1547" w:hanging="360"/>
      </w:pPr>
      <w:rPr>
        <w:rFonts w:hint="default"/>
        <w:lang w:val="en-US" w:eastAsia="en-US" w:bidi="ar-SA"/>
      </w:rPr>
    </w:lvl>
    <w:lvl w:ilvl="7" w:tplc="DC7C391A">
      <w:numFmt w:val="bullet"/>
      <w:lvlText w:val="•"/>
      <w:lvlJc w:val="left"/>
      <w:pPr>
        <w:ind w:left="1721" w:hanging="360"/>
      </w:pPr>
      <w:rPr>
        <w:rFonts w:hint="default"/>
        <w:lang w:val="en-US" w:eastAsia="en-US" w:bidi="ar-SA"/>
      </w:rPr>
    </w:lvl>
    <w:lvl w:ilvl="8" w:tplc="FD98646A">
      <w:numFmt w:val="bullet"/>
      <w:lvlText w:val="•"/>
      <w:lvlJc w:val="left"/>
      <w:pPr>
        <w:ind w:left="1896" w:hanging="360"/>
      </w:pPr>
      <w:rPr>
        <w:rFonts w:hint="default"/>
        <w:lang w:val="en-US" w:eastAsia="en-US" w:bidi="ar-SA"/>
      </w:rPr>
    </w:lvl>
  </w:abstractNum>
  <w:abstractNum w:abstractNumId="108" w15:restartNumberingAfterBreak="0">
    <w:nsid w:val="35A5449E"/>
    <w:multiLevelType w:val="hybridMultilevel"/>
    <w:tmpl w:val="65C83A8A"/>
    <w:lvl w:ilvl="0" w:tplc="1C822528">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B694EF9E">
      <w:numFmt w:val="bullet"/>
      <w:lvlText w:val="•"/>
      <w:lvlJc w:val="left"/>
      <w:pPr>
        <w:ind w:left="655" w:hanging="360"/>
      </w:pPr>
      <w:rPr>
        <w:rFonts w:hint="default"/>
        <w:lang w:val="en-US" w:eastAsia="en-US" w:bidi="ar-SA"/>
      </w:rPr>
    </w:lvl>
    <w:lvl w:ilvl="2" w:tplc="09BE2A72">
      <w:numFmt w:val="bullet"/>
      <w:lvlText w:val="•"/>
      <w:lvlJc w:val="left"/>
      <w:pPr>
        <w:ind w:left="810" w:hanging="360"/>
      </w:pPr>
      <w:rPr>
        <w:rFonts w:hint="default"/>
        <w:lang w:val="en-US" w:eastAsia="en-US" w:bidi="ar-SA"/>
      </w:rPr>
    </w:lvl>
    <w:lvl w:ilvl="3" w:tplc="A370712E">
      <w:numFmt w:val="bullet"/>
      <w:lvlText w:val="•"/>
      <w:lvlJc w:val="left"/>
      <w:pPr>
        <w:ind w:left="966" w:hanging="360"/>
      </w:pPr>
      <w:rPr>
        <w:rFonts w:hint="default"/>
        <w:lang w:val="en-US" w:eastAsia="en-US" w:bidi="ar-SA"/>
      </w:rPr>
    </w:lvl>
    <w:lvl w:ilvl="4" w:tplc="8864CE1E">
      <w:numFmt w:val="bullet"/>
      <w:lvlText w:val="•"/>
      <w:lvlJc w:val="left"/>
      <w:pPr>
        <w:ind w:left="1121" w:hanging="360"/>
      </w:pPr>
      <w:rPr>
        <w:rFonts w:hint="default"/>
        <w:lang w:val="en-US" w:eastAsia="en-US" w:bidi="ar-SA"/>
      </w:rPr>
    </w:lvl>
    <w:lvl w:ilvl="5" w:tplc="03844C0A">
      <w:numFmt w:val="bullet"/>
      <w:lvlText w:val="•"/>
      <w:lvlJc w:val="left"/>
      <w:pPr>
        <w:ind w:left="1277" w:hanging="360"/>
      </w:pPr>
      <w:rPr>
        <w:rFonts w:hint="default"/>
        <w:lang w:val="en-US" w:eastAsia="en-US" w:bidi="ar-SA"/>
      </w:rPr>
    </w:lvl>
    <w:lvl w:ilvl="6" w:tplc="8EE21814">
      <w:numFmt w:val="bullet"/>
      <w:lvlText w:val="•"/>
      <w:lvlJc w:val="left"/>
      <w:pPr>
        <w:ind w:left="1432" w:hanging="360"/>
      </w:pPr>
      <w:rPr>
        <w:rFonts w:hint="default"/>
        <w:lang w:val="en-US" w:eastAsia="en-US" w:bidi="ar-SA"/>
      </w:rPr>
    </w:lvl>
    <w:lvl w:ilvl="7" w:tplc="FFD2E506">
      <w:numFmt w:val="bullet"/>
      <w:lvlText w:val="•"/>
      <w:lvlJc w:val="left"/>
      <w:pPr>
        <w:ind w:left="1587" w:hanging="360"/>
      </w:pPr>
      <w:rPr>
        <w:rFonts w:hint="default"/>
        <w:lang w:val="en-US" w:eastAsia="en-US" w:bidi="ar-SA"/>
      </w:rPr>
    </w:lvl>
    <w:lvl w:ilvl="8" w:tplc="D2D25FFA">
      <w:numFmt w:val="bullet"/>
      <w:lvlText w:val="•"/>
      <w:lvlJc w:val="left"/>
      <w:pPr>
        <w:ind w:left="1743" w:hanging="360"/>
      </w:pPr>
      <w:rPr>
        <w:rFonts w:hint="default"/>
        <w:lang w:val="en-US" w:eastAsia="en-US" w:bidi="ar-SA"/>
      </w:rPr>
    </w:lvl>
  </w:abstractNum>
  <w:abstractNum w:abstractNumId="109" w15:restartNumberingAfterBreak="0">
    <w:nsid w:val="361A5132"/>
    <w:multiLevelType w:val="hybridMultilevel"/>
    <w:tmpl w:val="76EE0D1C"/>
    <w:lvl w:ilvl="0" w:tplc="30D4866C">
      <w:numFmt w:val="bullet"/>
      <w:lvlText w:val=""/>
      <w:lvlJc w:val="left"/>
      <w:pPr>
        <w:ind w:left="502" w:hanging="360"/>
      </w:pPr>
      <w:rPr>
        <w:rFonts w:ascii="Symbol" w:eastAsia="Symbol" w:hAnsi="Symbol" w:cs="Symbol" w:hint="default"/>
        <w:b w:val="0"/>
        <w:bCs w:val="0"/>
        <w:i w:val="0"/>
        <w:iCs w:val="0"/>
        <w:spacing w:val="0"/>
        <w:w w:val="99"/>
        <w:sz w:val="19"/>
        <w:szCs w:val="19"/>
        <w:lang w:val="en-US" w:eastAsia="en-US" w:bidi="ar-SA"/>
      </w:rPr>
    </w:lvl>
    <w:lvl w:ilvl="1" w:tplc="80082774">
      <w:numFmt w:val="bullet"/>
      <w:lvlText w:val="•"/>
      <w:lvlJc w:val="left"/>
      <w:pPr>
        <w:ind w:left="686" w:hanging="360"/>
      </w:pPr>
      <w:rPr>
        <w:rFonts w:hint="default"/>
        <w:lang w:val="en-US" w:eastAsia="en-US" w:bidi="ar-SA"/>
      </w:rPr>
    </w:lvl>
    <w:lvl w:ilvl="2" w:tplc="1494D9EC">
      <w:numFmt w:val="bullet"/>
      <w:lvlText w:val="•"/>
      <w:lvlJc w:val="left"/>
      <w:pPr>
        <w:ind w:left="873" w:hanging="360"/>
      </w:pPr>
      <w:rPr>
        <w:rFonts w:hint="default"/>
        <w:lang w:val="en-US" w:eastAsia="en-US" w:bidi="ar-SA"/>
      </w:rPr>
    </w:lvl>
    <w:lvl w:ilvl="3" w:tplc="DDCA137E">
      <w:numFmt w:val="bullet"/>
      <w:lvlText w:val="•"/>
      <w:lvlJc w:val="left"/>
      <w:pPr>
        <w:ind w:left="1060" w:hanging="360"/>
      </w:pPr>
      <w:rPr>
        <w:rFonts w:hint="default"/>
        <w:lang w:val="en-US" w:eastAsia="en-US" w:bidi="ar-SA"/>
      </w:rPr>
    </w:lvl>
    <w:lvl w:ilvl="4" w:tplc="3D1AA256">
      <w:numFmt w:val="bullet"/>
      <w:lvlText w:val="•"/>
      <w:lvlJc w:val="left"/>
      <w:pPr>
        <w:ind w:left="1247" w:hanging="360"/>
      </w:pPr>
      <w:rPr>
        <w:rFonts w:hint="default"/>
        <w:lang w:val="en-US" w:eastAsia="en-US" w:bidi="ar-SA"/>
      </w:rPr>
    </w:lvl>
    <w:lvl w:ilvl="5" w:tplc="629A16C6">
      <w:numFmt w:val="bullet"/>
      <w:lvlText w:val="•"/>
      <w:lvlJc w:val="left"/>
      <w:pPr>
        <w:ind w:left="1434" w:hanging="360"/>
      </w:pPr>
      <w:rPr>
        <w:rFonts w:hint="default"/>
        <w:lang w:val="en-US" w:eastAsia="en-US" w:bidi="ar-SA"/>
      </w:rPr>
    </w:lvl>
    <w:lvl w:ilvl="6" w:tplc="1F20529A">
      <w:numFmt w:val="bullet"/>
      <w:lvlText w:val="•"/>
      <w:lvlJc w:val="left"/>
      <w:pPr>
        <w:ind w:left="1620" w:hanging="360"/>
      </w:pPr>
      <w:rPr>
        <w:rFonts w:hint="default"/>
        <w:lang w:val="en-US" w:eastAsia="en-US" w:bidi="ar-SA"/>
      </w:rPr>
    </w:lvl>
    <w:lvl w:ilvl="7" w:tplc="6D3AC272">
      <w:numFmt w:val="bullet"/>
      <w:lvlText w:val="•"/>
      <w:lvlJc w:val="left"/>
      <w:pPr>
        <w:ind w:left="1807" w:hanging="360"/>
      </w:pPr>
      <w:rPr>
        <w:rFonts w:hint="default"/>
        <w:lang w:val="en-US" w:eastAsia="en-US" w:bidi="ar-SA"/>
      </w:rPr>
    </w:lvl>
    <w:lvl w:ilvl="8" w:tplc="42FAD0E6">
      <w:numFmt w:val="bullet"/>
      <w:lvlText w:val="•"/>
      <w:lvlJc w:val="left"/>
      <w:pPr>
        <w:ind w:left="1994" w:hanging="360"/>
      </w:pPr>
      <w:rPr>
        <w:rFonts w:hint="default"/>
        <w:lang w:val="en-US" w:eastAsia="en-US" w:bidi="ar-SA"/>
      </w:rPr>
    </w:lvl>
  </w:abstractNum>
  <w:abstractNum w:abstractNumId="110" w15:restartNumberingAfterBreak="0">
    <w:nsid w:val="37514ACA"/>
    <w:multiLevelType w:val="hybridMultilevel"/>
    <w:tmpl w:val="E640C980"/>
    <w:lvl w:ilvl="0" w:tplc="D16C931C">
      <w:numFmt w:val="bullet"/>
      <w:lvlText w:val=""/>
      <w:lvlJc w:val="left"/>
      <w:pPr>
        <w:ind w:left="504" w:hanging="360"/>
      </w:pPr>
      <w:rPr>
        <w:rFonts w:ascii="Symbol" w:eastAsia="Symbol" w:hAnsi="Symbol" w:cs="Symbol" w:hint="default"/>
        <w:b w:val="0"/>
        <w:bCs w:val="0"/>
        <w:i w:val="0"/>
        <w:iCs w:val="0"/>
        <w:spacing w:val="0"/>
        <w:w w:val="99"/>
        <w:sz w:val="19"/>
        <w:szCs w:val="19"/>
        <w:lang w:val="en-US" w:eastAsia="en-US" w:bidi="ar-SA"/>
      </w:rPr>
    </w:lvl>
    <w:lvl w:ilvl="1" w:tplc="149E706E">
      <w:numFmt w:val="bullet"/>
      <w:lvlText w:val="•"/>
      <w:lvlJc w:val="left"/>
      <w:pPr>
        <w:ind w:left="669" w:hanging="360"/>
      </w:pPr>
      <w:rPr>
        <w:rFonts w:hint="default"/>
        <w:lang w:val="en-US" w:eastAsia="en-US" w:bidi="ar-SA"/>
      </w:rPr>
    </w:lvl>
    <w:lvl w:ilvl="2" w:tplc="C4DA69A0">
      <w:numFmt w:val="bullet"/>
      <w:lvlText w:val="•"/>
      <w:lvlJc w:val="left"/>
      <w:pPr>
        <w:ind w:left="838" w:hanging="360"/>
      </w:pPr>
      <w:rPr>
        <w:rFonts w:hint="default"/>
        <w:lang w:val="en-US" w:eastAsia="en-US" w:bidi="ar-SA"/>
      </w:rPr>
    </w:lvl>
    <w:lvl w:ilvl="3" w:tplc="7BF859D4">
      <w:numFmt w:val="bullet"/>
      <w:lvlText w:val="•"/>
      <w:lvlJc w:val="left"/>
      <w:pPr>
        <w:ind w:left="1007" w:hanging="360"/>
      </w:pPr>
      <w:rPr>
        <w:rFonts w:hint="default"/>
        <w:lang w:val="en-US" w:eastAsia="en-US" w:bidi="ar-SA"/>
      </w:rPr>
    </w:lvl>
    <w:lvl w:ilvl="4" w:tplc="746A753A">
      <w:numFmt w:val="bullet"/>
      <w:lvlText w:val="•"/>
      <w:lvlJc w:val="left"/>
      <w:pPr>
        <w:ind w:left="1177" w:hanging="360"/>
      </w:pPr>
      <w:rPr>
        <w:rFonts w:hint="default"/>
        <w:lang w:val="en-US" w:eastAsia="en-US" w:bidi="ar-SA"/>
      </w:rPr>
    </w:lvl>
    <w:lvl w:ilvl="5" w:tplc="AA865634">
      <w:numFmt w:val="bullet"/>
      <w:lvlText w:val="•"/>
      <w:lvlJc w:val="left"/>
      <w:pPr>
        <w:ind w:left="1346" w:hanging="360"/>
      </w:pPr>
      <w:rPr>
        <w:rFonts w:hint="default"/>
        <w:lang w:val="en-US" w:eastAsia="en-US" w:bidi="ar-SA"/>
      </w:rPr>
    </w:lvl>
    <w:lvl w:ilvl="6" w:tplc="A53ED418">
      <w:numFmt w:val="bullet"/>
      <w:lvlText w:val="•"/>
      <w:lvlJc w:val="left"/>
      <w:pPr>
        <w:ind w:left="1515" w:hanging="360"/>
      </w:pPr>
      <w:rPr>
        <w:rFonts w:hint="default"/>
        <w:lang w:val="en-US" w:eastAsia="en-US" w:bidi="ar-SA"/>
      </w:rPr>
    </w:lvl>
    <w:lvl w:ilvl="7" w:tplc="4B56AB54">
      <w:numFmt w:val="bullet"/>
      <w:lvlText w:val="•"/>
      <w:lvlJc w:val="left"/>
      <w:pPr>
        <w:ind w:left="1684" w:hanging="360"/>
      </w:pPr>
      <w:rPr>
        <w:rFonts w:hint="default"/>
        <w:lang w:val="en-US" w:eastAsia="en-US" w:bidi="ar-SA"/>
      </w:rPr>
    </w:lvl>
    <w:lvl w:ilvl="8" w:tplc="4EC0B0A2">
      <w:numFmt w:val="bullet"/>
      <w:lvlText w:val="•"/>
      <w:lvlJc w:val="left"/>
      <w:pPr>
        <w:ind w:left="1854" w:hanging="360"/>
      </w:pPr>
      <w:rPr>
        <w:rFonts w:hint="default"/>
        <w:lang w:val="en-US" w:eastAsia="en-US" w:bidi="ar-SA"/>
      </w:rPr>
    </w:lvl>
  </w:abstractNum>
  <w:abstractNum w:abstractNumId="111" w15:restartNumberingAfterBreak="0">
    <w:nsid w:val="39430A69"/>
    <w:multiLevelType w:val="hybridMultilevel"/>
    <w:tmpl w:val="0A6E73A4"/>
    <w:lvl w:ilvl="0" w:tplc="C1C4EE90">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9CC015D8">
      <w:numFmt w:val="bullet"/>
      <w:lvlText w:val="•"/>
      <w:lvlJc w:val="left"/>
      <w:pPr>
        <w:ind w:left="649" w:hanging="360"/>
      </w:pPr>
      <w:rPr>
        <w:rFonts w:hint="default"/>
        <w:lang w:val="en-US" w:eastAsia="en-US" w:bidi="ar-SA"/>
      </w:rPr>
    </w:lvl>
    <w:lvl w:ilvl="2" w:tplc="6D3885C0">
      <w:numFmt w:val="bullet"/>
      <w:lvlText w:val="•"/>
      <w:lvlJc w:val="left"/>
      <w:pPr>
        <w:ind w:left="839" w:hanging="360"/>
      </w:pPr>
      <w:rPr>
        <w:rFonts w:hint="default"/>
        <w:lang w:val="en-US" w:eastAsia="en-US" w:bidi="ar-SA"/>
      </w:rPr>
    </w:lvl>
    <w:lvl w:ilvl="3" w:tplc="A2E6D978">
      <w:numFmt w:val="bullet"/>
      <w:lvlText w:val="•"/>
      <w:lvlJc w:val="left"/>
      <w:pPr>
        <w:ind w:left="1028" w:hanging="360"/>
      </w:pPr>
      <w:rPr>
        <w:rFonts w:hint="default"/>
        <w:lang w:val="en-US" w:eastAsia="en-US" w:bidi="ar-SA"/>
      </w:rPr>
    </w:lvl>
    <w:lvl w:ilvl="4" w:tplc="561842CE">
      <w:numFmt w:val="bullet"/>
      <w:lvlText w:val="•"/>
      <w:lvlJc w:val="left"/>
      <w:pPr>
        <w:ind w:left="1218" w:hanging="360"/>
      </w:pPr>
      <w:rPr>
        <w:rFonts w:hint="default"/>
        <w:lang w:val="en-US" w:eastAsia="en-US" w:bidi="ar-SA"/>
      </w:rPr>
    </w:lvl>
    <w:lvl w:ilvl="5" w:tplc="6D92F1D4">
      <w:numFmt w:val="bullet"/>
      <w:lvlText w:val="•"/>
      <w:lvlJc w:val="left"/>
      <w:pPr>
        <w:ind w:left="1408" w:hanging="360"/>
      </w:pPr>
      <w:rPr>
        <w:rFonts w:hint="default"/>
        <w:lang w:val="en-US" w:eastAsia="en-US" w:bidi="ar-SA"/>
      </w:rPr>
    </w:lvl>
    <w:lvl w:ilvl="6" w:tplc="10968A20">
      <w:numFmt w:val="bullet"/>
      <w:lvlText w:val="•"/>
      <w:lvlJc w:val="left"/>
      <w:pPr>
        <w:ind w:left="1597" w:hanging="360"/>
      </w:pPr>
      <w:rPr>
        <w:rFonts w:hint="default"/>
        <w:lang w:val="en-US" w:eastAsia="en-US" w:bidi="ar-SA"/>
      </w:rPr>
    </w:lvl>
    <w:lvl w:ilvl="7" w:tplc="7722B184">
      <w:numFmt w:val="bullet"/>
      <w:lvlText w:val="•"/>
      <w:lvlJc w:val="left"/>
      <w:pPr>
        <w:ind w:left="1787" w:hanging="360"/>
      </w:pPr>
      <w:rPr>
        <w:rFonts w:hint="default"/>
        <w:lang w:val="en-US" w:eastAsia="en-US" w:bidi="ar-SA"/>
      </w:rPr>
    </w:lvl>
    <w:lvl w:ilvl="8" w:tplc="A0403D50">
      <w:numFmt w:val="bullet"/>
      <w:lvlText w:val="•"/>
      <w:lvlJc w:val="left"/>
      <w:pPr>
        <w:ind w:left="1976" w:hanging="360"/>
      </w:pPr>
      <w:rPr>
        <w:rFonts w:hint="default"/>
        <w:lang w:val="en-US" w:eastAsia="en-US" w:bidi="ar-SA"/>
      </w:rPr>
    </w:lvl>
  </w:abstractNum>
  <w:abstractNum w:abstractNumId="112" w15:restartNumberingAfterBreak="0">
    <w:nsid w:val="3A1A354E"/>
    <w:multiLevelType w:val="hybridMultilevel"/>
    <w:tmpl w:val="599ACA04"/>
    <w:lvl w:ilvl="0" w:tplc="B4E41FC4">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2408CA9E">
      <w:numFmt w:val="bullet"/>
      <w:lvlText w:val="•"/>
      <w:lvlJc w:val="left"/>
      <w:pPr>
        <w:ind w:left="673" w:hanging="361"/>
      </w:pPr>
      <w:rPr>
        <w:rFonts w:hint="default"/>
        <w:lang w:val="en-US" w:eastAsia="en-US" w:bidi="ar-SA"/>
      </w:rPr>
    </w:lvl>
    <w:lvl w:ilvl="2" w:tplc="C58E90B0">
      <w:numFmt w:val="bullet"/>
      <w:lvlText w:val="•"/>
      <w:lvlJc w:val="left"/>
      <w:pPr>
        <w:ind w:left="847" w:hanging="361"/>
      </w:pPr>
      <w:rPr>
        <w:rFonts w:hint="default"/>
        <w:lang w:val="en-US" w:eastAsia="en-US" w:bidi="ar-SA"/>
      </w:rPr>
    </w:lvl>
    <w:lvl w:ilvl="3" w:tplc="5AF61F44">
      <w:numFmt w:val="bullet"/>
      <w:lvlText w:val="•"/>
      <w:lvlJc w:val="left"/>
      <w:pPr>
        <w:ind w:left="1020" w:hanging="361"/>
      </w:pPr>
      <w:rPr>
        <w:rFonts w:hint="default"/>
        <w:lang w:val="en-US" w:eastAsia="en-US" w:bidi="ar-SA"/>
      </w:rPr>
    </w:lvl>
    <w:lvl w:ilvl="4" w:tplc="E12E39C6">
      <w:numFmt w:val="bullet"/>
      <w:lvlText w:val="•"/>
      <w:lvlJc w:val="left"/>
      <w:pPr>
        <w:ind w:left="1194" w:hanging="361"/>
      </w:pPr>
      <w:rPr>
        <w:rFonts w:hint="default"/>
        <w:lang w:val="en-US" w:eastAsia="en-US" w:bidi="ar-SA"/>
      </w:rPr>
    </w:lvl>
    <w:lvl w:ilvl="5" w:tplc="CB24C84E">
      <w:numFmt w:val="bullet"/>
      <w:lvlText w:val="•"/>
      <w:lvlJc w:val="left"/>
      <w:pPr>
        <w:ind w:left="1368" w:hanging="361"/>
      </w:pPr>
      <w:rPr>
        <w:rFonts w:hint="default"/>
        <w:lang w:val="en-US" w:eastAsia="en-US" w:bidi="ar-SA"/>
      </w:rPr>
    </w:lvl>
    <w:lvl w:ilvl="6" w:tplc="0142B286">
      <w:numFmt w:val="bullet"/>
      <w:lvlText w:val="•"/>
      <w:lvlJc w:val="left"/>
      <w:pPr>
        <w:ind w:left="1541" w:hanging="361"/>
      </w:pPr>
      <w:rPr>
        <w:rFonts w:hint="default"/>
        <w:lang w:val="en-US" w:eastAsia="en-US" w:bidi="ar-SA"/>
      </w:rPr>
    </w:lvl>
    <w:lvl w:ilvl="7" w:tplc="33E05F5E">
      <w:numFmt w:val="bullet"/>
      <w:lvlText w:val="•"/>
      <w:lvlJc w:val="left"/>
      <w:pPr>
        <w:ind w:left="1715" w:hanging="361"/>
      </w:pPr>
      <w:rPr>
        <w:rFonts w:hint="default"/>
        <w:lang w:val="en-US" w:eastAsia="en-US" w:bidi="ar-SA"/>
      </w:rPr>
    </w:lvl>
    <w:lvl w:ilvl="8" w:tplc="ED206E42">
      <w:numFmt w:val="bullet"/>
      <w:lvlText w:val="•"/>
      <w:lvlJc w:val="left"/>
      <w:pPr>
        <w:ind w:left="1888" w:hanging="361"/>
      </w:pPr>
      <w:rPr>
        <w:rFonts w:hint="default"/>
        <w:lang w:val="en-US" w:eastAsia="en-US" w:bidi="ar-SA"/>
      </w:rPr>
    </w:lvl>
  </w:abstractNum>
  <w:abstractNum w:abstractNumId="113" w15:restartNumberingAfterBreak="0">
    <w:nsid w:val="3ADB25E2"/>
    <w:multiLevelType w:val="hybridMultilevel"/>
    <w:tmpl w:val="2DC406BC"/>
    <w:lvl w:ilvl="0" w:tplc="C56651FE">
      <w:numFmt w:val="bullet"/>
      <w:lvlText w:val=""/>
      <w:lvlJc w:val="left"/>
      <w:pPr>
        <w:ind w:left="502" w:hanging="360"/>
      </w:pPr>
      <w:rPr>
        <w:rFonts w:ascii="Symbol" w:eastAsia="Symbol" w:hAnsi="Symbol" w:cs="Symbol" w:hint="default"/>
        <w:b w:val="0"/>
        <w:bCs w:val="0"/>
        <w:i w:val="0"/>
        <w:iCs w:val="0"/>
        <w:spacing w:val="0"/>
        <w:w w:val="99"/>
        <w:sz w:val="19"/>
        <w:szCs w:val="19"/>
        <w:lang w:val="en-US" w:eastAsia="en-US" w:bidi="ar-SA"/>
      </w:rPr>
    </w:lvl>
    <w:lvl w:ilvl="1" w:tplc="EB56FFD8">
      <w:numFmt w:val="bullet"/>
      <w:lvlText w:val="•"/>
      <w:lvlJc w:val="left"/>
      <w:pPr>
        <w:ind w:left="686" w:hanging="360"/>
      </w:pPr>
      <w:rPr>
        <w:rFonts w:hint="default"/>
        <w:lang w:val="en-US" w:eastAsia="en-US" w:bidi="ar-SA"/>
      </w:rPr>
    </w:lvl>
    <w:lvl w:ilvl="2" w:tplc="BE9A9FAE">
      <w:numFmt w:val="bullet"/>
      <w:lvlText w:val="•"/>
      <w:lvlJc w:val="left"/>
      <w:pPr>
        <w:ind w:left="873" w:hanging="360"/>
      </w:pPr>
      <w:rPr>
        <w:rFonts w:hint="default"/>
        <w:lang w:val="en-US" w:eastAsia="en-US" w:bidi="ar-SA"/>
      </w:rPr>
    </w:lvl>
    <w:lvl w:ilvl="3" w:tplc="4372E010">
      <w:numFmt w:val="bullet"/>
      <w:lvlText w:val="•"/>
      <w:lvlJc w:val="left"/>
      <w:pPr>
        <w:ind w:left="1060" w:hanging="360"/>
      </w:pPr>
      <w:rPr>
        <w:rFonts w:hint="default"/>
        <w:lang w:val="en-US" w:eastAsia="en-US" w:bidi="ar-SA"/>
      </w:rPr>
    </w:lvl>
    <w:lvl w:ilvl="4" w:tplc="48F6741E">
      <w:numFmt w:val="bullet"/>
      <w:lvlText w:val="•"/>
      <w:lvlJc w:val="left"/>
      <w:pPr>
        <w:ind w:left="1247" w:hanging="360"/>
      </w:pPr>
      <w:rPr>
        <w:rFonts w:hint="default"/>
        <w:lang w:val="en-US" w:eastAsia="en-US" w:bidi="ar-SA"/>
      </w:rPr>
    </w:lvl>
    <w:lvl w:ilvl="5" w:tplc="480EBDF4">
      <w:numFmt w:val="bullet"/>
      <w:lvlText w:val="•"/>
      <w:lvlJc w:val="left"/>
      <w:pPr>
        <w:ind w:left="1434" w:hanging="360"/>
      </w:pPr>
      <w:rPr>
        <w:rFonts w:hint="default"/>
        <w:lang w:val="en-US" w:eastAsia="en-US" w:bidi="ar-SA"/>
      </w:rPr>
    </w:lvl>
    <w:lvl w:ilvl="6" w:tplc="EC342FDE">
      <w:numFmt w:val="bullet"/>
      <w:lvlText w:val="•"/>
      <w:lvlJc w:val="left"/>
      <w:pPr>
        <w:ind w:left="1620" w:hanging="360"/>
      </w:pPr>
      <w:rPr>
        <w:rFonts w:hint="default"/>
        <w:lang w:val="en-US" w:eastAsia="en-US" w:bidi="ar-SA"/>
      </w:rPr>
    </w:lvl>
    <w:lvl w:ilvl="7" w:tplc="B9A69F0E">
      <w:numFmt w:val="bullet"/>
      <w:lvlText w:val="•"/>
      <w:lvlJc w:val="left"/>
      <w:pPr>
        <w:ind w:left="1807" w:hanging="360"/>
      </w:pPr>
      <w:rPr>
        <w:rFonts w:hint="default"/>
        <w:lang w:val="en-US" w:eastAsia="en-US" w:bidi="ar-SA"/>
      </w:rPr>
    </w:lvl>
    <w:lvl w:ilvl="8" w:tplc="7AC8B2DA">
      <w:numFmt w:val="bullet"/>
      <w:lvlText w:val="•"/>
      <w:lvlJc w:val="left"/>
      <w:pPr>
        <w:ind w:left="1994" w:hanging="360"/>
      </w:pPr>
      <w:rPr>
        <w:rFonts w:hint="default"/>
        <w:lang w:val="en-US" w:eastAsia="en-US" w:bidi="ar-SA"/>
      </w:rPr>
    </w:lvl>
  </w:abstractNum>
  <w:abstractNum w:abstractNumId="114" w15:restartNumberingAfterBreak="0">
    <w:nsid w:val="3B1F4AC8"/>
    <w:multiLevelType w:val="hybridMultilevel"/>
    <w:tmpl w:val="637C0C00"/>
    <w:lvl w:ilvl="0" w:tplc="DF2887DA">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34863F8A">
      <w:numFmt w:val="bullet"/>
      <w:lvlText w:val="•"/>
      <w:lvlJc w:val="left"/>
      <w:pPr>
        <w:ind w:left="670" w:hanging="360"/>
      </w:pPr>
      <w:rPr>
        <w:rFonts w:hint="default"/>
        <w:lang w:val="en-US" w:eastAsia="en-US" w:bidi="ar-SA"/>
      </w:rPr>
    </w:lvl>
    <w:lvl w:ilvl="2" w:tplc="F9CC90DC">
      <w:numFmt w:val="bullet"/>
      <w:lvlText w:val="•"/>
      <w:lvlJc w:val="left"/>
      <w:pPr>
        <w:ind w:left="840" w:hanging="360"/>
      </w:pPr>
      <w:rPr>
        <w:rFonts w:hint="default"/>
        <w:lang w:val="en-US" w:eastAsia="en-US" w:bidi="ar-SA"/>
      </w:rPr>
    </w:lvl>
    <w:lvl w:ilvl="3" w:tplc="D19840BE">
      <w:numFmt w:val="bullet"/>
      <w:lvlText w:val="•"/>
      <w:lvlJc w:val="left"/>
      <w:pPr>
        <w:ind w:left="1010" w:hanging="360"/>
      </w:pPr>
      <w:rPr>
        <w:rFonts w:hint="default"/>
        <w:lang w:val="en-US" w:eastAsia="en-US" w:bidi="ar-SA"/>
      </w:rPr>
    </w:lvl>
    <w:lvl w:ilvl="4" w:tplc="4AF045EE">
      <w:numFmt w:val="bullet"/>
      <w:lvlText w:val="•"/>
      <w:lvlJc w:val="left"/>
      <w:pPr>
        <w:ind w:left="1180" w:hanging="360"/>
      </w:pPr>
      <w:rPr>
        <w:rFonts w:hint="default"/>
        <w:lang w:val="en-US" w:eastAsia="en-US" w:bidi="ar-SA"/>
      </w:rPr>
    </w:lvl>
    <w:lvl w:ilvl="5" w:tplc="2A14A5CC">
      <w:numFmt w:val="bullet"/>
      <w:lvlText w:val="•"/>
      <w:lvlJc w:val="left"/>
      <w:pPr>
        <w:ind w:left="1350" w:hanging="360"/>
      </w:pPr>
      <w:rPr>
        <w:rFonts w:hint="default"/>
        <w:lang w:val="en-US" w:eastAsia="en-US" w:bidi="ar-SA"/>
      </w:rPr>
    </w:lvl>
    <w:lvl w:ilvl="6" w:tplc="F04E8278">
      <w:numFmt w:val="bullet"/>
      <w:lvlText w:val="•"/>
      <w:lvlJc w:val="left"/>
      <w:pPr>
        <w:ind w:left="1520" w:hanging="360"/>
      </w:pPr>
      <w:rPr>
        <w:rFonts w:hint="default"/>
        <w:lang w:val="en-US" w:eastAsia="en-US" w:bidi="ar-SA"/>
      </w:rPr>
    </w:lvl>
    <w:lvl w:ilvl="7" w:tplc="C8CCAFE6">
      <w:numFmt w:val="bullet"/>
      <w:lvlText w:val="•"/>
      <w:lvlJc w:val="left"/>
      <w:pPr>
        <w:ind w:left="1690" w:hanging="360"/>
      </w:pPr>
      <w:rPr>
        <w:rFonts w:hint="default"/>
        <w:lang w:val="en-US" w:eastAsia="en-US" w:bidi="ar-SA"/>
      </w:rPr>
    </w:lvl>
    <w:lvl w:ilvl="8" w:tplc="8CE80CC0">
      <w:numFmt w:val="bullet"/>
      <w:lvlText w:val="•"/>
      <w:lvlJc w:val="left"/>
      <w:pPr>
        <w:ind w:left="1860" w:hanging="360"/>
      </w:pPr>
      <w:rPr>
        <w:rFonts w:hint="default"/>
        <w:lang w:val="en-US" w:eastAsia="en-US" w:bidi="ar-SA"/>
      </w:rPr>
    </w:lvl>
  </w:abstractNum>
  <w:abstractNum w:abstractNumId="115" w15:restartNumberingAfterBreak="0">
    <w:nsid w:val="3B271155"/>
    <w:multiLevelType w:val="hybridMultilevel"/>
    <w:tmpl w:val="3E5A950A"/>
    <w:lvl w:ilvl="0" w:tplc="32D0AF50">
      <w:numFmt w:val="bullet"/>
      <w:lvlText w:val=""/>
      <w:lvlJc w:val="left"/>
      <w:pPr>
        <w:ind w:left="467" w:hanging="361"/>
      </w:pPr>
      <w:rPr>
        <w:rFonts w:ascii="Symbol" w:eastAsia="Symbol" w:hAnsi="Symbol" w:cs="Symbol" w:hint="default"/>
        <w:b w:val="0"/>
        <w:bCs w:val="0"/>
        <w:i w:val="0"/>
        <w:iCs w:val="0"/>
        <w:spacing w:val="0"/>
        <w:w w:val="99"/>
        <w:sz w:val="20"/>
        <w:szCs w:val="20"/>
        <w:lang w:val="en-US" w:eastAsia="en-US" w:bidi="ar-SA"/>
      </w:rPr>
    </w:lvl>
    <w:lvl w:ilvl="1" w:tplc="414C66C0">
      <w:numFmt w:val="bullet"/>
      <w:lvlText w:val="•"/>
      <w:lvlJc w:val="left"/>
      <w:pPr>
        <w:ind w:left="639" w:hanging="361"/>
      </w:pPr>
      <w:rPr>
        <w:rFonts w:hint="default"/>
        <w:lang w:val="en-US" w:eastAsia="en-US" w:bidi="ar-SA"/>
      </w:rPr>
    </w:lvl>
    <w:lvl w:ilvl="2" w:tplc="695C502E">
      <w:numFmt w:val="bullet"/>
      <w:lvlText w:val="•"/>
      <w:lvlJc w:val="left"/>
      <w:pPr>
        <w:ind w:left="819" w:hanging="361"/>
      </w:pPr>
      <w:rPr>
        <w:rFonts w:hint="default"/>
        <w:lang w:val="en-US" w:eastAsia="en-US" w:bidi="ar-SA"/>
      </w:rPr>
    </w:lvl>
    <w:lvl w:ilvl="3" w:tplc="87DEB834">
      <w:numFmt w:val="bullet"/>
      <w:lvlText w:val="•"/>
      <w:lvlJc w:val="left"/>
      <w:pPr>
        <w:ind w:left="998" w:hanging="361"/>
      </w:pPr>
      <w:rPr>
        <w:rFonts w:hint="default"/>
        <w:lang w:val="en-US" w:eastAsia="en-US" w:bidi="ar-SA"/>
      </w:rPr>
    </w:lvl>
    <w:lvl w:ilvl="4" w:tplc="1444D520">
      <w:numFmt w:val="bullet"/>
      <w:lvlText w:val="•"/>
      <w:lvlJc w:val="left"/>
      <w:pPr>
        <w:ind w:left="1178" w:hanging="361"/>
      </w:pPr>
      <w:rPr>
        <w:rFonts w:hint="default"/>
        <w:lang w:val="en-US" w:eastAsia="en-US" w:bidi="ar-SA"/>
      </w:rPr>
    </w:lvl>
    <w:lvl w:ilvl="5" w:tplc="A87C1296">
      <w:numFmt w:val="bullet"/>
      <w:lvlText w:val="•"/>
      <w:lvlJc w:val="left"/>
      <w:pPr>
        <w:ind w:left="1358" w:hanging="361"/>
      </w:pPr>
      <w:rPr>
        <w:rFonts w:hint="default"/>
        <w:lang w:val="en-US" w:eastAsia="en-US" w:bidi="ar-SA"/>
      </w:rPr>
    </w:lvl>
    <w:lvl w:ilvl="6" w:tplc="7F86CC28">
      <w:numFmt w:val="bullet"/>
      <w:lvlText w:val="•"/>
      <w:lvlJc w:val="left"/>
      <w:pPr>
        <w:ind w:left="1537" w:hanging="361"/>
      </w:pPr>
      <w:rPr>
        <w:rFonts w:hint="default"/>
        <w:lang w:val="en-US" w:eastAsia="en-US" w:bidi="ar-SA"/>
      </w:rPr>
    </w:lvl>
    <w:lvl w:ilvl="7" w:tplc="964C6622">
      <w:numFmt w:val="bullet"/>
      <w:lvlText w:val="•"/>
      <w:lvlJc w:val="left"/>
      <w:pPr>
        <w:ind w:left="1717" w:hanging="361"/>
      </w:pPr>
      <w:rPr>
        <w:rFonts w:hint="default"/>
        <w:lang w:val="en-US" w:eastAsia="en-US" w:bidi="ar-SA"/>
      </w:rPr>
    </w:lvl>
    <w:lvl w:ilvl="8" w:tplc="97C87BD8">
      <w:numFmt w:val="bullet"/>
      <w:lvlText w:val="•"/>
      <w:lvlJc w:val="left"/>
      <w:pPr>
        <w:ind w:left="1896" w:hanging="361"/>
      </w:pPr>
      <w:rPr>
        <w:rFonts w:hint="default"/>
        <w:lang w:val="en-US" w:eastAsia="en-US" w:bidi="ar-SA"/>
      </w:rPr>
    </w:lvl>
  </w:abstractNum>
  <w:abstractNum w:abstractNumId="116" w15:restartNumberingAfterBreak="0">
    <w:nsid w:val="3B2F2A40"/>
    <w:multiLevelType w:val="hybridMultilevel"/>
    <w:tmpl w:val="2654E0EE"/>
    <w:lvl w:ilvl="0" w:tplc="88D6E206">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86F4BFEE">
      <w:numFmt w:val="bullet"/>
      <w:lvlText w:val="•"/>
      <w:lvlJc w:val="left"/>
      <w:pPr>
        <w:ind w:left="677" w:hanging="360"/>
      </w:pPr>
      <w:rPr>
        <w:rFonts w:hint="default"/>
        <w:lang w:val="en-US" w:eastAsia="en-US" w:bidi="ar-SA"/>
      </w:rPr>
    </w:lvl>
    <w:lvl w:ilvl="2" w:tplc="9D3A1F7E">
      <w:numFmt w:val="bullet"/>
      <w:lvlText w:val="•"/>
      <w:lvlJc w:val="left"/>
      <w:pPr>
        <w:ind w:left="855" w:hanging="360"/>
      </w:pPr>
      <w:rPr>
        <w:rFonts w:hint="default"/>
        <w:lang w:val="en-US" w:eastAsia="en-US" w:bidi="ar-SA"/>
      </w:rPr>
    </w:lvl>
    <w:lvl w:ilvl="3" w:tplc="A1D6313C">
      <w:numFmt w:val="bullet"/>
      <w:lvlText w:val="•"/>
      <w:lvlJc w:val="left"/>
      <w:pPr>
        <w:ind w:left="1033" w:hanging="360"/>
      </w:pPr>
      <w:rPr>
        <w:rFonts w:hint="default"/>
        <w:lang w:val="en-US" w:eastAsia="en-US" w:bidi="ar-SA"/>
      </w:rPr>
    </w:lvl>
    <w:lvl w:ilvl="4" w:tplc="1A860F6E">
      <w:numFmt w:val="bullet"/>
      <w:lvlText w:val="•"/>
      <w:lvlJc w:val="left"/>
      <w:pPr>
        <w:ind w:left="1211" w:hanging="360"/>
      </w:pPr>
      <w:rPr>
        <w:rFonts w:hint="default"/>
        <w:lang w:val="en-US" w:eastAsia="en-US" w:bidi="ar-SA"/>
      </w:rPr>
    </w:lvl>
    <w:lvl w:ilvl="5" w:tplc="542A2BA0">
      <w:numFmt w:val="bullet"/>
      <w:lvlText w:val="•"/>
      <w:lvlJc w:val="left"/>
      <w:pPr>
        <w:ind w:left="1389" w:hanging="360"/>
      </w:pPr>
      <w:rPr>
        <w:rFonts w:hint="default"/>
        <w:lang w:val="en-US" w:eastAsia="en-US" w:bidi="ar-SA"/>
      </w:rPr>
    </w:lvl>
    <w:lvl w:ilvl="6" w:tplc="FD58CDAC">
      <w:numFmt w:val="bullet"/>
      <w:lvlText w:val="•"/>
      <w:lvlJc w:val="left"/>
      <w:pPr>
        <w:ind w:left="1567" w:hanging="360"/>
      </w:pPr>
      <w:rPr>
        <w:rFonts w:hint="default"/>
        <w:lang w:val="en-US" w:eastAsia="en-US" w:bidi="ar-SA"/>
      </w:rPr>
    </w:lvl>
    <w:lvl w:ilvl="7" w:tplc="B5FC13AA">
      <w:numFmt w:val="bullet"/>
      <w:lvlText w:val="•"/>
      <w:lvlJc w:val="left"/>
      <w:pPr>
        <w:ind w:left="1745" w:hanging="360"/>
      </w:pPr>
      <w:rPr>
        <w:rFonts w:hint="default"/>
        <w:lang w:val="en-US" w:eastAsia="en-US" w:bidi="ar-SA"/>
      </w:rPr>
    </w:lvl>
    <w:lvl w:ilvl="8" w:tplc="BBC06AC2">
      <w:numFmt w:val="bullet"/>
      <w:lvlText w:val="•"/>
      <w:lvlJc w:val="left"/>
      <w:pPr>
        <w:ind w:left="1923" w:hanging="360"/>
      </w:pPr>
      <w:rPr>
        <w:rFonts w:hint="default"/>
        <w:lang w:val="en-US" w:eastAsia="en-US" w:bidi="ar-SA"/>
      </w:rPr>
    </w:lvl>
  </w:abstractNum>
  <w:abstractNum w:abstractNumId="117" w15:restartNumberingAfterBreak="0">
    <w:nsid w:val="3B3F330C"/>
    <w:multiLevelType w:val="hybridMultilevel"/>
    <w:tmpl w:val="4134E0F2"/>
    <w:lvl w:ilvl="0" w:tplc="339C3622">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10FCD434">
      <w:numFmt w:val="bullet"/>
      <w:lvlText w:val="•"/>
      <w:lvlJc w:val="left"/>
      <w:pPr>
        <w:ind w:left="1872" w:hanging="720"/>
      </w:pPr>
      <w:rPr>
        <w:rFonts w:hint="default"/>
        <w:lang w:val="en-US" w:eastAsia="en-US" w:bidi="ar-SA"/>
      </w:rPr>
    </w:lvl>
    <w:lvl w:ilvl="2" w:tplc="6498BC24">
      <w:numFmt w:val="bullet"/>
      <w:lvlText w:val="•"/>
      <w:lvlJc w:val="left"/>
      <w:pPr>
        <w:ind w:left="2744" w:hanging="720"/>
      </w:pPr>
      <w:rPr>
        <w:rFonts w:hint="default"/>
        <w:lang w:val="en-US" w:eastAsia="en-US" w:bidi="ar-SA"/>
      </w:rPr>
    </w:lvl>
    <w:lvl w:ilvl="3" w:tplc="6066A084">
      <w:numFmt w:val="bullet"/>
      <w:lvlText w:val="•"/>
      <w:lvlJc w:val="left"/>
      <w:pPr>
        <w:ind w:left="3616" w:hanging="720"/>
      </w:pPr>
      <w:rPr>
        <w:rFonts w:hint="default"/>
        <w:lang w:val="en-US" w:eastAsia="en-US" w:bidi="ar-SA"/>
      </w:rPr>
    </w:lvl>
    <w:lvl w:ilvl="4" w:tplc="559CBF98">
      <w:numFmt w:val="bullet"/>
      <w:lvlText w:val="•"/>
      <w:lvlJc w:val="left"/>
      <w:pPr>
        <w:ind w:left="4488" w:hanging="720"/>
      </w:pPr>
      <w:rPr>
        <w:rFonts w:hint="default"/>
        <w:lang w:val="en-US" w:eastAsia="en-US" w:bidi="ar-SA"/>
      </w:rPr>
    </w:lvl>
    <w:lvl w:ilvl="5" w:tplc="C58AD5F6">
      <w:numFmt w:val="bullet"/>
      <w:lvlText w:val="•"/>
      <w:lvlJc w:val="left"/>
      <w:pPr>
        <w:ind w:left="5360" w:hanging="720"/>
      </w:pPr>
      <w:rPr>
        <w:rFonts w:hint="default"/>
        <w:lang w:val="en-US" w:eastAsia="en-US" w:bidi="ar-SA"/>
      </w:rPr>
    </w:lvl>
    <w:lvl w:ilvl="6" w:tplc="C64A85B8">
      <w:numFmt w:val="bullet"/>
      <w:lvlText w:val="•"/>
      <w:lvlJc w:val="left"/>
      <w:pPr>
        <w:ind w:left="6232" w:hanging="720"/>
      </w:pPr>
      <w:rPr>
        <w:rFonts w:hint="default"/>
        <w:lang w:val="en-US" w:eastAsia="en-US" w:bidi="ar-SA"/>
      </w:rPr>
    </w:lvl>
    <w:lvl w:ilvl="7" w:tplc="636A3CCA">
      <w:numFmt w:val="bullet"/>
      <w:lvlText w:val="•"/>
      <w:lvlJc w:val="left"/>
      <w:pPr>
        <w:ind w:left="7104" w:hanging="720"/>
      </w:pPr>
      <w:rPr>
        <w:rFonts w:hint="default"/>
        <w:lang w:val="en-US" w:eastAsia="en-US" w:bidi="ar-SA"/>
      </w:rPr>
    </w:lvl>
    <w:lvl w:ilvl="8" w:tplc="6AE413AE">
      <w:numFmt w:val="bullet"/>
      <w:lvlText w:val="•"/>
      <w:lvlJc w:val="left"/>
      <w:pPr>
        <w:ind w:left="7976" w:hanging="720"/>
      </w:pPr>
      <w:rPr>
        <w:rFonts w:hint="default"/>
        <w:lang w:val="en-US" w:eastAsia="en-US" w:bidi="ar-SA"/>
      </w:rPr>
    </w:lvl>
  </w:abstractNum>
  <w:abstractNum w:abstractNumId="118" w15:restartNumberingAfterBreak="0">
    <w:nsid w:val="3B5C7F5A"/>
    <w:multiLevelType w:val="hybridMultilevel"/>
    <w:tmpl w:val="C85895C0"/>
    <w:lvl w:ilvl="0" w:tplc="4D3A2648">
      <w:numFmt w:val="bullet"/>
      <w:lvlText w:val=""/>
      <w:lvlJc w:val="left"/>
      <w:pPr>
        <w:ind w:left="468" w:hanging="361"/>
      </w:pPr>
      <w:rPr>
        <w:rFonts w:ascii="Symbol" w:eastAsia="Symbol" w:hAnsi="Symbol" w:cs="Symbol" w:hint="default"/>
        <w:b w:val="0"/>
        <w:bCs w:val="0"/>
        <w:i w:val="0"/>
        <w:iCs w:val="0"/>
        <w:spacing w:val="0"/>
        <w:w w:val="99"/>
        <w:sz w:val="20"/>
        <w:szCs w:val="20"/>
        <w:lang w:val="en-US" w:eastAsia="en-US" w:bidi="ar-SA"/>
      </w:rPr>
    </w:lvl>
    <w:lvl w:ilvl="1" w:tplc="1EA2740A">
      <w:numFmt w:val="bullet"/>
      <w:lvlText w:val="•"/>
      <w:lvlJc w:val="left"/>
      <w:pPr>
        <w:ind w:left="636" w:hanging="361"/>
      </w:pPr>
      <w:rPr>
        <w:rFonts w:hint="default"/>
        <w:lang w:val="en-US" w:eastAsia="en-US" w:bidi="ar-SA"/>
      </w:rPr>
    </w:lvl>
    <w:lvl w:ilvl="2" w:tplc="3E827814">
      <w:numFmt w:val="bullet"/>
      <w:lvlText w:val="•"/>
      <w:lvlJc w:val="left"/>
      <w:pPr>
        <w:ind w:left="813" w:hanging="361"/>
      </w:pPr>
      <w:rPr>
        <w:rFonts w:hint="default"/>
        <w:lang w:val="en-US" w:eastAsia="en-US" w:bidi="ar-SA"/>
      </w:rPr>
    </w:lvl>
    <w:lvl w:ilvl="3" w:tplc="3A1E1CB6">
      <w:numFmt w:val="bullet"/>
      <w:lvlText w:val="•"/>
      <w:lvlJc w:val="left"/>
      <w:pPr>
        <w:ind w:left="990" w:hanging="361"/>
      </w:pPr>
      <w:rPr>
        <w:rFonts w:hint="default"/>
        <w:lang w:val="en-US" w:eastAsia="en-US" w:bidi="ar-SA"/>
      </w:rPr>
    </w:lvl>
    <w:lvl w:ilvl="4" w:tplc="CB1CA868">
      <w:numFmt w:val="bullet"/>
      <w:lvlText w:val="•"/>
      <w:lvlJc w:val="left"/>
      <w:pPr>
        <w:ind w:left="1167" w:hanging="361"/>
      </w:pPr>
      <w:rPr>
        <w:rFonts w:hint="default"/>
        <w:lang w:val="en-US" w:eastAsia="en-US" w:bidi="ar-SA"/>
      </w:rPr>
    </w:lvl>
    <w:lvl w:ilvl="5" w:tplc="10528B78">
      <w:numFmt w:val="bullet"/>
      <w:lvlText w:val="•"/>
      <w:lvlJc w:val="left"/>
      <w:pPr>
        <w:ind w:left="1344" w:hanging="361"/>
      </w:pPr>
      <w:rPr>
        <w:rFonts w:hint="default"/>
        <w:lang w:val="en-US" w:eastAsia="en-US" w:bidi="ar-SA"/>
      </w:rPr>
    </w:lvl>
    <w:lvl w:ilvl="6" w:tplc="04EAE39C">
      <w:numFmt w:val="bullet"/>
      <w:lvlText w:val="•"/>
      <w:lvlJc w:val="left"/>
      <w:pPr>
        <w:ind w:left="1521" w:hanging="361"/>
      </w:pPr>
      <w:rPr>
        <w:rFonts w:hint="default"/>
        <w:lang w:val="en-US" w:eastAsia="en-US" w:bidi="ar-SA"/>
      </w:rPr>
    </w:lvl>
    <w:lvl w:ilvl="7" w:tplc="7520BA96">
      <w:numFmt w:val="bullet"/>
      <w:lvlText w:val="•"/>
      <w:lvlJc w:val="left"/>
      <w:pPr>
        <w:ind w:left="1698" w:hanging="361"/>
      </w:pPr>
      <w:rPr>
        <w:rFonts w:hint="default"/>
        <w:lang w:val="en-US" w:eastAsia="en-US" w:bidi="ar-SA"/>
      </w:rPr>
    </w:lvl>
    <w:lvl w:ilvl="8" w:tplc="860C21EA">
      <w:numFmt w:val="bullet"/>
      <w:lvlText w:val="•"/>
      <w:lvlJc w:val="left"/>
      <w:pPr>
        <w:ind w:left="1875" w:hanging="361"/>
      </w:pPr>
      <w:rPr>
        <w:rFonts w:hint="default"/>
        <w:lang w:val="en-US" w:eastAsia="en-US" w:bidi="ar-SA"/>
      </w:rPr>
    </w:lvl>
  </w:abstractNum>
  <w:abstractNum w:abstractNumId="119" w15:restartNumberingAfterBreak="0">
    <w:nsid w:val="3B65648B"/>
    <w:multiLevelType w:val="hybridMultilevel"/>
    <w:tmpl w:val="D8827AE4"/>
    <w:lvl w:ilvl="0" w:tplc="20B2B2E6">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BB10E2B4">
      <w:numFmt w:val="bullet"/>
      <w:lvlText w:val="•"/>
      <w:lvlJc w:val="left"/>
      <w:pPr>
        <w:ind w:left="686" w:hanging="360"/>
      </w:pPr>
      <w:rPr>
        <w:rFonts w:hint="default"/>
        <w:lang w:val="en-US" w:eastAsia="en-US" w:bidi="ar-SA"/>
      </w:rPr>
    </w:lvl>
    <w:lvl w:ilvl="2" w:tplc="D560867E">
      <w:numFmt w:val="bullet"/>
      <w:lvlText w:val="•"/>
      <w:lvlJc w:val="left"/>
      <w:pPr>
        <w:ind w:left="873" w:hanging="360"/>
      </w:pPr>
      <w:rPr>
        <w:rFonts w:hint="default"/>
        <w:lang w:val="en-US" w:eastAsia="en-US" w:bidi="ar-SA"/>
      </w:rPr>
    </w:lvl>
    <w:lvl w:ilvl="3" w:tplc="130E3FC4">
      <w:numFmt w:val="bullet"/>
      <w:lvlText w:val="•"/>
      <w:lvlJc w:val="left"/>
      <w:pPr>
        <w:ind w:left="1060" w:hanging="360"/>
      </w:pPr>
      <w:rPr>
        <w:rFonts w:hint="default"/>
        <w:lang w:val="en-US" w:eastAsia="en-US" w:bidi="ar-SA"/>
      </w:rPr>
    </w:lvl>
    <w:lvl w:ilvl="4" w:tplc="BE766E7C">
      <w:numFmt w:val="bullet"/>
      <w:lvlText w:val="•"/>
      <w:lvlJc w:val="left"/>
      <w:pPr>
        <w:ind w:left="1247" w:hanging="360"/>
      </w:pPr>
      <w:rPr>
        <w:rFonts w:hint="default"/>
        <w:lang w:val="en-US" w:eastAsia="en-US" w:bidi="ar-SA"/>
      </w:rPr>
    </w:lvl>
    <w:lvl w:ilvl="5" w:tplc="EE82A8C4">
      <w:numFmt w:val="bullet"/>
      <w:lvlText w:val="•"/>
      <w:lvlJc w:val="left"/>
      <w:pPr>
        <w:ind w:left="1434" w:hanging="360"/>
      </w:pPr>
      <w:rPr>
        <w:rFonts w:hint="default"/>
        <w:lang w:val="en-US" w:eastAsia="en-US" w:bidi="ar-SA"/>
      </w:rPr>
    </w:lvl>
    <w:lvl w:ilvl="6" w:tplc="D2CA2E8C">
      <w:numFmt w:val="bullet"/>
      <w:lvlText w:val="•"/>
      <w:lvlJc w:val="left"/>
      <w:pPr>
        <w:ind w:left="1620" w:hanging="360"/>
      </w:pPr>
      <w:rPr>
        <w:rFonts w:hint="default"/>
        <w:lang w:val="en-US" w:eastAsia="en-US" w:bidi="ar-SA"/>
      </w:rPr>
    </w:lvl>
    <w:lvl w:ilvl="7" w:tplc="270E95E0">
      <w:numFmt w:val="bullet"/>
      <w:lvlText w:val="•"/>
      <w:lvlJc w:val="left"/>
      <w:pPr>
        <w:ind w:left="1807" w:hanging="360"/>
      </w:pPr>
      <w:rPr>
        <w:rFonts w:hint="default"/>
        <w:lang w:val="en-US" w:eastAsia="en-US" w:bidi="ar-SA"/>
      </w:rPr>
    </w:lvl>
    <w:lvl w:ilvl="8" w:tplc="55C0F7DE">
      <w:numFmt w:val="bullet"/>
      <w:lvlText w:val="•"/>
      <w:lvlJc w:val="left"/>
      <w:pPr>
        <w:ind w:left="1994" w:hanging="360"/>
      </w:pPr>
      <w:rPr>
        <w:rFonts w:hint="default"/>
        <w:lang w:val="en-US" w:eastAsia="en-US" w:bidi="ar-SA"/>
      </w:rPr>
    </w:lvl>
  </w:abstractNum>
  <w:abstractNum w:abstractNumId="120" w15:restartNumberingAfterBreak="0">
    <w:nsid w:val="3B765875"/>
    <w:multiLevelType w:val="hybridMultilevel"/>
    <w:tmpl w:val="8E1C523C"/>
    <w:lvl w:ilvl="0" w:tplc="60E0F364">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DAE2BD08">
      <w:numFmt w:val="bullet"/>
      <w:lvlText w:val="•"/>
      <w:lvlJc w:val="left"/>
      <w:pPr>
        <w:ind w:left="670" w:hanging="360"/>
      </w:pPr>
      <w:rPr>
        <w:rFonts w:hint="default"/>
        <w:lang w:val="en-US" w:eastAsia="en-US" w:bidi="ar-SA"/>
      </w:rPr>
    </w:lvl>
    <w:lvl w:ilvl="2" w:tplc="8EA0F9B2">
      <w:numFmt w:val="bullet"/>
      <w:lvlText w:val="•"/>
      <w:lvlJc w:val="left"/>
      <w:pPr>
        <w:ind w:left="840" w:hanging="360"/>
      </w:pPr>
      <w:rPr>
        <w:rFonts w:hint="default"/>
        <w:lang w:val="en-US" w:eastAsia="en-US" w:bidi="ar-SA"/>
      </w:rPr>
    </w:lvl>
    <w:lvl w:ilvl="3" w:tplc="E5F8D8AC">
      <w:numFmt w:val="bullet"/>
      <w:lvlText w:val="•"/>
      <w:lvlJc w:val="left"/>
      <w:pPr>
        <w:ind w:left="1010" w:hanging="360"/>
      </w:pPr>
      <w:rPr>
        <w:rFonts w:hint="default"/>
        <w:lang w:val="en-US" w:eastAsia="en-US" w:bidi="ar-SA"/>
      </w:rPr>
    </w:lvl>
    <w:lvl w:ilvl="4" w:tplc="BC94F206">
      <w:numFmt w:val="bullet"/>
      <w:lvlText w:val="•"/>
      <w:lvlJc w:val="left"/>
      <w:pPr>
        <w:ind w:left="1180" w:hanging="360"/>
      </w:pPr>
      <w:rPr>
        <w:rFonts w:hint="default"/>
        <w:lang w:val="en-US" w:eastAsia="en-US" w:bidi="ar-SA"/>
      </w:rPr>
    </w:lvl>
    <w:lvl w:ilvl="5" w:tplc="7F56956E">
      <w:numFmt w:val="bullet"/>
      <w:lvlText w:val="•"/>
      <w:lvlJc w:val="left"/>
      <w:pPr>
        <w:ind w:left="1350" w:hanging="360"/>
      </w:pPr>
      <w:rPr>
        <w:rFonts w:hint="default"/>
        <w:lang w:val="en-US" w:eastAsia="en-US" w:bidi="ar-SA"/>
      </w:rPr>
    </w:lvl>
    <w:lvl w:ilvl="6" w:tplc="1AF0E9CC">
      <w:numFmt w:val="bullet"/>
      <w:lvlText w:val="•"/>
      <w:lvlJc w:val="left"/>
      <w:pPr>
        <w:ind w:left="1520" w:hanging="360"/>
      </w:pPr>
      <w:rPr>
        <w:rFonts w:hint="default"/>
        <w:lang w:val="en-US" w:eastAsia="en-US" w:bidi="ar-SA"/>
      </w:rPr>
    </w:lvl>
    <w:lvl w:ilvl="7" w:tplc="FF54F684">
      <w:numFmt w:val="bullet"/>
      <w:lvlText w:val="•"/>
      <w:lvlJc w:val="left"/>
      <w:pPr>
        <w:ind w:left="1690" w:hanging="360"/>
      </w:pPr>
      <w:rPr>
        <w:rFonts w:hint="default"/>
        <w:lang w:val="en-US" w:eastAsia="en-US" w:bidi="ar-SA"/>
      </w:rPr>
    </w:lvl>
    <w:lvl w:ilvl="8" w:tplc="B5421BEE">
      <w:numFmt w:val="bullet"/>
      <w:lvlText w:val="•"/>
      <w:lvlJc w:val="left"/>
      <w:pPr>
        <w:ind w:left="1860" w:hanging="360"/>
      </w:pPr>
      <w:rPr>
        <w:rFonts w:hint="default"/>
        <w:lang w:val="en-US" w:eastAsia="en-US" w:bidi="ar-SA"/>
      </w:rPr>
    </w:lvl>
  </w:abstractNum>
  <w:abstractNum w:abstractNumId="121" w15:restartNumberingAfterBreak="0">
    <w:nsid w:val="3BBA04FC"/>
    <w:multiLevelType w:val="hybridMultilevel"/>
    <w:tmpl w:val="D1E24520"/>
    <w:lvl w:ilvl="0" w:tplc="30C68C3A">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065A0A08">
      <w:numFmt w:val="bullet"/>
      <w:lvlText w:val="•"/>
      <w:lvlJc w:val="left"/>
      <w:pPr>
        <w:ind w:left="1872" w:hanging="720"/>
      </w:pPr>
      <w:rPr>
        <w:rFonts w:hint="default"/>
        <w:lang w:val="en-US" w:eastAsia="en-US" w:bidi="ar-SA"/>
      </w:rPr>
    </w:lvl>
    <w:lvl w:ilvl="2" w:tplc="25FA3714">
      <w:numFmt w:val="bullet"/>
      <w:lvlText w:val="•"/>
      <w:lvlJc w:val="left"/>
      <w:pPr>
        <w:ind w:left="2744" w:hanging="720"/>
      </w:pPr>
      <w:rPr>
        <w:rFonts w:hint="default"/>
        <w:lang w:val="en-US" w:eastAsia="en-US" w:bidi="ar-SA"/>
      </w:rPr>
    </w:lvl>
    <w:lvl w:ilvl="3" w:tplc="439E69B8">
      <w:numFmt w:val="bullet"/>
      <w:lvlText w:val="•"/>
      <w:lvlJc w:val="left"/>
      <w:pPr>
        <w:ind w:left="3616" w:hanging="720"/>
      </w:pPr>
      <w:rPr>
        <w:rFonts w:hint="default"/>
        <w:lang w:val="en-US" w:eastAsia="en-US" w:bidi="ar-SA"/>
      </w:rPr>
    </w:lvl>
    <w:lvl w:ilvl="4" w:tplc="284C60C4">
      <w:numFmt w:val="bullet"/>
      <w:lvlText w:val="•"/>
      <w:lvlJc w:val="left"/>
      <w:pPr>
        <w:ind w:left="4488" w:hanging="720"/>
      </w:pPr>
      <w:rPr>
        <w:rFonts w:hint="default"/>
        <w:lang w:val="en-US" w:eastAsia="en-US" w:bidi="ar-SA"/>
      </w:rPr>
    </w:lvl>
    <w:lvl w:ilvl="5" w:tplc="C5B07284">
      <w:numFmt w:val="bullet"/>
      <w:lvlText w:val="•"/>
      <w:lvlJc w:val="left"/>
      <w:pPr>
        <w:ind w:left="5360" w:hanging="720"/>
      </w:pPr>
      <w:rPr>
        <w:rFonts w:hint="default"/>
        <w:lang w:val="en-US" w:eastAsia="en-US" w:bidi="ar-SA"/>
      </w:rPr>
    </w:lvl>
    <w:lvl w:ilvl="6" w:tplc="9EA4A154">
      <w:numFmt w:val="bullet"/>
      <w:lvlText w:val="•"/>
      <w:lvlJc w:val="left"/>
      <w:pPr>
        <w:ind w:left="6232" w:hanging="720"/>
      </w:pPr>
      <w:rPr>
        <w:rFonts w:hint="default"/>
        <w:lang w:val="en-US" w:eastAsia="en-US" w:bidi="ar-SA"/>
      </w:rPr>
    </w:lvl>
    <w:lvl w:ilvl="7" w:tplc="8ECE1E34">
      <w:numFmt w:val="bullet"/>
      <w:lvlText w:val="•"/>
      <w:lvlJc w:val="left"/>
      <w:pPr>
        <w:ind w:left="7104" w:hanging="720"/>
      </w:pPr>
      <w:rPr>
        <w:rFonts w:hint="default"/>
        <w:lang w:val="en-US" w:eastAsia="en-US" w:bidi="ar-SA"/>
      </w:rPr>
    </w:lvl>
    <w:lvl w:ilvl="8" w:tplc="1F0673CC">
      <w:numFmt w:val="bullet"/>
      <w:lvlText w:val="•"/>
      <w:lvlJc w:val="left"/>
      <w:pPr>
        <w:ind w:left="7976" w:hanging="720"/>
      </w:pPr>
      <w:rPr>
        <w:rFonts w:hint="default"/>
        <w:lang w:val="en-US" w:eastAsia="en-US" w:bidi="ar-SA"/>
      </w:rPr>
    </w:lvl>
  </w:abstractNum>
  <w:abstractNum w:abstractNumId="122" w15:restartNumberingAfterBreak="0">
    <w:nsid w:val="3BC378FA"/>
    <w:multiLevelType w:val="hybridMultilevel"/>
    <w:tmpl w:val="9E0CD68E"/>
    <w:lvl w:ilvl="0" w:tplc="842E8258">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09D0B72E">
      <w:numFmt w:val="bullet"/>
      <w:lvlText w:val="•"/>
      <w:lvlJc w:val="left"/>
      <w:pPr>
        <w:ind w:left="673" w:hanging="361"/>
      </w:pPr>
      <w:rPr>
        <w:rFonts w:hint="default"/>
        <w:lang w:val="en-US" w:eastAsia="en-US" w:bidi="ar-SA"/>
      </w:rPr>
    </w:lvl>
    <w:lvl w:ilvl="2" w:tplc="0A642016">
      <w:numFmt w:val="bullet"/>
      <w:lvlText w:val="•"/>
      <w:lvlJc w:val="left"/>
      <w:pPr>
        <w:ind w:left="847" w:hanging="361"/>
      </w:pPr>
      <w:rPr>
        <w:rFonts w:hint="default"/>
        <w:lang w:val="en-US" w:eastAsia="en-US" w:bidi="ar-SA"/>
      </w:rPr>
    </w:lvl>
    <w:lvl w:ilvl="3" w:tplc="6D90A6A6">
      <w:numFmt w:val="bullet"/>
      <w:lvlText w:val="•"/>
      <w:lvlJc w:val="left"/>
      <w:pPr>
        <w:ind w:left="1020" w:hanging="361"/>
      </w:pPr>
      <w:rPr>
        <w:rFonts w:hint="default"/>
        <w:lang w:val="en-US" w:eastAsia="en-US" w:bidi="ar-SA"/>
      </w:rPr>
    </w:lvl>
    <w:lvl w:ilvl="4" w:tplc="B99ACE1A">
      <w:numFmt w:val="bullet"/>
      <w:lvlText w:val="•"/>
      <w:lvlJc w:val="left"/>
      <w:pPr>
        <w:ind w:left="1194" w:hanging="361"/>
      </w:pPr>
      <w:rPr>
        <w:rFonts w:hint="default"/>
        <w:lang w:val="en-US" w:eastAsia="en-US" w:bidi="ar-SA"/>
      </w:rPr>
    </w:lvl>
    <w:lvl w:ilvl="5" w:tplc="764CD9E6">
      <w:numFmt w:val="bullet"/>
      <w:lvlText w:val="•"/>
      <w:lvlJc w:val="left"/>
      <w:pPr>
        <w:ind w:left="1368" w:hanging="361"/>
      </w:pPr>
      <w:rPr>
        <w:rFonts w:hint="default"/>
        <w:lang w:val="en-US" w:eastAsia="en-US" w:bidi="ar-SA"/>
      </w:rPr>
    </w:lvl>
    <w:lvl w:ilvl="6" w:tplc="C8F8791E">
      <w:numFmt w:val="bullet"/>
      <w:lvlText w:val="•"/>
      <w:lvlJc w:val="left"/>
      <w:pPr>
        <w:ind w:left="1541" w:hanging="361"/>
      </w:pPr>
      <w:rPr>
        <w:rFonts w:hint="default"/>
        <w:lang w:val="en-US" w:eastAsia="en-US" w:bidi="ar-SA"/>
      </w:rPr>
    </w:lvl>
    <w:lvl w:ilvl="7" w:tplc="CF90823E">
      <w:numFmt w:val="bullet"/>
      <w:lvlText w:val="•"/>
      <w:lvlJc w:val="left"/>
      <w:pPr>
        <w:ind w:left="1715" w:hanging="361"/>
      </w:pPr>
      <w:rPr>
        <w:rFonts w:hint="default"/>
        <w:lang w:val="en-US" w:eastAsia="en-US" w:bidi="ar-SA"/>
      </w:rPr>
    </w:lvl>
    <w:lvl w:ilvl="8" w:tplc="13F285EC">
      <w:numFmt w:val="bullet"/>
      <w:lvlText w:val="•"/>
      <w:lvlJc w:val="left"/>
      <w:pPr>
        <w:ind w:left="1888" w:hanging="361"/>
      </w:pPr>
      <w:rPr>
        <w:rFonts w:hint="default"/>
        <w:lang w:val="en-US" w:eastAsia="en-US" w:bidi="ar-SA"/>
      </w:rPr>
    </w:lvl>
  </w:abstractNum>
  <w:abstractNum w:abstractNumId="123" w15:restartNumberingAfterBreak="0">
    <w:nsid w:val="3C5F4F11"/>
    <w:multiLevelType w:val="hybridMultilevel"/>
    <w:tmpl w:val="2042CF64"/>
    <w:lvl w:ilvl="0" w:tplc="C53E6D16">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5A4A48F0">
      <w:numFmt w:val="bullet"/>
      <w:lvlText w:val="•"/>
      <w:lvlJc w:val="left"/>
      <w:pPr>
        <w:ind w:left="686" w:hanging="360"/>
      </w:pPr>
      <w:rPr>
        <w:rFonts w:hint="default"/>
        <w:lang w:val="en-US" w:eastAsia="en-US" w:bidi="ar-SA"/>
      </w:rPr>
    </w:lvl>
    <w:lvl w:ilvl="2" w:tplc="A1DAC74E">
      <w:numFmt w:val="bullet"/>
      <w:lvlText w:val="•"/>
      <w:lvlJc w:val="left"/>
      <w:pPr>
        <w:ind w:left="873" w:hanging="360"/>
      </w:pPr>
      <w:rPr>
        <w:rFonts w:hint="default"/>
        <w:lang w:val="en-US" w:eastAsia="en-US" w:bidi="ar-SA"/>
      </w:rPr>
    </w:lvl>
    <w:lvl w:ilvl="3" w:tplc="744CE480">
      <w:numFmt w:val="bullet"/>
      <w:lvlText w:val="•"/>
      <w:lvlJc w:val="left"/>
      <w:pPr>
        <w:ind w:left="1060" w:hanging="360"/>
      </w:pPr>
      <w:rPr>
        <w:rFonts w:hint="default"/>
        <w:lang w:val="en-US" w:eastAsia="en-US" w:bidi="ar-SA"/>
      </w:rPr>
    </w:lvl>
    <w:lvl w:ilvl="4" w:tplc="C27A540E">
      <w:numFmt w:val="bullet"/>
      <w:lvlText w:val="•"/>
      <w:lvlJc w:val="left"/>
      <w:pPr>
        <w:ind w:left="1247" w:hanging="360"/>
      </w:pPr>
      <w:rPr>
        <w:rFonts w:hint="default"/>
        <w:lang w:val="en-US" w:eastAsia="en-US" w:bidi="ar-SA"/>
      </w:rPr>
    </w:lvl>
    <w:lvl w:ilvl="5" w:tplc="24983E02">
      <w:numFmt w:val="bullet"/>
      <w:lvlText w:val="•"/>
      <w:lvlJc w:val="left"/>
      <w:pPr>
        <w:ind w:left="1434" w:hanging="360"/>
      </w:pPr>
      <w:rPr>
        <w:rFonts w:hint="default"/>
        <w:lang w:val="en-US" w:eastAsia="en-US" w:bidi="ar-SA"/>
      </w:rPr>
    </w:lvl>
    <w:lvl w:ilvl="6" w:tplc="248C9534">
      <w:numFmt w:val="bullet"/>
      <w:lvlText w:val="•"/>
      <w:lvlJc w:val="left"/>
      <w:pPr>
        <w:ind w:left="1620" w:hanging="360"/>
      </w:pPr>
      <w:rPr>
        <w:rFonts w:hint="default"/>
        <w:lang w:val="en-US" w:eastAsia="en-US" w:bidi="ar-SA"/>
      </w:rPr>
    </w:lvl>
    <w:lvl w:ilvl="7" w:tplc="89A87B36">
      <w:numFmt w:val="bullet"/>
      <w:lvlText w:val="•"/>
      <w:lvlJc w:val="left"/>
      <w:pPr>
        <w:ind w:left="1807" w:hanging="360"/>
      </w:pPr>
      <w:rPr>
        <w:rFonts w:hint="default"/>
        <w:lang w:val="en-US" w:eastAsia="en-US" w:bidi="ar-SA"/>
      </w:rPr>
    </w:lvl>
    <w:lvl w:ilvl="8" w:tplc="2D987EEA">
      <w:numFmt w:val="bullet"/>
      <w:lvlText w:val="•"/>
      <w:lvlJc w:val="left"/>
      <w:pPr>
        <w:ind w:left="1994" w:hanging="360"/>
      </w:pPr>
      <w:rPr>
        <w:rFonts w:hint="default"/>
        <w:lang w:val="en-US" w:eastAsia="en-US" w:bidi="ar-SA"/>
      </w:rPr>
    </w:lvl>
  </w:abstractNum>
  <w:abstractNum w:abstractNumId="124" w15:restartNumberingAfterBreak="0">
    <w:nsid w:val="3CD872CF"/>
    <w:multiLevelType w:val="hybridMultilevel"/>
    <w:tmpl w:val="60786540"/>
    <w:lvl w:ilvl="0" w:tplc="B09A83E2">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F5FEAB00">
      <w:numFmt w:val="bullet"/>
      <w:lvlText w:val="•"/>
      <w:lvlJc w:val="left"/>
      <w:pPr>
        <w:ind w:left="671" w:hanging="361"/>
      </w:pPr>
      <w:rPr>
        <w:rFonts w:hint="default"/>
        <w:lang w:val="en-US" w:eastAsia="en-US" w:bidi="ar-SA"/>
      </w:rPr>
    </w:lvl>
    <w:lvl w:ilvl="2" w:tplc="91FA9B3C">
      <w:numFmt w:val="bullet"/>
      <w:lvlText w:val="•"/>
      <w:lvlJc w:val="left"/>
      <w:pPr>
        <w:ind w:left="842" w:hanging="361"/>
      </w:pPr>
      <w:rPr>
        <w:rFonts w:hint="default"/>
        <w:lang w:val="en-US" w:eastAsia="en-US" w:bidi="ar-SA"/>
      </w:rPr>
    </w:lvl>
    <w:lvl w:ilvl="3" w:tplc="DE089E38">
      <w:numFmt w:val="bullet"/>
      <w:lvlText w:val="•"/>
      <w:lvlJc w:val="left"/>
      <w:pPr>
        <w:ind w:left="1013" w:hanging="361"/>
      </w:pPr>
      <w:rPr>
        <w:rFonts w:hint="default"/>
        <w:lang w:val="en-US" w:eastAsia="en-US" w:bidi="ar-SA"/>
      </w:rPr>
    </w:lvl>
    <w:lvl w:ilvl="4" w:tplc="6C4AEFE8">
      <w:numFmt w:val="bullet"/>
      <w:lvlText w:val="•"/>
      <w:lvlJc w:val="left"/>
      <w:pPr>
        <w:ind w:left="1184" w:hanging="361"/>
      </w:pPr>
      <w:rPr>
        <w:rFonts w:hint="default"/>
        <w:lang w:val="en-US" w:eastAsia="en-US" w:bidi="ar-SA"/>
      </w:rPr>
    </w:lvl>
    <w:lvl w:ilvl="5" w:tplc="263C267A">
      <w:numFmt w:val="bullet"/>
      <w:lvlText w:val="•"/>
      <w:lvlJc w:val="left"/>
      <w:pPr>
        <w:ind w:left="1355" w:hanging="361"/>
      </w:pPr>
      <w:rPr>
        <w:rFonts w:hint="default"/>
        <w:lang w:val="en-US" w:eastAsia="en-US" w:bidi="ar-SA"/>
      </w:rPr>
    </w:lvl>
    <w:lvl w:ilvl="6" w:tplc="6318FECA">
      <w:numFmt w:val="bullet"/>
      <w:lvlText w:val="•"/>
      <w:lvlJc w:val="left"/>
      <w:pPr>
        <w:ind w:left="1526" w:hanging="361"/>
      </w:pPr>
      <w:rPr>
        <w:rFonts w:hint="default"/>
        <w:lang w:val="en-US" w:eastAsia="en-US" w:bidi="ar-SA"/>
      </w:rPr>
    </w:lvl>
    <w:lvl w:ilvl="7" w:tplc="50C63980">
      <w:numFmt w:val="bullet"/>
      <w:lvlText w:val="•"/>
      <w:lvlJc w:val="left"/>
      <w:pPr>
        <w:ind w:left="1697" w:hanging="361"/>
      </w:pPr>
      <w:rPr>
        <w:rFonts w:hint="default"/>
        <w:lang w:val="en-US" w:eastAsia="en-US" w:bidi="ar-SA"/>
      </w:rPr>
    </w:lvl>
    <w:lvl w:ilvl="8" w:tplc="4B824390">
      <w:numFmt w:val="bullet"/>
      <w:lvlText w:val="•"/>
      <w:lvlJc w:val="left"/>
      <w:pPr>
        <w:ind w:left="1868" w:hanging="361"/>
      </w:pPr>
      <w:rPr>
        <w:rFonts w:hint="default"/>
        <w:lang w:val="en-US" w:eastAsia="en-US" w:bidi="ar-SA"/>
      </w:rPr>
    </w:lvl>
  </w:abstractNum>
  <w:abstractNum w:abstractNumId="125" w15:restartNumberingAfterBreak="0">
    <w:nsid w:val="3D1D5317"/>
    <w:multiLevelType w:val="hybridMultilevel"/>
    <w:tmpl w:val="C1B016D6"/>
    <w:lvl w:ilvl="0" w:tplc="7194BEB6">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FE1AAEEC">
      <w:numFmt w:val="bullet"/>
      <w:lvlText w:val="•"/>
      <w:lvlJc w:val="left"/>
      <w:pPr>
        <w:ind w:left="675" w:hanging="361"/>
      </w:pPr>
      <w:rPr>
        <w:rFonts w:hint="default"/>
        <w:lang w:val="en-US" w:eastAsia="en-US" w:bidi="ar-SA"/>
      </w:rPr>
    </w:lvl>
    <w:lvl w:ilvl="2" w:tplc="346ECC58">
      <w:numFmt w:val="bullet"/>
      <w:lvlText w:val="•"/>
      <w:lvlJc w:val="left"/>
      <w:pPr>
        <w:ind w:left="851" w:hanging="361"/>
      </w:pPr>
      <w:rPr>
        <w:rFonts w:hint="default"/>
        <w:lang w:val="en-US" w:eastAsia="en-US" w:bidi="ar-SA"/>
      </w:rPr>
    </w:lvl>
    <w:lvl w:ilvl="3" w:tplc="DB2E0B12">
      <w:numFmt w:val="bullet"/>
      <w:lvlText w:val="•"/>
      <w:lvlJc w:val="left"/>
      <w:pPr>
        <w:ind w:left="1026" w:hanging="361"/>
      </w:pPr>
      <w:rPr>
        <w:rFonts w:hint="default"/>
        <w:lang w:val="en-US" w:eastAsia="en-US" w:bidi="ar-SA"/>
      </w:rPr>
    </w:lvl>
    <w:lvl w:ilvl="4" w:tplc="1F0EE4BC">
      <w:numFmt w:val="bullet"/>
      <w:lvlText w:val="•"/>
      <w:lvlJc w:val="left"/>
      <w:pPr>
        <w:ind w:left="1202" w:hanging="361"/>
      </w:pPr>
      <w:rPr>
        <w:rFonts w:hint="default"/>
        <w:lang w:val="en-US" w:eastAsia="en-US" w:bidi="ar-SA"/>
      </w:rPr>
    </w:lvl>
    <w:lvl w:ilvl="5" w:tplc="BE44AB52">
      <w:numFmt w:val="bullet"/>
      <w:lvlText w:val="•"/>
      <w:lvlJc w:val="left"/>
      <w:pPr>
        <w:ind w:left="1377" w:hanging="361"/>
      </w:pPr>
      <w:rPr>
        <w:rFonts w:hint="default"/>
        <w:lang w:val="en-US" w:eastAsia="en-US" w:bidi="ar-SA"/>
      </w:rPr>
    </w:lvl>
    <w:lvl w:ilvl="6" w:tplc="D2746B6E">
      <w:numFmt w:val="bullet"/>
      <w:lvlText w:val="•"/>
      <w:lvlJc w:val="left"/>
      <w:pPr>
        <w:ind w:left="1553" w:hanging="361"/>
      </w:pPr>
      <w:rPr>
        <w:rFonts w:hint="default"/>
        <w:lang w:val="en-US" w:eastAsia="en-US" w:bidi="ar-SA"/>
      </w:rPr>
    </w:lvl>
    <w:lvl w:ilvl="7" w:tplc="F74A6E6E">
      <w:numFmt w:val="bullet"/>
      <w:lvlText w:val="•"/>
      <w:lvlJc w:val="left"/>
      <w:pPr>
        <w:ind w:left="1728" w:hanging="361"/>
      </w:pPr>
      <w:rPr>
        <w:rFonts w:hint="default"/>
        <w:lang w:val="en-US" w:eastAsia="en-US" w:bidi="ar-SA"/>
      </w:rPr>
    </w:lvl>
    <w:lvl w:ilvl="8" w:tplc="E43ECA34">
      <w:numFmt w:val="bullet"/>
      <w:lvlText w:val="•"/>
      <w:lvlJc w:val="left"/>
      <w:pPr>
        <w:ind w:left="1904" w:hanging="361"/>
      </w:pPr>
      <w:rPr>
        <w:rFonts w:hint="default"/>
        <w:lang w:val="en-US" w:eastAsia="en-US" w:bidi="ar-SA"/>
      </w:rPr>
    </w:lvl>
  </w:abstractNum>
  <w:abstractNum w:abstractNumId="126" w15:restartNumberingAfterBreak="0">
    <w:nsid w:val="3D290F8E"/>
    <w:multiLevelType w:val="hybridMultilevel"/>
    <w:tmpl w:val="B50292EE"/>
    <w:lvl w:ilvl="0" w:tplc="2394549A">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2DF67DB6">
      <w:numFmt w:val="bullet"/>
      <w:lvlText w:val="•"/>
      <w:lvlJc w:val="left"/>
      <w:pPr>
        <w:ind w:left="639" w:hanging="360"/>
      </w:pPr>
      <w:rPr>
        <w:rFonts w:hint="default"/>
        <w:lang w:val="en-US" w:eastAsia="en-US" w:bidi="ar-SA"/>
      </w:rPr>
    </w:lvl>
    <w:lvl w:ilvl="2" w:tplc="3FC60C4E">
      <w:numFmt w:val="bullet"/>
      <w:lvlText w:val="•"/>
      <w:lvlJc w:val="left"/>
      <w:pPr>
        <w:ind w:left="819" w:hanging="360"/>
      </w:pPr>
      <w:rPr>
        <w:rFonts w:hint="default"/>
        <w:lang w:val="en-US" w:eastAsia="en-US" w:bidi="ar-SA"/>
      </w:rPr>
    </w:lvl>
    <w:lvl w:ilvl="3" w:tplc="7BCCE5D8">
      <w:numFmt w:val="bullet"/>
      <w:lvlText w:val="•"/>
      <w:lvlJc w:val="left"/>
      <w:pPr>
        <w:ind w:left="999" w:hanging="360"/>
      </w:pPr>
      <w:rPr>
        <w:rFonts w:hint="default"/>
        <w:lang w:val="en-US" w:eastAsia="en-US" w:bidi="ar-SA"/>
      </w:rPr>
    </w:lvl>
    <w:lvl w:ilvl="4" w:tplc="2E66601E">
      <w:numFmt w:val="bullet"/>
      <w:lvlText w:val="•"/>
      <w:lvlJc w:val="left"/>
      <w:pPr>
        <w:ind w:left="1179" w:hanging="360"/>
      </w:pPr>
      <w:rPr>
        <w:rFonts w:hint="default"/>
        <w:lang w:val="en-US" w:eastAsia="en-US" w:bidi="ar-SA"/>
      </w:rPr>
    </w:lvl>
    <w:lvl w:ilvl="5" w:tplc="BAB422A6">
      <w:numFmt w:val="bullet"/>
      <w:lvlText w:val="•"/>
      <w:lvlJc w:val="left"/>
      <w:pPr>
        <w:ind w:left="1359" w:hanging="360"/>
      </w:pPr>
      <w:rPr>
        <w:rFonts w:hint="default"/>
        <w:lang w:val="en-US" w:eastAsia="en-US" w:bidi="ar-SA"/>
      </w:rPr>
    </w:lvl>
    <w:lvl w:ilvl="6" w:tplc="7BD2C71E">
      <w:numFmt w:val="bullet"/>
      <w:lvlText w:val="•"/>
      <w:lvlJc w:val="left"/>
      <w:pPr>
        <w:ind w:left="1539" w:hanging="360"/>
      </w:pPr>
      <w:rPr>
        <w:rFonts w:hint="default"/>
        <w:lang w:val="en-US" w:eastAsia="en-US" w:bidi="ar-SA"/>
      </w:rPr>
    </w:lvl>
    <w:lvl w:ilvl="7" w:tplc="80E67FA0">
      <w:numFmt w:val="bullet"/>
      <w:lvlText w:val="•"/>
      <w:lvlJc w:val="left"/>
      <w:pPr>
        <w:ind w:left="1719" w:hanging="360"/>
      </w:pPr>
      <w:rPr>
        <w:rFonts w:hint="default"/>
        <w:lang w:val="en-US" w:eastAsia="en-US" w:bidi="ar-SA"/>
      </w:rPr>
    </w:lvl>
    <w:lvl w:ilvl="8" w:tplc="C23E453C">
      <w:numFmt w:val="bullet"/>
      <w:lvlText w:val="•"/>
      <w:lvlJc w:val="left"/>
      <w:pPr>
        <w:ind w:left="1899" w:hanging="360"/>
      </w:pPr>
      <w:rPr>
        <w:rFonts w:hint="default"/>
        <w:lang w:val="en-US" w:eastAsia="en-US" w:bidi="ar-SA"/>
      </w:rPr>
    </w:lvl>
  </w:abstractNum>
  <w:abstractNum w:abstractNumId="127" w15:restartNumberingAfterBreak="0">
    <w:nsid w:val="3DC317B9"/>
    <w:multiLevelType w:val="hybridMultilevel"/>
    <w:tmpl w:val="7B841E1A"/>
    <w:lvl w:ilvl="0" w:tplc="3558C752">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076034BE">
      <w:numFmt w:val="bullet"/>
      <w:lvlText w:val="•"/>
      <w:lvlJc w:val="left"/>
      <w:pPr>
        <w:ind w:left="675" w:hanging="361"/>
      </w:pPr>
      <w:rPr>
        <w:rFonts w:hint="default"/>
        <w:lang w:val="en-US" w:eastAsia="en-US" w:bidi="ar-SA"/>
      </w:rPr>
    </w:lvl>
    <w:lvl w:ilvl="2" w:tplc="BF9C59C2">
      <w:numFmt w:val="bullet"/>
      <w:lvlText w:val="•"/>
      <w:lvlJc w:val="left"/>
      <w:pPr>
        <w:ind w:left="851" w:hanging="361"/>
      </w:pPr>
      <w:rPr>
        <w:rFonts w:hint="default"/>
        <w:lang w:val="en-US" w:eastAsia="en-US" w:bidi="ar-SA"/>
      </w:rPr>
    </w:lvl>
    <w:lvl w:ilvl="3" w:tplc="BB3675B2">
      <w:numFmt w:val="bullet"/>
      <w:lvlText w:val="•"/>
      <w:lvlJc w:val="left"/>
      <w:pPr>
        <w:ind w:left="1026" w:hanging="361"/>
      </w:pPr>
      <w:rPr>
        <w:rFonts w:hint="default"/>
        <w:lang w:val="en-US" w:eastAsia="en-US" w:bidi="ar-SA"/>
      </w:rPr>
    </w:lvl>
    <w:lvl w:ilvl="4" w:tplc="BA84E4A0">
      <w:numFmt w:val="bullet"/>
      <w:lvlText w:val="•"/>
      <w:lvlJc w:val="left"/>
      <w:pPr>
        <w:ind w:left="1202" w:hanging="361"/>
      </w:pPr>
      <w:rPr>
        <w:rFonts w:hint="default"/>
        <w:lang w:val="en-US" w:eastAsia="en-US" w:bidi="ar-SA"/>
      </w:rPr>
    </w:lvl>
    <w:lvl w:ilvl="5" w:tplc="77F0B3E4">
      <w:numFmt w:val="bullet"/>
      <w:lvlText w:val="•"/>
      <w:lvlJc w:val="left"/>
      <w:pPr>
        <w:ind w:left="1377" w:hanging="361"/>
      </w:pPr>
      <w:rPr>
        <w:rFonts w:hint="default"/>
        <w:lang w:val="en-US" w:eastAsia="en-US" w:bidi="ar-SA"/>
      </w:rPr>
    </w:lvl>
    <w:lvl w:ilvl="6" w:tplc="C3A8B450">
      <w:numFmt w:val="bullet"/>
      <w:lvlText w:val="•"/>
      <w:lvlJc w:val="left"/>
      <w:pPr>
        <w:ind w:left="1553" w:hanging="361"/>
      </w:pPr>
      <w:rPr>
        <w:rFonts w:hint="default"/>
        <w:lang w:val="en-US" w:eastAsia="en-US" w:bidi="ar-SA"/>
      </w:rPr>
    </w:lvl>
    <w:lvl w:ilvl="7" w:tplc="E9E2124A">
      <w:numFmt w:val="bullet"/>
      <w:lvlText w:val="•"/>
      <w:lvlJc w:val="left"/>
      <w:pPr>
        <w:ind w:left="1728" w:hanging="361"/>
      </w:pPr>
      <w:rPr>
        <w:rFonts w:hint="default"/>
        <w:lang w:val="en-US" w:eastAsia="en-US" w:bidi="ar-SA"/>
      </w:rPr>
    </w:lvl>
    <w:lvl w:ilvl="8" w:tplc="087E4AA8">
      <w:numFmt w:val="bullet"/>
      <w:lvlText w:val="•"/>
      <w:lvlJc w:val="left"/>
      <w:pPr>
        <w:ind w:left="1904" w:hanging="361"/>
      </w:pPr>
      <w:rPr>
        <w:rFonts w:hint="default"/>
        <w:lang w:val="en-US" w:eastAsia="en-US" w:bidi="ar-SA"/>
      </w:rPr>
    </w:lvl>
  </w:abstractNum>
  <w:abstractNum w:abstractNumId="128" w15:restartNumberingAfterBreak="0">
    <w:nsid w:val="3DE24F8D"/>
    <w:multiLevelType w:val="hybridMultilevel"/>
    <w:tmpl w:val="56ECF922"/>
    <w:lvl w:ilvl="0" w:tplc="50D6821A">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BB368314">
      <w:numFmt w:val="bullet"/>
      <w:lvlText w:val="•"/>
      <w:lvlJc w:val="left"/>
      <w:pPr>
        <w:ind w:left="675" w:hanging="361"/>
      </w:pPr>
      <w:rPr>
        <w:rFonts w:hint="default"/>
        <w:lang w:val="en-US" w:eastAsia="en-US" w:bidi="ar-SA"/>
      </w:rPr>
    </w:lvl>
    <w:lvl w:ilvl="2" w:tplc="080E4704">
      <w:numFmt w:val="bullet"/>
      <w:lvlText w:val="•"/>
      <w:lvlJc w:val="left"/>
      <w:pPr>
        <w:ind w:left="851" w:hanging="361"/>
      </w:pPr>
      <w:rPr>
        <w:rFonts w:hint="default"/>
        <w:lang w:val="en-US" w:eastAsia="en-US" w:bidi="ar-SA"/>
      </w:rPr>
    </w:lvl>
    <w:lvl w:ilvl="3" w:tplc="C3063368">
      <w:numFmt w:val="bullet"/>
      <w:lvlText w:val="•"/>
      <w:lvlJc w:val="left"/>
      <w:pPr>
        <w:ind w:left="1026" w:hanging="361"/>
      </w:pPr>
      <w:rPr>
        <w:rFonts w:hint="default"/>
        <w:lang w:val="en-US" w:eastAsia="en-US" w:bidi="ar-SA"/>
      </w:rPr>
    </w:lvl>
    <w:lvl w:ilvl="4" w:tplc="AA4CC92A">
      <w:numFmt w:val="bullet"/>
      <w:lvlText w:val="•"/>
      <w:lvlJc w:val="left"/>
      <w:pPr>
        <w:ind w:left="1202" w:hanging="361"/>
      </w:pPr>
      <w:rPr>
        <w:rFonts w:hint="default"/>
        <w:lang w:val="en-US" w:eastAsia="en-US" w:bidi="ar-SA"/>
      </w:rPr>
    </w:lvl>
    <w:lvl w:ilvl="5" w:tplc="EEFE3468">
      <w:numFmt w:val="bullet"/>
      <w:lvlText w:val="•"/>
      <w:lvlJc w:val="left"/>
      <w:pPr>
        <w:ind w:left="1377" w:hanging="361"/>
      </w:pPr>
      <w:rPr>
        <w:rFonts w:hint="default"/>
        <w:lang w:val="en-US" w:eastAsia="en-US" w:bidi="ar-SA"/>
      </w:rPr>
    </w:lvl>
    <w:lvl w:ilvl="6" w:tplc="EBE671FE">
      <w:numFmt w:val="bullet"/>
      <w:lvlText w:val="•"/>
      <w:lvlJc w:val="left"/>
      <w:pPr>
        <w:ind w:left="1553" w:hanging="361"/>
      </w:pPr>
      <w:rPr>
        <w:rFonts w:hint="default"/>
        <w:lang w:val="en-US" w:eastAsia="en-US" w:bidi="ar-SA"/>
      </w:rPr>
    </w:lvl>
    <w:lvl w:ilvl="7" w:tplc="9F1A49E0">
      <w:numFmt w:val="bullet"/>
      <w:lvlText w:val="•"/>
      <w:lvlJc w:val="left"/>
      <w:pPr>
        <w:ind w:left="1728" w:hanging="361"/>
      </w:pPr>
      <w:rPr>
        <w:rFonts w:hint="default"/>
        <w:lang w:val="en-US" w:eastAsia="en-US" w:bidi="ar-SA"/>
      </w:rPr>
    </w:lvl>
    <w:lvl w:ilvl="8" w:tplc="7C7C1ED0">
      <w:numFmt w:val="bullet"/>
      <w:lvlText w:val="•"/>
      <w:lvlJc w:val="left"/>
      <w:pPr>
        <w:ind w:left="1904" w:hanging="361"/>
      </w:pPr>
      <w:rPr>
        <w:rFonts w:hint="default"/>
        <w:lang w:val="en-US" w:eastAsia="en-US" w:bidi="ar-SA"/>
      </w:rPr>
    </w:lvl>
  </w:abstractNum>
  <w:abstractNum w:abstractNumId="129" w15:restartNumberingAfterBreak="0">
    <w:nsid w:val="3E1618AA"/>
    <w:multiLevelType w:val="hybridMultilevel"/>
    <w:tmpl w:val="B020380E"/>
    <w:lvl w:ilvl="0" w:tplc="F8C069A2">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D51E8BA4">
      <w:numFmt w:val="bullet"/>
      <w:lvlText w:val="•"/>
      <w:lvlJc w:val="left"/>
      <w:pPr>
        <w:ind w:left="673" w:hanging="361"/>
      </w:pPr>
      <w:rPr>
        <w:rFonts w:hint="default"/>
        <w:lang w:val="en-US" w:eastAsia="en-US" w:bidi="ar-SA"/>
      </w:rPr>
    </w:lvl>
    <w:lvl w:ilvl="2" w:tplc="B5DADB68">
      <w:numFmt w:val="bullet"/>
      <w:lvlText w:val="•"/>
      <w:lvlJc w:val="left"/>
      <w:pPr>
        <w:ind w:left="847" w:hanging="361"/>
      </w:pPr>
      <w:rPr>
        <w:rFonts w:hint="default"/>
        <w:lang w:val="en-US" w:eastAsia="en-US" w:bidi="ar-SA"/>
      </w:rPr>
    </w:lvl>
    <w:lvl w:ilvl="3" w:tplc="A9189014">
      <w:numFmt w:val="bullet"/>
      <w:lvlText w:val="•"/>
      <w:lvlJc w:val="left"/>
      <w:pPr>
        <w:ind w:left="1020" w:hanging="361"/>
      </w:pPr>
      <w:rPr>
        <w:rFonts w:hint="default"/>
        <w:lang w:val="en-US" w:eastAsia="en-US" w:bidi="ar-SA"/>
      </w:rPr>
    </w:lvl>
    <w:lvl w:ilvl="4" w:tplc="D9A40D06">
      <w:numFmt w:val="bullet"/>
      <w:lvlText w:val="•"/>
      <w:lvlJc w:val="left"/>
      <w:pPr>
        <w:ind w:left="1194" w:hanging="361"/>
      </w:pPr>
      <w:rPr>
        <w:rFonts w:hint="default"/>
        <w:lang w:val="en-US" w:eastAsia="en-US" w:bidi="ar-SA"/>
      </w:rPr>
    </w:lvl>
    <w:lvl w:ilvl="5" w:tplc="F7589ECE">
      <w:numFmt w:val="bullet"/>
      <w:lvlText w:val="•"/>
      <w:lvlJc w:val="left"/>
      <w:pPr>
        <w:ind w:left="1368" w:hanging="361"/>
      </w:pPr>
      <w:rPr>
        <w:rFonts w:hint="default"/>
        <w:lang w:val="en-US" w:eastAsia="en-US" w:bidi="ar-SA"/>
      </w:rPr>
    </w:lvl>
    <w:lvl w:ilvl="6" w:tplc="B03C79D6">
      <w:numFmt w:val="bullet"/>
      <w:lvlText w:val="•"/>
      <w:lvlJc w:val="left"/>
      <w:pPr>
        <w:ind w:left="1541" w:hanging="361"/>
      </w:pPr>
      <w:rPr>
        <w:rFonts w:hint="default"/>
        <w:lang w:val="en-US" w:eastAsia="en-US" w:bidi="ar-SA"/>
      </w:rPr>
    </w:lvl>
    <w:lvl w:ilvl="7" w:tplc="84ECBB12">
      <w:numFmt w:val="bullet"/>
      <w:lvlText w:val="•"/>
      <w:lvlJc w:val="left"/>
      <w:pPr>
        <w:ind w:left="1715" w:hanging="361"/>
      </w:pPr>
      <w:rPr>
        <w:rFonts w:hint="default"/>
        <w:lang w:val="en-US" w:eastAsia="en-US" w:bidi="ar-SA"/>
      </w:rPr>
    </w:lvl>
    <w:lvl w:ilvl="8" w:tplc="31F87098">
      <w:numFmt w:val="bullet"/>
      <w:lvlText w:val="•"/>
      <w:lvlJc w:val="left"/>
      <w:pPr>
        <w:ind w:left="1888" w:hanging="361"/>
      </w:pPr>
      <w:rPr>
        <w:rFonts w:hint="default"/>
        <w:lang w:val="en-US" w:eastAsia="en-US" w:bidi="ar-SA"/>
      </w:rPr>
    </w:lvl>
  </w:abstractNum>
  <w:abstractNum w:abstractNumId="130" w15:restartNumberingAfterBreak="0">
    <w:nsid w:val="3E8248A8"/>
    <w:multiLevelType w:val="hybridMultilevel"/>
    <w:tmpl w:val="18F4C5E4"/>
    <w:lvl w:ilvl="0" w:tplc="652E05CC">
      <w:numFmt w:val="bullet"/>
      <w:lvlText w:val=""/>
      <w:lvlJc w:val="left"/>
      <w:pPr>
        <w:ind w:left="502" w:hanging="360"/>
      </w:pPr>
      <w:rPr>
        <w:rFonts w:ascii="Symbol" w:eastAsia="Symbol" w:hAnsi="Symbol" w:cs="Symbol" w:hint="default"/>
        <w:b w:val="0"/>
        <w:bCs w:val="0"/>
        <w:i w:val="0"/>
        <w:iCs w:val="0"/>
        <w:spacing w:val="0"/>
        <w:w w:val="99"/>
        <w:sz w:val="19"/>
        <w:szCs w:val="19"/>
        <w:lang w:val="en-US" w:eastAsia="en-US" w:bidi="ar-SA"/>
      </w:rPr>
    </w:lvl>
    <w:lvl w:ilvl="1" w:tplc="E034EB58">
      <w:numFmt w:val="bullet"/>
      <w:lvlText w:val="•"/>
      <w:lvlJc w:val="left"/>
      <w:pPr>
        <w:ind w:left="670" w:hanging="360"/>
      </w:pPr>
      <w:rPr>
        <w:rFonts w:hint="default"/>
        <w:lang w:val="en-US" w:eastAsia="en-US" w:bidi="ar-SA"/>
      </w:rPr>
    </w:lvl>
    <w:lvl w:ilvl="2" w:tplc="42320396">
      <w:numFmt w:val="bullet"/>
      <w:lvlText w:val="•"/>
      <w:lvlJc w:val="left"/>
      <w:pPr>
        <w:ind w:left="840" w:hanging="360"/>
      </w:pPr>
      <w:rPr>
        <w:rFonts w:hint="default"/>
        <w:lang w:val="en-US" w:eastAsia="en-US" w:bidi="ar-SA"/>
      </w:rPr>
    </w:lvl>
    <w:lvl w:ilvl="3" w:tplc="F9AAB5F8">
      <w:numFmt w:val="bullet"/>
      <w:lvlText w:val="•"/>
      <w:lvlJc w:val="left"/>
      <w:pPr>
        <w:ind w:left="1010" w:hanging="360"/>
      </w:pPr>
      <w:rPr>
        <w:rFonts w:hint="default"/>
        <w:lang w:val="en-US" w:eastAsia="en-US" w:bidi="ar-SA"/>
      </w:rPr>
    </w:lvl>
    <w:lvl w:ilvl="4" w:tplc="733E9208">
      <w:numFmt w:val="bullet"/>
      <w:lvlText w:val="•"/>
      <w:lvlJc w:val="left"/>
      <w:pPr>
        <w:ind w:left="1180" w:hanging="360"/>
      </w:pPr>
      <w:rPr>
        <w:rFonts w:hint="default"/>
        <w:lang w:val="en-US" w:eastAsia="en-US" w:bidi="ar-SA"/>
      </w:rPr>
    </w:lvl>
    <w:lvl w:ilvl="5" w:tplc="E8DA85EC">
      <w:numFmt w:val="bullet"/>
      <w:lvlText w:val="•"/>
      <w:lvlJc w:val="left"/>
      <w:pPr>
        <w:ind w:left="1350" w:hanging="360"/>
      </w:pPr>
      <w:rPr>
        <w:rFonts w:hint="default"/>
        <w:lang w:val="en-US" w:eastAsia="en-US" w:bidi="ar-SA"/>
      </w:rPr>
    </w:lvl>
    <w:lvl w:ilvl="6" w:tplc="4D9CEE28">
      <w:numFmt w:val="bullet"/>
      <w:lvlText w:val="•"/>
      <w:lvlJc w:val="left"/>
      <w:pPr>
        <w:ind w:left="1520" w:hanging="360"/>
      </w:pPr>
      <w:rPr>
        <w:rFonts w:hint="default"/>
        <w:lang w:val="en-US" w:eastAsia="en-US" w:bidi="ar-SA"/>
      </w:rPr>
    </w:lvl>
    <w:lvl w:ilvl="7" w:tplc="2A78C90C">
      <w:numFmt w:val="bullet"/>
      <w:lvlText w:val="•"/>
      <w:lvlJc w:val="left"/>
      <w:pPr>
        <w:ind w:left="1690" w:hanging="360"/>
      </w:pPr>
      <w:rPr>
        <w:rFonts w:hint="default"/>
        <w:lang w:val="en-US" w:eastAsia="en-US" w:bidi="ar-SA"/>
      </w:rPr>
    </w:lvl>
    <w:lvl w:ilvl="8" w:tplc="79205AFE">
      <w:numFmt w:val="bullet"/>
      <w:lvlText w:val="•"/>
      <w:lvlJc w:val="left"/>
      <w:pPr>
        <w:ind w:left="1860" w:hanging="360"/>
      </w:pPr>
      <w:rPr>
        <w:rFonts w:hint="default"/>
        <w:lang w:val="en-US" w:eastAsia="en-US" w:bidi="ar-SA"/>
      </w:rPr>
    </w:lvl>
  </w:abstractNum>
  <w:abstractNum w:abstractNumId="131" w15:restartNumberingAfterBreak="0">
    <w:nsid w:val="3E8B1488"/>
    <w:multiLevelType w:val="hybridMultilevel"/>
    <w:tmpl w:val="C61CBCCA"/>
    <w:lvl w:ilvl="0" w:tplc="20F250DA">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2B5CE524">
      <w:numFmt w:val="bullet"/>
      <w:lvlText w:val="•"/>
      <w:lvlJc w:val="left"/>
      <w:pPr>
        <w:ind w:left="672" w:hanging="360"/>
      </w:pPr>
      <w:rPr>
        <w:rFonts w:hint="default"/>
        <w:lang w:val="en-US" w:eastAsia="en-US" w:bidi="ar-SA"/>
      </w:rPr>
    </w:lvl>
    <w:lvl w:ilvl="2" w:tplc="134CC32A">
      <w:numFmt w:val="bullet"/>
      <w:lvlText w:val="•"/>
      <w:lvlJc w:val="left"/>
      <w:pPr>
        <w:ind w:left="844" w:hanging="360"/>
      </w:pPr>
      <w:rPr>
        <w:rFonts w:hint="default"/>
        <w:lang w:val="en-US" w:eastAsia="en-US" w:bidi="ar-SA"/>
      </w:rPr>
    </w:lvl>
    <w:lvl w:ilvl="3" w:tplc="D59EA2C6">
      <w:numFmt w:val="bullet"/>
      <w:lvlText w:val="•"/>
      <w:lvlJc w:val="left"/>
      <w:pPr>
        <w:ind w:left="1016" w:hanging="360"/>
      </w:pPr>
      <w:rPr>
        <w:rFonts w:hint="default"/>
        <w:lang w:val="en-US" w:eastAsia="en-US" w:bidi="ar-SA"/>
      </w:rPr>
    </w:lvl>
    <w:lvl w:ilvl="4" w:tplc="0788621E">
      <w:numFmt w:val="bullet"/>
      <w:lvlText w:val="•"/>
      <w:lvlJc w:val="left"/>
      <w:pPr>
        <w:ind w:left="1188" w:hanging="360"/>
      </w:pPr>
      <w:rPr>
        <w:rFonts w:hint="default"/>
        <w:lang w:val="en-US" w:eastAsia="en-US" w:bidi="ar-SA"/>
      </w:rPr>
    </w:lvl>
    <w:lvl w:ilvl="5" w:tplc="A83A4972">
      <w:numFmt w:val="bullet"/>
      <w:lvlText w:val="•"/>
      <w:lvlJc w:val="left"/>
      <w:pPr>
        <w:ind w:left="1361" w:hanging="360"/>
      </w:pPr>
      <w:rPr>
        <w:rFonts w:hint="default"/>
        <w:lang w:val="en-US" w:eastAsia="en-US" w:bidi="ar-SA"/>
      </w:rPr>
    </w:lvl>
    <w:lvl w:ilvl="6" w:tplc="09405276">
      <w:numFmt w:val="bullet"/>
      <w:lvlText w:val="•"/>
      <w:lvlJc w:val="left"/>
      <w:pPr>
        <w:ind w:left="1533" w:hanging="360"/>
      </w:pPr>
      <w:rPr>
        <w:rFonts w:hint="default"/>
        <w:lang w:val="en-US" w:eastAsia="en-US" w:bidi="ar-SA"/>
      </w:rPr>
    </w:lvl>
    <w:lvl w:ilvl="7" w:tplc="D4C2B5B0">
      <w:numFmt w:val="bullet"/>
      <w:lvlText w:val="•"/>
      <w:lvlJc w:val="left"/>
      <w:pPr>
        <w:ind w:left="1705" w:hanging="360"/>
      </w:pPr>
      <w:rPr>
        <w:rFonts w:hint="default"/>
        <w:lang w:val="en-US" w:eastAsia="en-US" w:bidi="ar-SA"/>
      </w:rPr>
    </w:lvl>
    <w:lvl w:ilvl="8" w:tplc="98EE88EA">
      <w:numFmt w:val="bullet"/>
      <w:lvlText w:val="•"/>
      <w:lvlJc w:val="left"/>
      <w:pPr>
        <w:ind w:left="1877" w:hanging="360"/>
      </w:pPr>
      <w:rPr>
        <w:rFonts w:hint="default"/>
        <w:lang w:val="en-US" w:eastAsia="en-US" w:bidi="ar-SA"/>
      </w:rPr>
    </w:lvl>
  </w:abstractNum>
  <w:abstractNum w:abstractNumId="132" w15:restartNumberingAfterBreak="0">
    <w:nsid w:val="3EF154D2"/>
    <w:multiLevelType w:val="hybridMultilevel"/>
    <w:tmpl w:val="91A87D72"/>
    <w:lvl w:ilvl="0" w:tplc="E5EC417E">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DA663A4C">
      <w:numFmt w:val="bullet"/>
      <w:lvlText w:val="•"/>
      <w:lvlJc w:val="left"/>
      <w:pPr>
        <w:ind w:left="670" w:hanging="360"/>
      </w:pPr>
      <w:rPr>
        <w:rFonts w:hint="default"/>
        <w:lang w:val="en-US" w:eastAsia="en-US" w:bidi="ar-SA"/>
      </w:rPr>
    </w:lvl>
    <w:lvl w:ilvl="2" w:tplc="FDF683F8">
      <w:numFmt w:val="bullet"/>
      <w:lvlText w:val="•"/>
      <w:lvlJc w:val="left"/>
      <w:pPr>
        <w:ind w:left="840" w:hanging="360"/>
      </w:pPr>
      <w:rPr>
        <w:rFonts w:hint="default"/>
        <w:lang w:val="en-US" w:eastAsia="en-US" w:bidi="ar-SA"/>
      </w:rPr>
    </w:lvl>
    <w:lvl w:ilvl="3" w:tplc="59DA51A2">
      <w:numFmt w:val="bullet"/>
      <w:lvlText w:val="•"/>
      <w:lvlJc w:val="left"/>
      <w:pPr>
        <w:ind w:left="1010" w:hanging="360"/>
      </w:pPr>
      <w:rPr>
        <w:rFonts w:hint="default"/>
        <w:lang w:val="en-US" w:eastAsia="en-US" w:bidi="ar-SA"/>
      </w:rPr>
    </w:lvl>
    <w:lvl w:ilvl="4" w:tplc="1A36DDFC">
      <w:numFmt w:val="bullet"/>
      <w:lvlText w:val="•"/>
      <w:lvlJc w:val="left"/>
      <w:pPr>
        <w:ind w:left="1180" w:hanging="360"/>
      </w:pPr>
      <w:rPr>
        <w:rFonts w:hint="default"/>
        <w:lang w:val="en-US" w:eastAsia="en-US" w:bidi="ar-SA"/>
      </w:rPr>
    </w:lvl>
    <w:lvl w:ilvl="5" w:tplc="C5BE8F5E">
      <w:numFmt w:val="bullet"/>
      <w:lvlText w:val="•"/>
      <w:lvlJc w:val="left"/>
      <w:pPr>
        <w:ind w:left="1350" w:hanging="360"/>
      </w:pPr>
      <w:rPr>
        <w:rFonts w:hint="default"/>
        <w:lang w:val="en-US" w:eastAsia="en-US" w:bidi="ar-SA"/>
      </w:rPr>
    </w:lvl>
    <w:lvl w:ilvl="6" w:tplc="6F8264BC">
      <w:numFmt w:val="bullet"/>
      <w:lvlText w:val="•"/>
      <w:lvlJc w:val="left"/>
      <w:pPr>
        <w:ind w:left="1520" w:hanging="360"/>
      </w:pPr>
      <w:rPr>
        <w:rFonts w:hint="default"/>
        <w:lang w:val="en-US" w:eastAsia="en-US" w:bidi="ar-SA"/>
      </w:rPr>
    </w:lvl>
    <w:lvl w:ilvl="7" w:tplc="0A7C7BA6">
      <w:numFmt w:val="bullet"/>
      <w:lvlText w:val="•"/>
      <w:lvlJc w:val="left"/>
      <w:pPr>
        <w:ind w:left="1690" w:hanging="360"/>
      </w:pPr>
      <w:rPr>
        <w:rFonts w:hint="default"/>
        <w:lang w:val="en-US" w:eastAsia="en-US" w:bidi="ar-SA"/>
      </w:rPr>
    </w:lvl>
    <w:lvl w:ilvl="8" w:tplc="2724105C">
      <w:numFmt w:val="bullet"/>
      <w:lvlText w:val="•"/>
      <w:lvlJc w:val="left"/>
      <w:pPr>
        <w:ind w:left="1860" w:hanging="360"/>
      </w:pPr>
      <w:rPr>
        <w:rFonts w:hint="default"/>
        <w:lang w:val="en-US" w:eastAsia="en-US" w:bidi="ar-SA"/>
      </w:rPr>
    </w:lvl>
  </w:abstractNum>
  <w:abstractNum w:abstractNumId="133" w15:restartNumberingAfterBreak="0">
    <w:nsid w:val="3F0E3C55"/>
    <w:multiLevelType w:val="hybridMultilevel"/>
    <w:tmpl w:val="A6B62E14"/>
    <w:lvl w:ilvl="0" w:tplc="0C8828CC">
      <w:numFmt w:val="bullet"/>
      <w:lvlText w:val=""/>
      <w:lvlJc w:val="left"/>
      <w:pPr>
        <w:ind w:left="468" w:hanging="361"/>
      </w:pPr>
      <w:rPr>
        <w:rFonts w:ascii="Symbol" w:eastAsia="Symbol" w:hAnsi="Symbol" w:cs="Symbol" w:hint="default"/>
        <w:b w:val="0"/>
        <w:bCs w:val="0"/>
        <w:i w:val="0"/>
        <w:iCs w:val="0"/>
        <w:spacing w:val="0"/>
        <w:w w:val="99"/>
        <w:sz w:val="20"/>
        <w:szCs w:val="20"/>
        <w:lang w:val="en-US" w:eastAsia="en-US" w:bidi="ar-SA"/>
      </w:rPr>
    </w:lvl>
    <w:lvl w:ilvl="1" w:tplc="85101F88">
      <w:numFmt w:val="bullet"/>
      <w:lvlText w:val="•"/>
      <w:lvlJc w:val="left"/>
      <w:pPr>
        <w:ind w:left="636" w:hanging="361"/>
      </w:pPr>
      <w:rPr>
        <w:rFonts w:hint="default"/>
        <w:lang w:val="en-US" w:eastAsia="en-US" w:bidi="ar-SA"/>
      </w:rPr>
    </w:lvl>
    <w:lvl w:ilvl="2" w:tplc="26862686">
      <w:numFmt w:val="bullet"/>
      <w:lvlText w:val="•"/>
      <w:lvlJc w:val="left"/>
      <w:pPr>
        <w:ind w:left="813" w:hanging="361"/>
      </w:pPr>
      <w:rPr>
        <w:rFonts w:hint="default"/>
        <w:lang w:val="en-US" w:eastAsia="en-US" w:bidi="ar-SA"/>
      </w:rPr>
    </w:lvl>
    <w:lvl w:ilvl="3" w:tplc="650E2FD8">
      <w:numFmt w:val="bullet"/>
      <w:lvlText w:val="•"/>
      <w:lvlJc w:val="left"/>
      <w:pPr>
        <w:ind w:left="990" w:hanging="361"/>
      </w:pPr>
      <w:rPr>
        <w:rFonts w:hint="default"/>
        <w:lang w:val="en-US" w:eastAsia="en-US" w:bidi="ar-SA"/>
      </w:rPr>
    </w:lvl>
    <w:lvl w:ilvl="4" w:tplc="F6141B90">
      <w:numFmt w:val="bullet"/>
      <w:lvlText w:val="•"/>
      <w:lvlJc w:val="left"/>
      <w:pPr>
        <w:ind w:left="1167" w:hanging="361"/>
      </w:pPr>
      <w:rPr>
        <w:rFonts w:hint="default"/>
        <w:lang w:val="en-US" w:eastAsia="en-US" w:bidi="ar-SA"/>
      </w:rPr>
    </w:lvl>
    <w:lvl w:ilvl="5" w:tplc="A4B2DD04">
      <w:numFmt w:val="bullet"/>
      <w:lvlText w:val="•"/>
      <w:lvlJc w:val="left"/>
      <w:pPr>
        <w:ind w:left="1344" w:hanging="361"/>
      </w:pPr>
      <w:rPr>
        <w:rFonts w:hint="default"/>
        <w:lang w:val="en-US" w:eastAsia="en-US" w:bidi="ar-SA"/>
      </w:rPr>
    </w:lvl>
    <w:lvl w:ilvl="6" w:tplc="9CEA4DE8">
      <w:numFmt w:val="bullet"/>
      <w:lvlText w:val="•"/>
      <w:lvlJc w:val="left"/>
      <w:pPr>
        <w:ind w:left="1521" w:hanging="361"/>
      </w:pPr>
      <w:rPr>
        <w:rFonts w:hint="default"/>
        <w:lang w:val="en-US" w:eastAsia="en-US" w:bidi="ar-SA"/>
      </w:rPr>
    </w:lvl>
    <w:lvl w:ilvl="7" w:tplc="53E2821E">
      <w:numFmt w:val="bullet"/>
      <w:lvlText w:val="•"/>
      <w:lvlJc w:val="left"/>
      <w:pPr>
        <w:ind w:left="1698" w:hanging="361"/>
      </w:pPr>
      <w:rPr>
        <w:rFonts w:hint="default"/>
        <w:lang w:val="en-US" w:eastAsia="en-US" w:bidi="ar-SA"/>
      </w:rPr>
    </w:lvl>
    <w:lvl w:ilvl="8" w:tplc="471A0E8C">
      <w:numFmt w:val="bullet"/>
      <w:lvlText w:val="•"/>
      <w:lvlJc w:val="left"/>
      <w:pPr>
        <w:ind w:left="1875" w:hanging="361"/>
      </w:pPr>
      <w:rPr>
        <w:rFonts w:hint="default"/>
        <w:lang w:val="en-US" w:eastAsia="en-US" w:bidi="ar-SA"/>
      </w:rPr>
    </w:lvl>
  </w:abstractNum>
  <w:abstractNum w:abstractNumId="134" w15:restartNumberingAfterBreak="0">
    <w:nsid w:val="400A098B"/>
    <w:multiLevelType w:val="hybridMultilevel"/>
    <w:tmpl w:val="93F482CE"/>
    <w:lvl w:ilvl="0" w:tplc="9CB8E62E">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F03E1E50">
      <w:numFmt w:val="bullet"/>
      <w:lvlText w:val="•"/>
      <w:lvlJc w:val="left"/>
      <w:pPr>
        <w:ind w:left="675" w:hanging="360"/>
      </w:pPr>
      <w:rPr>
        <w:rFonts w:hint="default"/>
        <w:lang w:val="en-US" w:eastAsia="en-US" w:bidi="ar-SA"/>
      </w:rPr>
    </w:lvl>
    <w:lvl w:ilvl="2" w:tplc="658E4EF0">
      <w:numFmt w:val="bullet"/>
      <w:lvlText w:val="•"/>
      <w:lvlJc w:val="left"/>
      <w:pPr>
        <w:ind w:left="851" w:hanging="360"/>
      </w:pPr>
      <w:rPr>
        <w:rFonts w:hint="default"/>
        <w:lang w:val="en-US" w:eastAsia="en-US" w:bidi="ar-SA"/>
      </w:rPr>
    </w:lvl>
    <w:lvl w:ilvl="3" w:tplc="D8108102">
      <w:numFmt w:val="bullet"/>
      <w:lvlText w:val="•"/>
      <w:lvlJc w:val="left"/>
      <w:pPr>
        <w:ind w:left="1027" w:hanging="360"/>
      </w:pPr>
      <w:rPr>
        <w:rFonts w:hint="default"/>
        <w:lang w:val="en-US" w:eastAsia="en-US" w:bidi="ar-SA"/>
      </w:rPr>
    </w:lvl>
    <w:lvl w:ilvl="4" w:tplc="B6C8AB5A">
      <w:numFmt w:val="bullet"/>
      <w:lvlText w:val="•"/>
      <w:lvlJc w:val="left"/>
      <w:pPr>
        <w:ind w:left="1202" w:hanging="360"/>
      </w:pPr>
      <w:rPr>
        <w:rFonts w:hint="default"/>
        <w:lang w:val="en-US" w:eastAsia="en-US" w:bidi="ar-SA"/>
      </w:rPr>
    </w:lvl>
    <w:lvl w:ilvl="5" w:tplc="50EA7F88">
      <w:numFmt w:val="bullet"/>
      <w:lvlText w:val="•"/>
      <w:lvlJc w:val="left"/>
      <w:pPr>
        <w:ind w:left="1378" w:hanging="360"/>
      </w:pPr>
      <w:rPr>
        <w:rFonts w:hint="default"/>
        <w:lang w:val="en-US" w:eastAsia="en-US" w:bidi="ar-SA"/>
      </w:rPr>
    </w:lvl>
    <w:lvl w:ilvl="6" w:tplc="1CFC7046">
      <w:numFmt w:val="bullet"/>
      <w:lvlText w:val="•"/>
      <w:lvlJc w:val="left"/>
      <w:pPr>
        <w:ind w:left="1554" w:hanging="360"/>
      </w:pPr>
      <w:rPr>
        <w:rFonts w:hint="default"/>
        <w:lang w:val="en-US" w:eastAsia="en-US" w:bidi="ar-SA"/>
      </w:rPr>
    </w:lvl>
    <w:lvl w:ilvl="7" w:tplc="9E12ABBE">
      <w:numFmt w:val="bullet"/>
      <w:lvlText w:val="•"/>
      <w:lvlJc w:val="left"/>
      <w:pPr>
        <w:ind w:left="1729" w:hanging="360"/>
      </w:pPr>
      <w:rPr>
        <w:rFonts w:hint="default"/>
        <w:lang w:val="en-US" w:eastAsia="en-US" w:bidi="ar-SA"/>
      </w:rPr>
    </w:lvl>
    <w:lvl w:ilvl="8" w:tplc="386AB676">
      <w:numFmt w:val="bullet"/>
      <w:lvlText w:val="•"/>
      <w:lvlJc w:val="left"/>
      <w:pPr>
        <w:ind w:left="1905" w:hanging="360"/>
      </w:pPr>
      <w:rPr>
        <w:rFonts w:hint="default"/>
        <w:lang w:val="en-US" w:eastAsia="en-US" w:bidi="ar-SA"/>
      </w:rPr>
    </w:lvl>
  </w:abstractNum>
  <w:abstractNum w:abstractNumId="135" w15:restartNumberingAfterBreak="0">
    <w:nsid w:val="406111DE"/>
    <w:multiLevelType w:val="hybridMultilevel"/>
    <w:tmpl w:val="67FCBF4A"/>
    <w:lvl w:ilvl="0" w:tplc="2F7ACABC">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322C442C">
      <w:numFmt w:val="bullet"/>
      <w:lvlText w:val="•"/>
      <w:lvlJc w:val="left"/>
      <w:pPr>
        <w:ind w:left="639" w:hanging="360"/>
      </w:pPr>
      <w:rPr>
        <w:rFonts w:hint="default"/>
        <w:lang w:val="en-US" w:eastAsia="en-US" w:bidi="ar-SA"/>
      </w:rPr>
    </w:lvl>
    <w:lvl w:ilvl="2" w:tplc="9A5412F0">
      <w:numFmt w:val="bullet"/>
      <w:lvlText w:val="•"/>
      <w:lvlJc w:val="left"/>
      <w:pPr>
        <w:ind w:left="819" w:hanging="360"/>
      </w:pPr>
      <w:rPr>
        <w:rFonts w:hint="default"/>
        <w:lang w:val="en-US" w:eastAsia="en-US" w:bidi="ar-SA"/>
      </w:rPr>
    </w:lvl>
    <w:lvl w:ilvl="3" w:tplc="BD3C2E56">
      <w:numFmt w:val="bullet"/>
      <w:lvlText w:val="•"/>
      <w:lvlJc w:val="left"/>
      <w:pPr>
        <w:ind w:left="999" w:hanging="360"/>
      </w:pPr>
      <w:rPr>
        <w:rFonts w:hint="default"/>
        <w:lang w:val="en-US" w:eastAsia="en-US" w:bidi="ar-SA"/>
      </w:rPr>
    </w:lvl>
    <w:lvl w:ilvl="4" w:tplc="295C22DE">
      <w:numFmt w:val="bullet"/>
      <w:lvlText w:val="•"/>
      <w:lvlJc w:val="left"/>
      <w:pPr>
        <w:ind w:left="1179" w:hanging="360"/>
      </w:pPr>
      <w:rPr>
        <w:rFonts w:hint="default"/>
        <w:lang w:val="en-US" w:eastAsia="en-US" w:bidi="ar-SA"/>
      </w:rPr>
    </w:lvl>
    <w:lvl w:ilvl="5" w:tplc="1B20EA94">
      <w:numFmt w:val="bullet"/>
      <w:lvlText w:val="•"/>
      <w:lvlJc w:val="left"/>
      <w:pPr>
        <w:ind w:left="1359" w:hanging="360"/>
      </w:pPr>
      <w:rPr>
        <w:rFonts w:hint="default"/>
        <w:lang w:val="en-US" w:eastAsia="en-US" w:bidi="ar-SA"/>
      </w:rPr>
    </w:lvl>
    <w:lvl w:ilvl="6" w:tplc="E3B63D20">
      <w:numFmt w:val="bullet"/>
      <w:lvlText w:val="•"/>
      <w:lvlJc w:val="left"/>
      <w:pPr>
        <w:ind w:left="1539" w:hanging="360"/>
      </w:pPr>
      <w:rPr>
        <w:rFonts w:hint="default"/>
        <w:lang w:val="en-US" w:eastAsia="en-US" w:bidi="ar-SA"/>
      </w:rPr>
    </w:lvl>
    <w:lvl w:ilvl="7" w:tplc="63C012AA">
      <w:numFmt w:val="bullet"/>
      <w:lvlText w:val="•"/>
      <w:lvlJc w:val="left"/>
      <w:pPr>
        <w:ind w:left="1719" w:hanging="360"/>
      </w:pPr>
      <w:rPr>
        <w:rFonts w:hint="default"/>
        <w:lang w:val="en-US" w:eastAsia="en-US" w:bidi="ar-SA"/>
      </w:rPr>
    </w:lvl>
    <w:lvl w:ilvl="8" w:tplc="5546D722">
      <w:numFmt w:val="bullet"/>
      <w:lvlText w:val="•"/>
      <w:lvlJc w:val="left"/>
      <w:pPr>
        <w:ind w:left="1899" w:hanging="360"/>
      </w:pPr>
      <w:rPr>
        <w:rFonts w:hint="default"/>
        <w:lang w:val="en-US" w:eastAsia="en-US" w:bidi="ar-SA"/>
      </w:rPr>
    </w:lvl>
  </w:abstractNum>
  <w:abstractNum w:abstractNumId="136" w15:restartNumberingAfterBreak="0">
    <w:nsid w:val="40721C5B"/>
    <w:multiLevelType w:val="hybridMultilevel"/>
    <w:tmpl w:val="EC0AD4F8"/>
    <w:lvl w:ilvl="0" w:tplc="ACBEA8D4">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4B6CF876">
      <w:numFmt w:val="bullet"/>
      <w:lvlText w:val="•"/>
      <w:lvlJc w:val="left"/>
      <w:pPr>
        <w:ind w:left="717" w:hanging="360"/>
      </w:pPr>
      <w:rPr>
        <w:rFonts w:hint="default"/>
        <w:lang w:val="en-US" w:eastAsia="en-US" w:bidi="ar-SA"/>
      </w:rPr>
    </w:lvl>
    <w:lvl w:ilvl="2" w:tplc="53F0B53E">
      <w:numFmt w:val="bullet"/>
      <w:lvlText w:val="•"/>
      <w:lvlJc w:val="left"/>
      <w:pPr>
        <w:ind w:left="934" w:hanging="360"/>
      </w:pPr>
      <w:rPr>
        <w:rFonts w:hint="default"/>
        <w:lang w:val="en-US" w:eastAsia="en-US" w:bidi="ar-SA"/>
      </w:rPr>
    </w:lvl>
    <w:lvl w:ilvl="3" w:tplc="86D65234">
      <w:numFmt w:val="bullet"/>
      <w:lvlText w:val="•"/>
      <w:lvlJc w:val="left"/>
      <w:pPr>
        <w:ind w:left="1151" w:hanging="360"/>
      </w:pPr>
      <w:rPr>
        <w:rFonts w:hint="default"/>
        <w:lang w:val="en-US" w:eastAsia="en-US" w:bidi="ar-SA"/>
      </w:rPr>
    </w:lvl>
    <w:lvl w:ilvl="4" w:tplc="3012AEBE">
      <w:numFmt w:val="bullet"/>
      <w:lvlText w:val="•"/>
      <w:lvlJc w:val="left"/>
      <w:pPr>
        <w:ind w:left="1368" w:hanging="360"/>
      </w:pPr>
      <w:rPr>
        <w:rFonts w:hint="default"/>
        <w:lang w:val="en-US" w:eastAsia="en-US" w:bidi="ar-SA"/>
      </w:rPr>
    </w:lvl>
    <w:lvl w:ilvl="5" w:tplc="28242F86">
      <w:numFmt w:val="bullet"/>
      <w:lvlText w:val="•"/>
      <w:lvlJc w:val="left"/>
      <w:pPr>
        <w:ind w:left="1585" w:hanging="360"/>
      </w:pPr>
      <w:rPr>
        <w:rFonts w:hint="default"/>
        <w:lang w:val="en-US" w:eastAsia="en-US" w:bidi="ar-SA"/>
      </w:rPr>
    </w:lvl>
    <w:lvl w:ilvl="6" w:tplc="8D84A78C">
      <w:numFmt w:val="bullet"/>
      <w:lvlText w:val="•"/>
      <w:lvlJc w:val="left"/>
      <w:pPr>
        <w:ind w:left="1802" w:hanging="360"/>
      </w:pPr>
      <w:rPr>
        <w:rFonts w:hint="default"/>
        <w:lang w:val="en-US" w:eastAsia="en-US" w:bidi="ar-SA"/>
      </w:rPr>
    </w:lvl>
    <w:lvl w:ilvl="7" w:tplc="1F288A66">
      <w:numFmt w:val="bullet"/>
      <w:lvlText w:val="•"/>
      <w:lvlJc w:val="left"/>
      <w:pPr>
        <w:ind w:left="2019" w:hanging="360"/>
      </w:pPr>
      <w:rPr>
        <w:rFonts w:hint="default"/>
        <w:lang w:val="en-US" w:eastAsia="en-US" w:bidi="ar-SA"/>
      </w:rPr>
    </w:lvl>
    <w:lvl w:ilvl="8" w:tplc="035ACEA2">
      <w:numFmt w:val="bullet"/>
      <w:lvlText w:val="•"/>
      <w:lvlJc w:val="left"/>
      <w:pPr>
        <w:ind w:left="2236" w:hanging="360"/>
      </w:pPr>
      <w:rPr>
        <w:rFonts w:hint="default"/>
        <w:lang w:val="en-US" w:eastAsia="en-US" w:bidi="ar-SA"/>
      </w:rPr>
    </w:lvl>
  </w:abstractNum>
  <w:abstractNum w:abstractNumId="137" w15:restartNumberingAfterBreak="0">
    <w:nsid w:val="41B63212"/>
    <w:multiLevelType w:val="hybridMultilevel"/>
    <w:tmpl w:val="342289AA"/>
    <w:lvl w:ilvl="0" w:tplc="E92CFFE6">
      <w:numFmt w:val="bullet"/>
      <w:lvlText w:val=""/>
      <w:lvlJc w:val="left"/>
      <w:pPr>
        <w:ind w:left="467" w:hanging="361"/>
      </w:pPr>
      <w:rPr>
        <w:rFonts w:ascii="Symbol" w:eastAsia="Symbol" w:hAnsi="Symbol" w:cs="Symbol" w:hint="default"/>
        <w:b w:val="0"/>
        <w:bCs w:val="0"/>
        <w:i w:val="0"/>
        <w:iCs w:val="0"/>
        <w:spacing w:val="0"/>
        <w:w w:val="99"/>
        <w:sz w:val="20"/>
        <w:szCs w:val="20"/>
        <w:lang w:val="en-US" w:eastAsia="en-US" w:bidi="ar-SA"/>
      </w:rPr>
    </w:lvl>
    <w:lvl w:ilvl="1" w:tplc="A34400C2">
      <w:numFmt w:val="bullet"/>
      <w:lvlText w:val="•"/>
      <w:lvlJc w:val="left"/>
      <w:pPr>
        <w:ind w:left="639" w:hanging="361"/>
      </w:pPr>
      <w:rPr>
        <w:rFonts w:hint="default"/>
        <w:lang w:val="en-US" w:eastAsia="en-US" w:bidi="ar-SA"/>
      </w:rPr>
    </w:lvl>
    <w:lvl w:ilvl="2" w:tplc="7F3E110E">
      <w:numFmt w:val="bullet"/>
      <w:lvlText w:val="•"/>
      <w:lvlJc w:val="left"/>
      <w:pPr>
        <w:ind w:left="819" w:hanging="361"/>
      </w:pPr>
      <w:rPr>
        <w:rFonts w:hint="default"/>
        <w:lang w:val="en-US" w:eastAsia="en-US" w:bidi="ar-SA"/>
      </w:rPr>
    </w:lvl>
    <w:lvl w:ilvl="3" w:tplc="A18AB2BA">
      <w:numFmt w:val="bullet"/>
      <w:lvlText w:val="•"/>
      <w:lvlJc w:val="left"/>
      <w:pPr>
        <w:ind w:left="998" w:hanging="361"/>
      </w:pPr>
      <w:rPr>
        <w:rFonts w:hint="default"/>
        <w:lang w:val="en-US" w:eastAsia="en-US" w:bidi="ar-SA"/>
      </w:rPr>
    </w:lvl>
    <w:lvl w:ilvl="4" w:tplc="3FDC53EC">
      <w:numFmt w:val="bullet"/>
      <w:lvlText w:val="•"/>
      <w:lvlJc w:val="left"/>
      <w:pPr>
        <w:ind w:left="1178" w:hanging="361"/>
      </w:pPr>
      <w:rPr>
        <w:rFonts w:hint="default"/>
        <w:lang w:val="en-US" w:eastAsia="en-US" w:bidi="ar-SA"/>
      </w:rPr>
    </w:lvl>
    <w:lvl w:ilvl="5" w:tplc="E8FE0B28">
      <w:numFmt w:val="bullet"/>
      <w:lvlText w:val="•"/>
      <w:lvlJc w:val="left"/>
      <w:pPr>
        <w:ind w:left="1358" w:hanging="361"/>
      </w:pPr>
      <w:rPr>
        <w:rFonts w:hint="default"/>
        <w:lang w:val="en-US" w:eastAsia="en-US" w:bidi="ar-SA"/>
      </w:rPr>
    </w:lvl>
    <w:lvl w:ilvl="6" w:tplc="8062A242">
      <w:numFmt w:val="bullet"/>
      <w:lvlText w:val="•"/>
      <w:lvlJc w:val="left"/>
      <w:pPr>
        <w:ind w:left="1537" w:hanging="361"/>
      </w:pPr>
      <w:rPr>
        <w:rFonts w:hint="default"/>
        <w:lang w:val="en-US" w:eastAsia="en-US" w:bidi="ar-SA"/>
      </w:rPr>
    </w:lvl>
    <w:lvl w:ilvl="7" w:tplc="465CC95C">
      <w:numFmt w:val="bullet"/>
      <w:lvlText w:val="•"/>
      <w:lvlJc w:val="left"/>
      <w:pPr>
        <w:ind w:left="1717" w:hanging="361"/>
      </w:pPr>
      <w:rPr>
        <w:rFonts w:hint="default"/>
        <w:lang w:val="en-US" w:eastAsia="en-US" w:bidi="ar-SA"/>
      </w:rPr>
    </w:lvl>
    <w:lvl w:ilvl="8" w:tplc="5A00340E">
      <w:numFmt w:val="bullet"/>
      <w:lvlText w:val="•"/>
      <w:lvlJc w:val="left"/>
      <w:pPr>
        <w:ind w:left="1896" w:hanging="361"/>
      </w:pPr>
      <w:rPr>
        <w:rFonts w:hint="default"/>
        <w:lang w:val="en-US" w:eastAsia="en-US" w:bidi="ar-SA"/>
      </w:rPr>
    </w:lvl>
  </w:abstractNum>
  <w:abstractNum w:abstractNumId="138" w15:restartNumberingAfterBreak="0">
    <w:nsid w:val="42556E96"/>
    <w:multiLevelType w:val="hybridMultilevel"/>
    <w:tmpl w:val="7C540D12"/>
    <w:lvl w:ilvl="0" w:tplc="ABF682DE">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1F5695AC">
      <w:numFmt w:val="bullet"/>
      <w:lvlText w:val="•"/>
      <w:lvlJc w:val="left"/>
      <w:pPr>
        <w:ind w:left="655" w:hanging="360"/>
      </w:pPr>
      <w:rPr>
        <w:rFonts w:hint="default"/>
        <w:lang w:val="en-US" w:eastAsia="en-US" w:bidi="ar-SA"/>
      </w:rPr>
    </w:lvl>
    <w:lvl w:ilvl="2" w:tplc="6602E782">
      <w:numFmt w:val="bullet"/>
      <w:lvlText w:val="•"/>
      <w:lvlJc w:val="left"/>
      <w:pPr>
        <w:ind w:left="810" w:hanging="360"/>
      </w:pPr>
      <w:rPr>
        <w:rFonts w:hint="default"/>
        <w:lang w:val="en-US" w:eastAsia="en-US" w:bidi="ar-SA"/>
      </w:rPr>
    </w:lvl>
    <w:lvl w:ilvl="3" w:tplc="27486A16">
      <w:numFmt w:val="bullet"/>
      <w:lvlText w:val="•"/>
      <w:lvlJc w:val="left"/>
      <w:pPr>
        <w:ind w:left="966" w:hanging="360"/>
      </w:pPr>
      <w:rPr>
        <w:rFonts w:hint="default"/>
        <w:lang w:val="en-US" w:eastAsia="en-US" w:bidi="ar-SA"/>
      </w:rPr>
    </w:lvl>
    <w:lvl w:ilvl="4" w:tplc="2C201184">
      <w:numFmt w:val="bullet"/>
      <w:lvlText w:val="•"/>
      <w:lvlJc w:val="left"/>
      <w:pPr>
        <w:ind w:left="1121" w:hanging="360"/>
      </w:pPr>
      <w:rPr>
        <w:rFonts w:hint="default"/>
        <w:lang w:val="en-US" w:eastAsia="en-US" w:bidi="ar-SA"/>
      </w:rPr>
    </w:lvl>
    <w:lvl w:ilvl="5" w:tplc="67DCE97A">
      <w:numFmt w:val="bullet"/>
      <w:lvlText w:val="•"/>
      <w:lvlJc w:val="left"/>
      <w:pPr>
        <w:ind w:left="1277" w:hanging="360"/>
      </w:pPr>
      <w:rPr>
        <w:rFonts w:hint="default"/>
        <w:lang w:val="en-US" w:eastAsia="en-US" w:bidi="ar-SA"/>
      </w:rPr>
    </w:lvl>
    <w:lvl w:ilvl="6" w:tplc="AA2A7F58">
      <w:numFmt w:val="bullet"/>
      <w:lvlText w:val="•"/>
      <w:lvlJc w:val="left"/>
      <w:pPr>
        <w:ind w:left="1432" w:hanging="360"/>
      </w:pPr>
      <w:rPr>
        <w:rFonts w:hint="default"/>
        <w:lang w:val="en-US" w:eastAsia="en-US" w:bidi="ar-SA"/>
      </w:rPr>
    </w:lvl>
    <w:lvl w:ilvl="7" w:tplc="E11EE078">
      <w:numFmt w:val="bullet"/>
      <w:lvlText w:val="•"/>
      <w:lvlJc w:val="left"/>
      <w:pPr>
        <w:ind w:left="1587" w:hanging="360"/>
      </w:pPr>
      <w:rPr>
        <w:rFonts w:hint="default"/>
        <w:lang w:val="en-US" w:eastAsia="en-US" w:bidi="ar-SA"/>
      </w:rPr>
    </w:lvl>
    <w:lvl w:ilvl="8" w:tplc="1AACA4E6">
      <w:numFmt w:val="bullet"/>
      <w:lvlText w:val="•"/>
      <w:lvlJc w:val="left"/>
      <w:pPr>
        <w:ind w:left="1743" w:hanging="360"/>
      </w:pPr>
      <w:rPr>
        <w:rFonts w:hint="default"/>
        <w:lang w:val="en-US" w:eastAsia="en-US" w:bidi="ar-SA"/>
      </w:rPr>
    </w:lvl>
  </w:abstractNum>
  <w:abstractNum w:abstractNumId="139" w15:restartNumberingAfterBreak="0">
    <w:nsid w:val="433579CA"/>
    <w:multiLevelType w:val="hybridMultilevel"/>
    <w:tmpl w:val="2ADEF888"/>
    <w:lvl w:ilvl="0" w:tplc="274299AE">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1A14CB0A">
      <w:numFmt w:val="bullet"/>
      <w:lvlText w:val="•"/>
      <w:lvlJc w:val="left"/>
      <w:pPr>
        <w:ind w:left="675" w:hanging="360"/>
      </w:pPr>
      <w:rPr>
        <w:rFonts w:hint="default"/>
        <w:lang w:val="en-US" w:eastAsia="en-US" w:bidi="ar-SA"/>
      </w:rPr>
    </w:lvl>
    <w:lvl w:ilvl="2" w:tplc="ED42B9DC">
      <w:numFmt w:val="bullet"/>
      <w:lvlText w:val="•"/>
      <w:lvlJc w:val="left"/>
      <w:pPr>
        <w:ind w:left="851" w:hanging="360"/>
      </w:pPr>
      <w:rPr>
        <w:rFonts w:hint="default"/>
        <w:lang w:val="en-US" w:eastAsia="en-US" w:bidi="ar-SA"/>
      </w:rPr>
    </w:lvl>
    <w:lvl w:ilvl="3" w:tplc="B1BC2044">
      <w:numFmt w:val="bullet"/>
      <w:lvlText w:val="•"/>
      <w:lvlJc w:val="left"/>
      <w:pPr>
        <w:ind w:left="1027" w:hanging="360"/>
      </w:pPr>
      <w:rPr>
        <w:rFonts w:hint="default"/>
        <w:lang w:val="en-US" w:eastAsia="en-US" w:bidi="ar-SA"/>
      </w:rPr>
    </w:lvl>
    <w:lvl w:ilvl="4" w:tplc="3A48423E">
      <w:numFmt w:val="bullet"/>
      <w:lvlText w:val="•"/>
      <w:lvlJc w:val="left"/>
      <w:pPr>
        <w:ind w:left="1202" w:hanging="360"/>
      </w:pPr>
      <w:rPr>
        <w:rFonts w:hint="default"/>
        <w:lang w:val="en-US" w:eastAsia="en-US" w:bidi="ar-SA"/>
      </w:rPr>
    </w:lvl>
    <w:lvl w:ilvl="5" w:tplc="B0588D02">
      <w:numFmt w:val="bullet"/>
      <w:lvlText w:val="•"/>
      <w:lvlJc w:val="left"/>
      <w:pPr>
        <w:ind w:left="1378" w:hanging="360"/>
      </w:pPr>
      <w:rPr>
        <w:rFonts w:hint="default"/>
        <w:lang w:val="en-US" w:eastAsia="en-US" w:bidi="ar-SA"/>
      </w:rPr>
    </w:lvl>
    <w:lvl w:ilvl="6" w:tplc="036A76D4">
      <w:numFmt w:val="bullet"/>
      <w:lvlText w:val="•"/>
      <w:lvlJc w:val="left"/>
      <w:pPr>
        <w:ind w:left="1554" w:hanging="360"/>
      </w:pPr>
      <w:rPr>
        <w:rFonts w:hint="default"/>
        <w:lang w:val="en-US" w:eastAsia="en-US" w:bidi="ar-SA"/>
      </w:rPr>
    </w:lvl>
    <w:lvl w:ilvl="7" w:tplc="23329CFC">
      <w:numFmt w:val="bullet"/>
      <w:lvlText w:val="•"/>
      <w:lvlJc w:val="left"/>
      <w:pPr>
        <w:ind w:left="1729" w:hanging="360"/>
      </w:pPr>
      <w:rPr>
        <w:rFonts w:hint="default"/>
        <w:lang w:val="en-US" w:eastAsia="en-US" w:bidi="ar-SA"/>
      </w:rPr>
    </w:lvl>
    <w:lvl w:ilvl="8" w:tplc="DB167E86">
      <w:numFmt w:val="bullet"/>
      <w:lvlText w:val="•"/>
      <w:lvlJc w:val="left"/>
      <w:pPr>
        <w:ind w:left="1905" w:hanging="360"/>
      </w:pPr>
      <w:rPr>
        <w:rFonts w:hint="default"/>
        <w:lang w:val="en-US" w:eastAsia="en-US" w:bidi="ar-SA"/>
      </w:rPr>
    </w:lvl>
  </w:abstractNum>
  <w:abstractNum w:abstractNumId="140" w15:restartNumberingAfterBreak="0">
    <w:nsid w:val="452C76E8"/>
    <w:multiLevelType w:val="hybridMultilevel"/>
    <w:tmpl w:val="FFF64E26"/>
    <w:lvl w:ilvl="0" w:tplc="828007C6">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BA5CE9B0">
      <w:numFmt w:val="bullet"/>
      <w:lvlText w:val="•"/>
      <w:lvlJc w:val="left"/>
      <w:pPr>
        <w:ind w:left="671" w:hanging="361"/>
      </w:pPr>
      <w:rPr>
        <w:rFonts w:hint="default"/>
        <w:lang w:val="en-US" w:eastAsia="en-US" w:bidi="ar-SA"/>
      </w:rPr>
    </w:lvl>
    <w:lvl w:ilvl="2" w:tplc="AC68C11E">
      <w:numFmt w:val="bullet"/>
      <w:lvlText w:val="•"/>
      <w:lvlJc w:val="left"/>
      <w:pPr>
        <w:ind w:left="842" w:hanging="361"/>
      </w:pPr>
      <w:rPr>
        <w:rFonts w:hint="default"/>
        <w:lang w:val="en-US" w:eastAsia="en-US" w:bidi="ar-SA"/>
      </w:rPr>
    </w:lvl>
    <w:lvl w:ilvl="3" w:tplc="429A973E">
      <w:numFmt w:val="bullet"/>
      <w:lvlText w:val="•"/>
      <w:lvlJc w:val="left"/>
      <w:pPr>
        <w:ind w:left="1013" w:hanging="361"/>
      </w:pPr>
      <w:rPr>
        <w:rFonts w:hint="default"/>
        <w:lang w:val="en-US" w:eastAsia="en-US" w:bidi="ar-SA"/>
      </w:rPr>
    </w:lvl>
    <w:lvl w:ilvl="4" w:tplc="8954EE7A">
      <w:numFmt w:val="bullet"/>
      <w:lvlText w:val="•"/>
      <w:lvlJc w:val="left"/>
      <w:pPr>
        <w:ind w:left="1184" w:hanging="361"/>
      </w:pPr>
      <w:rPr>
        <w:rFonts w:hint="default"/>
        <w:lang w:val="en-US" w:eastAsia="en-US" w:bidi="ar-SA"/>
      </w:rPr>
    </w:lvl>
    <w:lvl w:ilvl="5" w:tplc="808606B0">
      <w:numFmt w:val="bullet"/>
      <w:lvlText w:val="•"/>
      <w:lvlJc w:val="left"/>
      <w:pPr>
        <w:ind w:left="1355" w:hanging="361"/>
      </w:pPr>
      <w:rPr>
        <w:rFonts w:hint="default"/>
        <w:lang w:val="en-US" w:eastAsia="en-US" w:bidi="ar-SA"/>
      </w:rPr>
    </w:lvl>
    <w:lvl w:ilvl="6" w:tplc="CCFED3DA">
      <w:numFmt w:val="bullet"/>
      <w:lvlText w:val="•"/>
      <w:lvlJc w:val="left"/>
      <w:pPr>
        <w:ind w:left="1526" w:hanging="361"/>
      </w:pPr>
      <w:rPr>
        <w:rFonts w:hint="default"/>
        <w:lang w:val="en-US" w:eastAsia="en-US" w:bidi="ar-SA"/>
      </w:rPr>
    </w:lvl>
    <w:lvl w:ilvl="7" w:tplc="0A4A0A58">
      <w:numFmt w:val="bullet"/>
      <w:lvlText w:val="•"/>
      <w:lvlJc w:val="left"/>
      <w:pPr>
        <w:ind w:left="1697" w:hanging="361"/>
      </w:pPr>
      <w:rPr>
        <w:rFonts w:hint="default"/>
        <w:lang w:val="en-US" w:eastAsia="en-US" w:bidi="ar-SA"/>
      </w:rPr>
    </w:lvl>
    <w:lvl w:ilvl="8" w:tplc="31365464">
      <w:numFmt w:val="bullet"/>
      <w:lvlText w:val="•"/>
      <w:lvlJc w:val="left"/>
      <w:pPr>
        <w:ind w:left="1868" w:hanging="361"/>
      </w:pPr>
      <w:rPr>
        <w:rFonts w:hint="default"/>
        <w:lang w:val="en-US" w:eastAsia="en-US" w:bidi="ar-SA"/>
      </w:rPr>
    </w:lvl>
  </w:abstractNum>
  <w:abstractNum w:abstractNumId="141" w15:restartNumberingAfterBreak="0">
    <w:nsid w:val="45550384"/>
    <w:multiLevelType w:val="hybridMultilevel"/>
    <w:tmpl w:val="30BE4EE0"/>
    <w:lvl w:ilvl="0" w:tplc="590236FA">
      <w:numFmt w:val="bullet"/>
      <w:lvlText w:val=""/>
      <w:lvlJc w:val="left"/>
      <w:pPr>
        <w:ind w:left="503" w:hanging="361"/>
      </w:pPr>
      <w:rPr>
        <w:rFonts w:ascii="Symbol" w:eastAsia="Symbol" w:hAnsi="Symbol" w:cs="Symbol" w:hint="default"/>
        <w:b w:val="0"/>
        <w:bCs w:val="0"/>
        <w:i w:val="0"/>
        <w:iCs w:val="0"/>
        <w:spacing w:val="0"/>
        <w:w w:val="99"/>
        <w:sz w:val="20"/>
        <w:szCs w:val="20"/>
        <w:lang w:val="en-US" w:eastAsia="en-US" w:bidi="ar-SA"/>
      </w:rPr>
    </w:lvl>
    <w:lvl w:ilvl="1" w:tplc="5F1AFF58">
      <w:numFmt w:val="bullet"/>
      <w:lvlText w:val="•"/>
      <w:lvlJc w:val="left"/>
      <w:pPr>
        <w:ind w:left="671" w:hanging="361"/>
      </w:pPr>
      <w:rPr>
        <w:rFonts w:hint="default"/>
        <w:lang w:val="en-US" w:eastAsia="en-US" w:bidi="ar-SA"/>
      </w:rPr>
    </w:lvl>
    <w:lvl w:ilvl="2" w:tplc="94423648">
      <w:numFmt w:val="bullet"/>
      <w:lvlText w:val="•"/>
      <w:lvlJc w:val="left"/>
      <w:pPr>
        <w:ind w:left="842" w:hanging="361"/>
      </w:pPr>
      <w:rPr>
        <w:rFonts w:hint="default"/>
        <w:lang w:val="en-US" w:eastAsia="en-US" w:bidi="ar-SA"/>
      </w:rPr>
    </w:lvl>
    <w:lvl w:ilvl="3" w:tplc="D1BCBFFC">
      <w:numFmt w:val="bullet"/>
      <w:lvlText w:val="•"/>
      <w:lvlJc w:val="left"/>
      <w:pPr>
        <w:ind w:left="1013" w:hanging="361"/>
      </w:pPr>
      <w:rPr>
        <w:rFonts w:hint="default"/>
        <w:lang w:val="en-US" w:eastAsia="en-US" w:bidi="ar-SA"/>
      </w:rPr>
    </w:lvl>
    <w:lvl w:ilvl="4" w:tplc="D912438A">
      <w:numFmt w:val="bullet"/>
      <w:lvlText w:val="•"/>
      <w:lvlJc w:val="left"/>
      <w:pPr>
        <w:ind w:left="1184" w:hanging="361"/>
      </w:pPr>
      <w:rPr>
        <w:rFonts w:hint="default"/>
        <w:lang w:val="en-US" w:eastAsia="en-US" w:bidi="ar-SA"/>
      </w:rPr>
    </w:lvl>
    <w:lvl w:ilvl="5" w:tplc="504627BA">
      <w:numFmt w:val="bullet"/>
      <w:lvlText w:val="•"/>
      <w:lvlJc w:val="left"/>
      <w:pPr>
        <w:ind w:left="1356" w:hanging="361"/>
      </w:pPr>
      <w:rPr>
        <w:rFonts w:hint="default"/>
        <w:lang w:val="en-US" w:eastAsia="en-US" w:bidi="ar-SA"/>
      </w:rPr>
    </w:lvl>
    <w:lvl w:ilvl="6" w:tplc="7A7AFA6C">
      <w:numFmt w:val="bullet"/>
      <w:lvlText w:val="•"/>
      <w:lvlJc w:val="left"/>
      <w:pPr>
        <w:ind w:left="1527" w:hanging="361"/>
      </w:pPr>
      <w:rPr>
        <w:rFonts w:hint="default"/>
        <w:lang w:val="en-US" w:eastAsia="en-US" w:bidi="ar-SA"/>
      </w:rPr>
    </w:lvl>
    <w:lvl w:ilvl="7" w:tplc="996C6068">
      <w:numFmt w:val="bullet"/>
      <w:lvlText w:val="•"/>
      <w:lvlJc w:val="left"/>
      <w:pPr>
        <w:ind w:left="1698" w:hanging="361"/>
      </w:pPr>
      <w:rPr>
        <w:rFonts w:hint="default"/>
        <w:lang w:val="en-US" w:eastAsia="en-US" w:bidi="ar-SA"/>
      </w:rPr>
    </w:lvl>
    <w:lvl w:ilvl="8" w:tplc="CE14688E">
      <w:numFmt w:val="bullet"/>
      <w:lvlText w:val="•"/>
      <w:lvlJc w:val="left"/>
      <w:pPr>
        <w:ind w:left="1869" w:hanging="361"/>
      </w:pPr>
      <w:rPr>
        <w:rFonts w:hint="default"/>
        <w:lang w:val="en-US" w:eastAsia="en-US" w:bidi="ar-SA"/>
      </w:rPr>
    </w:lvl>
  </w:abstractNum>
  <w:abstractNum w:abstractNumId="142" w15:restartNumberingAfterBreak="0">
    <w:nsid w:val="46295448"/>
    <w:multiLevelType w:val="hybridMultilevel"/>
    <w:tmpl w:val="4CD26C3C"/>
    <w:lvl w:ilvl="0" w:tplc="C2E4266E">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A992FB82">
      <w:numFmt w:val="bullet"/>
      <w:lvlText w:val="•"/>
      <w:lvlJc w:val="left"/>
      <w:pPr>
        <w:ind w:left="649" w:hanging="360"/>
      </w:pPr>
      <w:rPr>
        <w:rFonts w:hint="default"/>
        <w:lang w:val="en-US" w:eastAsia="en-US" w:bidi="ar-SA"/>
      </w:rPr>
    </w:lvl>
    <w:lvl w:ilvl="2" w:tplc="3948D88E">
      <w:numFmt w:val="bullet"/>
      <w:lvlText w:val="•"/>
      <w:lvlJc w:val="left"/>
      <w:pPr>
        <w:ind w:left="839" w:hanging="360"/>
      </w:pPr>
      <w:rPr>
        <w:rFonts w:hint="default"/>
        <w:lang w:val="en-US" w:eastAsia="en-US" w:bidi="ar-SA"/>
      </w:rPr>
    </w:lvl>
    <w:lvl w:ilvl="3" w:tplc="434289B4">
      <w:numFmt w:val="bullet"/>
      <w:lvlText w:val="•"/>
      <w:lvlJc w:val="left"/>
      <w:pPr>
        <w:ind w:left="1028" w:hanging="360"/>
      </w:pPr>
      <w:rPr>
        <w:rFonts w:hint="default"/>
        <w:lang w:val="en-US" w:eastAsia="en-US" w:bidi="ar-SA"/>
      </w:rPr>
    </w:lvl>
    <w:lvl w:ilvl="4" w:tplc="30188688">
      <w:numFmt w:val="bullet"/>
      <w:lvlText w:val="•"/>
      <w:lvlJc w:val="left"/>
      <w:pPr>
        <w:ind w:left="1218" w:hanging="360"/>
      </w:pPr>
      <w:rPr>
        <w:rFonts w:hint="default"/>
        <w:lang w:val="en-US" w:eastAsia="en-US" w:bidi="ar-SA"/>
      </w:rPr>
    </w:lvl>
    <w:lvl w:ilvl="5" w:tplc="92B6BD12">
      <w:numFmt w:val="bullet"/>
      <w:lvlText w:val="•"/>
      <w:lvlJc w:val="left"/>
      <w:pPr>
        <w:ind w:left="1408" w:hanging="360"/>
      </w:pPr>
      <w:rPr>
        <w:rFonts w:hint="default"/>
        <w:lang w:val="en-US" w:eastAsia="en-US" w:bidi="ar-SA"/>
      </w:rPr>
    </w:lvl>
    <w:lvl w:ilvl="6" w:tplc="0246899A">
      <w:numFmt w:val="bullet"/>
      <w:lvlText w:val="•"/>
      <w:lvlJc w:val="left"/>
      <w:pPr>
        <w:ind w:left="1597" w:hanging="360"/>
      </w:pPr>
      <w:rPr>
        <w:rFonts w:hint="default"/>
        <w:lang w:val="en-US" w:eastAsia="en-US" w:bidi="ar-SA"/>
      </w:rPr>
    </w:lvl>
    <w:lvl w:ilvl="7" w:tplc="7CE4B140">
      <w:numFmt w:val="bullet"/>
      <w:lvlText w:val="•"/>
      <w:lvlJc w:val="left"/>
      <w:pPr>
        <w:ind w:left="1787" w:hanging="360"/>
      </w:pPr>
      <w:rPr>
        <w:rFonts w:hint="default"/>
        <w:lang w:val="en-US" w:eastAsia="en-US" w:bidi="ar-SA"/>
      </w:rPr>
    </w:lvl>
    <w:lvl w:ilvl="8" w:tplc="8D8A6F22">
      <w:numFmt w:val="bullet"/>
      <w:lvlText w:val="•"/>
      <w:lvlJc w:val="left"/>
      <w:pPr>
        <w:ind w:left="1976" w:hanging="360"/>
      </w:pPr>
      <w:rPr>
        <w:rFonts w:hint="default"/>
        <w:lang w:val="en-US" w:eastAsia="en-US" w:bidi="ar-SA"/>
      </w:rPr>
    </w:lvl>
  </w:abstractNum>
  <w:abstractNum w:abstractNumId="143" w15:restartNumberingAfterBreak="0">
    <w:nsid w:val="47007D8B"/>
    <w:multiLevelType w:val="hybridMultilevel"/>
    <w:tmpl w:val="3E8620FC"/>
    <w:lvl w:ilvl="0" w:tplc="BF4425C2">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067039C0">
      <w:numFmt w:val="bullet"/>
      <w:lvlText w:val="•"/>
      <w:lvlJc w:val="left"/>
      <w:pPr>
        <w:ind w:left="1872" w:hanging="720"/>
      </w:pPr>
      <w:rPr>
        <w:rFonts w:hint="default"/>
        <w:lang w:val="en-US" w:eastAsia="en-US" w:bidi="ar-SA"/>
      </w:rPr>
    </w:lvl>
    <w:lvl w:ilvl="2" w:tplc="F2625312">
      <w:numFmt w:val="bullet"/>
      <w:lvlText w:val="•"/>
      <w:lvlJc w:val="left"/>
      <w:pPr>
        <w:ind w:left="2744" w:hanging="720"/>
      </w:pPr>
      <w:rPr>
        <w:rFonts w:hint="default"/>
        <w:lang w:val="en-US" w:eastAsia="en-US" w:bidi="ar-SA"/>
      </w:rPr>
    </w:lvl>
    <w:lvl w:ilvl="3" w:tplc="472AA2DA">
      <w:numFmt w:val="bullet"/>
      <w:lvlText w:val="•"/>
      <w:lvlJc w:val="left"/>
      <w:pPr>
        <w:ind w:left="3616" w:hanging="720"/>
      </w:pPr>
      <w:rPr>
        <w:rFonts w:hint="default"/>
        <w:lang w:val="en-US" w:eastAsia="en-US" w:bidi="ar-SA"/>
      </w:rPr>
    </w:lvl>
    <w:lvl w:ilvl="4" w:tplc="2FC87192">
      <w:numFmt w:val="bullet"/>
      <w:lvlText w:val="•"/>
      <w:lvlJc w:val="left"/>
      <w:pPr>
        <w:ind w:left="4488" w:hanging="720"/>
      </w:pPr>
      <w:rPr>
        <w:rFonts w:hint="default"/>
        <w:lang w:val="en-US" w:eastAsia="en-US" w:bidi="ar-SA"/>
      </w:rPr>
    </w:lvl>
    <w:lvl w:ilvl="5" w:tplc="7FF8E948">
      <w:numFmt w:val="bullet"/>
      <w:lvlText w:val="•"/>
      <w:lvlJc w:val="left"/>
      <w:pPr>
        <w:ind w:left="5360" w:hanging="720"/>
      </w:pPr>
      <w:rPr>
        <w:rFonts w:hint="default"/>
        <w:lang w:val="en-US" w:eastAsia="en-US" w:bidi="ar-SA"/>
      </w:rPr>
    </w:lvl>
    <w:lvl w:ilvl="6" w:tplc="EF785076">
      <w:numFmt w:val="bullet"/>
      <w:lvlText w:val="•"/>
      <w:lvlJc w:val="left"/>
      <w:pPr>
        <w:ind w:left="6232" w:hanging="720"/>
      </w:pPr>
      <w:rPr>
        <w:rFonts w:hint="default"/>
        <w:lang w:val="en-US" w:eastAsia="en-US" w:bidi="ar-SA"/>
      </w:rPr>
    </w:lvl>
    <w:lvl w:ilvl="7" w:tplc="15E66EDC">
      <w:numFmt w:val="bullet"/>
      <w:lvlText w:val="•"/>
      <w:lvlJc w:val="left"/>
      <w:pPr>
        <w:ind w:left="7104" w:hanging="720"/>
      </w:pPr>
      <w:rPr>
        <w:rFonts w:hint="default"/>
        <w:lang w:val="en-US" w:eastAsia="en-US" w:bidi="ar-SA"/>
      </w:rPr>
    </w:lvl>
    <w:lvl w:ilvl="8" w:tplc="4F9C6CA6">
      <w:numFmt w:val="bullet"/>
      <w:lvlText w:val="•"/>
      <w:lvlJc w:val="left"/>
      <w:pPr>
        <w:ind w:left="7976" w:hanging="720"/>
      </w:pPr>
      <w:rPr>
        <w:rFonts w:hint="default"/>
        <w:lang w:val="en-US" w:eastAsia="en-US" w:bidi="ar-SA"/>
      </w:rPr>
    </w:lvl>
  </w:abstractNum>
  <w:abstractNum w:abstractNumId="144" w15:restartNumberingAfterBreak="0">
    <w:nsid w:val="471652E9"/>
    <w:multiLevelType w:val="hybridMultilevel"/>
    <w:tmpl w:val="1174ED4E"/>
    <w:lvl w:ilvl="0" w:tplc="89E6D9C4">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ABC4FD7C">
      <w:numFmt w:val="bullet"/>
      <w:lvlText w:val="•"/>
      <w:lvlJc w:val="left"/>
      <w:pPr>
        <w:ind w:left="636" w:hanging="360"/>
      </w:pPr>
      <w:rPr>
        <w:rFonts w:hint="default"/>
        <w:lang w:val="en-US" w:eastAsia="en-US" w:bidi="ar-SA"/>
      </w:rPr>
    </w:lvl>
    <w:lvl w:ilvl="2" w:tplc="4BD8111E">
      <w:numFmt w:val="bullet"/>
      <w:lvlText w:val="•"/>
      <w:lvlJc w:val="left"/>
      <w:pPr>
        <w:ind w:left="813" w:hanging="360"/>
      </w:pPr>
      <w:rPr>
        <w:rFonts w:hint="default"/>
        <w:lang w:val="en-US" w:eastAsia="en-US" w:bidi="ar-SA"/>
      </w:rPr>
    </w:lvl>
    <w:lvl w:ilvl="3" w:tplc="F18E73EC">
      <w:numFmt w:val="bullet"/>
      <w:lvlText w:val="•"/>
      <w:lvlJc w:val="left"/>
      <w:pPr>
        <w:ind w:left="990" w:hanging="360"/>
      </w:pPr>
      <w:rPr>
        <w:rFonts w:hint="default"/>
        <w:lang w:val="en-US" w:eastAsia="en-US" w:bidi="ar-SA"/>
      </w:rPr>
    </w:lvl>
    <w:lvl w:ilvl="4" w:tplc="A0F0A3EA">
      <w:numFmt w:val="bullet"/>
      <w:lvlText w:val="•"/>
      <w:lvlJc w:val="left"/>
      <w:pPr>
        <w:ind w:left="1166" w:hanging="360"/>
      </w:pPr>
      <w:rPr>
        <w:rFonts w:hint="default"/>
        <w:lang w:val="en-US" w:eastAsia="en-US" w:bidi="ar-SA"/>
      </w:rPr>
    </w:lvl>
    <w:lvl w:ilvl="5" w:tplc="CF4898F6">
      <w:numFmt w:val="bullet"/>
      <w:lvlText w:val="•"/>
      <w:lvlJc w:val="left"/>
      <w:pPr>
        <w:ind w:left="1343" w:hanging="360"/>
      </w:pPr>
      <w:rPr>
        <w:rFonts w:hint="default"/>
        <w:lang w:val="en-US" w:eastAsia="en-US" w:bidi="ar-SA"/>
      </w:rPr>
    </w:lvl>
    <w:lvl w:ilvl="6" w:tplc="83BEB680">
      <w:numFmt w:val="bullet"/>
      <w:lvlText w:val="•"/>
      <w:lvlJc w:val="left"/>
      <w:pPr>
        <w:ind w:left="1520" w:hanging="360"/>
      </w:pPr>
      <w:rPr>
        <w:rFonts w:hint="default"/>
        <w:lang w:val="en-US" w:eastAsia="en-US" w:bidi="ar-SA"/>
      </w:rPr>
    </w:lvl>
    <w:lvl w:ilvl="7" w:tplc="CE9824C4">
      <w:numFmt w:val="bullet"/>
      <w:lvlText w:val="•"/>
      <w:lvlJc w:val="left"/>
      <w:pPr>
        <w:ind w:left="1696" w:hanging="360"/>
      </w:pPr>
      <w:rPr>
        <w:rFonts w:hint="default"/>
        <w:lang w:val="en-US" w:eastAsia="en-US" w:bidi="ar-SA"/>
      </w:rPr>
    </w:lvl>
    <w:lvl w:ilvl="8" w:tplc="F7E0CCD2">
      <w:numFmt w:val="bullet"/>
      <w:lvlText w:val="•"/>
      <w:lvlJc w:val="left"/>
      <w:pPr>
        <w:ind w:left="1873" w:hanging="360"/>
      </w:pPr>
      <w:rPr>
        <w:rFonts w:hint="default"/>
        <w:lang w:val="en-US" w:eastAsia="en-US" w:bidi="ar-SA"/>
      </w:rPr>
    </w:lvl>
  </w:abstractNum>
  <w:abstractNum w:abstractNumId="145" w15:restartNumberingAfterBreak="0">
    <w:nsid w:val="471D57B3"/>
    <w:multiLevelType w:val="hybridMultilevel"/>
    <w:tmpl w:val="6954330E"/>
    <w:lvl w:ilvl="0" w:tplc="E83613F6">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194A96AA">
      <w:numFmt w:val="bullet"/>
      <w:lvlText w:val="•"/>
      <w:lvlJc w:val="left"/>
      <w:pPr>
        <w:ind w:left="670" w:hanging="360"/>
      </w:pPr>
      <w:rPr>
        <w:rFonts w:hint="default"/>
        <w:lang w:val="en-US" w:eastAsia="en-US" w:bidi="ar-SA"/>
      </w:rPr>
    </w:lvl>
    <w:lvl w:ilvl="2" w:tplc="976EFE54">
      <w:numFmt w:val="bullet"/>
      <w:lvlText w:val="•"/>
      <w:lvlJc w:val="left"/>
      <w:pPr>
        <w:ind w:left="840" w:hanging="360"/>
      </w:pPr>
      <w:rPr>
        <w:rFonts w:hint="default"/>
        <w:lang w:val="en-US" w:eastAsia="en-US" w:bidi="ar-SA"/>
      </w:rPr>
    </w:lvl>
    <w:lvl w:ilvl="3" w:tplc="8118FA42">
      <w:numFmt w:val="bullet"/>
      <w:lvlText w:val="•"/>
      <w:lvlJc w:val="left"/>
      <w:pPr>
        <w:ind w:left="1010" w:hanging="360"/>
      </w:pPr>
      <w:rPr>
        <w:rFonts w:hint="default"/>
        <w:lang w:val="en-US" w:eastAsia="en-US" w:bidi="ar-SA"/>
      </w:rPr>
    </w:lvl>
    <w:lvl w:ilvl="4" w:tplc="3C8AEE5A">
      <w:numFmt w:val="bullet"/>
      <w:lvlText w:val="•"/>
      <w:lvlJc w:val="left"/>
      <w:pPr>
        <w:ind w:left="1180" w:hanging="360"/>
      </w:pPr>
      <w:rPr>
        <w:rFonts w:hint="default"/>
        <w:lang w:val="en-US" w:eastAsia="en-US" w:bidi="ar-SA"/>
      </w:rPr>
    </w:lvl>
    <w:lvl w:ilvl="5" w:tplc="B40CE08C">
      <w:numFmt w:val="bullet"/>
      <w:lvlText w:val="•"/>
      <w:lvlJc w:val="left"/>
      <w:pPr>
        <w:ind w:left="1350" w:hanging="360"/>
      </w:pPr>
      <w:rPr>
        <w:rFonts w:hint="default"/>
        <w:lang w:val="en-US" w:eastAsia="en-US" w:bidi="ar-SA"/>
      </w:rPr>
    </w:lvl>
    <w:lvl w:ilvl="6" w:tplc="1F008F40">
      <w:numFmt w:val="bullet"/>
      <w:lvlText w:val="•"/>
      <w:lvlJc w:val="left"/>
      <w:pPr>
        <w:ind w:left="1520" w:hanging="360"/>
      </w:pPr>
      <w:rPr>
        <w:rFonts w:hint="default"/>
        <w:lang w:val="en-US" w:eastAsia="en-US" w:bidi="ar-SA"/>
      </w:rPr>
    </w:lvl>
    <w:lvl w:ilvl="7" w:tplc="2D3CB0B4">
      <w:numFmt w:val="bullet"/>
      <w:lvlText w:val="•"/>
      <w:lvlJc w:val="left"/>
      <w:pPr>
        <w:ind w:left="1690" w:hanging="360"/>
      </w:pPr>
      <w:rPr>
        <w:rFonts w:hint="default"/>
        <w:lang w:val="en-US" w:eastAsia="en-US" w:bidi="ar-SA"/>
      </w:rPr>
    </w:lvl>
    <w:lvl w:ilvl="8" w:tplc="57EE96EC">
      <w:numFmt w:val="bullet"/>
      <w:lvlText w:val="•"/>
      <w:lvlJc w:val="left"/>
      <w:pPr>
        <w:ind w:left="1860" w:hanging="360"/>
      </w:pPr>
      <w:rPr>
        <w:rFonts w:hint="default"/>
        <w:lang w:val="en-US" w:eastAsia="en-US" w:bidi="ar-SA"/>
      </w:rPr>
    </w:lvl>
  </w:abstractNum>
  <w:abstractNum w:abstractNumId="146" w15:restartNumberingAfterBreak="0">
    <w:nsid w:val="473B725C"/>
    <w:multiLevelType w:val="hybridMultilevel"/>
    <w:tmpl w:val="EBA23D64"/>
    <w:lvl w:ilvl="0" w:tplc="741AAE5C">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7CA06BDA">
      <w:numFmt w:val="bullet"/>
      <w:lvlText w:val="•"/>
      <w:lvlJc w:val="left"/>
      <w:pPr>
        <w:ind w:left="677" w:hanging="360"/>
      </w:pPr>
      <w:rPr>
        <w:rFonts w:hint="default"/>
        <w:lang w:val="en-US" w:eastAsia="en-US" w:bidi="ar-SA"/>
      </w:rPr>
    </w:lvl>
    <w:lvl w:ilvl="2" w:tplc="E746E6EA">
      <w:numFmt w:val="bullet"/>
      <w:lvlText w:val="•"/>
      <w:lvlJc w:val="left"/>
      <w:pPr>
        <w:ind w:left="855" w:hanging="360"/>
      </w:pPr>
      <w:rPr>
        <w:rFonts w:hint="default"/>
        <w:lang w:val="en-US" w:eastAsia="en-US" w:bidi="ar-SA"/>
      </w:rPr>
    </w:lvl>
    <w:lvl w:ilvl="3" w:tplc="215C0A12">
      <w:numFmt w:val="bullet"/>
      <w:lvlText w:val="•"/>
      <w:lvlJc w:val="left"/>
      <w:pPr>
        <w:ind w:left="1033" w:hanging="360"/>
      </w:pPr>
      <w:rPr>
        <w:rFonts w:hint="default"/>
        <w:lang w:val="en-US" w:eastAsia="en-US" w:bidi="ar-SA"/>
      </w:rPr>
    </w:lvl>
    <w:lvl w:ilvl="4" w:tplc="91DC071A">
      <w:numFmt w:val="bullet"/>
      <w:lvlText w:val="•"/>
      <w:lvlJc w:val="left"/>
      <w:pPr>
        <w:ind w:left="1211" w:hanging="360"/>
      </w:pPr>
      <w:rPr>
        <w:rFonts w:hint="default"/>
        <w:lang w:val="en-US" w:eastAsia="en-US" w:bidi="ar-SA"/>
      </w:rPr>
    </w:lvl>
    <w:lvl w:ilvl="5" w:tplc="C7442992">
      <w:numFmt w:val="bullet"/>
      <w:lvlText w:val="•"/>
      <w:lvlJc w:val="left"/>
      <w:pPr>
        <w:ind w:left="1389" w:hanging="360"/>
      </w:pPr>
      <w:rPr>
        <w:rFonts w:hint="default"/>
        <w:lang w:val="en-US" w:eastAsia="en-US" w:bidi="ar-SA"/>
      </w:rPr>
    </w:lvl>
    <w:lvl w:ilvl="6" w:tplc="3B721514">
      <w:numFmt w:val="bullet"/>
      <w:lvlText w:val="•"/>
      <w:lvlJc w:val="left"/>
      <w:pPr>
        <w:ind w:left="1567" w:hanging="360"/>
      </w:pPr>
      <w:rPr>
        <w:rFonts w:hint="default"/>
        <w:lang w:val="en-US" w:eastAsia="en-US" w:bidi="ar-SA"/>
      </w:rPr>
    </w:lvl>
    <w:lvl w:ilvl="7" w:tplc="200E130E">
      <w:numFmt w:val="bullet"/>
      <w:lvlText w:val="•"/>
      <w:lvlJc w:val="left"/>
      <w:pPr>
        <w:ind w:left="1745" w:hanging="360"/>
      </w:pPr>
      <w:rPr>
        <w:rFonts w:hint="default"/>
        <w:lang w:val="en-US" w:eastAsia="en-US" w:bidi="ar-SA"/>
      </w:rPr>
    </w:lvl>
    <w:lvl w:ilvl="8" w:tplc="3D56619A">
      <w:numFmt w:val="bullet"/>
      <w:lvlText w:val="•"/>
      <w:lvlJc w:val="left"/>
      <w:pPr>
        <w:ind w:left="1923" w:hanging="360"/>
      </w:pPr>
      <w:rPr>
        <w:rFonts w:hint="default"/>
        <w:lang w:val="en-US" w:eastAsia="en-US" w:bidi="ar-SA"/>
      </w:rPr>
    </w:lvl>
  </w:abstractNum>
  <w:abstractNum w:abstractNumId="147" w15:restartNumberingAfterBreak="0">
    <w:nsid w:val="47460B63"/>
    <w:multiLevelType w:val="hybridMultilevel"/>
    <w:tmpl w:val="05525AEE"/>
    <w:lvl w:ilvl="0" w:tplc="B5F4C42A">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2EEEAC10">
      <w:numFmt w:val="bullet"/>
      <w:lvlText w:val="•"/>
      <w:lvlJc w:val="left"/>
      <w:pPr>
        <w:ind w:left="1872" w:hanging="720"/>
      </w:pPr>
      <w:rPr>
        <w:rFonts w:hint="default"/>
        <w:lang w:val="en-US" w:eastAsia="en-US" w:bidi="ar-SA"/>
      </w:rPr>
    </w:lvl>
    <w:lvl w:ilvl="2" w:tplc="5498E5B6">
      <w:numFmt w:val="bullet"/>
      <w:lvlText w:val="•"/>
      <w:lvlJc w:val="left"/>
      <w:pPr>
        <w:ind w:left="2744" w:hanging="720"/>
      </w:pPr>
      <w:rPr>
        <w:rFonts w:hint="default"/>
        <w:lang w:val="en-US" w:eastAsia="en-US" w:bidi="ar-SA"/>
      </w:rPr>
    </w:lvl>
    <w:lvl w:ilvl="3" w:tplc="07465554">
      <w:numFmt w:val="bullet"/>
      <w:lvlText w:val="•"/>
      <w:lvlJc w:val="left"/>
      <w:pPr>
        <w:ind w:left="3616" w:hanging="720"/>
      </w:pPr>
      <w:rPr>
        <w:rFonts w:hint="default"/>
        <w:lang w:val="en-US" w:eastAsia="en-US" w:bidi="ar-SA"/>
      </w:rPr>
    </w:lvl>
    <w:lvl w:ilvl="4" w:tplc="F4BA0AE6">
      <w:numFmt w:val="bullet"/>
      <w:lvlText w:val="•"/>
      <w:lvlJc w:val="left"/>
      <w:pPr>
        <w:ind w:left="4488" w:hanging="720"/>
      </w:pPr>
      <w:rPr>
        <w:rFonts w:hint="default"/>
        <w:lang w:val="en-US" w:eastAsia="en-US" w:bidi="ar-SA"/>
      </w:rPr>
    </w:lvl>
    <w:lvl w:ilvl="5" w:tplc="94CA9686">
      <w:numFmt w:val="bullet"/>
      <w:lvlText w:val="•"/>
      <w:lvlJc w:val="left"/>
      <w:pPr>
        <w:ind w:left="5360" w:hanging="720"/>
      </w:pPr>
      <w:rPr>
        <w:rFonts w:hint="default"/>
        <w:lang w:val="en-US" w:eastAsia="en-US" w:bidi="ar-SA"/>
      </w:rPr>
    </w:lvl>
    <w:lvl w:ilvl="6" w:tplc="1B0AC3E8">
      <w:numFmt w:val="bullet"/>
      <w:lvlText w:val="•"/>
      <w:lvlJc w:val="left"/>
      <w:pPr>
        <w:ind w:left="6232" w:hanging="720"/>
      </w:pPr>
      <w:rPr>
        <w:rFonts w:hint="default"/>
        <w:lang w:val="en-US" w:eastAsia="en-US" w:bidi="ar-SA"/>
      </w:rPr>
    </w:lvl>
    <w:lvl w:ilvl="7" w:tplc="52CEFFCA">
      <w:numFmt w:val="bullet"/>
      <w:lvlText w:val="•"/>
      <w:lvlJc w:val="left"/>
      <w:pPr>
        <w:ind w:left="7104" w:hanging="720"/>
      </w:pPr>
      <w:rPr>
        <w:rFonts w:hint="default"/>
        <w:lang w:val="en-US" w:eastAsia="en-US" w:bidi="ar-SA"/>
      </w:rPr>
    </w:lvl>
    <w:lvl w:ilvl="8" w:tplc="8116CF0C">
      <w:numFmt w:val="bullet"/>
      <w:lvlText w:val="•"/>
      <w:lvlJc w:val="left"/>
      <w:pPr>
        <w:ind w:left="7976" w:hanging="720"/>
      </w:pPr>
      <w:rPr>
        <w:rFonts w:hint="default"/>
        <w:lang w:val="en-US" w:eastAsia="en-US" w:bidi="ar-SA"/>
      </w:rPr>
    </w:lvl>
  </w:abstractNum>
  <w:abstractNum w:abstractNumId="148" w15:restartNumberingAfterBreak="0">
    <w:nsid w:val="48B16D36"/>
    <w:multiLevelType w:val="hybridMultilevel"/>
    <w:tmpl w:val="F9FE0896"/>
    <w:lvl w:ilvl="0" w:tplc="DC4258E0">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DE8885BA">
      <w:numFmt w:val="bullet"/>
      <w:lvlText w:val="•"/>
      <w:lvlJc w:val="left"/>
      <w:pPr>
        <w:ind w:left="686" w:hanging="360"/>
      </w:pPr>
      <w:rPr>
        <w:rFonts w:hint="default"/>
        <w:lang w:val="en-US" w:eastAsia="en-US" w:bidi="ar-SA"/>
      </w:rPr>
    </w:lvl>
    <w:lvl w:ilvl="2" w:tplc="BF6AD32A">
      <w:numFmt w:val="bullet"/>
      <w:lvlText w:val="•"/>
      <w:lvlJc w:val="left"/>
      <w:pPr>
        <w:ind w:left="872" w:hanging="360"/>
      </w:pPr>
      <w:rPr>
        <w:rFonts w:hint="default"/>
        <w:lang w:val="en-US" w:eastAsia="en-US" w:bidi="ar-SA"/>
      </w:rPr>
    </w:lvl>
    <w:lvl w:ilvl="3" w:tplc="A038F8BC">
      <w:numFmt w:val="bullet"/>
      <w:lvlText w:val="•"/>
      <w:lvlJc w:val="left"/>
      <w:pPr>
        <w:ind w:left="1058" w:hanging="360"/>
      </w:pPr>
      <w:rPr>
        <w:rFonts w:hint="default"/>
        <w:lang w:val="en-US" w:eastAsia="en-US" w:bidi="ar-SA"/>
      </w:rPr>
    </w:lvl>
    <w:lvl w:ilvl="4" w:tplc="D9A29D80">
      <w:numFmt w:val="bullet"/>
      <w:lvlText w:val="•"/>
      <w:lvlJc w:val="left"/>
      <w:pPr>
        <w:ind w:left="1244" w:hanging="360"/>
      </w:pPr>
      <w:rPr>
        <w:rFonts w:hint="default"/>
        <w:lang w:val="en-US" w:eastAsia="en-US" w:bidi="ar-SA"/>
      </w:rPr>
    </w:lvl>
    <w:lvl w:ilvl="5" w:tplc="BCAC9234">
      <w:numFmt w:val="bullet"/>
      <w:lvlText w:val="•"/>
      <w:lvlJc w:val="left"/>
      <w:pPr>
        <w:ind w:left="1430" w:hanging="360"/>
      </w:pPr>
      <w:rPr>
        <w:rFonts w:hint="default"/>
        <w:lang w:val="en-US" w:eastAsia="en-US" w:bidi="ar-SA"/>
      </w:rPr>
    </w:lvl>
    <w:lvl w:ilvl="6" w:tplc="63D699C6">
      <w:numFmt w:val="bullet"/>
      <w:lvlText w:val="•"/>
      <w:lvlJc w:val="left"/>
      <w:pPr>
        <w:ind w:left="1616" w:hanging="360"/>
      </w:pPr>
      <w:rPr>
        <w:rFonts w:hint="default"/>
        <w:lang w:val="en-US" w:eastAsia="en-US" w:bidi="ar-SA"/>
      </w:rPr>
    </w:lvl>
    <w:lvl w:ilvl="7" w:tplc="DAA68C7A">
      <w:numFmt w:val="bullet"/>
      <w:lvlText w:val="•"/>
      <w:lvlJc w:val="left"/>
      <w:pPr>
        <w:ind w:left="1802" w:hanging="360"/>
      </w:pPr>
      <w:rPr>
        <w:rFonts w:hint="default"/>
        <w:lang w:val="en-US" w:eastAsia="en-US" w:bidi="ar-SA"/>
      </w:rPr>
    </w:lvl>
    <w:lvl w:ilvl="8" w:tplc="C6FC69FC">
      <w:numFmt w:val="bullet"/>
      <w:lvlText w:val="•"/>
      <w:lvlJc w:val="left"/>
      <w:pPr>
        <w:ind w:left="1988" w:hanging="360"/>
      </w:pPr>
      <w:rPr>
        <w:rFonts w:hint="default"/>
        <w:lang w:val="en-US" w:eastAsia="en-US" w:bidi="ar-SA"/>
      </w:rPr>
    </w:lvl>
  </w:abstractNum>
  <w:abstractNum w:abstractNumId="149" w15:restartNumberingAfterBreak="0">
    <w:nsid w:val="490802B8"/>
    <w:multiLevelType w:val="hybridMultilevel"/>
    <w:tmpl w:val="E33615BE"/>
    <w:lvl w:ilvl="0" w:tplc="870AEA8E">
      <w:numFmt w:val="bullet"/>
      <w:lvlText w:val=""/>
      <w:lvlJc w:val="left"/>
      <w:pPr>
        <w:ind w:left="1008" w:hanging="720"/>
      </w:pPr>
      <w:rPr>
        <w:rFonts w:ascii="Symbol" w:eastAsia="Symbol" w:hAnsi="Symbol" w:cs="Symbol" w:hint="default"/>
        <w:b w:val="0"/>
        <w:bCs w:val="0"/>
        <w:i w:val="0"/>
        <w:iCs w:val="0"/>
        <w:spacing w:val="0"/>
        <w:w w:val="100"/>
        <w:sz w:val="24"/>
        <w:szCs w:val="24"/>
        <w:lang w:val="en-US" w:eastAsia="en-US" w:bidi="ar-SA"/>
      </w:rPr>
    </w:lvl>
    <w:lvl w:ilvl="1" w:tplc="FE56B67A">
      <w:numFmt w:val="bullet"/>
      <w:lvlText w:val="•"/>
      <w:lvlJc w:val="left"/>
      <w:pPr>
        <w:ind w:left="1872" w:hanging="720"/>
      </w:pPr>
      <w:rPr>
        <w:rFonts w:hint="default"/>
        <w:lang w:val="en-US" w:eastAsia="en-US" w:bidi="ar-SA"/>
      </w:rPr>
    </w:lvl>
    <w:lvl w:ilvl="2" w:tplc="FF9A6844">
      <w:numFmt w:val="bullet"/>
      <w:lvlText w:val="•"/>
      <w:lvlJc w:val="left"/>
      <w:pPr>
        <w:ind w:left="2744" w:hanging="720"/>
      </w:pPr>
      <w:rPr>
        <w:rFonts w:hint="default"/>
        <w:lang w:val="en-US" w:eastAsia="en-US" w:bidi="ar-SA"/>
      </w:rPr>
    </w:lvl>
    <w:lvl w:ilvl="3" w:tplc="81B0AAAC">
      <w:numFmt w:val="bullet"/>
      <w:lvlText w:val="•"/>
      <w:lvlJc w:val="left"/>
      <w:pPr>
        <w:ind w:left="3616" w:hanging="720"/>
      </w:pPr>
      <w:rPr>
        <w:rFonts w:hint="default"/>
        <w:lang w:val="en-US" w:eastAsia="en-US" w:bidi="ar-SA"/>
      </w:rPr>
    </w:lvl>
    <w:lvl w:ilvl="4" w:tplc="FA30B314">
      <w:numFmt w:val="bullet"/>
      <w:lvlText w:val="•"/>
      <w:lvlJc w:val="left"/>
      <w:pPr>
        <w:ind w:left="4488" w:hanging="720"/>
      </w:pPr>
      <w:rPr>
        <w:rFonts w:hint="default"/>
        <w:lang w:val="en-US" w:eastAsia="en-US" w:bidi="ar-SA"/>
      </w:rPr>
    </w:lvl>
    <w:lvl w:ilvl="5" w:tplc="B03C9C82">
      <w:numFmt w:val="bullet"/>
      <w:lvlText w:val="•"/>
      <w:lvlJc w:val="left"/>
      <w:pPr>
        <w:ind w:left="5360" w:hanging="720"/>
      </w:pPr>
      <w:rPr>
        <w:rFonts w:hint="default"/>
        <w:lang w:val="en-US" w:eastAsia="en-US" w:bidi="ar-SA"/>
      </w:rPr>
    </w:lvl>
    <w:lvl w:ilvl="6" w:tplc="90325EA0">
      <w:numFmt w:val="bullet"/>
      <w:lvlText w:val="•"/>
      <w:lvlJc w:val="left"/>
      <w:pPr>
        <w:ind w:left="6232" w:hanging="720"/>
      </w:pPr>
      <w:rPr>
        <w:rFonts w:hint="default"/>
        <w:lang w:val="en-US" w:eastAsia="en-US" w:bidi="ar-SA"/>
      </w:rPr>
    </w:lvl>
    <w:lvl w:ilvl="7" w:tplc="72F8EEF8">
      <w:numFmt w:val="bullet"/>
      <w:lvlText w:val="•"/>
      <w:lvlJc w:val="left"/>
      <w:pPr>
        <w:ind w:left="7104" w:hanging="720"/>
      </w:pPr>
      <w:rPr>
        <w:rFonts w:hint="default"/>
        <w:lang w:val="en-US" w:eastAsia="en-US" w:bidi="ar-SA"/>
      </w:rPr>
    </w:lvl>
    <w:lvl w:ilvl="8" w:tplc="3DAA311A">
      <w:numFmt w:val="bullet"/>
      <w:lvlText w:val="•"/>
      <w:lvlJc w:val="left"/>
      <w:pPr>
        <w:ind w:left="7976" w:hanging="720"/>
      </w:pPr>
      <w:rPr>
        <w:rFonts w:hint="default"/>
        <w:lang w:val="en-US" w:eastAsia="en-US" w:bidi="ar-SA"/>
      </w:rPr>
    </w:lvl>
  </w:abstractNum>
  <w:abstractNum w:abstractNumId="150" w15:restartNumberingAfterBreak="0">
    <w:nsid w:val="49586F1A"/>
    <w:multiLevelType w:val="hybridMultilevel"/>
    <w:tmpl w:val="355683D8"/>
    <w:lvl w:ilvl="0" w:tplc="7BBA03C6">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278CA502">
      <w:numFmt w:val="bullet"/>
      <w:lvlText w:val="•"/>
      <w:lvlJc w:val="left"/>
      <w:pPr>
        <w:ind w:left="673" w:hanging="360"/>
      </w:pPr>
      <w:rPr>
        <w:rFonts w:hint="default"/>
        <w:lang w:val="en-US" w:eastAsia="en-US" w:bidi="ar-SA"/>
      </w:rPr>
    </w:lvl>
    <w:lvl w:ilvl="2" w:tplc="D5221F44">
      <w:numFmt w:val="bullet"/>
      <w:lvlText w:val="•"/>
      <w:lvlJc w:val="left"/>
      <w:pPr>
        <w:ind w:left="846" w:hanging="360"/>
      </w:pPr>
      <w:rPr>
        <w:rFonts w:hint="default"/>
        <w:lang w:val="en-US" w:eastAsia="en-US" w:bidi="ar-SA"/>
      </w:rPr>
    </w:lvl>
    <w:lvl w:ilvl="3" w:tplc="FC56005A">
      <w:numFmt w:val="bullet"/>
      <w:lvlText w:val="•"/>
      <w:lvlJc w:val="left"/>
      <w:pPr>
        <w:ind w:left="1020" w:hanging="360"/>
      </w:pPr>
      <w:rPr>
        <w:rFonts w:hint="default"/>
        <w:lang w:val="en-US" w:eastAsia="en-US" w:bidi="ar-SA"/>
      </w:rPr>
    </w:lvl>
    <w:lvl w:ilvl="4" w:tplc="BE622D8C">
      <w:numFmt w:val="bullet"/>
      <w:lvlText w:val="•"/>
      <w:lvlJc w:val="left"/>
      <w:pPr>
        <w:ind w:left="1193" w:hanging="360"/>
      </w:pPr>
      <w:rPr>
        <w:rFonts w:hint="default"/>
        <w:lang w:val="en-US" w:eastAsia="en-US" w:bidi="ar-SA"/>
      </w:rPr>
    </w:lvl>
    <w:lvl w:ilvl="5" w:tplc="D52EE83C">
      <w:numFmt w:val="bullet"/>
      <w:lvlText w:val="•"/>
      <w:lvlJc w:val="left"/>
      <w:pPr>
        <w:ind w:left="1367" w:hanging="360"/>
      </w:pPr>
      <w:rPr>
        <w:rFonts w:hint="default"/>
        <w:lang w:val="en-US" w:eastAsia="en-US" w:bidi="ar-SA"/>
      </w:rPr>
    </w:lvl>
    <w:lvl w:ilvl="6" w:tplc="F21A75FE">
      <w:numFmt w:val="bullet"/>
      <w:lvlText w:val="•"/>
      <w:lvlJc w:val="left"/>
      <w:pPr>
        <w:ind w:left="1540" w:hanging="360"/>
      </w:pPr>
      <w:rPr>
        <w:rFonts w:hint="default"/>
        <w:lang w:val="en-US" w:eastAsia="en-US" w:bidi="ar-SA"/>
      </w:rPr>
    </w:lvl>
    <w:lvl w:ilvl="7" w:tplc="02CA5DD6">
      <w:numFmt w:val="bullet"/>
      <w:lvlText w:val="•"/>
      <w:lvlJc w:val="left"/>
      <w:pPr>
        <w:ind w:left="1713" w:hanging="360"/>
      </w:pPr>
      <w:rPr>
        <w:rFonts w:hint="default"/>
        <w:lang w:val="en-US" w:eastAsia="en-US" w:bidi="ar-SA"/>
      </w:rPr>
    </w:lvl>
    <w:lvl w:ilvl="8" w:tplc="3806A196">
      <w:numFmt w:val="bullet"/>
      <w:lvlText w:val="•"/>
      <w:lvlJc w:val="left"/>
      <w:pPr>
        <w:ind w:left="1887" w:hanging="360"/>
      </w:pPr>
      <w:rPr>
        <w:rFonts w:hint="default"/>
        <w:lang w:val="en-US" w:eastAsia="en-US" w:bidi="ar-SA"/>
      </w:rPr>
    </w:lvl>
  </w:abstractNum>
  <w:abstractNum w:abstractNumId="151" w15:restartNumberingAfterBreak="0">
    <w:nsid w:val="499E6BFC"/>
    <w:multiLevelType w:val="hybridMultilevel"/>
    <w:tmpl w:val="F7307FFC"/>
    <w:lvl w:ilvl="0" w:tplc="85569A88">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BE8EFED6">
      <w:numFmt w:val="bullet"/>
      <w:lvlText w:val="•"/>
      <w:lvlJc w:val="left"/>
      <w:pPr>
        <w:ind w:left="636" w:hanging="360"/>
      </w:pPr>
      <w:rPr>
        <w:rFonts w:hint="default"/>
        <w:lang w:val="en-US" w:eastAsia="en-US" w:bidi="ar-SA"/>
      </w:rPr>
    </w:lvl>
    <w:lvl w:ilvl="2" w:tplc="0762B4F2">
      <w:numFmt w:val="bullet"/>
      <w:lvlText w:val="•"/>
      <w:lvlJc w:val="left"/>
      <w:pPr>
        <w:ind w:left="813" w:hanging="360"/>
      </w:pPr>
      <w:rPr>
        <w:rFonts w:hint="default"/>
        <w:lang w:val="en-US" w:eastAsia="en-US" w:bidi="ar-SA"/>
      </w:rPr>
    </w:lvl>
    <w:lvl w:ilvl="3" w:tplc="19005BBC">
      <w:numFmt w:val="bullet"/>
      <w:lvlText w:val="•"/>
      <w:lvlJc w:val="left"/>
      <w:pPr>
        <w:ind w:left="990" w:hanging="360"/>
      </w:pPr>
      <w:rPr>
        <w:rFonts w:hint="default"/>
        <w:lang w:val="en-US" w:eastAsia="en-US" w:bidi="ar-SA"/>
      </w:rPr>
    </w:lvl>
    <w:lvl w:ilvl="4" w:tplc="C5B425EE">
      <w:numFmt w:val="bullet"/>
      <w:lvlText w:val="•"/>
      <w:lvlJc w:val="left"/>
      <w:pPr>
        <w:ind w:left="1166" w:hanging="360"/>
      </w:pPr>
      <w:rPr>
        <w:rFonts w:hint="default"/>
        <w:lang w:val="en-US" w:eastAsia="en-US" w:bidi="ar-SA"/>
      </w:rPr>
    </w:lvl>
    <w:lvl w:ilvl="5" w:tplc="9D8A667A">
      <w:numFmt w:val="bullet"/>
      <w:lvlText w:val="•"/>
      <w:lvlJc w:val="left"/>
      <w:pPr>
        <w:ind w:left="1343" w:hanging="360"/>
      </w:pPr>
      <w:rPr>
        <w:rFonts w:hint="default"/>
        <w:lang w:val="en-US" w:eastAsia="en-US" w:bidi="ar-SA"/>
      </w:rPr>
    </w:lvl>
    <w:lvl w:ilvl="6" w:tplc="E8EEA046">
      <w:numFmt w:val="bullet"/>
      <w:lvlText w:val="•"/>
      <w:lvlJc w:val="left"/>
      <w:pPr>
        <w:ind w:left="1520" w:hanging="360"/>
      </w:pPr>
      <w:rPr>
        <w:rFonts w:hint="default"/>
        <w:lang w:val="en-US" w:eastAsia="en-US" w:bidi="ar-SA"/>
      </w:rPr>
    </w:lvl>
    <w:lvl w:ilvl="7" w:tplc="0FB4BC0E">
      <w:numFmt w:val="bullet"/>
      <w:lvlText w:val="•"/>
      <w:lvlJc w:val="left"/>
      <w:pPr>
        <w:ind w:left="1696" w:hanging="360"/>
      </w:pPr>
      <w:rPr>
        <w:rFonts w:hint="default"/>
        <w:lang w:val="en-US" w:eastAsia="en-US" w:bidi="ar-SA"/>
      </w:rPr>
    </w:lvl>
    <w:lvl w:ilvl="8" w:tplc="084467EC">
      <w:numFmt w:val="bullet"/>
      <w:lvlText w:val="•"/>
      <w:lvlJc w:val="left"/>
      <w:pPr>
        <w:ind w:left="1873" w:hanging="360"/>
      </w:pPr>
      <w:rPr>
        <w:rFonts w:hint="default"/>
        <w:lang w:val="en-US" w:eastAsia="en-US" w:bidi="ar-SA"/>
      </w:rPr>
    </w:lvl>
  </w:abstractNum>
  <w:abstractNum w:abstractNumId="152" w15:restartNumberingAfterBreak="0">
    <w:nsid w:val="49E462C4"/>
    <w:multiLevelType w:val="hybridMultilevel"/>
    <w:tmpl w:val="87262494"/>
    <w:lvl w:ilvl="0" w:tplc="A126BF80">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0DD87528">
      <w:numFmt w:val="bullet"/>
      <w:lvlText w:val="•"/>
      <w:lvlJc w:val="left"/>
      <w:pPr>
        <w:ind w:left="675" w:hanging="360"/>
      </w:pPr>
      <w:rPr>
        <w:rFonts w:hint="default"/>
        <w:lang w:val="en-US" w:eastAsia="en-US" w:bidi="ar-SA"/>
      </w:rPr>
    </w:lvl>
    <w:lvl w:ilvl="2" w:tplc="DFB47950">
      <w:numFmt w:val="bullet"/>
      <w:lvlText w:val="•"/>
      <w:lvlJc w:val="left"/>
      <w:pPr>
        <w:ind w:left="851" w:hanging="360"/>
      </w:pPr>
      <w:rPr>
        <w:rFonts w:hint="default"/>
        <w:lang w:val="en-US" w:eastAsia="en-US" w:bidi="ar-SA"/>
      </w:rPr>
    </w:lvl>
    <w:lvl w:ilvl="3" w:tplc="51327ADA">
      <w:numFmt w:val="bullet"/>
      <w:lvlText w:val="•"/>
      <w:lvlJc w:val="left"/>
      <w:pPr>
        <w:ind w:left="1027" w:hanging="360"/>
      </w:pPr>
      <w:rPr>
        <w:rFonts w:hint="default"/>
        <w:lang w:val="en-US" w:eastAsia="en-US" w:bidi="ar-SA"/>
      </w:rPr>
    </w:lvl>
    <w:lvl w:ilvl="4" w:tplc="8D100CEE">
      <w:numFmt w:val="bullet"/>
      <w:lvlText w:val="•"/>
      <w:lvlJc w:val="left"/>
      <w:pPr>
        <w:ind w:left="1202" w:hanging="360"/>
      </w:pPr>
      <w:rPr>
        <w:rFonts w:hint="default"/>
        <w:lang w:val="en-US" w:eastAsia="en-US" w:bidi="ar-SA"/>
      </w:rPr>
    </w:lvl>
    <w:lvl w:ilvl="5" w:tplc="82E02958">
      <w:numFmt w:val="bullet"/>
      <w:lvlText w:val="•"/>
      <w:lvlJc w:val="left"/>
      <w:pPr>
        <w:ind w:left="1378" w:hanging="360"/>
      </w:pPr>
      <w:rPr>
        <w:rFonts w:hint="default"/>
        <w:lang w:val="en-US" w:eastAsia="en-US" w:bidi="ar-SA"/>
      </w:rPr>
    </w:lvl>
    <w:lvl w:ilvl="6" w:tplc="853A9258">
      <w:numFmt w:val="bullet"/>
      <w:lvlText w:val="•"/>
      <w:lvlJc w:val="left"/>
      <w:pPr>
        <w:ind w:left="1554" w:hanging="360"/>
      </w:pPr>
      <w:rPr>
        <w:rFonts w:hint="default"/>
        <w:lang w:val="en-US" w:eastAsia="en-US" w:bidi="ar-SA"/>
      </w:rPr>
    </w:lvl>
    <w:lvl w:ilvl="7" w:tplc="BEB80AD6">
      <w:numFmt w:val="bullet"/>
      <w:lvlText w:val="•"/>
      <w:lvlJc w:val="left"/>
      <w:pPr>
        <w:ind w:left="1729" w:hanging="360"/>
      </w:pPr>
      <w:rPr>
        <w:rFonts w:hint="default"/>
        <w:lang w:val="en-US" w:eastAsia="en-US" w:bidi="ar-SA"/>
      </w:rPr>
    </w:lvl>
    <w:lvl w:ilvl="8" w:tplc="F6EED52C">
      <w:numFmt w:val="bullet"/>
      <w:lvlText w:val="•"/>
      <w:lvlJc w:val="left"/>
      <w:pPr>
        <w:ind w:left="1905" w:hanging="360"/>
      </w:pPr>
      <w:rPr>
        <w:rFonts w:hint="default"/>
        <w:lang w:val="en-US" w:eastAsia="en-US" w:bidi="ar-SA"/>
      </w:rPr>
    </w:lvl>
  </w:abstractNum>
  <w:abstractNum w:abstractNumId="153" w15:restartNumberingAfterBreak="0">
    <w:nsid w:val="4A445430"/>
    <w:multiLevelType w:val="hybridMultilevel"/>
    <w:tmpl w:val="F8CA157A"/>
    <w:lvl w:ilvl="0" w:tplc="590EBF70">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C7FE1142">
      <w:numFmt w:val="bullet"/>
      <w:lvlText w:val="•"/>
      <w:lvlJc w:val="left"/>
      <w:pPr>
        <w:ind w:left="670" w:hanging="360"/>
      </w:pPr>
      <w:rPr>
        <w:rFonts w:hint="default"/>
        <w:lang w:val="en-US" w:eastAsia="en-US" w:bidi="ar-SA"/>
      </w:rPr>
    </w:lvl>
    <w:lvl w:ilvl="2" w:tplc="94F64448">
      <w:numFmt w:val="bullet"/>
      <w:lvlText w:val="•"/>
      <w:lvlJc w:val="left"/>
      <w:pPr>
        <w:ind w:left="840" w:hanging="360"/>
      </w:pPr>
      <w:rPr>
        <w:rFonts w:hint="default"/>
        <w:lang w:val="en-US" w:eastAsia="en-US" w:bidi="ar-SA"/>
      </w:rPr>
    </w:lvl>
    <w:lvl w:ilvl="3" w:tplc="11AC7448">
      <w:numFmt w:val="bullet"/>
      <w:lvlText w:val="•"/>
      <w:lvlJc w:val="left"/>
      <w:pPr>
        <w:ind w:left="1010" w:hanging="360"/>
      </w:pPr>
      <w:rPr>
        <w:rFonts w:hint="default"/>
        <w:lang w:val="en-US" w:eastAsia="en-US" w:bidi="ar-SA"/>
      </w:rPr>
    </w:lvl>
    <w:lvl w:ilvl="4" w:tplc="4748EE72">
      <w:numFmt w:val="bullet"/>
      <w:lvlText w:val="•"/>
      <w:lvlJc w:val="left"/>
      <w:pPr>
        <w:ind w:left="1180" w:hanging="360"/>
      </w:pPr>
      <w:rPr>
        <w:rFonts w:hint="default"/>
        <w:lang w:val="en-US" w:eastAsia="en-US" w:bidi="ar-SA"/>
      </w:rPr>
    </w:lvl>
    <w:lvl w:ilvl="5" w:tplc="1C5E901E">
      <w:numFmt w:val="bullet"/>
      <w:lvlText w:val="•"/>
      <w:lvlJc w:val="left"/>
      <w:pPr>
        <w:ind w:left="1350" w:hanging="360"/>
      </w:pPr>
      <w:rPr>
        <w:rFonts w:hint="default"/>
        <w:lang w:val="en-US" w:eastAsia="en-US" w:bidi="ar-SA"/>
      </w:rPr>
    </w:lvl>
    <w:lvl w:ilvl="6" w:tplc="631A523E">
      <w:numFmt w:val="bullet"/>
      <w:lvlText w:val="•"/>
      <w:lvlJc w:val="left"/>
      <w:pPr>
        <w:ind w:left="1520" w:hanging="360"/>
      </w:pPr>
      <w:rPr>
        <w:rFonts w:hint="default"/>
        <w:lang w:val="en-US" w:eastAsia="en-US" w:bidi="ar-SA"/>
      </w:rPr>
    </w:lvl>
    <w:lvl w:ilvl="7" w:tplc="6C7C4564">
      <w:numFmt w:val="bullet"/>
      <w:lvlText w:val="•"/>
      <w:lvlJc w:val="left"/>
      <w:pPr>
        <w:ind w:left="1690" w:hanging="360"/>
      </w:pPr>
      <w:rPr>
        <w:rFonts w:hint="default"/>
        <w:lang w:val="en-US" w:eastAsia="en-US" w:bidi="ar-SA"/>
      </w:rPr>
    </w:lvl>
    <w:lvl w:ilvl="8" w:tplc="601ECBAE">
      <w:numFmt w:val="bullet"/>
      <w:lvlText w:val="•"/>
      <w:lvlJc w:val="left"/>
      <w:pPr>
        <w:ind w:left="1860" w:hanging="360"/>
      </w:pPr>
      <w:rPr>
        <w:rFonts w:hint="default"/>
        <w:lang w:val="en-US" w:eastAsia="en-US" w:bidi="ar-SA"/>
      </w:rPr>
    </w:lvl>
  </w:abstractNum>
  <w:abstractNum w:abstractNumId="154" w15:restartNumberingAfterBreak="0">
    <w:nsid w:val="4AA436EC"/>
    <w:multiLevelType w:val="hybridMultilevel"/>
    <w:tmpl w:val="8C2A915A"/>
    <w:lvl w:ilvl="0" w:tplc="C6BCD0C4">
      <w:numFmt w:val="bullet"/>
      <w:lvlText w:val=""/>
      <w:lvlJc w:val="left"/>
      <w:pPr>
        <w:ind w:left="466" w:hanging="360"/>
      </w:pPr>
      <w:rPr>
        <w:rFonts w:ascii="Symbol" w:eastAsia="Symbol" w:hAnsi="Symbol" w:cs="Symbol" w:hint="default"/>
        <w:b w:val="0"/>
        <w:bCs w:val="0"/>
        <w:i w:val="0"/>
        <w:iCs w:val="0"/>
        <w:spacing w:val="0"/>
        <w:w w:val="99"/>
        <w:sz w:val="20"/>
        <w:szCs w:val="20"/>
        <w:lang w:val="en-US" w:eastAsia="en-US" w:bidi="ar-SA"/>
      </w:rPr>
    </w:lvl>
    <w:lvl w:ilvl="1" w:tplc="72DA7E42">
      <w:numFmt w:val="bullet"/>
      <w:lvlText w:val="•"/>
      <w:lvlJc w:val="left"/>
      <w:pPr>
        <w:ind w:left="649" w:hanging="360"/>
      </w:pPr>
      <w:rPr>
        <w:rFonts w:hint="default"/>
        <w:lang w:val="en-US" w:eastAsia="en-US" w:bidi="ar-SA"/>
      </w:rPr>
    </w:lvl>
    <w:lvl w:ilvl="2" w:tplc="2BCA49D6">
      <w:numFmt w:val="bullet"/>
      <w:lvlText w:val="•"/>
      <w:lvlJc w:val="left"/>
      <w:pPr>
        <w:ind w:left="838" w:hanging="360"/>
      </w:pPr>
      <w:rPr>
        <w:rFonts w:hint="default"/>
        <w:lang w:val="en-US" w:eastAsia="en-US" w:bidi="ar-SA"/>
      </w:rPr>
    </w:lvl>
    <w:lvl w:ilvl="3" w:tplc="ED989C10">
      <w:numFmt w:val="bullet"/>
      <w:lvlText w:val="•"/>
      <w:lvlJc w:val="left"/>
      <w:pPr>
        <w:ind w:left="1028" w:hanging="360"/>
      </w:pPr>
      <w:rPr>
        <w:rFonts w:hint="default"/>
        <w:lang w:val="en-US" w:eastAsia="en-US" w:bidi="ar-SA"/>
      </w:rPr>
    </w:lvl>
    <w:lvl w:ilvl="4" w:tplc="B99661A2">
      <w:numFmt w:val="bullet"/>
      <w:lvlText w:val="•"/>
      <w:lvlJc w:val="left"/>
      <w:pPr>
        <w:ind w:left="1217" w:hanging="360"/>
      </w:pPr>
      <w:rPr>
        <w:rFonts w:hint="default"/>
        <w:lang w:val="en-US" w:eastAsia="en-US" w:bidi="ar-SA"/>
      </w:rPr>
    </w:lvl>
    <w:lvl w:ilvl="5" w:tplc="E7427F22">
      <w:numFmt w:val="bullet"/>
      <w:lvlText w:val="•"/>
      <w:lvlJc w:val="left"/>
      <w:pPr>
        <w:ind w:left="1407" w:hanging="360"/>
      </w:pPr>
      <w:rPr>
        <w:rFonts w:hint="default"/>
        <w:lang w:val="en-US" w:eastAsia="en-US" w:bidi="ar-SA"/>
      </w:rPr>
    </w:lvl>
    <w:lvl w:ilvl="6" w:tplc="9D3445BC">
      <w:numFmt w:val="bullet"/>
      <w:lvlText w:val="•"/>
      <w:lvlJc w:val="left"/>
      <w:pPr>
        <w:ind w:left="1596" w:hanging="360"/>
      </w:pPr>
      <w:rPr>
        <w:rFonts w:hint="default"/>
        <w:lang w:val="en-US" w:eastAsia="en-US" w:bidi="ar-SA"/>
      </w:rPr>
    </w:lvl>
    <w:lvl w:ilvl="7" w:tplc="CF14B440">
      <w:numFmt w:val="bullet"/>
      <w:lvlText w:val="•"/>
      <w:lvlJc w:val="left"/>
      <w:pPr>
        <w:ind w:left="1785" w:hanging="360"/>
      </w:pPr>
      <w:rPr>
        <w:rFonts w:hint="default"/>
        <w:lang w:val="en-US" w:eastAsia="en-US" w:bidi="ar-SA"/>
      </w:rPr>
    </w:lvl>
    <w:lvl w:ilvl="8" w:tplc="AC26BAD0">
      <w:numFmt w:val="bullet"/>
      <w:lvlText w:val="•"/>
      <w:lvlJc w:val="left"/>
      <w:pPr>
        <w:ind w:left="1975" w:hanging="360"/>
      </w:pPr>
      <w:rPr>
        <w:rFonts w:hint="default"/>
        <w:lang w:val="en-US" w:eastAsia="en-US" w:bidi="ar-SA"/>
      </w:rPr>
    </w:lvl>
  </w:abstractNum>
  <w:abstractNum w:abstractNumId="155" w15:restartNumberingAfterBreak="0">
    <w:nsid w:val="4B6407B1"/>
    <w:multiLevelType w:val="hybridMultilevel"/>
    <w:tmpl w:val="A4FAA532"/>
    <w:lvl w:ilvl="0" w:tplc="EF461A10">
      <w:numFmt w:val="bullet"/>
      <w:lvlText w:val=""/>
      <w:lvlJc w:val="left"/>
      <w:pPr>
        <w:ind w:left="504" w:hanging="360"/>
      </w:pPr>
      <w:rPr>
        <w:rFonts w:ascii="Symbol" w:eastAsia="Symbol" w:hAnsi="Symbol" w:cs="Symbol" w:hint="default"/>
        <w:b w:val="0"/>
        <w:bCs w:val="0"/>
        <w:i w:val="0"/>
        <w:iCs w:val="0"/>
        <w:spacing w:val="0"/>
        <w:w w:val="99"/>
        <w:sz w:val="20"/>
        <w:szCs w:val="20"/>
        <w:lang w:val="en-US" w:eastAsia="en-US" w:bidi="ar-SA"/>
      </w:rPr>
    </w:lvl>
    <w:lvl w:ilvl="1" w:tplc="1C869A58">
      <w:numFmt w:val="bullet"/>
      <w:lvlText w:val="•"/>
      <w:lvlJc w:val="left"/>
      <w:pPr>
        <w:ind w:left="670" w:hanging="360"/>
      </w:pPr>
      <w:rPr>
        <w:rFonts w:hint="default"/>
        <w:lang w:val="en-US" w:eastAsia="en-US" w:bidi="ar-SA"/>
      </w:rPr>
    </w:lvl>
    <w:lvl w:ilvl="2" w:tplc="B43E529C">
      <w:numFmt w:val="bullet"/>
      <w:lvlText w:val="•"/>
      <w:lvlJc w:val="left"/>
      <w:pPr>
        <w:ind w:left="840" w:hanging="360"/>
      </w:pPr>
      <w:rPr>
        <w:rFonts w:hint="default"/>
        <w:lang w:val="en-US" w:eastAsia="en-US" w:bidi="ar-SA"/>
      </w:rPr>
    </w:lvl>
    <w:lvl w:ilvl="3" w:tplc="8E7CCC5A">
      <w:numFmt w:val="bullet"/>
      <w:lvlText w:val="•"/>
      <w:lvlJc w:val="left"/>
      <w:pPr>
        <w:ind w:left="1010" w:hanging="360"/>
      </w:pPr>
      <w:rPr>
        <w:rFonts w:hint="default"/>
        <w:lang w:val="en-US" w:eastAsia="en-US" w:bidi="ar-SA"/>
      </w:rPr>
    </w:lvl>
    <w:lvl w:ilvl="4" w:tplc="140A4C02">
      <w:numFmt w:val="bullet"/>
      <w:lvlText w:val="•"/>
      <w:lvlJc w:val="left"/>
      <w:pPr>
        <w:ind w:left="1180" w:hanging="360"/>
      </w:pPr>
      <w:rPr>
        <w:rFonts w:hint="default"/>
        <w:lang w:val="en-US" w:eastAsia="en-US" w:bidi="ar-SA"/>
      </w:rPr>
    </w:lvl>
    <w:lvl w:ilvl="5" w:tplc="46605E8C">
      <w:numFmt w:val="bullet"/>
      <w:lvlText w:val="•"/>
      <w:lvlJc w:val="left"/>
      <w:pPr>
        <w:ind w:left="1350" w:hanging="360"/>
      </w:pPr>
      <w:rPr>
        <w:rFonts w:hint="default"/>
        <w:lang w:val="en-US" w:eastAsia="en-US" w:bidi="ar-SA"/>
      </w:rPr>
    </w:lvl>
    <w:lvl w:ilvl="6" w:tplc="892C008A">
      <w:numFmt w:val="bullet"/>
      <w:lvlText w:val="•"/>
      <w:lvlJc w:val="left"/>
      <w:pPr>
        <w:ind w:left="1520" w:hanging="360"/>
      </w:pPr>
      <w:rPr>
        <w:rFonts w:hint="default"/>
        <w:lang w:val="en-US" w:eastAsia="en-US" w:bidi="ar-SA"/>
      </w:rPr>
    </w:lvl>
    <w:lvl w:ilvl="7" w:tplc="2B7C78C6">
      <w:numFmt w:val="bullet"/>
      <w:lvlText w:val="•"/>
      <w:lvlJc w:val="left"/>
      <w:pPr>
        <w:ind w:left="1690" w:hanging="360"/>
      </w:pPr>
      <w:rPr>
        <w:rFonts w:hint="default"/>
        <w:lang w:val="en-US" w:eastAsia="en-US" w:bidi="ar-SA"/>
      </w:rPr>
    </w:lvl>
    <w:lvl w:ilvl="8" w:tplc="B03A4B22">
      <w:numFmt w:val="bullet"/>
      <w:lvlText w:val="•"/>
      <w:lvlJc w:val="left"/>
      <w:pPr>
        <w:ind w:left="1860" w:hanging="360"/>
      </w:pPr>
      <w:rPr>
        <w:rFonts w:hint="default"/>
        <w:lang w:val="en-US" w:eastAsia="en-US" w:bidi="ar-SA"/>
      </w:rPr>
    </w:lvl>
  </w:abstractNum>
  <w:abstractNum w:abstractNumId="156" w15:restartNumberingAfterBreak="0">
    <w:nsid w:val="4BAB2199"/>
    <w:multiLevelType w:val="hybridMultilevel"/>
    <w:tmpl w:val="3C4A68B6"/>
    <w:lvl w:ilvl="0" w:tplc="8368BBCE">
      <w:numFmt w:val="bullet"/>
      <w:lvlText w:val=""/>
      <w:lvlJc w:val="left"/>
      <w:pPr>
        <w:ind w:left="502" w:hanging="361"/>
      </w:pPr>
      <w:rPr>
        <w:rFonts w:ascii="Symbol" w:eastAsia="Symbol" w:hAnsi="Symbol" w:cs="Symbol" w:hint="default"/>
        <w:b w:val="0"/>
        <w:bCs w:val="0"/>
        <w:i w:val="0"/>
        <w:iCs w:val="0"/>
        <w:spacing w:val="0"/>
        <w:w w:val="99"/>
        <w:sz w:val="19"/>
        <w:szCs w:val="19"/>
        <w:lang w:val="en-US" w:eastAsia="en-US" w:bidi="ar-SA"/>
      </w:rPr>
    </w:lvl>
    <w:lvl w:ilvl="1" w:tplc="5B30B962">
      <w:numFmt w:val="bullet"/>
      <w:lvlText w:val="•"/>
      <w:lvlJc w:val="left"/>
      <w:pPr>
        <w:ind w:left="671" w:hanging="361"/>
      </w:pPr>
      <w:rPr>
        <w:rFonts w:hint="default"/>
        <w:lang w:val="en-US" w:eastAsia="en-US" w:bidi="ar-SA"/>
      </w:rPr>
    </w:lvl>
    <w:lvl w:ilvl="2" w:tplc="7FD8021E">
      <w:numFmt w:val="bullet"/>
      <w:lvlText w:val="•"/>
      <w:lvlJc w:val="left"/>
      <w:pPr>
        <w:ind w:left="842" w:hanging="361"/>
      </w:pPr>
      <w:rPr>
        <w:rFonts w:hint="default"/>
        <w:lang w:val="en-US" w:eastAsia="en-US" w:bidi="ar-SA"/>
      </w:rPr>
    </w:lvl>
    <w:lvl w:ilvl="3" w:tplc="74CAEEE6">
      <w:numFmt w:val="bullet"/>
      <w:lvlText w:val="•"/>
      <w:lvlJc w:val="left"/>
      <w:pPr>
        <w:ind w:left="1013" w:hanging="361"/>
      </w:pPr>
      <w:rPr>
        <w:rFonts w:hint="default"/>
        <w:lang w:val="en-US" w:eastAsia="en-US" w:bidi="ar-SA"/>
      </w:rPr>
    </w:lvl>
    <w:lvl w:ilvl="4" w:tplc="95DEEFD2">
      <w:numFmt w:val="bullet"/>
      <w:lvlText w:val="•"/>
      <w:lvlJc w:val="left"/>
      <w:pPr>
        <w:ind w:left="1184" w:hanging="361"/>
      </w:pPr>
      <w:rPr>
        <w:rFonts w:hint="default"/>
        <w:lang w:val="en-US" w:eastAsia="en-US" w:bidi="ar-SA"/>
      </w:rPr>
    </w:lvl>
    <w:lvl w:ilvl="5" w:tplc="FFB08C5C">
      <w:numFmt w:val="bullet"/>
      <w:lvlText w:val="•"/>
      <w:lvlJc w:val="left"/>
      <w:pPr>
        <w:ind w:left="1356" w:hanging="361"/>
      </w:pPr>
      <w:rPr>
        <w:rFonts w:hint="default"/>
        <w:lang w:val="en-US" w:eastAsia="en-US" w:bidi="ar-SA"/>
      </w:rPr>
    </w:lvl>
    <w:lvl w:ilvl="6" w:tplc="0F2C514A">
      <w:numFmt w:val="bullet"/>
      <w:lvlText w:val="•"/>
      <w:lvlJc w:val="left"/>
      <w:pPr>
        <w:ind w:left="1527" w:hanging="361"/>
      </w:pPr>
      <w:rPr>
        <w:rFonts w:hint="default"/>
        <w:lang w:val="en-US" w:eastAsia="en-US" w:bidi="ar-SA"/>
      </w:rPr>
    </w:lvl>
    <w:lvl w:ilvl="7" w:tplc="EF2ABA2C">
      <w:numFmt w:val="bullet"/>
      <w:lvlText w:val="•"/>
      <w:lvlJc w:val="left"/>
      <w:pPr>
        <w:ind w:left="1698" w:hanging="361"/>
      </w:pPr>
      <w:rPr>
        <w:rFonts w:hint="default"/>
        <w:lang w:val="en-US" w:eastAsia="en-US" w:bidi="ar-SA"/>
      </w:rPr>
    </w:lvl>
    <w:lvl w:ilvl="8" w:tplc="BDDA0D4A">
      <w:numFmt w:val="bullet"/>
      <w:lvlText w:val="•"/>
      <w:lvlJc w:val="left"/>
      <w:pPr>
        <w:ind w:left="1869" w:hanging="361"/>
      </w:pPr>
      <w:rPr>
        <w:rFonts w:hint="default"/>
        <w:lang w:val="en-US" w:eastAsia="en-US" w:bidi="ar-SA"/>
      </w:rPr>
    </w:lvl>
  </w:abstractNum>
  <w:abstractNum w:abstractNumId="157" w15:restartNumberingAfterBreak="0">
    <w:nsid w:val="4C132B78"/>
    <w:multiLevelType w:val="hybridMultilevel"/>
    <w:tmpl w:val="A490C140"/>
    <w:lvl w:ilvl="0" w:tplc="401A9478">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6D3282CA">
      <w:numFmt w:val="bullet"/>
      <w:lvlText w:val="•"/>
      <w:lvlJc w:val="left"/>
      <w:pPr>
        <w:ind w:left="649" w:hanging="360"/>
      </w:pPr>
      <w:rPr>
        <w:rFonts w:hint="default"/>
        <w:lang w:val="en-US" w:eastAsia="en-US" w:bidi="ar-SA"/>
      </w:rPr>
    </w:lvl>
    <w:lvl w:ilvl="2" w:tplc="08AE36DE">
      <w:numFmt w:val="bullet"/>
      <w:lvlText w:val="•"/>
      <w:lvlJc w:val="left"/>
      <w:pPr>
        <w:ind w:left="839" w:hanging="360"/>
      </w:pPr>
      <w:rPr>
        <w:rFonts w:hint="default"/>
        <w:lang w:val="en-US" w:eastAsia="en-US" w:bidi="ar-SA"/>
      </w:rPr>
    </w:lvl>
    <w:lvl w:ilvl="3" w:tplc="47D425B6">
      <w:numFmt w:val="bullet"/>
      <w:lvlText w:val="•"/>
      <w:lvlJc w:val="left"/>
      <w:pPr>
        <w:ind w:left="1028" w:hanging="360"/>
      </w:pPr>
      <w:rPr>
        <w:rFonts w:hint="default"/>
        <w:lang w:val="en-US" w:eastAsia="en-US" w:bidi="ar-SA"/>
      </w:rPr>
    </w:lvl>
    <w:lvl w:ilvl="4" w:tplc="1C5EBD2C">
      <w:numFmt w:val="bullet"/>
      <w:lvlText w:val="•"/>
      <w:lvlJc w:val="left"/>
      <w:pPr>
        <w:ind w:left="1218" w:hanging="360"/>
      </w:pPr>
      <w:rPr>
        <w:rFonts w:hint="default"/>
        <w:lang w:val="en-US" w:eastAsia="en-US" w:bidi="ar-SA"/>
      </w:rPr>
    </w:lvl>
    <w:lvl w:ilvl="5" w:tplc="E4D45850">
      <w:numFmt w:val="bullet"/>
      <w:lvlText w:val="•"/>
      <w:lvlJc w:val="left"/>
      <w:pPr>
        <w:ind w:left="1408" w:hanging="360"/>
      </w:pPr>
      <w:rPr>
        <w:rFonts w:hint="default"/>
        <w:lang w:val="en-US" w:eastAsia="en-US" w:bidi="ar-SA"/>
      </w:rPr>
    </w:lvl>
    <w:lvl w:ilvl="6" w:tplc="759A0D08">
      <w:numFmt w:val="bullet"/>
      <w:lvlText w:val="•"/>
      <w:lvlJc w:val="left"/>
      <w:pPr>
        <w:ind w:left="1597" w:hanging="360"/>
      </w:pPr>
      <w:rPr>
        <w:rFonts w:hint="default"/>
        <w:lang w:val="en-US" w:eastAsia="en-US" w:bidi="ar-SA"/>
      </w:rPr>
    </w:lvl>
    <w:lvl w:ilvl="7" w:tplc="62D63054">
      <w:numFmt w:val="bullet"/>
      <w:lvlText w:val="•"/>
      <w:lvlJc w:val="left"/>
      <w:pPr>
        <w:ind w:left="1787" w:hanging="360"/>
      </w:pPr>
      <w:rPr>
        <w:rFonts w:hint="default"/>
        <w:lang w:val="en-US" w:eastAsia="en-US" w:bidi="ar-SA"/>
      </w:rPr>
    </w:lvl>
    <w:lvl w:ilvl="8" w:tplc="52B8EA86">
      <w:numFmt w:val="bullet"/>
      <w:lvlText w:val="•"/>
      <w:lvlJc w:val="left"/>
      <w:pPr>
        <w:ind w:left="1976" w:hanging="360"/>
      </w:pPr>
      <w:rPr>
        <w:rFonts w:hint="default"/>
        <w:lang w:val="en-US" w:eastAsia="en-US" w:bidi="ar-SA"/>
      </w:rPr>
    </w:lvl>
  </w:abstractNum>
  <w:abstractNum w:abstractNumId="158" w15:restartNumberingAfterBreak="0">
    <w:nsid w:val="4C9F3BD1"/>
    <w:multiLevelType w:val="hybridMultilevel"/>
    <w:tmpl w:val="065A196A"/>
    <w:lvl w:ilvl="0" w:tplc="3560F8AA">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27987634">
      <w:numFmt w:val="bullet"/>
      <w:lvlText w:val="•"/>
      <w:lvlJc w:val="left"/>
      <w:pPr>
        <w:ind w:left="674" w:hanging="360"/>
      </w:pPr>
      <w:rPr>
        <w:rFonts w:hint="default"/>
        <w:lang w:val="en-US" w:eastAsia="en-US" w:bidi="ar-SA"/>
      </w:rPr>
    </w:lvl>
    <w:lvl w:ilvl="2" w:tplc="3B302A46">
      <w:numFmt w:val="bullet"/>
      <w:lvlText w:val="•"/>
      <w:lvlJc w:val="left"/>
      <w:pPr>
        <w:ind w:left="849" w:hanging="360"/>
      </w:pPr>
      <w:rPr>
        <w:rFonts w:hint="default"/>
        <w:lang w:val="en-US" w:eastAsia="en-US" w:bidi="ar-SA"/>
      </w:rPr>
    </w:lvl>
    <w:lvl w:ilvl="3" w:tplc="394ECB08">
      <w:numFmt w:val="bullet"/>
      <w:lvlText w:val="•"/>
      <w:lvlJc w:val="left"/>
      <w:pPr>
        <w:ind w:left="1023" w:hanging="360"/>
      </w:pPr>
      <w:rPr>
        <w:rFonts w:hint="default"/>
        <w:lang w:val="en-US" w:eastAsia="en-US" w:bidi="ar-SA"/>
      </w:rPr>
    </w:lvl>
    <w:lvl w:ilvl="4" w:tplc="6DA6EB72">
      <w:numFmt w:val="bullet"/>
      <w:lvlText w:val="•"/>
      <w:lvlJc w:val="left"/>
      <w:pPr>
        <w:ind w:left="1198" w:hanging="360"/>
      </w:pPr>
      <w:rPr>
        <w:rFonts w:hint="default"/>
        <w:lang w:val="en-US" w:eastAsia="en-US" w:bidi="ar-SA"/>
      </w:rPr>
    </w:lvl>
    <w:lvl w:ilvl="5" w:tplc="39968202">
      <w:numFmt w:val="bullet"/>
      <w:lvlText w:val="•"/>
      <w:lvlJc w:val="left"/>
      <w:pPr>
        <w:ind w:left="1372" w:hanging="360"/>
      </w:pPr>
      <w:rPr>
        <w:rFonts w:hint="default"/>
        <w:lang w:val="en-US" w:eastAsia="en-US" w:bidi="ar-SA"/>
      </w:rPr>
    </w:lvl>
    <w:lvl w:ilvl="6" w:tplc="F2400178">
      <w:numFmt w:val="bullet"/>
      <w:lvlText w:val="•"/>
      <w:lvlJc w:val="left"/>
      <w:pPr>
        <w:ind w:left="1547" w:hanging="360"/>
      </w:pPr>
      <w:rPr>
        <w:rFonts w:hint="default"/>
        <w:lang w:val="en-US" w:eastAsia="en-US" w:bidi="ar-SA"/>
      </w:rPr>
    </w:lvl>
    <w:lvl w:ilvl="7" w:tplc="9F261C18">
      <w:numFmt w:val="bullet"/>
      <w:lvlText w:val="•"/>
      <w:lvlJc w:val="left"/>
      <w:pPr>
        <w:ind w:left="1721" w:hanging="360"/>
      </w:pPr>
      <w:rPr>
        <w:rFonts w:hint="default"/>
        <w:lang w:val="en-US" w:eastAsia="en-US" w:bidi="ar-SA"/>
      </w:rPr>
    </w:lvl>
    <w:lvl w:ilvl="8" w:tplc="173E0F44">
      <w:numFmt w:val="bullet"/>
      <w:lvlText w:val="•"/>
      <w:lvlJc w:val="left"/>
      <w:pPr>
        <w:ind w:left="1896" w:hanging="360"/>
      </w:pPr>
      <w:rPr>
        <w:rFonts w:hint="default"/>
        <w:lang w:val="en-US" w:eastAsia="en-US" w:bidi="ar-SA"/>
      </w:rPr>
    </w:lvl>
  </w:abstractNum>
  <w:abstractNum w:abstractNumId="159" w15:restartNumberingAfterBreak="0">
    <w:nsid w:val="4D0863F6"/>
    <w:multiLevelType w:val="hybridMultilevel"/>
    <w:tmpl w:val="523C5DEA"/>
    <w:lvl w:ilvl="0" w:tplc="686A1202">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42A41E80">
      <w:numFmt w:val="bullet"/>
      <w:lvlText w:val="•"/>
      <w:lvlJc w:val="left"/>
      <w:pPr>
        <w:ind w:left="686" w:hanging="360"/>
      </w:pPr>
      <w:rPr>
        <w:rFonts w:hint="default"/>
        <w:lang w:val="en-US" w:eastAsia="en-US" w:bidi="ar-SA"/>
      </w:rPr>
    </w:lvl>
    <w:lvl w:ilvl="2" w:tplc="87228412">
      <w:numFmt w:val="bullet"/>
      <w:lvlText w:val="•"/>
      <w:lvlJc w:val="left"/>
      <w:pPr>
        <w:ind w:left="872" w:hanging="360"/>
      </w:pPr>
      <w:rPr>
        <w:rFonts w:hint="default"/>
        <w:lang w:val="en-US" w:eastAsia="en-US" w:bidi="ar-SA"/>
      </w:rPr>
    </w:lvl>
    <w:lvl w:ilvl="3" w:tplc="3DDEE694">
      <w:numFmt w:val="bullet"/>
      <w:lvlText w:val="•"/>
      <w:lvlJc w:val="left"/>
      <w:pPr>
        <w:ind w:left="1058" w:hanging="360"/>
      </w:pPr>
      <w:rPr>
        <w:rFonts w:hint="default"/>
        <w:lang w:val="en-US" w:eastAsia="en-US" w:bidi="ar-SA"/>
      </w:rPr>
    </w:lvl>
    <w:lvl w:ilvl="4" w:tplc="62DA9A8A">
      <w:numFmt w:val="bullet"/>
      <w:lvlText w:val="•"/>
      <w:lvlJc w:val="left"/>
      <w:pPr>
        <w:ind w:left="1244" w:hanging="360"/>
      </w:pPr>
      <w:rPr>
        <w:rFonts w:hint="default"/>
        <w:lang w:val="en-US" w:eastAsia="en-US" w:bidi="ar-SA"/>
      </w:rPr>
    </w:lvl>
    <w:lvl w:ilvl="5" w:tplc="0B46BF24">
      <w:numFmt w:val="bullet"/>
      <w:lvlText w:val="•"/>
      <w:lvlJc w:val="left"/>
      <w:pPr>
        <w:ind w:left="1430" w:hanging="360"/>
      </w:pPr>
      <w:rPr>
        <w:rFonts w:hint="default"/>
        <w:lang w:val="en-US" w:eastAsia="en-US" w:bidi="ar-SA"/>
      </w:rPr>
    </w:lvl>
    <w:lvl w:ilvl="6" w:tplc="5816A6E2">
      <w:numFmt w:val="bullet"/>
      <w:lvlText w:val="•"/>
      <w:lvlJc w:val="left"/>
      <w:pPr>
        <w:ind w:left="1616" w:hanging="360"/>
      </w:pPr>
      <w:rPr>
        <w:rFonts w:hint="default"/>
        <w:lang w:val="en-US" w:eastAsia="en-US" w:bidi="ar-SA"/>
      </w:rPr>
    </w:lvl>
    <w:lvl w:ilvl="7" w:tplc="C0446936">
      <w:numFmt w:val="bullet"/>
      <w:lvlText w:val="•"/>
      <w:lvlJc w:val="left"/>
      <w:pPr>
        <w:ind w:left="1802" w:hanging="360"/>
      </w:pPr>
      <w:rPr>
        <w:rFonts w:hint="default"/>
        <w:lang w:val="en-US" w:eastAsia="en-US" w:bidi="ar-SA"/>
      </w:rPr>
    </w:lvl>
    <w:lvl w:ilvl="8" w:tplc="D366AAB2">
      <w:numFmt w:val="bullet"/>
      <w:lvlText w:val="•"/>
      <w:lvlJc w:val="left"/>
      <w:pPr>
        <w:ind w:left="1988" w:hanging="360"/>
      </w:pPr>
      <w:rPr>
        <w:rFonts w:hint="default"/>
        <w:lang w:val="en-US" w:eastAsia="en-US" w:bidi="ar-SA"/>
      </w:rPr>
    </w:lvl>
  </w:abstractNum>
  <w:abstractNum w:abstractNumId="160" w15:restartNumberingAfterBreak="0">
    <w:nsid w:val="4D9043A6"/>
    <w:multiLevelType w:val="hybridMultilevel"/>
    <w:tmpl w:val="EE5E0F3E"/>
    <w:lvl w:ilvl="0" w:tplc="15EA3754">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E9286AAE">
      <w:numFmt w:val="bullet"/>
      <w:lvlText w:val="•"/>
      <w:lvlJc w:val="left"/>
      <w:pPr>
        <w:ind w:left="670" w:hanging="360"/>
      </w:pPr>
      <w:rPr>
        <w:rFonts w:hint="default"/>
        <w:lang w:val="en-US" w:eastAsia="en-US" w:bidi="ar-SA"/>
      </w:rPr>
    </w:lvl>
    <w:lvl w:ilvl="2" w:tplc="36DE5176">
      <w:numFmt w:val="bullet"/>
      <w:lvlText w:val="•"/>
      <w:lvlJc w:val="left"/>
      <w:pPr>
        <w:ind w:left="840" w:hanging="360"/>
      </w:pPr>
      <w:rPr>
        <w:rFonts w:hint="default"/>
        <w:lang w:val="en-US" w:eastAsia="en-US" w:bidi="ar-SA"/>
      </w:rPr>
    </w:lvl>
    <w:lvl w:ilvl="3" w:tplc="A3404A1C">
      <w:numFmt w:val="bullet"/>
      <w:lvlText w:val="•"/>
      <w:lvlJc w:val="left"/>
      <w:pPr>
        <w:ind w:left="1010" w:hanging="360"/>
      </w:pPr>
      <w:rPr>
        <w:rFonts w:hint="default"/>
        <w:lang w:val="en-US" w:eastAsia="en-US" w:bidi="ar-SA"/>
      </w:rPr>
    </w:lvl>
    <w:lvl w:ilvl="4" w:tplc="99EC8B54">
      <w:numFmt w:val="bullet"/>
      <w:lvlText w:val="•"/>
      <w:lvlJc w:val="left"/>
      <w:pPr>
        <w:ind w:left="1180" w:hanging="360"/>
      </w:pPr>
      <w:rPr>
        <w:rFonts w:hint="default"/>
        <w:lang w:val="en-US" w:eastAsia="en-US" w:bidi="ar-SA"/>
      </w:rPr>
    </w:lvl>
    <w:lvl w:ilvl="5" w:tplc="8EBC4D2C">
      <w:numFmt w:val="bullet"/>
      <w:lvlText w:val="•"/>
      <w:lvlJc w:val="left"/>
      <w:pPr>
        <w:ind w:left="1350" w:hanging="360"/>
      </w:pPr>
      <w:rPr>
        <w:rFonts w:hint="default"/>
        <w:lang w:val="en-US" w:eastAsia="en-US" w:bidi="ar-SA"/>
      </w:rPr>
    </w:lvl>
    <w:lvl w:ilvl="6" w:tplc="E812A174">
      <w:numFmt w:val="bullet"/>
      <w:lvlText w:val="•"/>
      <w:lvlJc w:val="left"/>
      <w:pPr>
        <w:ind w:left="1520" w:hanging="360"/>
      </w:pPr>
      <w:rPr>
        <w:rFonts w:hint="default"/>
        <w:lang w:val="en-US" w:eastAsia="en-US" w:bidi="ar-SA"/>
      </w:rPr>
    </w:lvl>
    <w:lvl w:ilvl="7" w:tplc="8264B24A">
      <w:numFmt w:val="bullet"/>
      <w:lvlText w:val="•"/>
      <w:lvlJc w:val="left"/>
      <w:pPr>
        <w:ind w:left="1690" w:hanging="360"/>
      </w:pPr>
      <w:rPr>
        <w:rFonts w:hint="default"/>
        <w:lang w:val="en-US" w:eastAsia="en-US" w:bidi="ar-SA"/>
      </w:rPr>
    </w:lvl>
    <w:lvl w:ilvl="8" w:tplc="50089682">
      <w:numFmt w:val="bullet"/>
      <w:lvlText w:val="•"/>
      <w:lvlJc w:val="left"/>
      <w:pPr>
        <w:ind w:left="1860" w:hanging="360"/>
      </w:pPr>
      <w:rPr>
        <w:rFonts w:hint="default"/>
        <w:lang w:val="en-US" w:eastAsia="en-US" w:bidi="ar-SA"/>
      </w:rPr>
    </w:lvl>
  </w:abstractNum>
  <w:abstractNum w:abstractNumId="161" w15:restartNumberingAfterBreak="0">
    <w:nsid w:val="4D9C2BD6"/>
    <w:multiLevelType w:val="hybridMultilevel"/>
    <w:tmpl w:val="ED8CC58E"/>
    <w:lvl w:ilvl="0" w:tplc="74CC2B22">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22466478">
      <w:numFmt w:val="bullet"/>
      <w:lvlText w:val="•"/>
      <w:lvlJc w:val="left"/>
      <w:pPr>
        <w:ind w:left="686" w:hanging="360"/>
      </w:pPr>
      <w:rPr>
        <w:rFonts w:hint="default"/>
        <w:lang w:val="en-US" w:eastAsia="en-US" w:bidi="ar-SA"/>
      </w:rPr>
    </w:lvl>
    <w:lvl w:ilvl="2" w:tplc="E1F63326">
      <w:numFmt w:val="bullet"/>
      <w:lvlText w:val="•"/>
      <w:lvlJc w:val="left"/>
      <w:pPr>
        <w:ind w:left="872" w:hanging="360"/>
      </w:pPr>
      <w:rPr>
        <w:rFonts w:hint="default"/>
        <w:lang w:val="en-US" w:eastAsia="en-US" w:bidi="ar-SA"/>
      </w:rPr>
    </w:lvl>
    <w:lvl w:ilvl="3" w:tplc="C63A2018">
      <w:numFmt w:val="bullet"/>
      <w:lvlText w:val="•"/>
      <w:lvlJc w:val="left"/>
      <w:pPr>
        <w:ind w:left="1058" w:hanging="360"/>
      </w:pPr>
      <w:rPr>
        <w:rFonts w:hint="default"/>
        <w:lang w:val="en-US" w:eastAsia="en-US" w:bidi="ar-SA"/>
      </w:rPr>
    </w:lvl>
    <w:lvl w:ilvl="4" w:tplc="B9D46A10">
      <w:numFmt w:val="bullet"/>
      <w:lvlText w:val="•"/>
      <w:lvlJc w:val="left"/>
      <w:pPr>
        <w:ind w:left="1244" w:hanging="360"/>
      </w:pPr>
      <w:rPr>
        <w:rFonts w:hint="default"/>
        <w:lang w:val="en-US" w:eastAsia="en-US" w:bidi="ar-SA"/>
      </w:rPr>
    </w:lvl>
    <w:lvl w:ilvl="5" w:tplc="7FFAFBFE">
      <w:numFmt w:val="bullet"/>
      <w:lvlText w:val="•"/>
      <w:lvlJc w:val="left"/>
      <w:pPr>
        <w:ind w:left="1430" w:hanging="360"/>
      </w:pPr>
      <w:rPr>
        <w:rFonts w:hint="default"/>
        <w:lang w:val="en-US" w:eastAsia="en-US" w:bidi="ar-SA"/>
      </w:rPr>
    </w:lvl>
    <w:lvl w:ilvl="6" w:tplc="094C0A7E">
      <w:numFmt w:val="bullet"/>
      <w:lvlText w:val="•"/>
      <w:lvlJc w:val="left"/>
      <w:pPr>
        <w:ind w:left="1616" w:hanging="360"/>
      </w:pPr>
      <w:rPr>
        <w:rFonts w:hint="default"/>
        <w:lang w:val="en-US" w:eastAsia="en-US" w:bidi="ar-SA"/>
      </w:rPr>
    </w:lvl>
    <w:lvl w:ilvl="7" w:tplc="D73E1FEA">
      <w:numFmt w:val="bullet"/>
      <w:lvlText w:val="•"/>
      <w:lvlJc w:val="left"/>
      <w:pPr>
        <w:ind w:left="1802" w:hanging="360"/>
      </w:pPr>
      <w:rPr>
        <w:rFonts w:hint="default"/>
        <w:lang w:val="en-US" w:eastAsia="en-US" w:bidi="ar-SA"/>
      </w:rPr>
    </w:lvl>
    <w:lvl w:ilvl="8" w:tplc="B01E167E">
      <w:numFmt w:val="bullet"/>
      <w:lvlText w:val="•"/>
      <w:lvlJc w:val="left"/>
      <w:pPr>
        <w:ind w:left="1988" w:hanging="360"/>
      </w:pPr>
      <w:rPr>
        <w:rFonts w:hint="default"/>
        <w:lang w:val="en-US" w:eastAsia="en-US" w:bidi="ar-SA"/>
      </w:rPr>
    </w:lvl>
  </w:abstractNum>
  <w:abstractNum w:abstractNumId="162" w15:restartNumberingAfterBreak="0">
    <w:nsid w:val="4E4E48CB"/>
    <w:multiLevelType w:val="hybridMultilevel"/>
    <w:tmpl w:val="D1100960"/>
    <w:lvl w:ilvl="0" w:tplc="0EDEA1C8">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EB1E886E">
      <w:numFmt w:val="bullet"/>
      <w:lvlText w:val="•"/>
      <w:lvlJc w:val="left"/>
      <w:pPr>
        <w:ind w:left="1872" w:hanging="720"/>
      </w:pPr>
      <w:rPr>
        <w:rFonts w:hint="default"/>
        <w:lang w:val="en-US" w:eastAsia="en-US" w:bidi="ar-SA"/>
      </w:rPr>
    </w:lvl>
    <w:lvl w:ilvl="2" w:tplc="572EDAA2">
      <w:numFmt w:val="bullet"/>
      <w:lvlText w:val="•"/>
      <w:lvlJc w:val="left"/>
      <w:pPr>
        <w:ind w:left="2744" w:hanging="720"/>
      </w:pPr>
      <w:rPr>
        <w:rFonts w:hint="default"/>
        <w:lang w:val="en-US" w:eastAsia="en-US" w:bidi="ar-SA"/>
      </w:rPr>
    </w:lvl>
    <w:lvl w:ilvl="3" w:tplc="27A400BA">
      <w:numFmt w:val="bullet"/>
      <w:lvlText w:val="•"/>
      <w:lvlJc w:val="left"/>
      <w:pPr>
        <w:ind w:left="3616" w:hanging="720"/>
      </w:pPr>
      <w:rPr>
        <w:rFonts w:hint="default"/>
        <w:lang w:val="en-US" w:eastAsia="en-US" w:bidi="ar-SA"/>
      </w:rPr>
    </w:lvl>
    <w:lvl w:ilvl="4" w:tplc="2272BFA6">
      <w:numFmt w:val="bullet"/>
      <w:lvlText w:val="•"/>
      <w:lvlJc w:val="left"/>
      <w:pPr>
        <w:ind w:left="4488" w:hanging="720"/>
      </w:pPr>
      <w:rPr>
        <w:rFonts w:hint="default"/>
        <w:lang w:val="en-US" w:eastAsia="en-US" w:bidi="ar-SA"/>
      </w:rPr>
    </w:lvl>
    <w:lvl w:ilvl="5" w:tplc="D1705DA8">
      <w:numFmt w:val="bullet"/>
      <w:lvlText w:val="•"/>
      <w:lvlJc w:val="left"/>
      <w:pPr>
        <w:ind w:left="5360" w:hanging="720"/>
      </w:pPr>
      <w:rPr>
        <w:rFonts w:hint="default"/>
        <w:lang w:val="en-US" w:eastAsia="en-US" w:bidi="ar-SA"/>
      </w:rPr>
    </w:lvl>
    <w:lvl w:ilvl="6" w:tplc="61405040">
      <w:numFmt w:val="bullet"/>
      <w:lvlText w:val="•"/>
      <w:lvlJc w:val="left"/>
      <w:pPr>
        <w:ind w:left="6232" w:hanging="720"/>
      </w:pPr>
      <w:rPr>
        <w:rFonts w:hint="default"/>
        <w:lang w:val="en-US" w:eastAsia="en-US" w:bidi="ar-SA"/>
      </w:rPr>
    </w:lvl>
    <w:lvl w:ilvl="7" w:tplc="29EE14F8">
      <w:numFmt w:val="bullet"/>
      <w:lvlText w:val="•"/>
      <w:lvlJc w:val="left"/>
      <w:pPr>
        <w:ind w:left="7104" w:hanging="720"/>
      </w:pPr>
      <w:rPr>
        <w:rFonts w:hint="default"/>
        <w:lang w:val="en-US" w:eastAsia="en-US" w:bidi="ar-SA"/>
      </w:rPr>
    </w:lvl>
    <w:lvl w:ilvl="8" w:tplc="C09CBCF8">
      <w:numFmt w:val="bullet"/>
      <w:lvlText w:val="•"/>
      <w:lvlJc w:val="left"/>
      <w:pPr>
        <w:ind w:left="7976" w:hanging="720"/>
      </w:pPr>
      <w:rPr>
        <w:rFonts w:hint="default"/>
        <w:lang w:val="en-US" w:eastAsia="en-US" w:bidi="ar-SA"/>
      </w:rPr>
    </w:lvl>
  </w:abstractNum>
  <w:abstractNum w:abstractNumId="163" w15:restartNumberingAfterBreak="0">
    <w:nsid w:val="4FAE1288"/>
    <w:multiLevelType w:val="hybridMultilevel"/>
    <w:tmpl w:val="37529BDE"/>
    <w:lvl w:ilvl="0" w:tplc="40267666">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8484374A">
      <w:numFmt w:val="bullet"/>
      <w:lvlText w:val="•"/>
      <w:lvlJc w:val="left"/>
      <w:pPr>
        <w:ind w:left="674" w:hanging="360"/>
      </w:pPr>
      <w:rPr>
        <w:rFonts w:hint="default"/>
        <w:lang w:val="en-US" w:eastAsia="en-US" w:bidi="ar-SA"/>
      </w:rPr>
    </w:lvl>
    <w:lvl w:ilvl="2" w:tplc="640E0014">
      <w:numFmt w:val="bullet"/>
      <w:lvlText w:val="•"/>
      <w:lvlJc w:val="left"/>
      <w:pPr>
        <w:ind w:left="849" w:hanging="360"/>
      </w:pPr>
      <w:rPr>
        <w:rFonts w:hint="default"/>
        <w:lang w:val="en-US" w:eastAsia="en-US" w:bidi="ar-SA"/>
      </w:rPr>
    </w:lvl>
    <w:lvl w:ilvl="3" w:tplc="6700FA3C">
      <w:numFmt w:val="bullet"/>
      <w:lvlText w:val="•"/>
      <w:lvlJc w:val="left"/>
      <w:pPr>
        <w:ind w:left="1023" w:hanging="360"/>
      </w:pPr>
      <w:rPr>
        <w:rFonts w:hint="default"/>
        <w:lang w:val="en-US" w:eastAsia="en-US" w:bidi="ar-SA"/>
      </w:rPr>
    </w:lvl>
    <w:lvl w:ilvl="4" w:tplc="8AF44BE4">
      <w:numFmt w:val="bullet"/>
      <w:lvlText w:val="•"/>
      <w:lvlJc w:val="left"/>
      <w:pPr>
        <w:ind w:left="1198" w:hanging="360"/>
      </w:pPr>
      <w:rPr>
        <w:rFonts w:hint="default"/>
        <w:lang w:val="en-US" w:eastAsia="en-US" w:bidi="ar-SA"/>
      </w:rPr>
    </w:lvl>
    <w:lvl w:ilvl="5" w:tplc="B956960C">
      <w:numFmt w:val="bullet"/>
      <w:lvlText w:val="•"/>
      <w:lvlJc w:val="left"/>
      <w:pPr>
        <w:ind w:left="1372" w:hanging="360"/>
      </w:pPr>
      <w:rPr>
        <w:rFonts w:hint="default"/>
        <w:lang w:val="en-US" w:eastAsia="en-US" w:bidi="ar-SA"/>
      </w:rPr>
    </w:lvl>
    <w:lvl w:ilvl="6" w:tplc="DB980930">
      <w:numFmt w:val="bullet"/>
      <w:lvlText w:val="•"/>
      <w:lvlJc w:val="left"/>
      <w:pPr>
        <w:ind w:left="1547" w:hanging="360"/>
      </w:pPr>
      <w:rPr>
        <w:rFonts w:hint="default"/>
        <w:lang w:val="en-US" w:eastAsia="en-US" w:bidi="ar-SA"/>
      </w:rPr>
    </w:lvl>
    <w:lvl w:ilvl="7" w:tplc="F4EA56A6">
      <w:numFmt w:val="bullet"/>
      <w:lvlText w:val="•"/>
      <w:lvlJc w:val="left"/>
      <w:pPr>
        <w:ind w:left="1721" w:hanging="360"/>
      </w:pPr>
      <w:rPr>
        <w:rFonts w:hint="default"/>
        <w:lang w:val="en-US" w:eastAsia="en-US" w:bidi="ar-SA"/>
      </w:rPr>
    </w:lvl>
    <w:lvl w:ilvl="8" w:tplc="A6B88EB6">
      <w:numFmt w:val="bullet"/>
      <w:lvlText w:val="•"/>
      <w:lvlJc w:val="left"/>
      <w:pPr>
        <w:ind w:left="1896" w:hanging="360"/>
      </w:pPr>
      <w:rPr>
        <w:rFonts w:hint="default"/>
        <w:lang w:val="en-US" w:eastAsia="en-US" w:bidi="ar-SA"/>
      </w:rPr>
    </w:lvl>
  </w:abstractNum>
  <w:abstractNum w:abstractNumId="164" w15:restartNumberingAfterBreak="0">
    <w:nsid w:val="4FD25EC1"/>
    <w:multiLevelType w:val="hybridMultilevel"/>
    <w:tmpl w:val="D1D217F6"/>
    <w:lvl w:ilvl="0" w:tplc="AEB03932">
      <w:numFmt w:val="bullet"/>
      <w:lvlText w:val=""/>
      <w:lvlJc w:val="left"/>
      <w:pPr>
        <w:ind w:left="467" w:hanging="361"/>
      </w:pPr>
      <w:rPr>
        <w:rFonts w:ascii="Symbol" w:eastAsia="Symbol" w:hAnsi="Symbol" w:cs="Symbol" w:hint="default"/>
        <w:b w:val="0"/>
        <w:bCs w:val="0"/>
        <w:i w:val="0"/>
        <w:iCs w:val="0"/>
        <w:spacing w:val="0"/>
        <w:w w:val="99"/>
        <w:sz w:val="20"/>
        <w:szCs w:val="20"/>
        <w:lang w:val="en-US" w:eastAsia="en-US" w:bidi="ar-SA"/>
      </w:rPr>
    </w:lvl>
    <w:lvl w:ilvl="1" w:tplc="842C2D90">
      <w:numFmt w:val="bullet"/>
      <w:lvlText w:val="•"/>
      <w:lvlJc w:val="left"/>
      <w:pPr>
        <w:ind w:left="639" w:hanging="361"/>
      </w:pPr>
      <w:rPr>
        <w:rFonts w:hint="default"/>
        <w:lang w:val="en-US" w:eastAsia="en-US" w:bidi="ar-SA"/>
      </w:rPr>
    </w:lvl>
    <w:lvl w:ilvl="2" w:tplc="492C9F7A">
      <w:numFmt w:val="bullet"/>
      <w:lvlText w:val="•"/>
      <w:lvlJc w:val="left"/>
      <w:pPr>
        <w:ind w:left="819" w:hanging="361"/>
      </w:pPr>
      <w:rPr>
        <w:rFonts w:hint="default"/>
        <w:lang w:val="en-US" w:eastAsia="en-US" w:bidi="ar-SA"/>
      </w:rPr>
    </w:lvl>
    <w:lvl w:ilvl="3" w:tplc="B718CAF8">
      <w:numFmt w:val="bullet"/>
      <w:lvlText w:val="•"/>
      <w:lvlJc w:val="left"/>
      <w:pPr>
        <w:ind w:left="998" w:hanging="361"/>
      </w:pPr>
      <w:rPr>
        <w:rFonts w:hint="default"/>
        <w:lang w:val="en-US" w:eastAsia="en-US" w:bidi="ar-SA"/>
      </w:rPr>
    </w:lvl>
    <w:lvl w:ilvl="4" w:tplc="068EF074">
      <w:numFmt w:val="bullet"/>
      <w:lvlText w:val="•"/>
      <w:lvlJc w:val="left"/>
      <w:pPr>
        <w:ind w:left="1178" w:hanging="361"/>
      </w:pPr>
      <w:rPr>
        <w:rFonts w:hint="default"/>
        <w:lang w:val="en-US" w:eastAsia="en-US" w:bidi="ar-SA"/>
      </w:rPr>
    </w:lvl>
    <w:lvl w:ilvl="5" w:tplc="39EC89A4">
      <w:numFmt w:val="bullet"/>
      <w:lvlText w:val="•"/>
      <w:lvlJc w:val="left"/>
      <w:pPr>
        <w:ind w:left="1358" w:hanging="361"/>
      </w:pPr>
      <w:rPr>
        <w:rFonts w:hint="default"/>
        <w:lang w:val="en-US" w:eastAsia="en-US" w:bidi="ar-SA"/>
      </w:rPr>
    </w:lvl>
    <w:lvl w:ilvl="6" w:tplc="D4AA0CA4">
      <w:numFmt w:val="bullet"/>
      <w:lvlText w:val="•"/>
      <w:lvlJc w:val="left"/>
      <w:pPr>
        <w:ind w:left="1537" w:hanging="361"/>
      </w:pPr>
      <w:rPr>
        <w:rFonts w:hint="default"/>
        <w:lang w:val="en-US" w:eastAsia="en-US" w:bidi="ar-SA"/>
      </w:rPr>
    </w:lvl>
    <w:lvl w:ilvl="7" w:tplc="744854E2">
      <w:numFmt w:val="bullet"/>
      <w:lvlText w:val="•"/>
      <w:lvlJc w:val="left"/>
      <w:pPr>
        <w:ind w:left="1717" w:hanging="361"/>
      </w:pPr>
      <w:rPr>
        <w:rFonts w:hint="default"/>
        <w:lang w:val="en-US" w:eastAsia="en-US" w:bidi="ar-SA"/>
      </w:rPr>
    </w:lvl>
    <w:lvl w:ilvl="8" w:tplc="DDA2227A">
      <w:numFmt w:val="bullet"/>
      <w:lvlText w:val="•"/>
      <w:lvlJc w:val="left"/>
      <w:pPr>
        <w:ind w:left="1896" w:hanging="361"/>
      </w:pPr>
      <w:rPr>
        <w:rFonts w:hint="default"/>
        <w:lang w:val="en-US" w:eastAsia="en-US" w:bidi="ar-SA"/>
      </w:rPr>
    </w:lvl>
  </w:abstractNum>
  <w:abstractNum w:abstractNumId="165" w15:restartNumberingAfterBreak="0">
    <w:nsid w:val="4FEB3368"/>
    <w:multiLevelType w:val="hybridMultilevel"/>
    <w:tmpl w:val="963E6E18"/>
    <w:lvl w:ilvl="0" w:tplc="2F7C0B32">
      <w:numFmt w:val="bullet"/>
      <w:lvlText w:val=""/>
      <w:lvlJc w:val="left"/>
      <w:pPr>
        <w:ind w:left="504" w:hanging="360"/>
      </w:pPr>
      <w:rPr>
        <w:rFonts w:ascii="Symbol" w:eastAsia="Symbol" w:hAnsi="Symbol" w:cs="Symbol" w:hint="default"/>
        <w:b w:val="0"/>
        <w:bCs w:val="0"/>
        <w:i w:val="0"/>
        <w:iCs w:val="0"/>
        <w:spacing w:val="0"/>
        <w:w w:val="99"/>
        <w:sz w:val="20"/>
        <w:szCs w:val="20"/>
        <w:lang w:val="en-US" w:eastAsia="en-US" w:bidi="ar-SA"/>
      </w:rPr>
    </w:lvl>
    <w:lvl w:ilvl="1" w:tplc="E02C856E">
      <w:numFmt w:val="bullet"/>
      <w:lvlText w:val="•"/>
      <w:lvlJc w:val="left"/>
      <w:pPr>
        <w:ind w:left="670" w:hanging="360"/>
      </w:pPr>
      <w:rPr>
        <w:rFonts w:hint="default"/>
        <w:lang w:val="en-US" w:eastAsia="en-US" w:bidi="ar-SA"/>
      </w:rPr>
    </w:lvl>
    <w:lvl w:ilvl="2" w:tplc="6CB01D88">
      <w:numFmt w:val="bullet"/>
      <w:lvlText w:val="•"/>
      <w:lvlJc w:val="left"/>
      <w:pPr>
        <w:ind w:left="840" w:hanging="360"/>
      </w:pPr>
      <w:rPr>
        <w:rFonts w:hint="default"/>
        <w:lang w:val="en-US" w:eastAsia="en-US" w:bidi="ar-SA"/>
      </w:rPr>
    </w:lvl>
    <w:lvl w:ilvl="3" w:tplc="69FEA822">
      <w:numFmt w:val="bullet"/>
      <w:lvlText w:val="•"/>
      <w:lvlJc w:val="left"/>
      <w:pPr>
        <w:ind w:left="1010" w:hanging="360"/>
      </w:pPr>
      <w:rPr>
        <w:rFonts w:hint="default"/>
        <w:lang w:val="en-US" w:eastAsia="en-US" w:bidi="ar-SA"/>
      </w:rPr>
    </w:lvl>
    <w:lvl w:ilvl="4" w:tplc="929AA610">
      <w:numFmt w:val="bullet"/>
      <w:lvlText w:val="•"/>
      <w:lvlJc w:val="left"/>
      <w:pPr>
        <w:ind w:left="1180" w:hanging="360"/>
      </w:pPr>
      <w:rPr>
        <w:rFonts w:hint="default"/>
        <w:lang w:val="en-US" w:eastAsia="en-US" w:bidi="ar-SA"/>
      </w:rPr>
    </w:lvl>
    <w:lvl w:ilvl="5" w:tplc="4FF00258">
      <w:numFmt w:val="bullet"/>
      <w:lvlText w:val="•"/>
      <w:lvlJc w:val="left"/>
      <w:pPr>
        <w:ind w:left="1350" w:hanging="360"/>
      </w:pPr>
      <w:rPr>
        <w:rFonts w:hint="default"/>
        <w:lang w:val="en-US" w:eastAsia="en-US" w:bidi="ar-SA"/>
      </w:rPr>
    </w:lvl>
    <w:lvl w:ilvl="6" w:tplc="5F467F98">
      <w:numFmt w:val="bullet"/>
      <w:lvlText w:val="•"/>
      <w:lvlJc w:val="left"/>
      <w:pPr>
        <w:ind w:left="1520" w:hanging="360"/>
      </w:pPr>
      <w:rPr>
        <w:rFonts w:hint="default"/>
        <w:lang w:val="en-US" w:eastAsia="en-US" w:bidi="ar-SA"/>
      </w:rPr>
    </w:lvl>
    <w:lvl w:ilvl="7" w:tplc="79DA36FE">
      <w:numFmt w:val="bullet"/>
      <w:lvlText w:val="•"/>
      <w:lvlJc w:val="left"/>
      <w:pPr>
        <w:ind w:left="1690" w:hanging="360"/>
      </w:pPr>
      <w:rPr>
        <w:rFonts w:hint="default"/>
        <w:lang w:val="en-US" w:eastAsia="en-US" w:bidi="ar-SA"/>
      </w:rPr>
    </w:lvl>
    <w:lvl w:ilvl="8" w:tplc="384C14B0">
      <w:numFmt w:val="bullet"/>
      <w:lvlText w:val="•"/>
      <w:lvlJc w:val="left"/>
      <w:pPr>
        <w:ind w:left="1860" w:hanging="360"/>
      </w:pPr>
      <w:rPr>
        <w:rFonts w:hint="default"/>
        <w:lang w:val="en-US" w:eastAsia="en-US" w:bidi="ar-SA"/>
      </w:rPr>
    </w:lvl>
  </w:abstractNum>
  <w:abstractNum w:abstractNumId="166" w15:restartNumberingAfterBreak="0">
    <w:nsid w:val="50BA3793"/>
    <w:multiLevelType w:val="hybridMultilevel"/>
    <w:tmpl w:val="7F8C9C0A"/>
    <w:lvl w:ilvl="0" w:tplc="B9B015F4">
      <w:numFmt w:val="bullet"/>
      <w:lvlText w:val=""/>
      <w:lvlJc w:val="left"/>
      <w:pPr>
        <w:ind w:left="503" w:hanging="361"/>
      </w:pPr>
      <w:rPr>
        <w:rFonts w:ascii="Symbol" w:eastAsia="Symbol" w:hAnsi="Symbol" w:cs="Symbol" w:hint="default"/>
        <w:b w:val="0"/>
        <w:bCs w:val="0"/>
        <w:i w:val="0"/>
        <w:iCs w:val="0"/>
        <w:spacing w:val="0"/>
        <w:w w:val="99"/>
        <w:sz w:val="19"/>
        <w:szCs w:val="19"/>
        <w:lang w:val="en-US" w:eastAsia="en-US" w:bidi="ar-SA"/>
      </w:rPr>
    </w:lvl>
    <w:lvl w:ilvl="1" w:tplc="74F67A50">
      <w:numFmt w:val="bullet"/>
      <w:lvlText w:val="•"/>
      <w:lvlJc w:val="left"/>
      <w:pPr>
        <w:ind w:left="671" w:hanging="361"/>
      </w:pPr>
      <w:rPr>
        <w:rFonts w:hint="default"/>
        <w:lang w:val="en-US" w:eastAsia="en-US" w:bidi="ar-SA"/>
      </w:rPr>
    </w:lvl>
    <w:lvl w:ilvl="2" w:tplc="CFF6A1B4">
      <w:numFmt w:val="bullet"/>
      <w:lvlText w:val="•"/>
      <w:lvlJc w:val="left"/>
      <w:pPr>
        <w:ind w:left="842" w:hanging="361"/>
      </w:pPr>
      <w:rPr>
        <w:rFonts w:hint="default"/>
        <w:lang w:val="en-US" w:eastAsia="en-US" w:bidi="ar-SA"/>
      </w:rPr>
    </w:lvl>
    <w:lvl w:ilvl="3" w:tplc="F0187540">
      <w:numFmt w:val="bullet"/>
      <w:lvlText w:val="•"/>
      <w:lvlJc w:val="left"/>
      <w:pPr>
        <w:ind w:left="1013" w:hanging="361"/>
      </w:pPr>
      <w:rPr>
        <w:rFonts w:hint="default"/>
        <w:lang w:val="en-US" w:eastAsia="en-US" w:bidi="ar-SA"/>
      </w:rPr>
    </w:lvl>
    <w:lvl w:ilvl="4" w:tplc="8112377A">
      <w:numFmt w:val="bullet"/>
      <w:lvlText w:val="•"/>
      <w:lvlJc w:val="left"/>
      <w:pPr>
        <w:ind w:left="1184" w:hanging="361"/>
      </w:pPr>
      <w:rPr>
        <w:rFonts w:hint="default"/>
        <w:lang w:val="en-US" w:eastAsia="en-US" w:bidi="ar-SA"/>
      </w:rPr>
    </w:lvl>
    <w:lvl w:ilvl="5" w:tplc="975EA0F2">
      <w:numFmt w:val="bullet"/>
      <w:lvlText w:val="•"/>
      <w:lvlJc w:val="left"/>
      <w:pPr>
        <w:ind w:left="1356" w:hanging="361"/>
      </w:pPr>
      <w:rPr>
        <w:rFonts w:hint="default"/>
        <w:lang w:val="en-US" w:eastAsia="en-US" w:bidi="ar-SA"/>
      </w:rPr>
    </w:lvl>
    <w:lvl w:ilvl="6" w:tplc="044888D6">
      <w:numFmt w:val="bullet"/>
      <w:lvlText w:val="•"/>
      <w:lvlJc w:val="left"/>
      <w:pPr>
        <w:ind w:left="1527" w:hanging="361"/>
      </w:pPr>
      <w:rPr>
        <w:rFonts w:hint="default"/>
        <w:lang w:val="en-US" w:eastAsia="en-US" w:bidi="ar-SA"/>
      </w:rPr>
    </w:lvl>
    <w:lvl w:ilvl="7" w:tplc="08F4F882">
      <w:numFmt w:val="bullet"/>
      <w:lvlText w:val="•"/>
      <w:lvlJc w:val="left"/>
      <w:pPr>
        <w:ind w:left="1698" w:hanging="361"/>
      </w:pPr>
      <w:rPr>
        <w:rFonts w:hint="default"/>
        <w:lang w:val="en-US" w:eastAsia="en-US" w:bidi="ar-SA"/>
      </w:rPr>
    </w:lvl>
    <w:lvl w:ilvl="8" w:tplc="1D0002D4">
      <w:numFmt w:val="bullet"/>
      <w:lvlText w:val="•"/>
      <w:lvlJc w:val="left"/>
      <w:pPr>
        <w:ind w:left="1869" w:hanging="361"/>
      </w:pPr>
      <w:rPr>
        <w:rFonts w:hint="default"/>
        <w:lang w:val="en-US" w:eastAsia="en-US" w:bidi="ar-SA"/>
      </w:rPr>
    </w:lvl>
  </w:abstractNum>
  <w:abstractNum w:abstractNumId="167" w15:restartNumberingAfterBreak="0">
    <w:nsid w:val="5101556D"/>
    <w:multiLevelType w:val="hybridMultilevel"/>
    <w:tmpl w:val="1AB28786"/>
    <w:lvl w:ilvl="0" w:tplc="9F644ED4">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9612C652">
      <w:numFmt w:val="bullet"/>
      <w:lvlText w:val="•"/>
      <w:lvlJc w:val="left"/>
      <w:pPr>
        <w:ind w:left="671" w:hanging="361"/>
      </w:pPr>
      <w:rPr>
        <w:rFonts w:hint="default"/>
        <w:lang w:val="en-US" w:eastAsia="en-US" w:bidi="ar-SA"/>
      </w:rPr>
    </w:lvl>
    <w:lvl w:ilvl="2" w:tplc="CA00205C">
      <w:numFmt w:val="bullet"/>
      <w:lvlText w:val="•"/>
      <w:lvlJc w:val="left"/>
      <w:pPr>
        <w:ind w:left="842" w:hanging="361"/>
      </w:pPr>
      <w:rPr>
        <w:rFonts w:hint="default"/>
        <w:lang w:val="en-US" w:eastAsia="en-US" w:bidi="ar-SA"/>
      </w:rPr>
    </w:lvl>
    <w:lvl w:ilvl="3" w:tplc="ADEE2924">
      <w:numFmt w:val="bullet"/>
      <w:lvlText w:val="•"/>
      <w:lvlJc w:val="left"/>
      <w:pPr>
        <w:ind w:left="1013" w:hanging="361"/>
      </w:pPr>
      <w:rPr>
        <w:rFonts w:hint="default"/>
        <w:lang w:val="en-US" w:eastAsia="en-US" w:bidi="ar-SA"/>
      </w:rPr>
    </w:lvl>
    <w:lvl w:ilvl="4" w:tplc="92C6615C">
      <w:numFmt w:val="bullet"/>
      <w:lvlText w:val="•"/>
      <w:lvlJc w:val="left"/>
      <w:pPr>
        <w:ind w:left="1184" w:hanging="361"/>
      </w:pPr>
      <w:rPr>
        <w:rFonts w:hint="default"/>
        <w:lang w:val="en-US" w:eastAsia="en-US" w:bidi="ar-SA"/>
      </w:rPr>
    </w:lvl>
    <w:lvl w:ilvl="5" w:tplc="747E90BA">
      <w:numFmt w:val="bullet"/>
      <w:lvlText w:val="•"/>
      <w:lvlJc w:val="left"/>
      <w:pPr>
        <w:ind w:left="1355" w:hanging="361"/>
      </w:pPr>
      <w:rPr>
        <w:rFonts w:hint="default"/>
        <w:lang w:val="en-US" w:eastAsia="en-US" w:bidi="ar-SA"/>
      </w:rPr>
    </w:lvl>
    <w:lvl w:ilvl="6" w:tplc="B61CE78E">
      <w:numFmt w:val="bullet"/>
      <w:lvlText w:val="•"/>
      <w:lvlJc w:val="left"/>
      <w:pPr>
        <w:ind w:left="1526" w:hanging="361"/>
      </w:pPr>
      <w:rPr>
        <w:rFonts w:hint="default"/>
        <w:lang w:val="en-US" w:eastAsia="en-US" w:bidi="ar-SA"/>
      </w:rPr>
    </w:lvl>
    <w:lvl w:ilvl="7" w:tplc="EB38860A">
      <w:numFmt w:val="bullet"/>
      <w:lvlText w:val="•"/>
      <w:lvlJc w:val="left"/>
      <w:pPr>
        <w:ind w:left="1697" w:hanging="361"/>
      </w:pPr>
      <w:rPr>
        <w:rFonts w:hint="default"/>
        <w:lang w:val="en-US" w:eastAsia="en-US" w:bidi="ar-SA"/>
      </w:rPr>
    </w:lvl>
    <w:lvl w:ilvl="8" w:tplc="CEC61398">
      <w:numFmt w:val="bullet"/>
      <w:lvlText w:val="•"/>
      <w:lvlJc w:val="left"/>
      <w:pPr>
        <w:ind w:left="1868" w:hanging="361"/>
      </w:pPr>
      <w:rPr>
        <w:rFonts w:hint="default"/>
        <w:lang w:val="en-US" w:eastAsia="en-US" w:bidi="ar-SA"/>
      </w:rPr>
    </w:lvl>
  </w:abstractNum>
  <w:abstractNum w:abstractNumId="168" w15:restartNumberingAfterBreak="0">
    <w:nsid w:val="51C6621A"/>
    <w:multiLevelType w:val="hybridMultilevel"/>
    <w:tmpl w:val="AC327542"/>
    <w:lvl w:ilvl="0" w:tplc="ED7C4D34">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1C962966">
      <w:numFmt w:val="bullet"/>
      <w:lvlText w:val="•"/>
      <w:lvlJc w:val="left"/>
      <w:pPr>
        <w:ind w:left="686" w:hanging="360"/>
      </w:pPr>
      <w:rPr>
        <w:rFonts w:hint="default"/>
        <w:lang w:val="en-US" w:eastAsia="en-US" w:bidi="ar-SA"/>
      </w:rPr>
    </w:lvl>
    <w:lvl w:ilvl="2" w:tplc="98268444">
      <w:numFmt w:val="bullet"/>
      <w:lvlText w:val="•"/>
      <w:lvlJc w:val="left"/>
      <w:pPr>
        <w:ind w:left="872" w:hanging="360"/>
      </w:pPr>
      <w:rPr>
        <w:rFonts w:hint="default"/>
        <w:lang w:val="en-US" w:eastAsia="en-US" w:bidi="ar-SA"/>
      </w:rPr>
    </w:lvl>
    <w:lvl w:ilvl="3" w:tplc="AFACFE44">
      <w:numFmt w:val="bullet"/>
      <w:lvlText w:val="•"/>
      <w:lvlJc w:val="left"/>
      <w:pPr>
        <w:ind w:left="1058" w:hanging="360"/>
      </w:pPr>
      <w:rPr>
        <w:rFonts w:hint="default"/>
        <w:lang w:val="en-US" w:eastAsia="en-US" w:bidi="ar-SA"/>
      </w:rPr>
    </w:lvl>
    <w:lvl w:ilvl="4" w:tplc="2A4E3AC6">
      <w:numFmt w:val="bullet"/>
      <w:lvlText w:val="•"/>
      <w:lvlJc w:val="left"/>
      <w:pPr>
        <w:ind w:left="1244" w:hanging="360"/>
      </w:pPr>
      <w:rPr>
        <w:rFonts w:hint="default"/>
        <w:lang w:val="en-US" w:eastAsia="en-US" w:bidi="ar-SA"/>
      </w:rPr>
    </w:lvl>
    <w:lvl w:ilvl="5" w:tplc="1F22DCCC">
      <w:numFmt w:val="bullet"/>
      <w:lvlText w:val="•"/>
      <w:lvlJc w:val="left"/>
      <w:pPr>
        <w:ind w:left="1430" w:hanging="360"/>
      </w:pPr>
      <w:rPr>
        <w:rFonts w:hint="default"/>
        <w:lang w:val="en-US" w:eastAsia="en-US" w:bidi="ar-SA"/>
      </w:rPr>
    </w:lvl>
    <w:lvl w:ilvl="6" w:tplc="258000FC">
      <w:numFmt w:val="bullet"/>
      <w:lvlText w:val="•"/>
      <w:lvlJc w:val="left"/>
      <w:pPr>
        <w:ind w:left="1616" w:hanging="360"/>
      </w:pPr>
      <w:rPr>
        <w:rFonts w:hint="default"/>
        <w:lang w:val="en-US" w:eastAsia="en-US" w:bidi="ar-SA"/>
      </w:rPr>
    </w:lvl>
    <w:lvl w:ilvl="7" w:tplc="280486F2">
      <w:numFmt w:val="bullet"/>
      <w:lvlText w:val="•"/>
      <w:lvlJc w:val="left"/>
      <w:pPr>
        <w:ind w:left="1802" w:hanging="360"/>
      </w:pPr>
      <w:rPr>
        <w:rFonts w:hint="default"/>
        <w:lang w:val="en-US" w:eastAsia="en-US" w:bidi="ar-SA"/>
      </w:rPr>
    </w:lvl>
    <w:lvl w:ilvl="8" w:tplc="6C427B48">
      <w:numFmt w:val="bullet"/>
      <w:lvlText w:val="•"/>
      <w:lvlJc w:val="left"/>
      <w:pPr>
        <w:ind w:left="1988" w:hanging="360"/>
      </w:pPr>
      <w:rPr>
        <w:rFonts w:hint="default"/>
        <w:lang w:val="en-US" w:eastAsia="en-US" w:bidi="ar-SA"/>
      </w:rPr>
    </w:lvl>
  </w:abstractNum>
  <w:abstractNum w:abstractNumId="169" w15:restartNumberingAfterBreak="0">
    <w:nsid w:val="5249726E"/>
    <w:multiLevelType w:val="hybridMultilevel"/>
    <w:tmpl w:val="493CFAAC"/>
    <w:lvl w:ilvl="0" w:tplc="598CEC28">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700A8C3E">
      <w:numFmt w:val="bullet"/>
      <w:lvlText w:val="•"/>
      <w:lvlJc w:val="left"/>
      <w:pPr>
        <w:ind w:left="671" w:hanging="361"/>
      </w:pPr>
      <w:rPr>
        <w:rFonts w:hint="default"/>
        <w:lang w:val="en-US" w:eastAsia="en-US" w:bidi="ar-SA"/>
      </w:rPr>
    </w:lvl>
    <w:lvl w:ilvl="2" w:tplc="C376FE98">
      <w:numFmt w:val="bullet"/>
      <w:lvlText w:val="•"/>
      <w:lvlJc w:val="left"/>
      <w:pPr>
        <w:ind w:left="842" w:hanging="361"/>
      </w:pPr>
      <w:rPr>
        <w:rFonts w:hint="default"/>
        <w:lang w:val="en-US" w:eastAsia="en-US" w:bidi="ar-SA"/>
      </w:rPr>
    </w:lvl>
    <w:lvl w:ilvl="3" w:tplc="B386C8BC">
      <w:numFmt w:val="bullet"/>
      <w:lvlText w:val="•"/>
      <w:lvlJc w:val="left"/>
      <w:pPr>
        <w:ind w:left="1013" w:hanging="361"/>
      </w:pPr>
      <w:rPr>
        <w:rFonts w:hint="default"/>
        <w:lang w:val="en-US" w:eastAsia="en-US" w:bidi="ar-SA"/>
      </w:rPr>
    </w:lvl>
    <w:lvl w:ilvl="4" w:tplc="829E8930">
      <w:numFmt w:val="bullet"/>
      <w:lvlText w:val="•"/>
      <w:lvlJc w:val="left"/>
      <w:pPr>
        <w:ind w:left="1184" w:hanging="361"/>
      </w:pPr>
      <w:rPr>
        <w:rFonts w:hint="default"/>
        <w:lang w:val="en-US" w:eastAsia="en-US" w:bidi="ar-SA"/>
      </w:rPr>
    </w:lvl>
    <w:lvl w:ilvl="5" w:tplc="62327768">
      <w:numFmt w:val="bullet"/>
      <w:lvlText w:val="•"/>
      <w:lvlJc w:val="left"/>
      <w:pPr>
        <w:ind w:left="1355" w:hanging="361"/>
      </w:pPr>
      <w:rPr>
        <w:rFonts w:hint="default"/>
        <w:lang w:val="en-US" w:eastAsia="en-US" w:bidi="ar-SA"/>
      </w:rPr>
    </w:lvl>
    <w:lvl w:ilvl="6" w:tplc="7450A876">
      <w:numFmt w:val="bullet"/>
      <w:lvlText w:val="•"/>
      <w:lvlJc w:val="left"/>
      <w:pPr>
        <w:ind w:left="1526" w:hanging="361"/>
      </w:pPr>
      <w:rPr>
        <w:rFonts w:hint="default"/>
        <w:lang w:val="en-US" w:eastAsia="en-US" w:bidi="ar-SA"/>
      </w:rPr>
    </w:lvl>
    <w:lvl w:ilvl="7" w:tplc="57CCC348">
      <w:numFmt w:val="bullet"/>
      <w:lvlText w:val="•"/>
      <w:lvlJc w:val="left"/>
      <w:pPr>
        <w:ind w:left="1697" w:hanging="361"/>
      </w:pPr>
      <w:rPr>
        <w:rFonts w:hint="default"/>
        <w:lang w:val="en-US" w:eastAsia="en-US" w:bidi="ar-SA"/>
      </w:rPr>
    </w:lvl>
    <w:lvl w:ilvl="8" w:tplc="4F723F52">
      <w:numFmt w:val="bullet"/>
      <w:lvlText w:val="•"/>
      <w:lvlJc w:val="left"/>
      <w:pPr>
        <w:ind w:left="1868" w:hanging="361"/>
      </w:pPr>
      <w:rPr>
        <w:rFonts w:hint="default"/>
        <w:lang w:val="en-US" w:eastAsia="en-US" w:bidi="ar-SA"/>
      </w:rPr>
    </w:lvl>
  </w:abstractNum>
  <w:abstractNum w:abstractNumId="170" w15:restartNumberingAfterBreak="0">
    <w:nsid w:val="525B2B81"/>
    <w:multiLevelType w:val="hybridMultilevel"/>
    <w:tmpl w:val="71AC5E98"/>
    <w:lvl w:ilvl="0" w:tplc="7550E14A">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924ABC72">
      <w:numFmt w:val="bullet"/>
      <w:lvlText w:val="•"/>
      <w:lvlJc w:val="left"/>
      <w:pPr>
        <w:ind w:left="639" w:hanging="360"/>
      </w:pPr>
      <w:rPr>
        <w:rFonts w:hint="default"/>
        <w:lang w:val="en-US" w:eastAsia="en-US" w:bidi="ar-SA"/>
      </w:rPr>
    </w:lvl>
    <w:lvl w:ilvl="2" w:tplc="EEFE4DA8">
      <w:numFmt w:val="bullet"/>
      <w:lvlText w:val="•"/>
      <w:lvlJc w:val="left"/>
      <w:pPr>
        <w:ind w:left="819" w:hanging="360"/>
      </w:pPr>
      <w:rPr>
        <w:rFonts w:hint="default"/>
        <w:lang w:val="en-US" w:eastAsia="en-US" w:bidi="ar-SA"/>
      </w:rPr>
    </w:lvl>
    <w:lvl w:ilvl="3" w:tplc="95AC7A66">
      <w:numFmt w:val="bullet"/>
      <w:lvlText w:val="•"/>
      <w:lvlJc w:val="left"/>
      <w:pPr>
        <w:ind w:left="999" w:hanging="360"/>
      </w:pPr>
      <w:rPr>
        <w:rFonts w:hint="default"/>
        <w:lang w:val="en-US" w:eastAsia="en-US" w:bidi="ar-SA"/>
      </w:rPr>
    </w:lvl>
    <w:lvl w:ilvl="4" w:tplc="FCD6419C">
      <w:numFmt w:val="bullet"/>
      <w:lvlText w:val="•"/>
      <w:lvlJc w:val="left"/>
      <w:pPr>
        <w:ind w:left="1179" w:hanging="360"/>
      </w:pPr>
      <w:rPr>
        <w:rFonts w:hint="default"/>
        <w:lang w:val="en-US" w:eastAsia="en-US" w:bidi="ar-SA"/>
      </w:rPr>
    </w:lvl>
    <w:lvl w:ilvl="5" w:tplc="75444A06">
      <w:numFmt w:val="bullet"/>
      <w:lvlText w:val="•"/>
      <w:lvlJc w:val="left"/>
      <w:pPr>
        <w:ind w:left="1359" w:hanging="360"/>
      </w:pPr>
      <w:rPr>
        <w:rFonts w:hint="default"/>
        <w:lang w:val="en-US" w:eastAsia="en-US" w:bidi="ar-SA"/>
      </w:rPr>
    </w:lvl>
    <w:lvl w:ilvl="6" w:tplc="4224E1C0">
      <w:numFmt w:val="bullet"/>
      <w:lvlText w:val="•"/>
      <w:lvlJc w:val="left"/>
      <w:pPr>
        <w:ind w:left="1539" w:hanging="360"/>
      </w:pPr>
      <w:rPr>
        <w:rFonts w:hint="default"/>
        <w:lang w:val="en-US" w:eastAsia="en-US" w:bidi="ar-SA"/>
      </w:rPr>
    </w:lvl>
    <w:lvl w:ilvl="7" w:tplc="10B0B530">
      <w:numFmt w:val="bullet"/>
      <w:lvlText w:val="•"/>
      <w:lvlJc w:val="left"/>
      <w:pPr>
        <w:ind w:left="1719" w:hanging="360"/>
      </w:pPr>
      <w:rPr>
        <w:rFonts w:hint="default"/>
        <w:lang w:val="en-US" w:eastAsia="en-US" w:bidi="ar-SA"/>
      </w:rPr>
    </w:lvl>
    <w:lvl w:ilvl="8" w:tplc="9918D898">
      <w:numFmt w:val="bullet"/>
      <w:lvlText w:val="•"/>
      <w:lvlJc w:val="left"/>
      <w:pPr>
        <w:ind w:left="1899" w:hanging="360"/>
      </w:pPr>
      <w:rPr>
        <w:rFonts w:hint="default"/>
        <w:lang w:val="en-US" w:eastAsia="en-US" w:bidi="ar-SA"/>
      </w:rPr>
    </w:lvl>
  </w:abstractNum>
  <w:abstractNum w:abstractNumId="171" w15:restartNumberingAfterBreak="0">
    <w:nsid w:val="537612CA"/>
    <w:multiLevelType w:val="hybridMultilevel"/>
    <w:tmpl w:val="F1EA58C0"/>
    <w:lvl w:ilvl="0" w:tplc="10E21510">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4D6A5DB4">
      <w:numFmt w:val="bullet"/>
      <w:lvlText w:val="•"/>
      <w:lvlJc w:val="left"/>
      <w:pPr>
        <w:ind w:left="649" w:hanging="360"/>
      </w:pPr>
      <w:rPr>
        <w:rFonts w:hint="default"/>
        <w:lang w:val="en-US" w:eastAsia="en-US" w:bidi="ar-SA"/>
      </w:rPr>
    </w:lvl>
    <w:lvl w:ilvl="2" w:tplc="399ED80C">
      <w:numFmt w:val="bullet"/>
      <w:lvlText w:val="•"/>
      <w:lvlJc w:val="left"/>
      <w:pPr>
        <w:ind w:left="839" w:hanging="360"/>
      </w:pPr>
      <w:rPr>
        <w:rFonts w:hint="default"/>
        <w:lang w:val="en-US" w:eastAsia="en-US" w:bidi="ar-SA"/>
      </w:rPr>
    </w:lvl>
    <w:lvl w:ilvl="3" w:tplc="DD221F68">
      <w:numFmt w:val="bullet"/>
      <w:lvlText w:val="•"/>
      <w:lvlJc w:val="left"/>
      <w:pPr>
        <w:ind w:left="1028" w:hanging="360"/>
      </w:pPr>
      <w:rPr>
        <w:rFonts w:hint="default"/>
        <w:lang w:val="en-US" w:eastAsia="en-US" w:bidi="ar-SA"/>
      </w:rPr>
    </w:lvl>
    <w:lvl w:ilvl="4" w:tplc="5A5E1C86">
      <w:numFmt w:val="bullet"/>
      <w:lvlText w:val="•"/>
      <w:lvlJc w:val="left"/>
      <w:pPr>
        <w:ind w:left="1218" w:hanging="360"/>
      </w:pPr>
      <w:rPr>
        <w:rFonts w:hint="default"/>
        <w:lang w:val="en-US" w:eastAsia="en-US" w:bidi="ar-SA"/>
      </w:rPr>
    </w:lvl>
    <w:lvl w:ilvl="5" w:tplc="7F9CE486">
      <w:numFmt w:val="bullet"/>
      <w:lvlText w:val="•"/>
      <w:lvlJc w:val="left"/>
      <w:pPr>
        <w:ind w:left="1408" w:hanging="360"/>
      </w:pPr>
      <w:rPr>
        <w:rFonts w:hint="default"/>
        <w:lang w:val="en-US" w:eastAsia="en-US" w:bidi="ar-SA"/>
      </w:rPr>
    </w:lvl>
    <w:lvl w:ilvl="6" w:tplc="A70E48E4">
      <w:numFmt w:val="bullet"/>
      <w:lvlText w:val="•"/>
      <w:lvlJc w:val="left"/>
      <w:pPr>
        <w:ind w:left="1597" w:hanging="360"/>
      </w:pPr>
      <w:rPr>
        <w:rFonts w:hint="default"/>
        <w:lang w:val="en-US" w:eastAsia="en-US" w:bidi="ar-SA"/>
      </w:rPr>
    </w:lvl>
    <w:lvl w:ilvl="7" w:tplc="B39CD574">
      <w:numFmt w:val="bullet"/>
      <w:lvlText w:val="•"/>
      <w:lvlJc w:val="left"/>
      <w:pPr>
        <w:ind w:left="1787" w:hanging="360"/>
      </w:pPr>
      <w:rPr>
        <w:rFonts w:hint="default"/>
        <w:lang w:val="en-US" w:eastAsia="en-US" w:bidi="ar-SA"/>
      </w:rPr>
    </w:lvl>
    <w:lvl w:ilvl="8" w:tplc="75BC3B22">
      <w:numFmt w:val="bullet"/>
      <w:lvlText w:val="•"/>
      <w:lvlJc w:val="left"/>
      <w:pPr>
        <w:ind w:left="1976" w:hanging="360"/>
      </w:pPr>
      <w:rPr>
        <w:rFonts w:hint="default"/>
        <w:lang w:val="en-US" w:eastAsia="en-US" w:bidi="ar-SA"/>
      </w:rPr>
    </w:lvl>
  </w:abstractNum>
  <w:abstractNum w:abstractNumId="172" w15:restartNumberingAfterBreak="0">
    <w:nsid w:val="53896741"/>
    <w:multiLevelType w:val="hybridMultilevel"/>
    <w:tmpl w:val="CA6062EA"/>
    <w:lvl w:ilvl="0" w:tplc="09FEAC16">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5D7CD552">
      <w:numFmt w:val="bullet"/>
      <w:lvlText w:val="•"/>
      <w:lvlJc w:val="left"/>
      <w:pPr>
        <w:ind w:left="670" w:hanging="360"/>
      </w:pPr>
      <w:rPr>
        <w:rFonts w:hint="default"/>
        <w:lang w:val="en-US" w:eastAsia="en-US" w:bidi="ar-SA"/>
      </w:rPr>
    </w:lvl>
    <w:lvl w:ilvl="2" w:tplc="2D241C0A">
      <w:numFmt w:val="bullet"/>
      <w:lvlText w:val="•"/>
      <w:lvlJc w:val="left"/>
      <w:pPr>
        <w:ind w:left="840" w:hanging="360"/>
      </w:pPr>
      <w:rPr>
        <w:rFonts w:hint="default"/>
        <w:lang w:val="en-US" w:eastAsia="en-US" w:bidi="ar-SA"/>
      </w:rPr>
    </w:lvl>
    <w:lvl w:ilvl="3" w:tplc="2E98D832">
      <w:numFmt w:val="bullet"/>
      <w:lvlText w:val="•"/>
      <w:lvlJc w:val="left"/>
      <w:pPr>
        <w:ind w:left="1010" w:hanging="360"/>
      </w:pPr>
      <w:rPr>
        <w:rFonts w:hint="default"/>
        <w:lang w:val="en-US" w:eastAsia="en-US" w:bidi="ar-SA"/>
      </w:rPr>
    </w:lvl>
    <w:lvl w:ilvl="4" w:tplc="87A8CCCC">
      <w:numFmt w:val="bullet"/>
      <w:lvlText w:val="•"/>
      <w:lvlJc w:val="left"/>
      <w:pPr>
        <w:ind w:left="1180" w:hanging="360"/>
      </w:pPr>
      <w:rPr>
        <w:rFonts w:hint="default"/>
        <w:lang w:val="en-US" w:eastAsia="en-US" w:bidi="ar-SA"/>
      </w:rPr>
    </w:lvl>
    <w:lvl w:ilvl="5" w:tplc="4734F266">
      <w:numFmt w:val="bullet"/>
      <w:lvlText w:val="•"/>
      <w:lvlJc w:val="left"/>
      <w:pPr>
        <w:ind w:left="1350" w:hanging="360"/>
      </w:pPr>
      <w:rPr>
        <w:rFonts w:hint="default"/>
        <w:lang w:val="en-US" w:eastAsia="en-US" w:bidi="ar-SA"/>
      </w:rPr>
    </w:lvl>
    <w:lvl w:ilvl="6" w:tplc="CBE6C4C4">
      <w:numFmt w:val="bullet"/>
      <w:lvlText w:val="•"/>
      <w:lvlJc w:val="left"/>
      <w:pPr>
        <w:ind w:left="1520" w:hanging="360"/>
      </w:pPr>
      <w:rPr>
        <w:rFonts w:hint="default"/>
        <w:lang w:val="en-US" w:eastAsia="en-US" w:bidi="ar-SA"/>
      </w:rPr>
    </w:lvl>
    <w:lvl w:ilvl="7" w:tplc="219A6200">
      <w:numFmt w:val="bullet"/>
      <w:lvlText w:val="•"/>
      <w:lvlJc w:val="left"/>
      <w:pPr>
        <w:ind w:left="1690" w:hanging="360"/>
      </w:pPr>
      <w:rPr>
        <w:rFonts w:hint="default"/>
        <w:lang w:val="en-US" w:eastAsia="en-US" w:bidi="ar-SA"/>
      </w:rPr>
    </w:lvl>
    <w:lvl w:ilvl="8" w:tplc="17A203AC">
      <w:numFmt w:val="bullet"/>
      <w:lvlText w:val="•"/>
      <w:lvlJc w:val="left"/>
      <w:pPr>
        <w:ind w:left="1860" w:hanging="360"/>
      </w:pPr>
      <w:rPr>
        <w:rFonts w:hint="default"/>
        <w:lang w:val="en-US" w:eastAsia="en-US" w:bidi="ar-SA"/>
      </w:rPr>
    </w:lvl>
  </w:abstractNum>
  <w:abstractNum w:abstractNumId="173" w15:restartNumberingAfterBreak="0">
    <w:nsid w:val="53BC131C"/>
    <w:multiLevelType w:val="hybridMultilevel"/>
    <w:tmpl w:val="878A1B12"/>
    <w:lvl w:ilvl="0" w:tplc="F4447938">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CB4E073A">
      <w:numFmt w:val="bullet"/>
      <w:lvlText w:val="•"/>
      <w:lvlJc w:val="left"/>
      <w:pPr>
        <w:ind w:left="674" w:hanging="360"/>
      </w:pPr>
      <w:rPr>
        <w:rFonts w:hint="default"/>
        <w:lang w:val="en-US" w:eastAsia="en-US" w:bidi="ar-SA"/>
      </w:rPr>
    </w:lvl>
    <w:lvl w:ilvl="2" w:tplc="B25E6A1C">
      <w:numFmt w:val="bullet"/>
      <w:lvlText w:val="•"/>
      <w:lvlJc w:val="left"/>
      <w:pPr>
        <w:ind w:left="849" w:hanging="360"/>
      </w:pPr>
      <w:rPr>
        <w:rFonts w:hint="default"/>
        <w:lang w:val="en-US" w:eastAsia="en-US" w:bidi="ar-SA"/>
      </w:rPr>
    </w:lvl>
    <w:lvl w:ilvl="3" w:tplc="4A667950">
      <w:numFmt w:val="bullet"/>
      <w:lvlText w:val="•"/>
      <w:lvlJc w:val="left"/>
      <w:pPr>
        <w:ind w:left="1023" w:hanging="360"/>
      </w:pPr>
      <w:rPr>
        <w:rFonts w:hint="default"/>
        <w:lang w:val="en-US" w:eastAsia="en-US" w:bidi="ar-SA"/>
      </w:rPr>
    </w:lvl>
    <w:lvl w:ilvl="4" w:tplc="6EF8BF1A">
      <w:numFmt w:val="bullet"/>
      <w:lvlText w:val="•"/>
      <w:lvlJc w:val="left"/>
      <w:pPr>
        <w:ind w:left="1198" w:hanging="360"/>
      </w:pPr>
      <w:rPr>
        <w:rFonts w:hint="default"/>
        <w:lang w:val="en-US" w:eastAsia="en-US" w:bidi="ar-SA"/>
      </w:rPr>
    </w:lvl>
    <w:lvl w:ilvl="5" w:tplc="BC7A3816">
      <w:numFmt w:val="bullet"/>
      <w:lvlText w:val="•"/>
      <w:lvlJc w:val="left"/>
      <w:pPr>
        <w:ind w:left="1372" w:hanging="360"/>
      </w:pPr>
      <w:rPr>
        <w:rFonts w:hint="default"/>
        <w:lang w:val="en-US" w:eastAsia="en-US" w:bidi="ar-SA"/>
      </w:rPr>
    </w:lvl>
    <w:lvl w:ilvl="6" w:tplc="34B2E5B6">
      <w:numFmt w:val="bullet"/>
      <w:lvlText w:val="•"/>
      <w:lvlJc w:val="left"/>
      <w:pPr>
        <w:ind w:left="1547" w:hanging="360"/>
      </w:pPr>
      <w:rPr>
        <w:rFonts w:hint="default"/>
        <w:lang w:val="en-US" w:eastAsia="en-US" w:bidi="ar-SA"/>
      </w:rPr>
    </w:lvl>
    <w:lvl w:ilvl="7" w:tplc="10E09D80">
      <w:numFmt w:val="bullet"/>
      <w:lvlText w:val="•"/>
      <w:lvlJc w:val="left"/>
      <w:pPr>
        <w:ind w:left="1721" w:hanging="360"/>
      </w:pPr>
      <w:rPr>
        <w:rFonts w:hint="default"/>
        <w:lang w:val="en-US" w:eastAsia="en-US" w:bidi="ar-SA"/>
      </w:rPr>
    </w:lvl>
    <w:lvl w:ilvl="8" w:tplc="C83ACEFA">
      <w:numFmt w:val="bullet"/>
      <w:lvlText w:val="•"/>
      <w:lvlJc w:val="left"/>
      <w:pPr>
        <w:ind w:left="1896" w:hanging="360"/>
      </w:pPr>
      <w:rPr>
        <w:rFonts w:hint="default"/>
        <w:lang w:val="en-US" w:eastAsia="en-US" w:bidi="ar-SA"/>
      </w:rPr>
    </w:lvl>
  </w:abstractNum>
  <w:abstractNum w:abstractNumId="174" w15:restartNumberingAfterBreak="0">
    <w:nsid w:val="53ED77E3"/>
    <w:multiLevelType w:val="hybridMultilevel"/>
    <w:tmpl w:val="033C5E7A"/>
    <w:lvl w:ilvl="0" w:tplc="F7A4EFCE">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60703480">
      <w:numFmt w:val="bullet"/>
      <w:lvlText w:val="•"/>
      <w:lvlJc w:val="left"/>
      <w:pPr>
        <w:ind w:left="671" w:hanging="361"/>
      </w:pPr>
      <w:rPr>
        <w:rFonts w:hint="default"/>
        <w:lang w:val="en-US" w:eastAsia="en-US" w:bidi="ar-SA"/>
      </w:rPr>
    </w:lvl>
    <w:lvl w:ilvl="2" w:tplc="7D047516">
      <w:numFmt w:val="bullet"/>
      <w:lvlText w:val="•"/>
      <w:lvlJc w:val="left"/>
      <w:pPr>
        <w:ind w:left="842" w:hanging="361"/>
      </w:pPr>
      <w:rPr>
        <w:rFonts w:hint="default"/>
        <w:lang w:val="en-US" w:eastAsia="en-US" w:bidi="ar-SA"/>
      </w:rPr>
    </w:lvl>
    <w:lvl w:ilvl="3" w:tplc="704CA182">
      <w:numFmt w:val="bullet"/>
      <w:lvlText w:val="•"/>
      <w:lvlJc w:val="left"/>
      <w:pPr>
        <w:ind w:left="1013" w:hanging="361"/>
      </w:pPr>
      <w:rPr>
        <w:rFonts w:hint="default"/>
        <w:lang w:val="en-US" w:eastAsia="en-US" w:bidi="ar-SA"/>
      </w:rPr>
    </w:lvl>
    <w:lvl w:ilvl="4" w:tplc="92125CCA">
      <w:numFmt w:val="bullet"/>
      <w:lvlText w:val="•"/>
      <w:lvlJc w:val="left"/>
      <w:pPr>
        <w:ind w:left="1184" w:hanging="361"/>
      </w:pPr>
      <w:rPr>
        <w:rFonts w:hint="default"/>
        <w:lang w:val="en-US" w:eastAsia="en-US" w:bidi="ar-SA"/>
      </w:rPr>
    </w:lvl>
    <w:lvl w:ilvl="5" w:tplc="263896B8">
      <w:numFmt w:val="bullet"/>
      <w:lvlText w:val="•"/>
      <w:lvlJc w:val="left"/>
      <w:pPr>
        <w:ind w:left="1355" w:hanging="361"/>
      </w:pPr>
      <w:rPr>
        <w:rFonts w:hint="default"/>
        <w:lang w:val="en-US" w:eastAsia="en-US" w:bidi="ar-SA"/>
      </w:rPr>
    </w:lvl>
    <w:lvl w:ilvl="6" w:tplc="902A293C">
      <w:numFmt w:val="bullet"/>
      <w:lvlText w:val="•"/>
      <w:lvlJc w:val="left"/>
      <w:pPr>
        <w:ind w:left="1526" w:hanging="361"/>
      </w:pPr>
      <w:rPr>
        <w:rFonts w:hint="default"/>
        <w:lang w:val="en-US" w:eastAsia="en-US" w:bidi="ar-SA"/>
      </w:rPr>
    </w:lvl>
    <w:lvl w:ilvl="7" w:tplc="3DF2DF2A">
      <w:numFmt w:val="bullet"/>
      <w:lvlText w:val="•"/>
      <w:lvlJc w:val="left"/>
      <w:pPr>
        <w:ind w:left="1697" w:hanging="361"/>
      </w:pPr>
      <w:rPr>
        <w:rFonts w:hint="default"/>
        <w:lang w:val="en-US" w:eastAsia="en-US" w:bidi="ar-SA"/>
      </w:rPr>
    </w:lvl>
    <w:lvl w:ilvl="8" w:tplc="E18EC6F2">
      <w:numFmt w:val="bullet"/>
      <w:lvlText w:val="•"/>
      <w:lvlJc w:val="left"/>
      <w:pPr>
        <w:ind w:left="1868" w:hanging="361"/>
      </w:pPr>
      <w:rPr>
        <w:rFonts w:hint="default"/>
        <w:lang w:val="en-US" w:eastAsia="en-US" w:bidi="ar-SA"/>
      </w:rPr>
    </w:lvl>
  </w:abstractNum>
  <w:abstractNum w:abstractNumId="175" w15:restartNumberingAfterBreak="0">
    <w:nsid w:val="554F0600"/>
    <w:multiLevelType w:val="hybridMultilevel"/>
    <w:tmpl w:val="DDAE208C"/>
    <w:lvl w:ilvl="0" w:tplc="0B3A12CC">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6FD0FC84">
      <w:numFmt w:val="bullet"/>
      <w:lvlText w:val="•"/>
      <w:lvlJc w:val="left"/>
      <w:pPr>
        <w:ind w:left="717" w:hanging="360"/>
      </w:pPr>
      <w:rPr>
        <w:rFonts w:hint="default"/>
        <w:lang w:val="en-US" w:eastAsia="en-US" w:bidi="ar-SA"/>
      </w:rPr>
    </w:lvl>
    <w:lvl w:ilvl="2" w:tplc="E620EAD6">
      <w:numFmt w:val="bullet"/>
      <w:lvlText w:val="•"/>
      <w:lvlJc w:val="left"/>
      <w:pPr>
        <w:ind w:left="934" w:hanging="360"/>
      </w:pPr>
      <w:rPr>
        <w:rFonts w:hint="default"/>
        <w:lang w:val="en-US" w:eastAsia="en-US" w:bidi="ar-SA"/>
      </w:rPr>
    </w:lvl>
    <w:lvl w:ilvl="3" w:tplc="B9C06D54">
      <w:numFmt w:val="bullet"/>
      <w:lvlText w:val="•"/>
      <w:lvlJc w:val="left"/>
      <w:pPr>
        <w:ind w:left="1151" w:hanging="360"/>
      </w:pPr>
      <w:rPr>
        <w:rFonts w:hint="default"/>
        <w:lang w:val="en-US" w:eastAsia="en-US" w:bidi="ar-SA"/>
      </w:rPr>
    </w:lvl>
    <w:lvl w:ilvl="4" w:tplc="A67ED6EC">
      <w:numFmt w:val="bullet"/>
      <w:lvlText w:val="•"/>
      <w:lvlJc w:val="left"/>
      <w:pPr>
        <w:ind w:left="1368" w:hanging="360"/>
      </w:pPr>
      <w:rPr>
        <w:rFonts w:hint="default"/>
        <w:lang w:val="en-US" w:eastAsia="en-US" w:bidi="ar-SA"/>
      </w:rPr>
    </w:lvl>
    <w:lvl w:ilvl="5" w:tplc="B400FA2A">
      <w:numFmt w:val="bullet"/>
      <w:lvlText w:val="•"/>
      <w:lvlJc w:val="left"/>
      <w:pPr>
        <w:ind w:left="1585" w:hanging="360"/>
      </w:pPr>
      <w:rPr>
        <w:rFonts w:hint="default"/>
        <w:lang w:val="en-US" w:eastAsia="en-US" w:bidi="ar-SA"/>
      </w:rPr>
    </w:lvl>
    <w:lvl w:ilvl="6" w:tplc="E8AA3E1C">
      <w:numFmt w:val="bullet"/>
      <w:lvlText w:val="•"/>
      <w:lvlJc w:val="left"/>
      <w:pPr>
        <w:ind w:left="1802" w:hanging="360"/>
      </w:pPr>
      <w:rPr>
        <w:rFonts w:hint="default"/>
        <w:lang w:val="en-US" w:eastAsia="en-US" w:bidi="ar-SA"/>
      </w:rPr>
    </w:lvl>
    <w:lvl w:ilvl="7" w:tplc="21087EAA">
      <w:numFmt w:val="bullet"/>
      <w:lvlText w:val="•"/>
      <w:lvlJc w:val="left"/>
      <w:pPr>
        <w:ind w:left="2019" w:hanging="360"/>
      </w:pPr>
      <w:rPr>
        <w:rFonts w:hint="default"/>
        <w:lang w:val="en-US" w:eastAsia="en-US" w:bidi="ar-SA"/>
      </w:rPr>
    </w:lvl>
    <w:lvl w:ilvl="8" w:tplc="B0AAF9E6">
      <w:numFmt w:val="bullet"/>
      <w:lvlText w:val="•"/>
      <w:lvlJc w:val="left"/>
      <w:pPr>
        <w:ind w:left="2236" w:hanging="360"/>
      </w:pPr>
      <w:rPr>
        <w:rFonts w:hint="default"/>
        <w:lang w:val="en-US" w:eastAsia="en-US" w:bidi="ar-SA"/>
      </w:rPr>
    </w:lvl>
  </w:abstractNum>
  <w:abstractNum w:abstractNumId="176" w15:restartNumberingAfterBreak="0">
    <w:nsid w:val="555F6964"/>
    <w:multiLevelType w:val="hybridMultilevel"/>
    <w:tmpl w:val="BBB837AE"/>
    <w:lvl w:ilvl="0" w:tplc="5FD04250">
      <w:numFmt w:val="bullet"/>
      <w:lvlText w:val=""/>
      <w:lvlJc w:val="left"/>
      <w:pPr>
        <w:ind w:left="468" w:hanging="361"/>
      </w:pPr>
      <w:rPr>
        <w:rFonts w:ascii="Symbol" w:eastAsia="Symbol" w:hAnsi="Symbol" w:cs="Symbol" w:hint="default"/>
        <w:b w:val="0"/>
        <w:bCs w:val="0"/>
        <w:i w:val="0"/>
        <w:iCs w:val="0"/>
        <w:spacing w:val="0"/>
        <w:w w:val="99"/>
        <w:sz w:val="20"/>
        <w:szCs w:val="20"/>
        <w:lang w:val="en-US" w:eastAsia="en-US" w:bidi="ar-SA"/>
      </w:rPr>
    </w:lvl>
    <w:lvl w:ilvl="1" w:tplc="707EF550">
      <w:numFmt w:val="bullet"/>
      <w:lvlText w:val="•"/>
      <w:lvlJc w:val="left"/>
      <w:pPr>
        <w:ind w:left="636" w:hanging="361"/>
      </w:pPr>
      <w:rPr>
        <w:rFonts w:hint="default"/>
        <w:lang w:val="en-US" w:eastAsia="en-US" w:bidi="ar-SA"/>
      </w:rPr>
    </w:lvl>
    <w:lvl w:ilvl="2" w:tplc="ADFC314A">
      <w:numFmt w:val="bullet"/>
      <w:lvlText w:val="•"/>
      <w:lvlJc w:val="left"/>
      <w:pPr>
        <w:ind w:left="813" w:hanging="361"/>
      </w:pPr>
      <w:rPr>
        <w:rFonts w:hint="default"/>
        <w:lang w:val="en-US" w:eastAsia="en-US" w:bidi="ar-SA"/>
      </w:rPr>
    </w:lvl>
    <w:lvl w:ilvl="3" w:tplc="39BC4C6E">
      <w:numFmt w:val="bullet"/>
      <w:lvlText w:val="•"/>
      <w:lvlJc w:val="left"/>
      <w:pPr>
        <w:ind w:left="990" w:hanging="361"/>
      </w:pPr>
      <w:rPr>
        <w:rFonts w:hint="default"/>
        <w:lang w:val="en-US" w:eastAsia="en-US" w:bidi="ar-SA"/>
      </w:rPr>
    </w:lvl>
    <w:lvl w:ilvl="4" w:tplc="A2701E7E">
      <w:numFmt w:val="bullet"/>
      <w:lvlText w:val="•"/>
      <w:lvlJc w:val="left"/>
      <w:pPr>
        <w:ind w:left="1167" w:hanging="361"/>
      </w:pPr>
      <w:rPr>
        <w:rFonts w:hint="default"/>
        <w:lang w:val="en-US" w:eastAsia="en-US" w:bidi="ar-SA"/>
      </w:rPr>
    </w:lvl>
    <w:lvl w:ilvl="5" w:tplc="0AF267DA">
      <w:numFmt w:val="bullet"/>
      <w:lvlText w:val="•"/>
      <w:lvlJc w:val="left"/>
      <w:pPr>
        <w:ind w:left="1344" w:hanging="361"/>
      </w:pPr>
      <w:rPr>
        <w:rFonts w:hint="default"/>
        <w:lang w:val="en-US" w:eastAsia="en-US" w:bidi="ar-SA"/>
      </w:rPr>
    </w:lvl>
    <w:lvl w:ilvl="6" w:tplc="9488CEAE">
      <w:numFmt w:val="bullet"/>
      <w:lvlText w:val="•"/>
      <w:lvlJc w:val="left"/>
      <w:pPr>
        <w:ind w:left="1521" w:hanging="361"/>
      </w:pPr>
      <w:rPr>
        <w:rFonts w:hint="default"/>
        <w:lang w:val="en-US" w:eastAsia="en-US" w:bidi="ar-SA"/>
      </w:rPr>
    </w:lvl>
    <w:lvl w:ilvl="7" w:tplc="6014649C">
      <w:numFmt w:val="bullet"/>
      <w:lvlText w:val="•"/>
      <w:lvlJc w:val="left"/>
      <w:pPr>
        <w:ind w:left="1698" w:hanging="361"/>
      </w:pPr>
      <w:rPr>
        <w:rFonts w:hint="default"/>
        <w:lang w:val="en-US" w:eastAsia="en-US" w:bidi="ar-SA"/>
      </w:rPr>
    </w:lvl>
    <w:lvl w:ilvl="8" w:tplc="0D9C6774">
      <w:numFmt w:val="bullet"/>
      <w:lvlText w:val="•"/>
      <w:lvlJc w:val="left"/>
      <w:pPr>
        <w:ind w:left="1875" w:hanging="361"/>
      </w:pPr>
      <w:rPr>
        <w:rFonts w:hint="default"/>
        <w:lang w:val="en-US" w:eastAsia="en-US" w:bidi="ar-SA"/>
      </w:rPr>
    </w:lvl>
  </w:abstractNum>
  <w:abstractNum w:abstractNumId="177" w15:restartNumberingAfterBreak="0">
    <w:nsid w:val="55A96BA5"/>
    <w:multiLevelType w:val="hybridMultilevel"/>
    <w:tmpl w:val="BAB407D4"/>
    <w:lvl w:ilvl="0" w:tplc="A80EC774">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68A02328">
      <w:numFmt w:val="bullet"/>
      <w:lvlText w:val="•"/>
      <w:lvlJc w:val="left"/>
      <w:pPr>
        <w:ind w:left="686" w:hanging="360"/>
      </w:pPr>
      <w:rPr>
        <w:rFonts w:hint="default"/>
        <w:lang w:val="en-US" w:eastAsia="en-US" w:bidi="ar-SA"/>
      </w:rPr>
    </w:lvl>
    <w:lvl w:ilvl="2" w:tplc="2D26910C">
      <w:numFmt w:val="bullet"/>
      <w:lvlText w:val="•"/>
      <w:lvlJc w:val="left"/>
      <w:pPr>
        <w:ind w:left="872" w:hanging="360"/>
      </w:pPr>
      <w:rPr>
        <w:rFonts w:hint="default"/>
        <w:lang w:val="en-US" w:eastAsia="en-US" w:bidi="ar-SA"/>
      </w:rPr>
    </w:lvl>
    <w:lvl w:ilvl="3" w:tplc="21A2B622">
      <w:numFmt w:val="bullet"/>
      <w:lvlText w:val="•"/>
      <w:lvlJc w:val="left"/>
      <w:pPr>
        <w:ind w:left="1058" w:hanging="360"/>
      </w:pPr>
      <w:rPr>
        <w:rFonts w:hint="default"/>
        <w:lang w:val="en-US" w:eastAsia="en-US" w:bidi="ar-SA"/>
      </w:rPr>
    </w:lvl>
    <w:lvl w:ilvl="4" w:tplc="C7A0C5A2">
      <w:numFmt w:val="bullet"/>
      <w:lvlText w:val="•"/>
      <w:lvlJc w:val="left"/>
      <w:pPr>
        <w:ind w:left="1244" w:hanging="360"/>
      </w:pPr>
      <w:rPr>
        <w:rFonts w:hint="default"/>
        <w:lang w:val="en-US" w:eastAsia="en-US" w:bidi="ar-SA"/>
      </w:rPr>
    </w:lvl>
    <w:lvl w:ilvl="5" w:tplc="56BAA7C6">
      <w:numFmt w:val="bullet"/>
      <w:lvlText w:val="•"/>
      <w:lvlJc w:val="left"/>
      <w:pPr>
        <w:ind w:left="1430" w:hanging="360"/>
      </w:pPr>
      <w:rPr>
        <w:rFonts w:hint="default"/>
        <w:lang w:val="en-US" w:eastAsia="en-US" w:bidi="ar-SA"/>
      </w:rPr>
    </w:lvl>
    <w:lvl w:ilvl="6" w:tplc="E90C16F4">
      <w:numFmt w:val="bullet"/>
      <w:lvlText w:val="•"/>
      <w:lvlJc w:val="left"/>
      <w:pPr>
        <w:ind w:left="1616" w:hanging="360"/>
      </w:pPr>
      <w:rPr>
        <w:rFonts w:hint="default"/>
        <w:lang w:val="en-US" w:eastAsia="en-US" w:bidi="ar-SA"/>
      </w:rPr>
    </w:lvl>
    <w:lvl w:ilvl="7" w:tplc="D49C13C0">
      <w:numFmt w:val="bullet"/>
      <w:lvlText w:val="•"/>
      <w:lvlJc w:val="left"/>
      <w:pPr>
        <w:ind w:left="1802" w:hanging="360"/>
      </w:pPr>
      <w:rPr>
        <w:rFonts w:hint="default"/>
        <w:lang w:val="en-US" w:eastAsia="en-US" w:bidi="ar-SA"/>
      </w:rPr>
    </w:lvl>
    <w:lvl w:ilvl="8" w:tplc="2782E848">
      <w:numFmt w:val="bullet"/>
      <w:lvlText w:val="•"/>
      <w:lvlJc w:val="left"/>
      <w:pPr>
        <w:ind w:left="1988" w:hanging="360"/>
      </w:pPr>
      <w:rPr>
        <w:rFonts w:hint="default"/>
        <w:lang w:val="en-US" w:eastAsia="en-US" w:bidi="ar-SA"/>
      </w:rPr>
    </w:lvl>
  </w:abstractNum>
  <w:abstractNum w:abstractNumId="178" w15:restartNumberingAfterBreak="0">
    <w:nsid w:val="5652409E"/>
    <w:multiLevelType w:val="hybridMultilevel"/>
    <w:tmpl w:val="382C79DC"/>
    <w:lvl w:ilvl="0" w:tplc="680E443A">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F79CB524">
      <w:numFmt w:val="bullet"/>
      <w:lvlText w:val="•"/>
      <w:lvlJc w:val="left"/>
      <w:pPr>
        <w:ind w:left="686" w:hanging="360"/>
      </w:pPr>
      <w:rPr>
        <w:rFonts w:hint="default"/>
        <w:lang w:val="en-US" w:eastAsia="en-US" w:bidi="ar-SA"/>
      </w:rPr>
    </w:lvl>
    <w:lvl w:ilvl="2" w:tplc="DAD26326">
      <w:numFmt w:val="bullet"/>
      <w:lvlText w:val="•"/>
      <w:lvlJc w:val="left"/>
      <w:pPr>
        <w:ind w:left="872" w:hanging="360"/>
      </w:pPr>
      <w:rPr>
        <w:rFonts w:hint="default"/>
        <w:lang w:val="en-US" w:eastAsia="en-US" w:bidi="ar-SA"/>
      </w:rPr>
    </w:lvl>
    <w:lvl w:ilvl="3" w:tplc="41A84F68">
      <w:numFmt w:val="bullet"/>
      <w:lvlText w:val="•"/>
      <w:lvlJc w:val="left"/>
      <w:pPr>
        <w:ind w:left="1058" w:hanging="360"/>
      </w:pPr>
      <w:rPr>
        <w:rFonts w:hint="default"/>
        <w:lang w:val="en-US" w:eastAsia="en-US" w:bidi="ar-SA"/>
      </w:rPr>
    </w:lvl>
    <w:lvl w:ilvl="4" w:tplc="B852930E">
      <w:numFmt w:val="bullet"/>
      <w:lvlText w:val="•"/>
      <w:lvlJc w:val="left"/>
      <w:pPr>
        <w:ind w:left="1244" w:hanging="360"/>
      </w:pPr>
      <w:rPr>
        <w:rFonts w:hint="default"/>
        <w:lang w:val="en-US" w:eastAsia="en-US" w:bidi="ar-SA"/>
      </w:rPr>
    </w:lvl>
    <w:lvl w:ilvl="5" w:tplc="0400E58A">
      <w:numFmt w:val="bullet"/>
      <w:lvlText w:val="•"/>
      <w:lvlJc w:val="left"/>
      <w:pPr>
        <w:ind w:left="1430" w:hanging="360"/>
      </w:pPr>
      <w:rPr>
        <w:rFonts w:hint="default"/>
        <w:lang w:val="en-US" w:eastAsia="en-US" w:bidi="ar-SA"/>
      </w:rPr>
    </w:lvl>
    <w:lvl w:ilvl="6" w:tplc="7DC08C4E">
      <w:numFmt w:val="bullet"/>
      <w:lvlText w:val="•"/>
      <w:lvlJc w:val="left"/>
      <w:pPr>
        <w:ind w:left="1616" w:hanging="360"/>
      </w:pPr>
      <w:rPr>
        <w:rFonts w:hint="default"/>
        <w:lang w:val="en-US" w:eastAsia="en-US" w:bidi="ar-SA"/>
      </w:rPr>
    </w:lvl>
    <w:lvl w:ilvl="7" w:tplc="1E7CC58A">
      <w:numFmt w:val="bullet"/>
      <w:lvlText w:val="•"/>
      <w:lvlJc w:val="left"/>
      <w:pPr>
        <w:ind w:left="1802" w:hanging="360"/>
      </w:pPr>
      <w:rPr>
        <w:rFonts w:hint="default"/>
        <w:lang w:val="en-US" w:eastAsia="en-US" w:bidi="ar-SA"/>
      </w:rPr>
    </w:lvl>
    <w:lvl w:ilvl="8" w:tplc="C9CAFC36">
      <w:numFmt w:val="bullet"/>
      <w:lvlText w:val="•"/>
      <w:lvlJc w:val="left"/>
      <w:pPr>
        <w:ind w:left="1988" w:hanging="360"/>
      </w:pPr>
      <w:rPr>
        <w:rFonts w:hint="default"/>
        <w:lang w:val="en-US" w:eastAsia="en-US" w:bidi="ar-SA"/>
      </w:rPr>
    </w:lvl>
  </w:abstractNum>
  <w:abstractNum w:abstractNumId="179" w15:restartNumberingAfterBreak="0">
    <w:nsid w:val="56C21455"/>
    <w:multiLevelType w:val="hybridMultilevel"/>
    <w:tmpl w:val="5DB43322"/>
    <w:lvl w:ilvl="0" w:tplc="1E224080">
      <w:numFmt w:val="bullet"/>
      <w:lvlText w:val=""/>
      <w:lvlJc w:val="left"/>
      <w:pPr>
        <w:ind w:left="501" w:hanging="361"/>
      </w:pPr>
      <w:rPr>
        <w:rFonts w:ascii="Symbol" w:eastAsia="Symbol" w:hAnsi="Symbol" w:cs="Symbol" w:hint="default"/>
        <w:b w:val="0"/>
        <w:bCs w:val="0"/>
        <w:i w:val="0"/>
        <w:iCs w:val="0"/>
        <w:spacing w:val="0"/>
        <w:w w:val="99"/>
        <w:sz w:val="20"/>
        <w:szCs w:val="20"/>
        <w:lang w:val="en-US" w:eastAsia="en-US" w:bidi="ar-SA"/>
      </w:rPr>
    </w:lvl>
    <w:lvl w:ilvl="1" w:tplc="CD70E7BE">
      <w:numFmt w:val="bullet"/>
      <w:lvlText w:val="•"/>
      <w:lvlJc w:val="left"/>
      <w:pPr>
        <w:ind w:left="691" w:hanging="361"/>
      </w:pPr>
      <w:rPr>
        <w:rFonts w:hint="default"/>
        <w:lang w:val="en-US" w:eastAsia="en-US" w:bidi="ar-SA"/>
      </w:rPr>
    </w:lvl>
    <w:lvl w:ilvl="2" w:tplc="F58ECEB6">
      <w:numFmt w:val="bullet"/>
      <w:lvlText w:val="•"/>
      <w:lvlJc w:val="left"/>
      <w:pPr>
        <w:ind w:left="883" w:hanging="361"/>
      </w:pPr>
      <w:rPr>
        <w:rFonts w:hint="default"/>
        <w:lang w:val="en-US" w:eastAsia="en-US" w:bidi="ar-SA"/>
      </w:rPr>
    </w:lvl>
    <w:lvl w:ilvl="3" w:tplc="A7C23266">
      <w:numFmt w:val="bullet"/>
      <w:lvlText w:val="•"/>
      <w:lvlJc w:val="left"/>
      <w:pPr>
        <w:ind w:left="1075" w:hanging="361"/>
      </w:pPr>
      <w:rPr>
        <w:rFonts w:hint="default"/>
        <w:lang w:val="en-US" w:eastAsia="en-US" w:bidi="ar-SA"/>
      </w:rPr>
    </w:lvl>
    <w:lvl w:ilvl="4" w:tplc="BE66D44A">
      <w:numFmt w:val="bullet"/>
      <w:lvlText w:val="•"/>
      <w:lvlJc w:val="left"/>
      <w:pPr>
        <w:ind w:left="1266" w:hanging="361"/>
      </w:pPr>
      <w:rPr>
        <w:rFonts w:hint="default"/>
        <w:lang w:val="en-US" w:eastAsia="en-US" w:bidi="ar-SA"/>
      </w:rPr>
    </w:lvl>
    <w:lvl w:ilvl="5" w:tplc="CBD4363A">
      <w:numFmt w:val="bullet"/>
      <w:lvlText w:val="•"/>
      <w:lvlJc w:val="left"/>
      <w:pPr>
        <w:ind w:left="1458" w:hanging="361"/>
      </w:pPr>
      <w:rPr>
        <w:rFonts w:hint="default"/>
        <w:lang w:val="en-US" w:eastAsia="en-US" w:bidi="ar-SA"/>
      </w:rPr>
    </w:lvl>
    <w:lvl w:ilvl="6" w:tplc="C0481FE2">
      <w:numFmt w:val="bullet"/>
      <w:lvlText w:val="•"/>
      <w:lvlJc w:val="left"/>
      <w:pPr>
        <w:ind w:left="1650" w:hanging="361"/>
      </w:pPr>
      <w:rPr>
        <w:rFonts w:hint="default"/>
        <w:lang w:val="en-US" w:eastAsia="en-US" w:bidi="ar-SA"/>
      </w:rPr>
    </w:lvl>
    <w:lvl w:ilvl="7" w:tplc="96F6D446">
      <w:numFmt w:val="bullet"/>
      <w:lvlText w:val="•"/>
      <w:lvlJc w:val="left"/>
      <w:pPr>
        <w:ind w:left="1841" w:hanging="361"/>
      </w:pPr>
      <w:rPr>
        <w:rFonts w:hint="default"/>
        <w:lang w:val="en-US" w:eastAsia="en-US" w:bidi="ar-SA"/>
      </w:rPr>
    </w:lvl>
    <w:lvl w:ilvl="8" w:tplc="185C09E4">
      <w:numFmt w:val="bullet"/>
      <w:lvlText w:val="•"/>
      <w:lvlJc w:val="left"/>
      <w:pPr>
        <w:ind w:left="2033" w:hanging="361"/>
      </w:pPr>
      <w:rPr>
        <w:rFonts w:hint="default"/>
        <w:lang w:val="en-US" w:eastAsia="en-US" w:bidi="ar-SA"/>
      </w:rPr>
    </w:lvl>
  </w:abstractNum>
  <w:abstractNum w:abstractNumId="180" w15:restartNumberingAfterBreak="0">
    <w:nsid w:val="56DC0C90"/>
    <w:multiLevelType w:val="hybridMultilevel"/>
    <w:tmpl w:val="2D86D6E6"/>
    <w:lvl w:ilvl="0" w:tplc="F28EEF26">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1F009250">
      <w:numFmt w:val="bullet"/>
      <w:lvlText w:val="•"/>
      <w:lvlJc w:val="left"/>
      <w:pPr>
        <w:ind w:left="670" w:hanging="360"/>
      </w:pPr>
      <w:rPr>
        <w:rFonts w:hint="default"/>
        <w:lang w:val="en-US" w:eastAsia="en-US" w:bidi="ar-SA"/>
      </w:rPr>
    </w:lvl>
    <w:lvl w:ilvl="2" w:tplc="9116770E">
      <w:numFmt w:val="bullet"/>
      <w:lvlText w:val="•"/>
      <w:lvlJc w:val="left"/>
      <w:pPr>
        <w:ind w:left="840" w:hanging="360"/>
      </w:pPr>
      <w:rPr>
        <w:rFonts w:hint="default"/>
        <w:lang w:val="en-US" w:eastAsia="en-US" w:bidi="ar-SA"/>
      </w:rPr>
    </w:lvl>
    <w:lvl w:ilvl="3" w:tplc="D5280B46">
      <w:numFmt w:val="bullet"/>
      <w:lvlText w:val="•"/>
      <w:lvlJc w:val="left"/>
      <w:pPr>
        <w:ind w:left="1010" w:hanging="360"/>
      </w:pPr>
      <w:rPr>
        <w:rFonts w:hint="default"/>
        <w:lang w:val="en-US" w:eastAsia="en-US" w:bidi="ar-SA"/>
      </w:rPr>
    </w:lvl>
    <w:lvl w:ilvl="4" w:tplc="E77C46B0">
      <w:numFmt w:val="bullet"/>
      <w:lvlText w:val="•"/>
      <w:lvlJc w:val="left"/>
      <w:pPr>
        <w:ind w:left="1180" w:hanging="360"/>
      </w:pPr>
      <w:rPr>
        <w:rFonts w:hint="default"/>
        <w:lang w:val="en-US" w:eastAsia="en-US" w:bidi="ar-SA"/>
      </w:rPr>
    </w:lvl>
    <w:lvl w:ilvl="5" w:tplc="38FA5428">
      <w:numFmt w:val="bullet"/>
      <w:lvlText w:val="•"/>
      <w:lvlJc w:val="left"/>
      <w:pPr>
        <w:ind w:left="1350" w:hanging="360"/>
      </w:pPr>
      <w:rPr>
        <w:rFonts w:hint="default"/>
        <w:lang w:val="en-US" w:eastAsia="en-US" w:bidi="ar-SA"/>
      </w:rPr>
    </w:lvl>
    <w:lvl w:ilvl="6" w:tplc="17767E1E">
      <w:numFmt w:val="bullet"/>
      <w:lvlText w:val="•"/>
      <w:lvlJc w:val="left"/>
      <w:pPr>
        <w:ind w:left="1520" w:hanging="360"/>
      </w:pPr>
      <w:rPr>
        <w:rFonts w:hint="default"/>
        <w:lang w:val="en-US" w:eastAsia="en-US" w:bidi="ar-SA"/>
      </w:rPr>
    </w:lvl>
    <w:lvl w:ilvl="7" w:tplc="A7C4AE9E">
      <w:numFmt w:val="bullet"/>
      <w:lvlText w:val="•"/>
      <w:lvlJc w:val="left"/>
      <w:pPr>
        <w:ind w:left="1690" w:hanging="360"/>
      </w:pPr>
      <w:rPr>
        <w:rFonts w:hint="default"/>
        <w:lang w:val="en-US" w:eastAsia="en-US" w:bidi="ar-SA"/>
      </w:rPr>
    </w:lvl>
    <w:lvl w:ilvl="8" w:tplc="870EA48E">
      <w:numFmt w:val="bullet"/>
      <w:lvlText w:val="•"/>
      <w:lvlJc w:val="left"/>
      <w:pPr>
        <w:ind w:left="1860" w:hanging="360"/>
      </w:pPr>
      <w:rPr>
        <w:rFonts w:hint="default"/>
        <w:lang w:val="en-US" w:eastAsia="en-US" w:bidi="ar-SA"/>
      </w:rPr>
    </w:lvl>
  </w:abstractNum>
  <w:abstractNum w:abstractNumId="181" w15:restartNumberingAfterBreak="0">
    <w:nsid w:val="56EE3EC4"/>
    <w:multiLevelType w:val="hybridMultilevel"/>
    <w:tmpl w:val="2A52D8D8"/>
    <w:lvl w:ilvl="0" w:tplc="7B62EC98">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3F169772">
      <w:numFmt w:val="bullet"/>
      <w:lvlText w:val="•"/>
      <w:lvlJc w:val="left"/>
      <w:pPr>
        <w:ind w:left="673" w:hanging="360"/>
      </w:pPr>
      <w:rPr>
        <w:rFonts w:hint="default"/>
        <w:lang w:val="en-US" w:eastAsia="en-US" w:bidi="ar-SA"/>
      </w:rPr>
    </w:lvl>
    <w:lvl w:ilvl="2" w:tplc="7BF8411C">
      <w:numFmt w:val="bullet"/>
      <w:lvlText w:val="•"/>
      <w:lvlJc w:val="left"/>
      <w:pPr>
        <w:ind w:left="846" w:hanging="360"/>
      </w:pPr>
      <w:rPr>
        <w:rFonts w:hint="default"/>
        <w:lang w:val="en-US" w:eastAsia="en-US" w:bidi="ar-SA"/>
      </w:rPr>
    </w:lvl>
    <w:lvl w:ilvl="3" w:tplc="5FA82EAC">
      <w:numFmt w:val="bullet"/>
      <w:lvlText w:val="•"/>
      <w:lvlJc w:val="left"/>
      <w:pPr>
        <w:ind w:left="1020" w:hanging="360"/>
      </w:pPr>
      <w:rPr>
        <w:rFonts w:hint="default"/>
        <w:lang w:val="en-US" w:eastAsia="en-US" w:bidi="ar-SA"/>
      </w:rPr>
    </w:lvl>
    <w:lvl w:ilvl="4" w:tplc="CAD62C52">
      <w:numFmt w:val="bullet"/>
      <w:lvlText w:val="•"/>
      <w:lvlJc w:val="left"/>
      <w:pPr>
        <w:ind w:left="1193" w:hanging="360"/>
      </w:pPr>
      <w:rPr>
        <w:rFonts w:hint="default"/>
        <w:lang w:val="en-US" w:eastAsia="en-US" w:bidi="ar-SA"/>
      </w:rPr>
    </w:lvl>
    <w:lvl w:ilvl="5" w:tplc="93EA1F3C">
      <w:numFmt w:val="bullet"/>
      <w:lvlText w:val="•"/>
      <w:lvlJc w:val="left"/>
      <w:pPr>
        <w:ind w:left="1367" w:hanging="360"/>
      </w:pPr>
      <w:rPr>
        <w:rFonts w:hint="default"/>
        <w:lang w:val="en-US" w:eastAsia="en-US" w:bidi="ar-SA"/>
      </w:rPr>
    </w:lvl>
    <w:lvl w:ilvl="6" w:tplc="9DD21D0A">
      <w:numFmt w:val="bullet"/>
      <w:lvlText w:val="•"/>
      <w:lvlJc w:val="left"/>
      <w:pPr>
        <w:ind w:left="1540" w:hanging="360"/>
      </w:pPr>
      <w:rPr>
        <w:rFonts w:hint="default"/>
        <w:lang w:val="en-US" w:eastAsia="en-US" w:bidi="ar-SA"/>
      </w:rPr>
    </w:lvl>
    <w:lvl w:ilvl="7" w:tplc="8EB64336">
      <w:numFmt w:val="bullet"/>
      <w:lvlText w:val="•"/>
      <w:lvlJc w:val="left"/>
      <w:pPr>
        <w:ind w:left="1713" w:hanging="360"/>
      </w:pPr>
      <w:rPr>
        <w:rFonts w:hint="default"/>
        <w:lang w:val="en-US" w:eastAsia="en-US" w:bidi="ar-SA"/>
      </w:rPr>
    </w:lvl>
    <w:lvl w:ilvl="8" w:tplc="E794E004">
      <w:numFmt w:val="bullet"/>
      <w:lvlText w:val="•"/>
      <w:lvlJc w:val="left"/>
      <w:pPr>
        <w:ind w:left="1887" w:hanging="360"/>
      </w:pPr>
      <w:rPr>
        <w:rFonts w:hint="default"/>
        <w:lang w:val="en-US" w:eastAsia="en-US" w:bidi="ar-SA"/>
      </w:rPr>
    </w:lvl>
  </w:abstractNum>
  <w:abstractNum w:abstractNumId="182" w15:restartNumberingAfterBreak="0">
    <w:nsid w:val="57355A22"/>
    <w:multiLevelType w:val="hybridMultilevel"/>
    <w:tmpl w:val="31A631E8"/>
    <w:lvl w:ilvl="0" w:tplc="E1D085A2">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415CB180">
      <w:numFmt w:val="bullet"/>
      <w:lvlText w:val="•"/>
      <w:lvlJc w:val="left"/>
      <w:pPr>
        <w:ind w:left="675" w:hanging="360"/>
      </w:pPr>
      <w:rPr>
        <w:rFonts w:hint="default"/>
        <w:lang w:val="en-US" w:eastAsia="en-US" w:bidi="ar-SA"/>
      </w:rPr>
    </w:lvl>
    <w:lvl w:ilvl="2" w:tplc="EA381C50">
      <w:numFmt w:val="bullet"/>
      <w:lvlText w:val="•"/>
      <w:lvlJc w:val="left"/>
      <w:pPr>
        <w:ind w:left="851" w:hanging="360"/>
      </w:pPr>
      <w:rPr>
        <w:rFonts w:hint="default"/>
        <w:lang w:val="en-US" w:eastAsia="en-US" w:bidi="ar-SA"/>
      </w:rPr>
    </w:lvl>
    <w:lvl w:ilvl="3" w:tplc="6E60F130">
      <w:numFmt w:val="bullet"/>
      <w:lvlText w:val="•"/>
      <w:lvlJc w:val="left"/>
      <w:pPr>
        <w:ind w:left="1027" w:hanging="360"/>
      </w:pPr>
      <w:rPr>
        <w:rFonts w:hint="default"/>
        <w:lang w:val="en-US" w:eastAsia="en-US" w:bidi="ar-SA"/>
      </w:rPr>
    </w:lvl>
    <w:lvl w:ilvl="4" w:tplc="5F385EB8">
      <w:numFmt w:val="bullet"/>
      <w:lvlText w:val="•"/>
      <w:lvlJc w:val="left"/>
      <w:pPr>
        <w:ind w:left="1202" w:hanging="360"/>
      </w:pPr>
      <w:rPr>
        <w:rFonts w:hint="default"/>
        <w:lang w:val="en-US" w:eastAsia="en-US" w:bidi="ar-SA"/>
      </w:rPr>
    </w:lvl>
    <w:lvl w:ilvl="5" w:tplc="36305792">
      <w:numFmt w:val="bullet"/>
      <w:lvlText w:val="•"/>
      <w:lvlJc w:val="left"/>
      <w:pPr>
        <w:ind w:left="1378" w:hanging="360"/>
      </w:pPr>
      <w:rPr>
        <w:rFonts w:hint="default"/>
        <w:lang w:val="en-US" w:eastAsia="en-US" w:bidi="ar-SA"/>
      </w:rPr>
    </w:lvl>
    <w:lvl w:ilvl="6" w:tplc="EED4FAF4">
      <w:numFmt w:val="bullet"/>
      <w:lvlText w:val="•"/>
      <w:lvlJc w:val="left"/>
      <w:pPr>
        <w:ind w:left="1554" w:hanging="360"/>
      </w:pPr>
      <w:rPr>
        <w:rFonts w:hint="default"/>
        <w:lang w:val="en-US" w:eastAsia="en-US" w:bidi="ar-SA"/>
      </w:rPr>
    </w:lvl>
    <w:lvl w:ilvl="7" w:tplc="ED8CA78C">
      <w:numFmt w:val="bullet"/>
      <w:lvlText w:val="•"/>
      <w:lvlJc w:val="left"/>
      <w:pPr>
        <w:ind w:left="1729" w:hanging="360"/>
      </w:pPr>
      <w:rPr>
        <w:rFonts w:hint="default"/>
        <w:lang w:val="en-US" w:eastAsia="en-US" w:bidi="ar-SA"/>
      </w:rPr>
    </w:lvl>
    <w:lvl w:ilvl="8" w:tplc="5512EB74">
      <w:numFmt w:val="bullet"/>
      <w:lvlText w:val="•"/>
      <w:lvlJc w:val="left"/>
      <w:pPr>
        <w:ind w:left="1905" w:hanging="360"/>
      </w:pPr>
      <w:rPr>
        <w:rFonts w:hint="default"/>
        <w:lang w:val="en-US" w:eastAsia="en-US" w:bidi="ar-SA"/>
      </w:rPr>
    </w:lvl>
  </w:abstractNum>
  <w:abstractNum w:abstractNumId="183" w15:restartNumberingAfterBreak="0">
    <w:nsid w:val="59293D7C"/>
    <w:multiLevelType w:val="hybridMultilevel"/>
    <w:tmpl w:val="F544F5B2"/>
    <w:lvl w:ilvl="0" w:tplc="30929906">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FA38EC76">
      <w:numFmt w:val="bullet"/>
      <w:lvlText w:val="•"/>
      <w:lvlJc w:val="left"/>
      <w:pPr>
        <w:ind w:left="653" w:hanging="360"/>
      </w:pPr>
      <w:rPr>
        <w:rFonts w:hint="default"/>
        <w:lang w:val="en-US" w:eastAsia="en-US" w:bidi="ar-SA"/>
      </w:rPr>
    </w:lvl>
    <w:lvl w:ilvl="2" w:tplc="EB0EFDC0">
      <w:numFmt w:val="bullet"/>
      <w:lvlText w:val="•"/>
      <w:lvlJc w:val="left"/>
      <w:pPr>
        <w:ind w:left="807" w:hanging="360"/>
      </w:pPr>
      <w:rPr>
        <w:rFonts w:hint="default"/>
        <w:lang w:val="en-US" w:eastAsia="en-US" w:bidi="ar-SA"/>
      </w:rPr>
    </w:lvl>
    <w:lvl w:ilvl="3" w:tplc="7B305F08">
      <w:numFmt w:val="bullet"/>
      <w:lvlText w:val="•"/>
      <w:lvlJc w:val="left"/>
      <w:pPr>
        <w:ind w:left="961" w:hanging="360"/>
      </w:pPr>
      <w:rPr>
        <w:rFonts w:hint="default"/>
        <w:lang w:val="en-US" w:eastAsia="en-US" w:bidi="ar-SA"/>
      </w:rPr>
    </w:lvl>
    <w:lvl w:ilvl="4" w:tplc="0B0AE6EA">
      <w:numFmt w:val="bullet"/>
      <w:lvlText w:val="•"/>
      <w:lvlJc w:val="left"/>
      <w:pPr>
        <w:ind w:left="1115" w:hanging="360"/>
      </w:pPr>
      <w:rPr>
        <w:rFonts w:hint="default"/>
        <w:lang w:val="en-US" w:eastAsia="en-US" w:bidi="ar-SA"/>
      </w:rPr>
    </w:lvl>
    <w:lvl w:ilvl="5" w:tplc="57F48FE2">
      <w:numFmt w:val="bullet"/>
      <w:lvlText w:val="•"/>
      <w:lvlJc w:val="left"/>
      <w:pPr>
        <w:ind w:left="1269" w:hanging="360"/>
      </w:pPr>
      <w:rPr>
        <w:rFonts w:hint="default"/>
        <w:lang w:val="en-US" w:eastAsia="en-US" w:bidi="ar-SA"/>
      </w:rPr>
    </w:lvl>
    <w:lvl w:ilvl="6" w:tplc="65A041EA">
      <w:numFmt w:val="bullet"/>
      <w:lvlText w:val="•"/>
      <w:lvlJc w:val="left"/>
      <w:pPr>
        <w:ind w:left="1423" w:hanging="360"/>
      </w:pPr>
      <w:rPr>
        <w:rFonts w:hint="default"/>
        <w:lang w:val="en-US" w:eastAsia="en-US" w:bidi="ar-SA"/>
      </w:rPr>
    </w:lvl>
    <w:lvl w:ilvl="7" w:tplc="3EE42C2C">
      <w:numFmt w:val="bullet"/>
      <w:lvlText w:val="•"/>
      <w:lvlJc w:val="left"/>
      <w:pPr>
        <w:ind w:left="1577" w:hanging="360"/>
      </w:pPr>
      <w:rPr>
        <w:rFonts w:hint="default"/>
        <w:lang w:val="en-US" w:eastAsia="en-US" w:bidi="ar-SA"/>
      </w:rPr>
    </w:lvl>
    <w:lvl w:ilvl="8" w:tplc="0C6AA47E">
      <w:numFmt w:val="bullet"/>
      <w:lvlText w:val="•"/>
      <w:lvlJc w:val="left"/>
      <w:pPr>
        <w:ind w:left="1731" w:hanging="360"/>
      </w:pPr>
      <w:rPr>
        <w:rFonts w:hint="default"/>
        <w:lang w:val="en-US" w:eastAsia="en-US" w:bidi="ar-SA"/>
      </w:rPr>
    </w:lvl>
  </w:abstractNum>
  <w:abstractNum w:abstractNumId="184" w15:restartNumberingAfterBreak="0">
    <w:nsid w:val="5C6437D9"/>
    <w:multiLevelType w:val="hybridMultilevel"/>
    <w:tmpl w:val="969C6A52"/>
    <w:lvl w:ilvl="0" w:tplc="583A2D92">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967EED1A">
      <w:numFmt w:val="bullet"/>
      <w:lvlText w:val="•"/>
      <w:lvlJc w:val="left"/>
      <w:pPr>
        <w:ind w:left="673" w:hanging="361"/>
      </w:pPr>
      <w:rPr>
        <w:rFonts w:hint="default"/>
        <w:lang w:val="en-US" w:eastAsia="en-US" w:bidi="ar-SA"/>
      </w:rPr>
    </w:lvl>
    <w:lvl w:ilvl="2" w:tplc="8A0C93D4">
      <w:numFmt w:val="bullet"/>
      <w:lvlText w:val="•"/>
      <w:lvlJc w:val="left"/>
      <w:pPr>
        <w:ind w:left="847" w:hanging="361"/>
      </w:pPr>
      <w:rPr>
        <w:rFonts w:hint="default"/>
        <w:lang w:val="en-US" w:eastAsia="en-US" w:bidi="ar-SA"/>
      </w:rPr>
    </w:lvl>
    <w:lvl w:ilvl="3" w:tplc="AA42232C">
      <w:numFmt w:val="bullet"/>
      <w:lvlText w:val="•"/>
      <w:lvlJc w:val="left"/>
      <w:pPr>
        <w:ind w:left="1020" w:hanging="361"/>
      </w:pPr>
      <w:rPr>
        <w:rFonts w:hint="default"/>
        <w:lang w:val="en-US" w:eastAsia="en-US" w:bidi="ar-SA"/>
      </w:rPr>
    </w:lvl>
    <w:lvl w:ilvl="4" w:tplc="C248E7DC">
      <w:numFmt w:val="bullet"/>
      <w:lvlText w:val="•"/>
      <w:lvlJc w:val="left"/>
      <w:pPr>
        <w:ind w:left="1194" w:hanging="361"/>
      </w:pPr>
      <w:rPr>
        <w:rFonts w:hint="default"/>
        <w:lang w:val="en-US" w:eastAsia="en-US" w:bidi="ar-SA"/>
      </w:rPr>
    </w:lvl>
    <w:lvl w:ilvl="5" w:tplc="A32E9FCC">
      <w:numFmt w:val="bullet"/>
      <w:lvlText w:val="•"/>
      <w:lvlJc w:val="left"/>
      <w:pPr>
        <w:ind w:left="1368" w:hanging="361"/>
      </w:pPr>
      <w:rPr>
        <w:rFonts w:hint="default"/>
        <w:lang w:val="en-US" w:eastAsia="en-US" w:bidi="ar-SA"/>
      </w:rPr>
    </w:lvl>
    <w:lvl w:ilvl="6" w:tplc="FCF845D6">
      <w:numFmt w:val="bullet"/>
      <w:lvlText w:val="•"/>
      <w:lvlJc w:val="left"/>
      <w:pPr>
        <w:ind w:left="1541" w:hanging="361"/>
      </w:pPr>
      <w:rPr>
        <w:rFonts w:hint="default"/>
        <w:lang w:val="en-US" w:eastAsia="en-US" w:bidi="ar-SA"/>
      </w:rPr>
    </w:lvl>
    <w:lvl w:ilvl="7" w:tplc="A5D21728">
      <w:numFmt w:val="bullet"/>
      <w:lvlText w:val="•"/>
      <w:lvlJc w:val="left"/>
      <w:pPr>
        <w:ind w:left="1715" w:hanging="361"/>
      </w:pPr>
      <w:rPr>
        <w:rFonts w:hint="default"/>
        <w:lang w:val="en-US" w:eastAsia="en-US" w:bidi="ar-SA"/>
      </w:rPr>
    </w:lvl>
    <w:lvl w:ilvl="8" w:tplc="D77E9B70">
      <w:numFmt w:val="bullet"/>
      <w:lvlText w:val="•"/>
      <w:lvlJc w:val="left"/>
      <w:pPr>
        <w:ind w:left="1888" w:hanging="361"/>
      </w:pPr>
      <w:rPr>
        <w:rFonts w:hint="default"/>
        <w:lang w:val="en-US" w:eastAsia="en-US" w:bidi="ar-SA"/>
      </w:rPr>
    </w:lvl>
  </w:abstractNum>
  <w:abstractNum w:abstractNumId="185" w15:restartNumberingAfterBreak="0">
    <w:nsid w:val="5C6E3676"/>
    <w:multiLevelType w:val="hybridMultilevel"/>
    <w:tmpl w:val="F238E4B8"/>
    <w:lvl w:ilvl="0" w:tplc="0D76E260">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02BE7C92">
      <w:numFmt w:val="bullet"/>
      <w:lvlText w:val="•"/>
      <w:lvlJc w:val="left"/>
      <w:pPr>
        <w:ind w:left="670" w:hanging="360"/>
      </w:pPr>
      <w:rPr>
        <w:rFonts w:hint="default"/>
        <w:lang w:val="en-US" w:eastAsia="en-US" w:bidi="ar-SA"/>
      </w:rPr>
    </w:lvl>
    <w:lvl w:ilvl="2" w:tplc="541AC698">
      <w:numFmt w:val="bullet"/>
      <w:lvlText w:val="•"/>
      <w:lvlJc w:val="left"/>
      <w:pPr>
        <w:ind w:left="840" w:hanging="360"/>
      </w:pPr>
      <w:rPr>
        <w:rFonts w:hint="default"/>
        <w:lang w:val="en-US" w:eastAsia="en-US" w:bidi="ar-SA"/>
      </w:rPr>
    </w:lvl>
    <w:lvl w:ilvl="3" w:tplc="656A13C4">
      <w:numFmt w:val="bullet"/>
      <w:lvlText w:val="•"/>
      <w:lvlJc w:val="left"/>
      <w:pPr>
        <w:ind w:left="1010" w:hanging="360"/>
      </w:pPr>
      <w:rPr>
        <w:rFonts w:hint="default"/>
        <w:lang w:val="en-US" w:eastAsia="en-US" w:bidi="ar-SA"/>
      </w:rPr>
    </w:lvl>
    <w:lvl w:ilvl="4" w:tplc="BCBACC62">
      <w:numFmt w:val="bullet"/>
      <w:lvlText w:val="•"/>
      <w:lvlJc w:val="left"/>
      <w:pPr>
        <w:ind w:left="1180" w:hanging="360"/>
      </w:pPr>
      <w:rPr>
        <w:rFonts w:hint="default"/>
        <w:lang w:val="en-US" w:eastAsia="en-US" w:bidi="ar-SA"/>
      </w:rPr>
    </w:lvl>
    <w:lvl w:ilvl="5" w:tplc="5A4EB52C">
      <w:numFmt w:val="bullet"/>
      <w:lvlText w:val="•"/>
      <w:lvlJc w:val="left"/>
      <w:pPr>
        <w:ind w:left="1350" w:hanging="360"/>
      </w:pPr>
      <w:rPr>
        <w:rFonts w:hint="default"/>
        <w:lang w:val="en-US" w:eastAsia="en-US" w:bidi="ar-SA"/>
      </w:rPr>
    </w:lvl>
    <w:lvl w:ilvl="6" w:tplc="11C628E6">
      <w:numFmt w:val="bullet"/>
      <w:lvlText w:val="•"/>
      <w:lvlJc w:val="left"/>
      <w:pPr>
        <w:ind w:left="1520" w:hanging="360"/>
      </w:pPr>
      <w:rPr>
        <w:rFonts w:hint="default"/>
        <w:lang w:val="en-US" w:eastAsia="en-US" w:bidi="ar-SA"/>
      </w:rPr>
    </w:lvl>
    <w:lvl w:ilvl="7" w:tplc="62408AF6">
      <w:numFmt w:val="bullet"/>
      <w:lvlText w:val="•"/>
      <w:lvlJc w:val="left"/>
      <w:pPr>
        <w:ind w:left="1690" w:hanging="360"/>
      </w:pPr>
      <w:rPr>
        <w:rFonts w:hint="default"/>
        <w:lang w:val="en-US" w:eastAsia="en-US" w:bidi="ar-SA"/>
      </w:rPr>
    </w:lvl>
    <w:lvl w:ilvl="8" w:tplc="6200151A">
      <w:numFmt w:val="bullet"/>
      <w:lvlText w:val="•"/>
      <w:lvlJc w:val="left"/>
      <w:pPr>
        <w:ind w:left="1860" w:hanging="360"/>
      </w:pPr>
      <w:rPr>
        <w:rFonts w:hint="default"/>
        <w:lang w:val="en-US" w:eastAsia="en-US" w:bidi="ar-SA"/>
      </w:rPr>
    </w:lvl>
  </w:abstractNum>
  <w:abstractNum w:abstractNumId="186" w15:restartNumberingAfterBreak="0">
    <w:nsid w:val="5CF43916"/>
    <w:multiLevelType w:val="hybridMultilevel"/>
    <w:tmpl w:val="6D04B646"/>
    <w:lvl w:ilvl="0" w:tplc="44501D32">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8FAA0E4E">
      <w:numFmt w:val="bullet"/>
      <w:lvlText w:val="•"/>
      <w:lvlJc w:val="left"/>
      <w:pPr>
        <w:ind w:left="675" w:hanging="361"/>
      </w:pPr>
      <w:rPr>
        <w:rFonts w:hint="default"/>
        <w:lang w:val="en-US" w:eastAsia="en-US" w:bidi="ar-SA"/>
      </w:rPr>
    </w:lvl>
    <w:lvl w:ilvl="2" w:tplc="3F6C8AE0">
      <w:numFmt w:val="bullet"/>
      <w:lvlText w:val="•"/>
      <w:lvlJc w:val="left"/>
      <w:pPr>
        <w:ind w:left="851" w:hanging="361"/>
      </w:pPr>
      <w:rPr>
        <w:rFonts w:hint="default"/>
        <w:lang w:val="en-US" w:eastAsia="en-US" w:bidi="ar-SA"/>
      </w:rPr>
    </w:lvl>
    <w:lvl w:ilvl="3" w:tplc="30FCA918">
      <w:numFmt w:val="bullet"/>
      <w:lvlText w:val="•"/>
      <w:lvlJc w:val="left"/>
      <w:pPr>
        <w:ind w:left="1026" w:hanging="361"/>
      </w:pPr>
      <w:rPr>
        <w:rFonts w:hint="default"/>
        <w:lang w:val="en-US" w:eastAsia="en-US" w:bidi="ar-SA"/>
      </w:rPr>
    </w:lvl>
    <w:lvl w:ilvl="4" w:tplc="9F40F140">
      <w:numFmt w:val="bullet"/>
      <w:lvlText w:val="•"/>
      <w:lvlJc w:val="left"/>
      <w:pPr>
        <w:ind w:left="1202" w:hanging="361"/>
      </w:pPr>
      <w:rPr>
        <w:rFonts w:hint="default"/>
        <w:lang w:val="en-US" w:eastAsia="en-US" w:bidi="ar-SA"/>
      </w:rPr>
    </w:lvl>
    <w:lvl w:ilvl="5" w:tplc="BBE2781A">
      <w:numFmt w:val="bullet"/>
      <w:lvlText w:val="•"/>
      <w:lvlJc w:val="left"/>
      <w:pPr>
        <w:ind w:left="1377" w:hanging="361"/>
      </w:pPr>
      <w:rPr>
        <w:rFonts w:hint="default"/>
        <w:lang w:val="en-US" w:eastAsia="en-US" w:bidi="ar-SA"/>
      </w:rPr>
    </w:lvl>
    <w:lvl w:ilvl="6" w:tplc="1F8EDCB4">
      <w:numFmt w:val="bullet"/>
      <w:lvlText w:val="•"/>
      <w:lvlJc w:val="left"/>
      <w:pPr>
        <w:ind w:left="1553" w:hanging="361"/>
      </w:pPr>
      <w:rPr>
        <w:rFonts w:hint="default"/>
        <w:lang w:val="en-US" w:eastAsia="en-US" w:bidi="ar-SA"/>
      </w:rPr>
    </w:lvl>
    <w:lvl w:ilvl="7" w:tplc="6616B7A4">
      <w:numFmt w:val="bullet"/>
      <w:lvlText w:val="•"/>
      <w:lvlJc w:val="left"/>
      <w:pPr>
        <w:ind w:left="1728" w:hanging="361"/>
      </w:pPr>
      <w:rPr>
        <w:rFonts w:hint="default"/>
        <w:lang w:val="en-US" w:eastAsia="en-US" w:bidi="ar-SA"/>
      </w:rPr>
    </w:lvl>
    <w:lvl w:ilvl="8" w:tplc="BB3C92B6">
      <w:numFmt w:val="bullet"/>
      <w:lvlText w:val="•"/>
      <w:lvlJc w:val="left"/>
      <w:pPr>
        <w:ind w:left="1904" w:hanging="361"/>
      </w:pPr>
      <w:rPr>
        <w:rFonts w:hint="default"/>
        <w:lang w:val="en-US" w:eastAsia="en-US" w:bidi="ar-SA"/>
      </w:rPr>
    </w:lvl>
  </w:abstractNum>
  <w:abstractNum w:abstractNumId="187" w15:restartNumberingAfterBreak="0">
    <w:nsid w:val="5D4854FC"/>
    <w:multiLevelType w:val="hybridMultilevel"/>
    <w:tmpl w:val="22FEDD88"/>
    <w:lvl w:ilvl="0" w:tplc="6B88E172">
      <w:numFmt w:val="bullet"/>
      <w:lvlText w:val=""/>
      <w:lvlJc w:val="left"/>
      <w:pPr>
        <w:ind w:left="1008" w:hanging="720"/>
      </w:pPr>
      <w:rPr>
        <w:rFonts w:ascii="Symbol" w:eastAsia="Symbol" w:hAnsi="Symbol" w:cs="Symbol" w:hint="default"/>
        <w:b w:val="0"/>
        <w:bCs w:val="0"/>
        <w:i w:val="0"/>
        <w:iCs w:val="0"/>
        <w:spacing w:val="0"/>
        <w:w w:val="100"/>
        <w:sz w:val="24"/>
        <w:szCs w:val="24"/>
        <w:lang w:val="en-US" w:eastAsia="en-US" w:bidi="ar-SA"/>
      </w:rPr>
    </w:lvl>
    <w:lvl w:ilvl="1" w:tplc="8E78FB84">
      <w:numFmt w:val="bullet"/>
      <w:lvlText w:val="•"/>
      <w:lvlJc w:val="left"/>
      <w:pPr>
        <w:ind w:left="1872" w:hanging="720"/>
      </w:pPr>
      <w:rPr>
        <w:rFonts w:hint="default"/>
        <w:lang w:val="en-US" w:eastAsia="en-US" w:bidi="ar-SA"/>
      </w:rPr>
    </w:lvl>
    <w:lvl w:ilvl="2" w:tplc="AC2A5B72">
      <w:numFmt w:val="bullet"/>
      <w:lvlText w:val="•"/>
      <w:lvlJc w:val="left"/>
      <w:pPr>
        <w:ind w:left="2744" w:hanging="720"/>
      </w:pPr>
      <w:rPr>
        <w:rFonts w:hint="default"/>
        <w:lang w:val="en-US" w:eastAsia="en-US" w:bidi="ar-SA"/>
      </w:rPr>
    </w:lvl>
    <w:lvl w:ilvl="3" w:tplc="B4E40B5E">
      <w:numFmt w:val="bullet"/>
      <w:lvlText w:val="•"/>
      <w:lvlJc w:val="left"/>
      <w:pPr>
        <w:ind w:left="3616" w:hanging="720"/>
      </w:pPr>
      <w:rPr>
        <w:rFonts w:hint="default"/>
        <w:lang w:val="en-US" w:eastAsia="en-US" w:bidi="ar-SA"/>
      </w:rPr>
    </w:lvl>
    <w:lvl w:ilvl="4" w:tplc="8BA6D5DE">
      <w:numFmt w:val="bullet"/>
      <w:lvlText w:val="•"/>
      <w:lvlJc w:val="left"/>
      <w:pPr>
        <w:ind w:left="4488" w:hanging="720"/>
      </w:pPr>
      <w:rPr>
        <w:rFonts w:hint="default"/>
        <w:lang w:val="en-US" w:eastAsia="en-US" w:bidi="ar-SA"/>
      </w:rPr>
    </w:lvl>
    <w:lvl w:ilvl="5" w:tplc="5AF83D6E">
      <w:numFmt w:val="bullet"/>
      <w:lvlText w:val="•"/>
      <w:lvlJc w:val="left"/>
      <w:pPr>
        <w:ind w:left="5360" w:hanging="720"/>
      </w:pPr>
      <w:rPr>
        <w:rFonts w:hint="default"/>
        <w:lang w:val="en-US" w:eastAsia="en-US" w:bidi="ar-SA"/>
      </w:rPr>
    </w:lvl>
    <w:lvl w:ilvl="6" w:tplc="33E8A460">
      <w:numFmt w:val="bullet"/>
      <w:lvlText w:val="•"/>
      <w:lvlJc w:val="left"/>
      <w:pPr>
        <w:ind w:left="6232" w:hanging="720"/>
      </w:pPr>
      <w:rPr>
        <w:rFonts w:hint="default"/>
        <w:lang w:val="en-US" w:eastAsia="en-US" w:bidi="ar-SA"/>
      </w:rPr>
    </w:lvl>
    <w:lvl w:ilvl="7" w:tplc="74787DB4">
      <w:numFmt w:val="bullet"/>
      <w:lvlText w:val="•"/>
      <w:lvlJc w:val="left"/>
      <w:pPr>
        <w:ind w:left="7104" w:hanging="720"/>
      </w:pPr>
      <w:rPr>
        <w:rFonts w:hint="default"/>
        <w:lang w:val="en-US" w:eastAsia="en-US" w:bidi="ar-SA"/>
      </w:rPr>
    </w:lvl>
    <w:lvl w:ilvl="8" w:tplc="E5904C82">
      <w:numFmt w:val="bullet"/>
      <w:lvlText w:val="•"/>
      <w:lvlJc w:val="left"/>
      <w:pPr>
        <w:ind w:left="7976" w:hanging="720"/>
      </w:pPr>
      <w:rPr>
        <w:rFonts w:hint="default"/>
        <w:lang w:val="en-US" w:eastAsia="en-US" w:bidi="ar-SA"/>
      </w:rPr>
    </w:lvl>
  </w:abstractNum>
  <w:abstractNum w:abstractNumId="188" w15:restartNumberingAfterBreak="0">
    <w:nsid w:val="5DA725FF"/>
    <w:multiLevelType w:val="hybridMultilevel"/>
    <w:tmpl w:val="D2C210A2"/>
    <w:lvl w:ilvl="0" w:tplc="59E2AD4A">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5A747AD4">
      <w:numFmt w:val="bullet"/>
      <w:lvlText w:val="•"/>
      <w:lvlJc w:val="left"/>
      <w:pPr>
        <w:ind w:left="639" w:hanging="360"/>
      </w:pPr>
      <w:rPr>
        <w:rFonts w:hint="default"/>
        <w:lang w:val="en-US" w:eastAsia="en-US" w:bidi="ar-SA"/>
      </w:rPr>
    </w:lvl>
    <w:lvl w:ilvl="2" w:tplc="7BF009EA">
      <w:numFmt w:val="bullet"/>
      <w:lvlText w:val="•"/>
      <w:lvlJc w:val="left"/>
      <w:pPr>
        <w:ind w:left="819" w:hanging="360"/>
      </w:pPr>
      <w:rPr>
        <w:rFonts w:hint="default"/>
        <w:lang w:val="en-US" w:eastAsia="en-US" w:bidi="ar-SA"/>
      </w:rPr>
    </w:lvl>
    <w:lvl w:ilvl="3" w:tplc="A4C6C262">
      <w:numFmt w:val="bullet"/>
      <w:lvlText w:val="•"/>
      <w:lvlJc w:val="left"/>
      <w:pPr>
        <w:ind w:left="999" w:hanging="360"/>
      </w:pPr>
      <w:rPr>
        <w:rFonts w:hint="default"/>
        <w:lang w:val="en-US" w:eastAsia="en-US" w:bidi="ar-SA"/>
      </w:rPr>
    </w:lvl>
    <w:lvl w:ilvl="4" w:tplc="C3A8BD78">
      <w:numFmt w:val="bullet"/>
      <w:lvlText w:val="•"/>
      <w:lvlJc w:val="left"/>
      <w:pPr>
        <w:ind w:left="1179" w:hanging="360"/>
      </w:pPr>
      <w:rPr>
        <w:rFonts w:hint="default"/>
        <w:lang w:val="en-US" w:eastAsia="en-US" w:bidi="ar-SA"/>
      </w:rPr>
    </w:lvl>
    <w:lvl w:ilvl="5" w:tplc="460A5C90">
      <w:numFmt w:val="bullet"/>
      <w:lvlText w:val="•"/>
      <w:lvlJc w:val="left"/>
      <w:pPr>
        <w:ind w:left="1359" w:hanging="360"/>
      </w:pPr>
      <w:rPr>
        <w:rFonts w:hint="default"/>
        <w:lang w:val="en-US" w:eastAsia="en-US" w:bidi="ar-SA"/>
      </w:rPr>
    </w:lvl>
    <w:lvl w:ilvl="6" w:tplc="85B861F8">
      <w:numFmt w:val="bullet"/>
      <w:lvlText w:val="•"/>
      <w:lvlJc w:val="left"/>
      <w:pPr>
        <w:ind w:left="1539" w:hanging="360"/>
      </w:pPr>
      <w:rPr>
        <w:rFonts w:hint="default"/>
        <w:lang w:val="en-US" w:eastAsia="en-US" w:bidi="ar-SA"/>
      </w:rPr>
    </w:lvl>
    <w:lvl w:ilvl="7" w:tplc="ECE83292">
      <w:numFmt w:val="bullet"/>
      <w:lvlText w:val="•"/>
      <w:lvlJc w:val="left"/>
      <w:pPr>
        <w:ind w:left="1719" w:hanging="360"/>
      </w:pPr>
      <w:rPr>
        <w:rFonts w:hint="default"/>
        <w:lang w:val="en-US" w:eastAsia="en-US" w:bidi="ar-SA"/>
      </w:rPr>
    </w:lvl>
    <w:lvl w:ilvl="8" w:tplc="836A0BB8">
      <w:numFmt w:val="bullet"/>
      <w:lvlText w:val="•"/>
      <w:lvlJc w:val="left"/>
      <w:pPr>
        <w:ind w:left="1899" w:hanging="360"/>
      </w:pPr>
      <w:rPr>
        <w:rFonts w:hint="default"/>
        <w:lang w:val="en-US" w:eastAsia="en-US" w:bidi="ar-SA"/>
      </w:rPr>
    </w:lvl>
  </w:abstractNum>
  <w:abstractNum w:abstractNumId="189" w15:restartNumberingAfterBreak="0">
    <w:nsid w:val="5DD50173"/>
    <w:multiLevelType w:val="hybridMultilevel"/>
    <w:tmpl w:val="B1C8E16C"/>
    <w:lvl w:ilvl="0" w:tplc="92206CD4">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903E0742">
      <w:numFmt w:val="bullet"/>
      <w:lvlText w:val="•"/>
      <w:lvlJc w:val="left"/>
      <w:pPr>
        <w:ind w:left="673" w:hanging="360"/>
      </w:pPr>
      <w:rPr>
        <w:rFonts w:hint="default"/>
        <w:lang w:val="en-US" w:eastAsia="en-US" w:bidi="ar-SA"/>
      </w:rPr>
    </w:lvl>
    <w:lvl w:ilvl="2" w:tplc="C040F62A">
      <w:numFmt w:val="bullet"/>
      <w:lvlText w:val="•"/>
      <w:lvlJc w:val="left"/>
      <w:pPr>
        <w:ind w:left="847" w:hanging="360"/>
      </w:pPr>
      <w:rPr>
        <w:rFonts w:hint="default"/>
        <w:lang w:val="en-US" w:eastAsia="en-US" w:bidi="ar-SA"/>
      </w:rPr>
    </w:lvl>
    <w:lvl w:ilvl="3" w:tplc="352660E4">
      <w:numFmt w:val="bullet"/>
      <w:lvlText w:val="•"/>
      <w:lvlJc w:val="left"/>
      <w:pPr>
        <w:ind w:left="1020" w:hanging="360"/>
      </w:pPr>
      <w:rPr>
        <w:rFonts w:hint="default"/>
        <w:lang w:val="en-US" w:eastAsia="en-US" w:bidi="ar-SA"/>
      </w:rPr>
    </w:lvl>
    <w:lvl w:ilvl="4" w:tplc="802CAABC">
      <w:numFmt w:val="bullet"/>
      <w:lvlText w:val="•"/>
      <w:lvlJc w:val="left"/>
      <w:pPr>
        <w:ind w:left="1194" w:hanging="360"/>
      </w:pPr>
      <w:rPr>
        <w:rFonts w:hint="default"/>
        <w:lang w:val="en-US" w:eastAsia="en-US" w:bidi="ar-SA"/>
      </w:rPr>
    </w:lvl>
    <w:lvl w:ilvl="5" w:tplc="5BC05A92">
      <w:numFmt w:val="bullet"/>
      <w:lvlText w:val="•"/>
      <w:lvlJc w:val="left"/>
      <w:pPr>
        <w:ind w:left="1368" w:hanging="360"/>
      </w:pPr>
      <w:rPr>
        <w:rFonts w:hint="default"/>
        <w:lang w:val="en-US" w:eastAsia="en-US" w:bidi="ar-SA"/>
      </w:rPr>
    </w:lvl>
    <w:lvl w:ilvl="6" w:tplc="1736E61E">
      <w:numFmt w:val="bullet"/>
      <w:lvlText w:val="•"/>
      <w:lvlJc w:val="left"/>
      <w:pPr>
        <w:ind w:left="1541" w:hanging="360"/>
      </w:pPr>
      <w:rPr>
        <w:rFonts w:hint="default"/>
        <w:lang w:val="en-US" w:eastAsia="en-US" w:bidi="ar-SA"/>
      </w:rPr>
    </w:lvl>
    <w:lvl w:ilvl="7" w:tplc="8E98E506">
      <w:numFmt w:val="bullet"/>
      <w:lvlText w:val="•"/>
      <w:lvlJc w:val="left"/>
      <w:pPr>
        <w:ind w:left="1715" w:hanging="360"/>
      </w:pPr>
      <w:rPr>
        <w:rFonts w:hint="default"/>
        <w:lang w:val="en-US" w:eastAsia="en-US" w:bidi="ar-SA"/>
      </w:rPr>
    </w:lvl>
    <w:lvl w:ilvl="8" w:tplc="BA26D654">
      <w:numFmt w:val="bullet"/>
      <w:lvlText w:val="•"/>
      <w:lvlJc w:val="left"/>
      <w:pPr>
        <w:ind w:left="1888" w:hanging="360"/>
      </w:pPr>
      <w:rPr>
        <w:rFonts w:hint="default"/>
        <w:lang w:val="en-US" w:eastAsia="en-US" w:bidi="ar-SA"/>
      </w:rPr>
    </w:lvl>
  </w:abstractNum>
  <w:abstractNum w:abstractNumId="190" w15:restartNumberingAfterBreak="0">
    <w:nsid w:val="5FBD1DD1"/>
    <w:multiLevelType w:val="hybridMultilevel"/>
    <w:tmpl w:val="36EC4D56"/>
    <w:lvl w:ilvl="0" w:tplc="3642E260">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0A1E5FBC">
      <w:numFmt w:val="bullet"/>
      <w:lvlText w:val="•"/>
      <w:lvlJc w:val="left"/>
      <w:pPr>
        <w:ind w:left="671" w:hanging="361"/>
      </w:pPr>
      <w:rPr>
        <w:rFonts w:hint="default"/>
        <w:lang w:val="en-US" w:eastAsia="en-US" w:bidi="ar-SA"/>
      </w:rPr>
    </w:lvl>
    <w:lvl w:ilvl="2" w:tplc="485ED21E">
      <w:numFmt w:val="bullet"/>
      <w:lvlText w:val="•"/>
      <w:lvlJc w:val="left"/>
      <w:pPr>
        <w:ind w:left="842" w:hanging="361"/>
      </w:pPr>
      <w:rPr>
        <w:rFonts w:hint="default"/>
        <w:lang w:val="en-US" w:eastAsia="en-US" w:bidi="ar-SA"/>
      </w:rPr>
    </w:lvl>
    <w:lvl w:ilvl="3" w:tplc="82C2D448">
      <w:numFmt w:val="bullet"/>
      <w:lvlText w:val="•"/>
      <w:lvlJc w:val="left"/>
      <w:pPr>
        <w:ind w:left="1013" w:hanging="361"/>
      </w:pPr>
      <w:rPr>
        <w:rFonts w:hint="default"/>
        <w:lang w:val="en-US" w:eastAsia="en-US" w:bidi="ar-SA"/>
      </w:rPr>
    </w:lvl>
    <w:lvl w:ilvl="4" w:tplc="89A633DE">
      <w:numFmt w:val="bullet"/>
      <w:lvlText w:val="•"/>
      <w:lvlJc w:val="left"/>
      <w:pPr>
        <w:ind w:left="1184" w:hanging="361"/>
      </w:pPr>
      <w:rPr>
        <w:rFonts w:hint="default"/>
        <w:lang w:val="en-US" w:eastAsia="en-US" w:bidi="ar-SA"/>
      </w:rPr>
    </w:lvl>
    <w:lvl w:ilvl="5" w:tplc="30129BD4">
      <w:numFmt w:val="bullet"/>
      <w:lvlText w:val="•"/>
      <w:lvlJc w:val="left"/>
      <w:pPr>
        <w:ind w:left="1355" w:hanging="361"/>
      </w:pPr>
      <w:rPr>
        <w:rFonts w:hint="default"/>
        <w:lang w:val="en-US" w:eastAsia="en-US" w:bidi="ar-SA"/>
      </w:rPr>
    </w:lvl>
    <w:lvl w:ilvl="6" w:tplc="9AAE7424">
      <w:numFmt w:val="bullet"/>
      <w:lvlText w:val="•"/>
      <w:lvlJc w:val="left"/>
      <w:pPr>
        <w:ind w:left="1526" w:hanging="361"/>
      </w:pPr>
      <w:rPr>
        <w:rFonts w:hint="default"/>
        <w:lang w:val="en-US" w:eastAsia="en-US" w:bidi="ar-SA"/>
      </w:rPr>
    </w:lvl>
    <w:lvl w:ilvl="7" w:tplc="0B9229AA">
      <w:numFmt w:val="bullet"/>
      <w:lvlText w:val="•"/>
      <w:lvlJc w:val="left"/>
      <w:pPr>
        <w:ind w:left="1697" w:hanging="361"/>
      </w:pPr>
      <w:rPr>
        <w:rFonts w:hint="default"/>
        <w:lang w:val="en-US" w:eastAsia="en-US" w:bidi="ar-SA"/>
      </w:rPr>
    </w:lvl>
    <w:lvl w:ilvl="8" w:tplc="A94C430C">
      <w:numFmt w:val="bullet"/>
      <w:lvlText w:val="•"/>
      <w:lvlJc w:val="left"/>
      <w:pPr>
        <w:ind w:left="1868" w:hanging="361"/>
      </w:pPr>
      <w:rPr>
        <w:rFonts w:hint="default"/>
        <w:lang w:val="en-US" w:eastAsia="en-US" w:bidi="ar-SA"/>
      </w:rPr>
    </w:lvl>
  </w:abstractNum>
  <w:abstractNum w:abstractNumId="191" w15:restartNumberingAfterBreak="0">
    <w:nsid w:val="5FCC691C"/>
    <w:multiLevelType w:val="hybridMultilevel"/>
    <w:tmpl w:val="595A63A4"/>
    <w:lvl w:ilvl="0" w:tplc="0406BA3C">
      <w:numFmt w:val="bullet"/>
      <w:lvlText w:val=""/>
      <w:lvlJc w:val="left"/>
      <w:pPr>
        <w:ind w:left="502" w:hanging="361"/>
      </w:pPr>
      <w:rPr>
        <w:rFonts w:ascii="Symbol" w:eastAsia="Symbol" w:hAnsi="Symbol" w:cs="Symbol" w:hint="default"/>
        <w:b w:val="0"/>
        <w:bCs w:val="0"/>
        <w:i w:val="0"/>
        <w:iCs w:val="0"/>
        <w:spacing w:val="0"/>
        <w:w w:val="99"/>
        <w:sz w:val="19"/>
        <w:szCs w:val="19"/>
        <w:lang w:val="en-US" w:eastAsia="en-US" w:bidi="ar-SA"/>
      </w:rPr>
    </w:lvl>
    <w:lvl w:ilvl="1" w:tplc="363E4446">
      <w:numFmt w:val="bullet"/>
      <w:lvlText w:val="•"/>
      <w:lvlJc w:val="left"/>
      <w:pPr>
        <w:ind w:left="671" w:hanging="361"/>
      </w:pPr>
      <w:rPr>
        <w:rFonts w:hint="default"/>
        <w:lang w:val="en-US" w:eastAsia="en-US" w:bidi="ar-SA"/>
      </w:rPr>
    </w:lvl>
    <w:lvl w:ilvl="2" w:tplc="9AC881AE">
      <w:numFmt w:val="bullet"/>
      <w:lvlText w:val="•"/>
      <w:lvlJc w:val="left"/>
      <w:pPr>
        <w:ind w:left="842" w:hanging="361"/>
      </w:pPr>
      <w:rPr>
        <w:rFonts w:hint="default"/>
        <w:lang w:val="en-US" w:eastAsia="en-US" w:bidi="ar-SA"/>
      </w:rPr>
    </w:lvl>
    <w:lvl w:ilvl="3" w:tplc="91F6EFE6">
      <w:numFmt w:val="bullet"/>
      <w:lvlText w:val="•"/>
      <w:lvlJc w:val="left"/>
      <w:pPr>
        <w:ind w:left="1013" w:hanging="361"/>
      </w:pPr>
      <w:rPr>
        <w:rFonts w:hint="default"/>
        <w:lang w:val="en-US" w:eastAsia="en-US" w:bidi="ar-SA"/>
      </w:rPr>
    </w:lvl>
    <w:lvl w:ilvl="4" w:tplc="E4DED262">
      <w:numFmt w:val="bullet"/>
      <w:lvlText w:val="•"/>
      <w:lvlJc w:val="left"/>
      <w:pPr>
        <w:ind w:left="1184" w:hanging="361"/>
      </w:pPr>
      <w:rPr>
        <w:rFonts w:hint="default"/>
        <w:lang w:val="en-US" w:eastAsia="en-US" w:bidi="ar-SA"/>
      </w:rPr>
    </w:lvl>
    <w:lvl w:ilvl="5" w:tplc="9432EFBC">
      <w:numFmt w:val="bullet"/>
      <w:lvlText w:val="•"/>
      <w:lvlJc w:val="left"/>
      <w:pPr>
        <w:ind w:left="1356" w:hanging="361"/>
      </w:pPr>
      <w:rPr>
        <w:rFonts w:hint="default"/>
        <w:lang w:val="en-US" w:eastAsia="en-US" w:bidi="ar-SA"/>
      </w:rPr>
    </w:lvl>
    <w:lvl w:ilvl="6" w:tplc="A4721E60">
      <w:numFmt w:val="bullet"/>
      <w:lvlText w:val="•"/>
      <w:lvlJc w:val="left"/>
      <w:pPr>
        <w:ind w:left="1527" w:hanging="361"/>
      </w:pPr>
      <w:rPr>
        <w:rFonts w:hint="default"/>
        <w:lang w:val="en-US" w:eastAsia="en-US" w:bidi="ar-SA"/>
      </w:rPr>
    </w:lvl>
    <w:lvl w:ilvl="7" w:tplc="B0F66D56">
      <w:numFmt w:val="bullet"/>
      <w:lvlText w:val="•"/>
      <w:lvlJc w:val="left"/>
      <w:pPr>
        <w:ind w:left="1698" w:hanging="361"/>
      </w:pPr>
      <w:rPr>
        <w:rFonts w:hint="default"/>
        <w:lang w:val="en-US" w:eastAsia="en-US" w:bidi="ar-SA"/>
      </w:rPr>
    </w:lvl>
    <w:lvl w:ilvl="8" w:tplc="0D804B9A">
      <w:numFmt w:val="bullet"/>
      <w:lvlText w:val="•"/>
      <w:lvlJc w:val="left"/>
      <w:pPr>
        <w:ind w:left="1869" w:hanging="361"/>
      </w:pPr>
      <w:rPr>
        <w:rFonts w:hint="default"/>
        <w:lang w:val="en-US" w:eastAsia="en-US" w:bidi="ar-SA"/>
      </w:rPr>
    </w:lvl>
  </w:abstractNum>
  <w:abstractNum w:abstractNumId="192" w15:restartNumberingAfterBreak="0">
    <w:nsid w:val="602C4896"/>
    <w:multiLevelType w:val="hybridMultilevel"/>
    <w:tmpl w:val="F30805EA"/>
    <w:lvl w:ilvl="0" w:tplc="3C7E00AE">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70062944">
      <w:numFmt w:val="bullet"/>
      <w:lvlText w:val="•"/>
      <w:lvlJc w:val="left"/>
      <w:pPr>
        <w:ind w:left="636" w:hanging="360"/>
      </w:pPr>
      <w:rPr>
        <w:rFonts w:hint="default"/>
        <w:lang w:val="en-US" w:eastAsia="en-US" w:bidi="ar-SA"/>
      </w:rPr>
    </w:lvl>
    <w:lvl w:ilvl="2" w:tplc="9F5E5B6C">
      <w:numFmt w:val="bullet"/>
      <w:lvlText w:val="•"/>
      <w:lvlJc w:val="left"/>
      <w:pPr>
        <w:ind w:left="813" w:hanging="360"/>
      </w:pPr>
      <w:rPr>
        <w:rFonts w:hint="default"/>
        <w:lang w:val="en-US" w:eastAsia="en-US" w:bidi="ar-SA"/>
      </w:rPr>
    </w:lvl>
    <w:lvl w:ilvl="3" w:tplc="D666BFC2">
      <w:numFmt w:val="bullet"/>
      <w:lvlText w:val="•"/>
      <w:lvlJc w:val="left"/>
      <w:pPr>
        <w:ind w:left="990" w:hanging="360"/>
      </w:pPr>
      <w:rPr>
        <w:rFonts w:hint="default"/>
        <w:lang w:val="en-US" w:eastAsia="en-US" w:bidi="ar-SA"/>
      </w:rPr>
    </w:lvl>
    <w:lvl w:ilvl="4" w:tplc="13A861C4">
      <w:numFmt w:val="bullet"/>
      <w:lvlText w:val="•"/>
      <w:lvlJc w:val="left"/>
      <w:pPr>
        <w:ind w:left="1166" w:hanging="360"/>
      </w:pPr>
      <w:rPr>
        <w:rFonts w:hint="default"/>
        <w:lang w:val="en-US" w:eastAsia="en-US" w:bidi="ar-SA"/>
      </w:rPr>
    </w:lvl>
    <w:lvl w:ilvl="5" w:tplc="3B86F22A">
      <w:numFmt w:val="bullet"/>
      <w:lvlText w:val="•"/>
      <w:lvlJc w:val="left"/>
      <w:pPr>
        <w:ind w:left="1343" w:hanging="360"/>
      </w:pPr>
      <w:rPr>
        <w:rFonts w:hint="default"/>
        <w:lang w:val="en-US" w:eastAsia="en-US" w:bidi="ar-SA"/>
      </w:rPr>
    </w:lvl>
    <w:lvl w:ilvl="6" w:tplc="D5F47ABA">
      <w:numFmt w:val="bullet"/>
      <w:lvlText w:val="•"/>
      <w:lvlJc w:val="left"/>
      <w:pPr>
        <w:ind w:left="1520" w:hanging="360"/>
      </w:pPr>
      <w:rPr>
        <w:rFonts w:hint="default"/>
        <w:lang w:val="en-US" w:eastAsia="en-US" w:bidi="ar-SA"/>
      </w:rPr>
    </w:lvl>
    <w:lvl w:ilvl="7" w:tplc="A274AD32">
      <w:numFmt w:val="bullet"/>
      <w:lvlText w:val="•"/>
      <w:lvlJc w:val="left"/>
      <w:pPr>
        <w:ind w:left="1696" w:hanging="360"/>
      </w:pPr>
      <w:rPr>
        <w:rFonts w:hint="default"/>
        <w:lang w:val="en-US" w:eastAsia="en-US" w:bidi="ar-SA"/>
      </w:rPr>
    </w:lvl>
    <w:lvl w:ilvl="8" w:tplc="F87EC69E">
      <w:numFmt w:val="bullet"/>
      <w:lvlText w:val="•"/>
      <w:lvlJc w:val="left"/>
      <w:pPr>
        <w:ind w:left="1873" w:hanging="360"/>
      </w:pPr>
      <w:rPr>
        <w:rFonts w:hint="default"/>
        <w:lang w:val="en-US" w:eastAsia="en-US" w:bidi="ar-SA"/>
      </w:rPr>
    </w:lvl>
  </w:abstractNum>
  <w:abstractNum w:abstractNumId="193" w15:restartNumberingAfterBreak="0">
    <w:nsid w:val="60350EF2"/>
    <w:multiLevelType w:val="hybridMultilevel"/>
    <w:tmpl w:val="FCB66D02"/>
    <w:lvl w:ilvl="0" w:tplc="630075B6">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30044E7C">
      <w:numFmt w:val="bullet"/>
      <w:lvlText w:val="•"/>
      <w:lvlJc w:val="left"/>
      <w:pPr>
        <w:ind w:left="675" w:hanging="361"/>
      </w:pPr>
      <w:rPr>
        <w:rFonts w:hint="default"/>
        <w:lang w:val="en-US" w:eastAsia="en-US" w:bidi="ar-SA"/>
      </w:rPr>
    </w:lvl>
    <w:lvl w:ilvl="2" w:tplc="75F25752">
      <w:numFmt w:val="bullet"/>
      <w:lvlText w:val="•"/>
      <w:lvlJc w:val="left"/>
      <w:pPr>
        <w:ind w:left="851" w:hanging="361"/>
      </w:pPr>
      <w:rPr>
        <w:rFonts w:hint="default"/>
        <w:lang w:val="en-US" w:eastAsia="en-US" w:bidi="ar-SA"/>
      </w:rPr>
    </w:lvl>
    <w:lvl w:ilvl="3" w:tplc="47A275BA">
      <w:numFmt w:val="bullet"/>
      <w:lvlText w:val="•"/>
      <w:lvlJc w:val="left"/>
      <w:pPr>
        <w:ind w:left="1026" w:hanging="361"/>
      </w:pPr>
      <w:rPr>
        <w:rFonts w:hint="default"/>
        <w:lang w:val="en-US" w:eastAsia="en-US" w:bidi="ar-SA"/>
      </w:rPr>
    </w:lvl>
    <w:lvl w:ilvl="4" w:tplc="C178BB82">
      <w:numFmt w:val="bullet"/>
      <w:lvlText w:val="•"/>
      <w:lvlJc w:val="left"/>
      <w:pPr>
        <w:ind w:left="1202" w:hanging="361"/>
      </w:pPr>
      <w:rPr>
        <w:rFonts w:hint="default"/>
        <w:lang w:val="en-US" w:eastAsia="en-US" w:bidi="ar-SA"/>
      </w:rPr>
    </w:lvl>
    <w:lvl w:ilvl="5" w:tplc="1FE266FA">
      <w:numFmt w:val="bullet"/>
      <w:lvlText w:val="•"/>
      <w:lvlJc w:val="left"/>
      <w:pPr>
        <w:ind w:left="1377" w:hanging="361"/>
      </w:pPr>
      <w:rPr>
        <w:rFonts w:hint="default"/>
        <w:lang w:val="en-US" w:eastAsia="en-US" w:bidi="ar-SA"/>
      </w:rPr>
    </w:lvl>
    <w:lvl w:ilvl="6" w:tplc="15A250CA">
      <w:numFmt w:val="bullet"/>
      <w:lvlText w:val="•"/>
      <w:lvlJc w:val="left"/>
      <w:pPr>
        <w:ind w:left="1553" w:hanging="361"/>
      </w:pPr>
      <w:rPr>
        <w:rFonts w:hint="default"/>
        <w:lang w:val="en-US" w:eastAsia="en-US" w:bidi="ar-SA"/>
      </w:rPr>
    </w:lvl>
    <w:lvl w:ilvl="7" w:tplc="D368EB32">
      <w:numFmt w:val="bullet"/>
      <w:lvlText w:val="•"/>
      <w:lvlJc w:val="left"/>
      <w:pPr>
        <w:ind w:left="1728" w:hanging="361"/>
      </w:pPr>
      <w:rPr>
        <w:rFonts w:hint="default"/>
        <w:lang w:val="en-US" w:eastAsia="en-US" w:bidi="ar-SA"/>
      </w:rPr>
    </w:lvl>
    <w:lvl w:ilvl="8" w:tplc="6AFCB052">
      <w:numFmt w:val="bullet"/>
      <w:lvlText w:val="•"/>
      <w:lvlJc w:val="left"/>
      <w:pPr>
        <w:ind w:left="1904" w:hanging="361"/>
      </w:pPr>
      <w:rPr>
        <w:rFonts w:hint="default"/>
        <w:lang w:val="en-US" w:eastAsia="en-US" w:bidi="ar-SA"/>
      </w:rPr>
    </w:lvl>
  </w:abstractNum>
  <w:abstractNum w:abstractNumId="194" w15:restartNumberingAfterBreak="0">
    <w:nsid w:val="60723BD1"/>
    <w:multiLevelType w:val="hybridMultilevel"/>
    <w:tmpl w:val="17E2B116"/>
    <w:lvl w:ilvl="0" w:tplc="0958BD04">
      <w:numFmt w:val="bullet"/>
      <w:lvlText w:val=""/>
      <w:lvlJc w:val="left"/>
      <w:pPr>
        <w:ind w:left="1008" w:hanging="720"/>
      </w:pPr>
      <w:rPr>
        <w:rFonts w:ascii="Symbol" w:eastAsia="Symbol" w:hAnsi="Symbol" w:cs="Symbol" w:hint="default"/>
        <w:b w:val="0"/>
        <w:bCs w:val="0"/>
        <w:i w:val="0"/>
        <w:iCs w:val="0"/>
        <w:spacing w:val="0"/>
        <w:w w:val="100"/>
        <w:sz w:val="24"/>
        <w:szCs w:val="24"/>
        <w:lang w:val="en-US" w:eastAsia="en-US" w:bidi="ar-SA"/>
      </w:rPr>
    </w:lvl>
    <w:lvl w:ilvl="1" w:tplc="CA1AD714">
      <w:numFmt w:val="bullet"/>
      <w:lvlText w:val="•"/>
      <w:lvlJc w:val="left"/>
      <w:pPr>
        <w:ind w:left="1872" w:hanging="720"/>
      </w:pPr>
      <w:rPr>
        <w:rFonts w:hint="default"/>
        <w:lang w:val="en-US" w:eastAsia="en-US" w:bidi="ar-SA"/>
      </w:rPr>
    </w:lvl>
    <w:lvl w:ilvl="2" w:tplc="B2EA5034">
      <w:numFmt w:val="bullet"/>
      <w:lvlText w:val="•"/>
      <w:lvlJc w:val="left"/>
      <w:pPr>
        <w:ind w:left="2744" w:hanging="720"/>
      </w:pPr>
      <w:rPr>
        <w:rFonts w:hint="default"/>
        <w:lang w:val="en-US" w:eastAsia="en-US" w:bidi="ar-SA"/>
      </w:rPr>
    </w:lvl>
    <w:lvl w:ilvl="3" w:tplc="68BA4342">
      <w:numFmt w:val="bullet"/>
      <w:lvlText w:val="•"/>
      <w:lvlJc w:val="left"/>
      <w:pPr>
        <w:ind w:left="3616" w:hanging="720"/>
      </w:pPr>
      <w:rPr>
        <w:rFonts w:hint="default"/>
        <w:lang w:val="en-US" w:eastAsia="en-US" w:bidi="ar-SA"/>
      </w:rPr>
    </w:lvl>
    <w:lvl w:ilvl="4" w:tplc="995E21A4">
      <w:numFmt w:val="bullet"/>
      <w:lvlText w:val="•"/>
      <w:lvlJc w:val="left"/>
      <w:pPr>
        <w:ind w:left="4488" w:hanging="720"/>
      </w:pPr>
      <w:rPr>
        <w:rFonts w:hint="default"/>
        <w:lang w:val="en-US" w:eastAsia="en-US" w:bidi="ar-SA"/>
      </w:rPr>
    </w:lvl>
    <w:lvl w:ilvl="5" w:tplc="19A4328A">
      <w:numFmt w:val="bullet"/>
      <w:lvlText w:val="•"/>
      <w:lvlJc w:val="left"/>
      <w:pPr>
        <w:ind w:left="5360" w:hanging="720"/>
      </w:pPr>
      <w:rPr>
        <w:rFonts w:hint="default"/>
        <w:lang w:val="en-US" w:eastAsia="en-US" w:bidi="ar-SA"/>
      </w:rPr>
    </w:lvl>
    <w:lvl w:ilvl="6" w:tplc="5B7E6390">
      <w:numFmt w:val="bullet"/>
      <w:lvlText w:val="•"/>
      <w:lvlJc w:val="left"/>
      <w:pPr>
        <w:ind w:left="6232" w:hanging="720"/>
      </w:pPr>
      <w:rPr>
        <w:rFonts w:hint="default"/>
        <w:lang w:val="en-US" w:eastAsia="en-US" w:bidi="ar-SA"/>
      </w:rPr>
    </w:lvl>
    <w:lvl w:ilvl="7" w:tplc="21B0B2E8">
      <w:numFmt w:val="bullet"/>
      <w:lvlText w:val="•"/>
      <w:lvlJc w:val="left"/>
      <w:pPr>
        <w:ind w:left="7104" w:hanging="720"/>
      </w:pPr>
      <w:rPr>
        <w:rFonts w:hint="default"/>
        <w:lang w:val="en-US" w:eastAsia="en-US" w:bidi="ar-SA"/>
      </w:rPr>
    </w:lvl>
    <w:lvl w:ilvl="8" w:tplc="1DA49010">
      <w:numFmt w:val="bullet"/>
      <w:lvlText w:val="•"/>
      <w:lvlJc w:val="left"/>
      <w:pPr>
        <w:ind w:left="7976" w:hanging="720"/>
      </w:pPr>
      <w:rPr>
        <w:rFonts w:hint="default"/>
        <w:lang w:val="en-US" w:eastAsia="en-US" w:bidi="ar-SA"/>
      </w:rPr>
    </w:lvl>
  </w:abstractNum>
  <w:abstractNum w:abstractNumId="195" w15:restartNumberingAfterBreak="0">
    <w:nsid w:val="61ED7CE2"/>
    <w:multiLevelType w:val="hybridMultilevel"/>
    <w:tmpl w:val="7D2225D8"/>
    <w:lvl w:ilvl="0" w:tplc="1E88B614">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BF8CE074">
      <w:numFmt w:val="bullet"/>
      <w:lvlText w:val="•"/>
      <w:lvlJc w:val="left"/>
      <w:pPr>
        <w:ind w:left="670" w:hanging="360"/>
      </w:pPr>
      <w:rPr>
        <w:rFonts w:hint="default"/>
        <w:lang w:val="en-US" w:eastAsia="en-US" w:bidi="ar-SA"/>
      </w:rPr>
    </w:lvl>
    <w:lvl w:ilvl="2" w:tplc="64684322">
      <w:numFmt w:val="bullet"/>
      <w:lvlText w:val="•"/>
      <w:lvlJc w:val="left"/>
      <w:pPr>
        <w:ind w:left="840" w:hanging="360"/>
      </w:pPr>
      <w:rPr>
        <w:rFonts w:hint="default"/>
        <w:lang w:val="en-US" w:eastAsia="en-US" w:bidi="ar-SA"/>
      </w:rPr>
    </w:lvl>
    <w:lvl w:ilvl="3" w:tplc="CEE6CF92">
      <w:numFmt w:val="bullet"/>
      <w:lvlText w:val="•"/>
      <w:lvlJc w:val="left"/>
      <w:pPr>
        <w:ind w:left="1010" w:hanging="360"/>
      </w:pPr>
      <w:rPr>
        <w:rFonts w:hint="default"/>
        <w:lang w:val="en-US" w:eastAsia="en-US" w:bidi="ar-SA"/>
      </w:rPr>
    </w:lvl>
    <w:lvl w:ilvl="4" w:tplc="A07065C0">
      <w:numFmt w:val="bullet"/>
      <w:lvlText w:val="•"/>
      <w:lvlJc w:val="left"/>
      <w:pPr>
        <w:ind w:left="1180" w:hanging="360"/>
      </w:pPr>
      <w:rPr>
        <w:rFonts w:hint="default"/>
        <w:lang w:val="en-US" w:eastAsia="en-US" w:bidi="ar-SA"/>
      </w:rPr>
    </w:lvl>
    <w:lvl w:ilvl="5" w:tplc="FD30A42A">
      <w:numFmt w:val="bullet"/>
      <w:lvlText w:val="•"/>
      <w:lvlJc w:val="left"/>
      <w:pPr>
        <w:ind w:left="1350" w:hanging="360"/>
      </w:pPr>
      <w:rPr>
        <w:rFonts w:hint="default"/>
        <w:lang w:val="en-US" w:eastAsia="en-US" w:bidi="ar-SA"/>
      </w:rPr>
    </w:lvl>
    <w:lvl w:ilvl="6" w:tplc="8458BEC2">
      <w:numFmt w:val="bullet"/>
      <w:lvlText w:val="•"/>
      <w:lvlJc w:val="left"/>
      <w:pPr>
        <w:ind w:left="1520" w:hanging="360"/>
      </w:pPr>
      <w:rPr>
        <w:rFonts w:hint="default"/>
        <w:lang w:val="en-US" w:eastAsia="en-US" w:bidi="ar-SA"/>
      </w:rPr>
    </w:lvl>
    <w:lvl w:ilvl="7" w:tplc="C9F44552">
      <w:numFmt w:val="bullet"/>
      <w:lvlText w:val="•"/>
      <w:lvlJc w:val="left"/>
      <w:pPr>
        <w:ind w:left="1690" w:hanging="360"/>
      </w:pPr>
      <w:rPr>
        <w:rFonts w:hint="default"/>
        <w:lang w:val="en-US" w:eastAsia="en-US" w:bidi="ar-SA"/>
      </w:rPr>
    </w:lvl>
    <w:lvl w:ilvl="8" w:tplc="B42A327A">
      <w:numFmt w:val="bullet"/>
      <w:lvlText w:val="•"/>
      <w:lvlJc w:val="left"/>
      <w:pPr>
        <w:ind w:left="1860" w:hanging="360"/>
      </w:pPr>
      <w:rPr>
        <w:rFonts w:hint="default"/>
        <w:lang w:val="en-US" w:eastAsia="en-US" w:bidi="ar-SA"/>
      </w:rPr>
    </w:lvl>
  </w:abstractNum>
  <w:abstractNum w:abstractNumId="196" w15:restartNumberingAfterBreak="0">
    <w:nsid w:val="621F7FC5"/>
    <w:multiLevelType w:val="hybridMultilevel"/>
    <w:tmpl w:val="0D469EA8"/>
    <w:lvl w:ilvl="0" w:tplc="2F762414">
      <w:numFmt w:val="bullet"/>
      <w:lvlText w:val=""/>
      <w:lvlJc w:val="left"/>
      <w:pPr>
        <w:ind w:left="467" w:hanging="361"/>
      </w:pPr>
      <w:rPr>
        <w:rFonts w:ascii="Symbol" w:eastAsia="Symbol" w:hAnsi="Symbol" w:cs="Symbol" w:hint="default"/>
        <w:b w:val="0"/>
        <w:bCs w:val="0"/>
        <w:i w:val="0"/>
        <w:iCs w:val="0"/>
        <w:spacing w:val="0"/>
        <w:w w:val="99"/>
        <w:sz w:val="20"/>
        <w:szCs w:val="20"/>
        <w:lang w:val="en-US" w:eastAsia="en-US" w:bidi="ar-SA"/>
      </w:rPr>
    </w:lvl>
    <w:lvl w:ilvl="1" w:tplc="68BC7254">
      <w:numFmt w:val="bullet"/>
      <w:lvlText w:val="•"/>
      <w:lvlJc w:val="left"/>
      <w:pPr>
        <w:ind w:left="639" w:hanging="361"/>
      </w:pPr>
      <w:rPr>
        <w:rFonts w:hint="default"/>
        <w:lang w:val="en-US" w:eastAsia="en-US" w:bidi="ar-SA"/>
      </w:rPr>
    </w:lvl>
    <w:lvl w:ilvl="2" w:tplc="700AA592">
      <w:numFmt w:val="bullet"/>
      <w:lvlText w:val="•"/>
      <w:lvlJc w:val="left"/>
      <w:pPr>
        <w:ind w:left="819" w:hanging="361"/>
      </w:pPr>
      <w:rPr>
        <w:rFonts w:hint="default"/>
        <w:lang w:val="en-US" w:eastAsia="en-US" w:bidi="ar-SA"/>
      </w:rPr>
    </w:lvl>
    <w:lvl w:ilvl="3" w:tplc="7A26A868">
      <w:numFmt w:val="bullet"/>
      <w:lvlText w:val="•"/>
      <w:lvlJc w:val="left"/>
      <w:pPr>
        <w:ind w:left="998" w:hanging="361"/>
      </w:pPr>
      <w:rPr>
        <w:rFonts w:hint="default"/>
        <w:lang w:val="en-US" w:eastAsia="en-US" w:bidi="ar-SA"/>
      </w:rPr>
    </w:lvl>
    <w:lvl w:ilvl="4" w:tplc="11707888">
      <w:numFmt w:val="bullet"/>
      <w:lvlText w:val="•"/>
      <w:lvlJc w:val="left"/>
      <w:pPr>
        <w:ind w:left="1178" w:hanging="361"/>
      </w:pPr>
      <w:rPr>
        <w:rFonts w:hint="default"/>
        <w:lang w:val="en-US" w:eastAsia="en-US" w:bidi="ar-SA"/>
      </w:rPr>
    </w:lvl>
    <w:lvl w:ilvl="5" w:tplc="60F05DC0">
      <w:numFmt w:val="bullet"/>
      <w:lvlText w:val="•"/>
      <w:lvlJc w:val="left"/>
      <w:pPr>
        <w:ind w:left="1358" w:hanging="361"/>
      </w:pPr>
      <w:rPr>
        <w:rFonts w:hint="default"/>
        <w:lang w:val="en-US" w:eastAsia="en-US" w:bidi="ar-SA"/>
      </w:rPr>
    </w:lvl>
    <w:lvl w:ilvl="6" w:tplc="15D276F2">
      <w:numFmt w:val="bullet"/>
      <w:lvlText w:val="•"/>
      <w:lvlJc w:val="left"/>
      <w:pPr>
        <w:ind w:left="1537" w:hanging="361"/>
      </w:pPr>
      <w:rPr>
        <w:rFonts w:hint="default"/>
        <w:lang w:val="en-US" w:eastAsia="en-US" w:bidi="ar-SA"/>
      </w:rPr>
    </w:lvl>
    <w:lvl w:ilvl="7" w:tplc="9BB85B1C">
      <w:numFmt w:val="bullet"/>
      <w:lvlText w:val="•"/>
      <w:lvlJc w:val="left"/>
      <w:pPr>
        <w:ind w:left="1717" w:hanging="361"/>
      </w:pPr>
      <w:rPr>
        <w:rFonts w:hint="default"/>
        <w:lang w:val="en-US" w:eastAsia="en-US" w:bidi="ar-SA"/>
      </w:rPr>
    </w:lvl>
    <w:lvl w:ilvl="8" w:tplc="B0ECDEAE">
      <w:numFmt w:val="bullet"/>
      <w:lvlText w:val="•"/>
      <w:lvlJc w:val="left"/>
      <w:pPr>
        <w:ind w:left="1896" w:hanging="361"/>
      </w:pPr>
      <w:rPr>
        <w:rFonts w:hint="default"/>
        <w:lang w:val="en-US" w:eastAsia="en-US" w:bidi="ar-SA"/>
      </w:rPr>
    </w:lvl>
  </w:abstractNum>
  <w:abstractNum w:abstractNumId="197" w15:restartNumberingAfterBreak="0">
    <w:nsid w:val="6255163E"/>
    <w:multiLevelType w:val="hybridMultilevel"/>
    <w:tmpl w:val="0B0C4CDE"/>
    <w:lvl w:ilvl="0" w:tplc="49DCE55E">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D5000FEE">
      <w:numFmt w:val="bullet"/>
      <w:lvlText w:val="•"/>
      <w:lvlJc w:val="left"/>
      <w:pPr>
        <w:ind w:left="649" w:hanging="360"/>
      </w:pPr>
      <w:rPr>
        <w:rFonts w:hint="default"/>
        <w:lang w:val="en-US" w:eastAsia="en-US" w:bidi="ar-SA"/>
      </w:rPr>
    </w:lvl>
    <w:lvl w:ilvl="2" w:tplc="7182F3B0">
      <w:numFmt w:val="bullet"/>
      <w:lvlText w:val="•"/>
      <w:lvlJc w:val="left"/>
      <w:pPr>
        <w:ind w:left="839" w:hanging="360"/>
      </w:pPr>
      <w:rPr>
        <w:rFonts w:hint="default"/>
        <w:lang w:val="en-US" w:eastAsia="en-US" w:bidi="ar-SA"/>
      </w:rPr>
    </w:lvl>
    <w:lvl w:ilvl="3" w:tplc="40928350">
      <w:numFmt w:val="bullet"/>
      <w:lvlText w:val="•"/>
      <w:lvlJc w:val="left"/>
      <w:pPr>
        <w:ind w:left="1028" w:hanging="360"/>
      </w:pPr>
      <w:rPr>
        <w:rFonts w:hint="default"/>
        <w:lang w:val="en-US" w:eastAsia="en-US" w:bidi="ar-SA"/>
      </w:rPr>
    </w:lvl>
    <w:lvl w:ilvl="4" w:tplc="08982CBC">
      <w:numFmt w:val="bullet"/>
      <w:lvlText w:val="•"/>
      <w:lvlJc w:val="left"/>
      <w:pPr>
        <w:ind w:left="1218" w:hanging="360"/>
      </w:pPr>
      <w:rPr>
        <w:rFonts w:hint="default"/>
        <w:lang w:val="en-US" w:eastAsia="en-US" w:bidi="ar-SA"/>
      </w:rPr>
    </w:lvl>
    <w:lvl w:ilvl="5" w:tplc="944E103C">
      <w:numFmt w:val="bullet"/>
      <w:lvlText w:val="•"/>
      <w:lvlJc w:val="left"/>
      <w:pPr>
        <w:ind w:left="1408" w:hanging="360"/>
      </w:pPr>
      <w:rPr>
        <w:rFonts w:hint="default"/>
        <w:lang w:val="en-US" w:eastAsia="en-US" w:bidi="ar-SA"/>
      </w:rPr>
    </w:lvl>
    <w:lvl w:ilvl="6" w:tplc="43962AF8">
      <w:numFmt w:val="bullet"/>
      <w:lvlText w:val="•"/>
      <w:lvlJc w:val="left"/>
      <w:pPr>
        <w:ind w:left="1597" w:hanging="360"/>
      </w:pPr>
      <w:rPr>
        <w:rFonts w:hint="default"/>
        <w:lang w:val="en-US" w:eastAsia="en-US" w:bidi="ar-SA"/>
      </w:rPr>
    </w:lvl>
    <w:lvl w:ilvl="7" w:tplc="F8BE1C36">
      <w:numFmt w:val="bullet"/>
      <w:lvlText w:val="•"/>
      <w:lvlJc w:val="left"/>
      <w:pPr>
        <w:ind w:left="1787" w:hanging="360"/>
      </w:pPr>
      <w:rPr>
        <w:rFonts w:hint="default"/>
        <w:lang w:val="en-US" w:eastAsia="en-US" w:bidi="ar-SA"/>
      </w:rPr>
    </w:lvl>
    <w:lvl w:ilvl="8" w:tplc="9FE4925A">
      <w:numFmt w:val="bullet"/>
      <w:lvlText w:val="•"/>
      <w:lvlJc w:val="left"/>
      <w:pPr>
        <w:ind w:left="1976" w:hanging="360"/>
      </w:pPr>
      <w:rPr>
        <w:rFonts w:hint="default"/>
        <w:lang w:val="en-US" w:eastAsia="en-US" w:bidi="ar-SA"/>
      </w:rPr>
    </w:lvl>
  </w:abstractNum>
  <w:abstractNum w:abstractNumId="198" w15:restartNumberingAfterBreak="0">
    <w:nsid w:val="631143C5"/>
    <w:multiLevelType w:val="hybridMultilevel"/>
    <w:tmpl w:val="2FE6F996"/>
    <w:lvl w:ilvl="0" w:tplc="9A1CD052">
      <w:numFmt w:val="bullet"/>
      <w:lvlText w:val=""/>
      <w:lvlJc w:val="left"/>
      <w:pPr>
        <w:ind w:left="466" w:hanging="360"/>
      </w:pPr>
      <w:rPr>
        <w:rFonts w:ascii="Symbol" w:eastAsia="Symbol" w:hAnsi="Symbol" w:cs="Symbol" w:hint="default"/>
        <w:b w:val="0"/>
        <w:bCs w:val="0"/>
        <w:i w:val="0"/>
        <w:iCs w:val="0"/>
        <w:spacing w:val="0"/>
        <w:w w:val="99"/>
        <w:sz w:val="20"/>
        <w:szCs w:val="20"/>
        <w:lang w:val="en-US" w:eastAsia="en-US" w:bidi="ar-SA"/>
      </w:rPr>
    </w:lvl>
    <w:lvl w:ilvl="1" w:tplc="8028F1DA">
      <w:numFmt w:val="bullet"/>
      <w:lvlText w:val="•"/>
      <w:lvlJc w:val="left"/>
      <w:pPr>
        <w:ind w:left="649" w:hanging="360"/>
      </w:pPr>
      <w:rPr>
        <w:rFonts w:hint="default"/>
        <w:lang w:val="en-US" w:eastAsia="en-US" w:bidi="ar-SA"/>
      </w:rPr>
    </w:lvl>
    <w:lvl w:ilvl="2" w:tplc="F8FC9F14">
      <w:numFmt w:val="bullet"/>
      <w:lvlText w:val="•"/>
      <w:lvlJc w:val="left"/>
      <w:pPr>
        <w:ind w:left="838" w:hanging="360"/>
      </w:pPr>
      <w:rPr>
        <w:rFonts w:hint="default"/>
        <w:lang w:val="en-US" w:eastAsia="en-US" w:bidi="ar-SA"/>
      </w:rPr>
    </w:lvl>
    <w:lvl w:ilvl="3" w:tplc="66A4F95E">
      <w:numFmt w:val="bullet"/>
      <w:lvlText w:val="•"/>
      <w:lvlJc w:val="left"/>
      <w:pPr>
        <w:ind w:left="1028" w:hanging="360"/>
      </w:pPr>
      <w:rPr>
        <w:rFonts w:hint="default"/>
        <w:lang w:val="en-US" w:eastAsia="en-US" w:bidi="ar-SA"/>
      </w:rPr>
    </w:lvl>
    <w:lvl w:ilvl="4" w:tplc="55645982">
      <w:numFmt w:val="bullet"/>
      <w:lvlText w:val="•"/>
      <w:lvlJc w:val="left"/>
      <w:pPr>
        <w:ind w:left="1217" w:hanging="360"/>
      </w:pPr>
      <w:rPr>
        <w:rFonts w:hint="default"/>
        <w:lang w:val="en-US" w:eastAsia="en-US" w:bidi="ar-SA"/>
      </w:rPr>
    </w:lvl>
    <w:lvl w:ilvl="5" w:tplc="503EB8AC">
      <w:numFmt w:val="bullet"/>
      <w:lvlText w:val="•"/>
      <w:lvlJc w:val="left"/>
      <w:pPr>
        <w:ind w:left="1407" w:hanging="360"/>
      </w:pPr>
      <w:rPr>
        <w:rFonts w:hint="default"/>
        <w:lang w:val="en-US" w:eastAsia="en-US" w:bidi="ar-SA"/>
      </w:rPr>
    </w:lvl>
    <w:lvl w:ilvl="6" w:tplc="437448C0">
      <w:numFmt w:val="bullet"/>
      <w:lvlText w:val="•"/>
      <w:lvlJc w:val="left"/>
      <w:pPr>
        <w:ind w:left="1596" w:hanging="360"/>
      </w:pPr>
      <w:rPr>
        <w:rFonts w:hint="default"/>
        <w:lang w:val="en-US" w:eastAsia="en-US" w:bidi="ar-SA"/>
      </w:rPr>
    </w:lvl>
    <w:lvl w:ilvl="7" w:tplc="7A22FC02">
      <w:numFmt w:val="bullet"/>
      <w:lvlText w:val="•"/>
      <w:lvlJc w:val="left"/>
      <w:pPr>
        <w:ind w:left="1785" w:hanging="360"/>
      </w:pPr>
      <w:rPr>
        <w:rFonts w:hint="default"/>
        <w:lang w:val="en-US" w:eastAsia="en-US" w:bidi="ar-SA"/>
      </w:rPr>
    </w:lvl>
    <w:lvl w:ilvl="8" w:tplc="84A8A59E">
      <w:numFmt w:val="bullet"/>
      <w:lvlText w:val="•"/>
      <w:lvlJc w:val="left"/>
      <w:pPr>
        <w:ind w:left="1975" w:hanging="360"/>
      </w:pPr>
      <w:rPr>
        <w:rFonts w:hint="default"/>
        <w:lang w:val="en-US" w:eastAsia="en-US" w:bidi="ar-SA"/>
      </w:rPr>
    </w:lvl>
  </w:abstractNum>
  <w:abstractNum w:abstractNumId="199" w15:restartNumberingAfterBreak="0">
    <w:nsid w:val="63FC789E"/>
    <w:multiLevelType w:val="hybridMultilevel"/>
    <w:tmpl w:val="44BA0AD4"/>
    <w:lvl w:ilvl="0" w:tplc="A308FA70">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271A6EDA">
      <w:numFmt w:val="bullet"/>
      <w:lvlText w:val="•"/>
      <w:lvlJc w:val="left"/>
      <w:pPr>
        <w:ind w:left="673" w:hanging="360"/>
      </w:pPr>
      <w:rPr>
        <w:rFonts w:hint="default"/>
        <w:lang w:val="en-US" w:eastAsia="en-US" w:bidi="ar-SA"/>
      </w:rPr>
    </w:lvl>
    <w:lvl w:ilvl="2" w:tplc="1382D96A">
      <w:numFmt w:val="bullet"/>
      <w:lvlText w:val="•"/>
      <w:lvlJc w:val="left"/>
      <w:pPr>
        <w:ind w:left="846" w:hanging="360"/>
      </w:pPr>
      <w:rPr>
        <w:rFonts w:hint="default"/>
        <w:lang w:val="en-US" w:eastAsia="en-US" w:bidi="ar-SA"/>
      </w:rPr>
    </w:lvl>
    <w:lvl w:ilvl="3" w:tplc="62D01EE6">
      <w:numFmt w:val="bullet"/>
      <w:lvlText w:val="•"/>
      <w:lvlJc w:val="left"/>
      <w:pPr>
        <w:ind w:left="1020" w:hanging="360"/>
      </w:pPr>
      <w:rPr>
        <w:rFonts w:hint="default"/>
        <w:lang w:val="en-US" w:eastAsia="en-US" w:bidi="ar-SA"/>
      </w:rPr>
    </w:lvl>
    <w:lvl w:ilvl="4" w:tplc="D20E09FA">
      <w:numFmt w:val="bullet"/>
      <w:lvlText w:val="•"/>
      <w:lvlJc w:val="left"/>
      <w:pPr>
        <w:ind w:left="1193" w:hanging="360"/>
      </w:pPr>
      <w:rPr>
        <w:rFonts w:hint="default"/>
        <w:lang w:val="en-US" w:eastAsia="en-US" w:bidi="ar-SA"/>
      </w:rPr>
    </w:lvl>
    <w:lvl w:ilvl="5" w:tplc="25C8C640">
      <w:numFmt w:val="bullet"/>
      <w:lvlText w:val="•"/>
      <w:lvlJc w:val="left"/>
      <w:pPr>
        <w:ind w:left="1367" w:hanging="360"/>
      </w:pPr>
      <w:rPr>
        <w:rFonts w:hint="default"/>
        <w:lang w:val="en-US" w:eastAsia="en-US" w:bidi="ar-SA"/>
      </w:rPr>
    </w:lvl>
    <w:lvl w:ilvl="6" w:tplc="2BBC563A">
      <w:numFmt w:val="bullet"/>
      <w:lvlText w:val="•"/>
      <w:lvlJc w:val="left"/>
      <w:pPr>
        <w:ind w:left="1540" w:hanging="360"/>
      </w:pPr>
      <w:rPr>
        <w:rFonts w:hint="default"/>
        <w:lang w:val="en-US" w:eastAsia="en-US" w:bidi="ar-SA"/>
      </w:rPr>
    </w:lvl>
    <w:lvl w:ilvl="7" w:tplc="6936BD84">
      <w:numFmt w:val="bullet"/>
      <w:lvlText w:val="•"/>
      <w:lvlJc w:val="left"/>
      <w:pPr>
        <w:ind w:left="1713" w:hanging="360"/>
      </w:pPr>
      <w:rPr>
        <w:rFonts w:hint="default"/>
        <w:lang w:val="en-US" w:eastAsia="en-US" w:bidi="ar-SA"/>
      </w:rPr>
    </w:lvl>
    <w:lvl w:ilvl="8" w:tplc="22B854F2">
      <w:numFmt w:val="bullet"/>
      <w:lvlText w:val="•"/>
      <w:lvlJc w:val="left"/>
      <w:pPr>
        <w:ind w:left="1887" w:hanging="360"/>
      </w:pPr>
      <w:rPr>
        <w:rFonts w:hint="default"/>
        <w:lang w:val="en-US" w:eastAsia="en-US" w:bidi="ar-SA"/>
      </w:rPr>
    </w:lvl>
  </w:abstractNum>
  <w:abstractNum w:abstractNumId="200" w15:restartNumberingAfterBreak="0">
    <w:nsid w:val="64FC6547"/>
    <w:multiLevelType w:val="hybridMultilevel"/>
    <w:tmpl w:val="29F64F10"/>
    <w:lvl w:ilvl="0" w:tplc="757457AC">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BDD4F680">
      <w:numFmt w:val="bullet"/>
      <w:lvlText w:val="•"/>
      <w:lvlJc w:val="left"/>
      <w:pPr>
        <w:ind w:left="675" w:hanging="361"/>
      </w:pPr>
      <w:rPr>
        <w:rFonts w:hint="default"/>
        <w:lang w:val="en-US" w:eastAsia="en-US" w:bidi="ar-SA"/>
      </w:rPr>
    </w:lvl>
    <w:lvl w:ilvl="2" w:tplc="2D0A62F4">
      <w:numFmt w:val="bullet"/>
      <w:lvlText w:val="•"/>
      <w:lvlJc w:val="left"/>
      <w:pPr>
        <w:ind w:left="851" w:hanging="361"/>
      </w:pPr>
      <w:rPr>
        <w:rFonts w:hint="default"/>
        <w:lang w:val="en-US" w:eastAsia="en-US" w:bidi="ar-SA"/>
      </w:rPr>
    </w:lvl>
    <w:lvl w:ilvl="3" w:tplc="A4886D5A">
      <w:numFmt w:val="bullet"/>
      <w:lvlText w:val="•"/>
      <w:lvlJc w:val="left"/>
      <w:pPr>
        <w:ind w:left="1026" w:hanging="361"/>
      </w:pPr>
      <w:rPr>
        <w:rFonts w:hint="default"/>
        <w:lang w:val="en-US" w:eastAsia="en-US" w:bidi="ar-SA"/>
      </w:rPr>
    </w:lvl>
    <w:lvl w:ilvl="4" w:tplc="AF28360A">
      <w:numFmt w:val="bullet"/>
      <w:lvlText w:val="•"/>
      <w:lvlJc w:val="left"/>
      <w:pPr>
        <w:ind w:left="1202" w:hanging="361"/>
      </w:pPr>
      <w:rPr>
        <w:rFonts w:hint="default"/>
        <w:lang w:val="en-US" w:eastAsia="en-US" w:bidi="ar-SA"/>
      </w:rPr>
    </w:lvl>
    <w:lvl w:ilvl="5" w:tplc="6A6C2784">
      <w:numFmt w:val="bullet"/>
      <w:lvlText w:val="•"/>
      <w:lvlJc w:val="left"/>
      <w:pPr>
        <w:ind w:left="1377" w:hanging="361"/>
      </w:pPr>
      <w:rPr>
        <w:rFonts w:hint="default"/>
        <w:lang w:val="en-US" w:eastAsia="en-US" w:bidi="ar-SA"/>
      </w:rPr>
    </w:lvl>
    <w:lvl w:ilvl="6" w:tplc="760C3342">
      <w:numFmt w:val="bullet"/>
      <w:lvlText w:val="•"/>
      <w:lvlJc w:val="left"/>
      <w:pPr>
        <w:ind w:left="1553" w:hanging="361"/>
      </w:pPr>
      <w:rPr>
        <w:rFonts w:hint="default"/>
        <w:lang w:val="en-US" w:eastAsia="en-US" w:bidi="ar-SA"/>
      </w:rPr>
    </w:lvl>
    <w:lvl w:ilvl="7" w:tplc="E94A82FA">
      <w:numFmt w:val="bullet"/>
      <w:lvlText w:val="•"/>
      <w:lvlJc w:val="left"/>
      <w:pPr>
        <w:ind w:left="1728" w:hanging="361"/>
      </w:pPr>
      <w:rPr>
        <w:rFonts w:hint="default"/>
        <w:lang w:val="en-US" w:eastAsia="en-US" w:bidi="ar-SA"/>
      </w:rPr>
    </w:lvl>
    <w:lvl w:ilvl="8" w:tplc="15106942">
      <w:numFmt w:val="bullet"/>
      <w:lvlText w:val="•"/>
      <w:lvlJc w:val="left"/>
      <w:pPr>
        <w:ind w:left="1904" w:hanging="361"/>
      </w:pPr>
      <w:rPr>
        <w:rFonts w:hint="default"/>
        <w:lang w:val="en-US" w:eastAsia="en-US" w:bidi="ar-SA"/>
      </w:rPr>
    </w:lvl>
  </w:abstractNum>
  <w:abstractNum w:abstractNumId="201" w15:restartNumberingAfterBreak="0">
    <w:nsid w:val="66313B29"/>
    <w:multiLevelType w:val="hybridMultilevel"/>
    <w:tmpl w:val="BD1A4432"/>
    <w:lvl w:ilvl="0" w:tplc="7E3C4340">
      <w:start w:val="1"/>
      <w:numFmt w:val="decimal"/>
      <w:lvlText w:val="%1)"/>
      <w:lvlJc w:val="left"/>
      <w:pPr>
        <w:ind w:left="720"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47F04A2A">
      <w:numFmt w:val="bullet"/>
      <w:lvlText w:val="•"/>
      <w:lvlJc w:val="left"/>
      <w:pPr>
        <w:ind w:left="1620" w:hanging="720"/>
      </w:pPr>
      <w:rPr>
        <w:rFonts w:hint="default"/>
        <w:lang w:val="en-US" w:eastAsia="en-US" w:bidi="ar-SA"/>
      </w:rPr>
    </w:lvl>
    <w:lvl w:ilvl="2" w:tplc="925449B6">
      <w:numFmt w:val="bullet"/>
      <w:lvlText w:val="•"/>
      <w:lvlJc w:val="left"/>
      <w:pPr>
        <w:ind w:left="2520" w:hanging="720"/>
      </w:pPr>
      <w:rPr>
        <w:rFonts w:hint="default"/>
        <w:lang w:val="en-US" w:eastAsia="en-US" w:bidi="ar-SA"/>
      </w:rPr>
    </w:lvl>
    <w:lvl w:ilvl="3" w:tplc="41A6FA66">
      <w:numFmt w:val="bullet"/>
      <w:lvlText w:val="•"/>
      <w:lvlJc w:val="left"/>
      <w:pPr>
        <w:ind w:left="3420" w:hanging="720"/>
      </w:pPr>
      <w:rPr>
        <w:rFonts w:hint="default"/>
        <w:lang w:val="en-US" w:eastAsia="en-US" w:bidi="ar-SA"/>
      </w:rPr>
    </w:lvl>
    <w:lvl w:ilvl="4" w:tplc="9C862A68">
      <w:numFmt w:val="bullet"/>
      <w:lvlText w:val="•"/>
      <w:lvlJc w:val="left"/>
      <w:pPr>
        <w:ind w:left="4320" w:hanging="720"/>
      </w:pPr>
      <w:rPr>
        <w:rFonts w:hint="default"/>
        <w:lang w:val="en-US" w:eastAsia="en-US" w:bidi="ar-SA"/>
      </w:rPr>
    </w:lvl>
    <w:lvl w:ilvl="5" w:tplc="4956BCE6">
      <w:numFmt w:val="bullet"/>
      <w:lvlText w:val="•"/>
      <w:lvlJc w:val="left"/>
      <w:pPr>
        <w:ind w:left="5220" w:hanging="720"/>
      </w:pPr>
      <w:rPr>
        <w:rFonts w:hint="default"/>
        <w:lang w:val="en-US" w:eastAsia="en-US" w:bidi="ar-SA"/>
      </w:rPr>
    </w:lvl>
    <w:lvl w:ilvl="6" w:tplc="57B88108">
      <w:numFmt w:val="bullet"/>
      <w:lvlText w:val="•"/>
      <w:lvlJc w:val="left"/>
      <w:pPr>
        <w:ind w:left="6120" w:hanging="720"/>
      </w:pPr>
      <w:rPr>
        <w:rFonts w:hint="default"/>
        <w:lang w:val="en-US" w:eastAsia="en-US" w:bidi="ar-SA"/>
      </w:rPr>
    </w:lvl>
    <w:lvl w:ilvl="7" w:tplc="87346D16">
      <w:numFmt w:val="bullet"/>
      <w:lvlText w:val="•"/>
      <w:lvlJc w:val="left"/>
      <w:pPr>
        <w:ind w:left="7020" w:hanging="720"/>
      </w:pPr>
      <w:rPr>
        <w:rFonts w:hint="default"/>
        <w:lang w:val="en-US" w:eastAsia="en-US" w:bidi="ar-SA"/>
      </w:rPr>
    </w:lvl>
    <w:lvl w:ilvl="8" w:tplc="4ADE8C2E">
      <w:numFmt w:val="bullet"/>
      <w:lvlText w:val="•"/>
      <w:lvlJc w:val="left"/>
      <w:pPr>
        <w:ind w:left="7920" w:hanging="720"/>
      </w:pPr>
      <w:rPr>
        <w:rFonts w:hint="default"/>
        <w:lang w:val="en-US" w:eastAsia="en-US" w:bidi="ar-SA"/>
      </w:rPr>
    </w:lvl>
  </w:abstractNum>
  <w:abstractNum w:abstractNumId="202" w15:restartNumberingAfterBreak="0">
    <w:nsid w:val="66870707"/>
    <w:multiLevelType w:val="hybridMultilevel"/>
    <w:tmpl w:val="97A89674"/>
    <w:lvl w:ilvl="0" w:tplc="8EC6ECF8">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65306702">
      <w:numFmt w:val="bullet"/>
      <w:lvlText w:val="•"/>
      <w:lvlJc w:val="left"/>
      <w:pPr>
        <w:ind w:left="686" w:hanging="360"/>
      </w:pPr>
      <w:rPr>
        <w:rFonts w:hint="default"/>
        <w:lang w:val="en-US" w:eastAsia="en-US" w:bidi="ar-SA"/>
      </w:rPr>
    </w:lvl>
    <w:lvl w:ilvl="2" w:tplc="4D9847C2">
      <w:numFmt w:val="bullet"/>
      <w:lvlText w:val="•"/>
      <w:lvlJc w:val="left"/>
      <w:pPr>
        <w:ind w:left="872" w:hanging="360"/>
      </w:pPr>
      <w:rPr>
        <w:rFonts w:hint="default"/>
        <w:lang w:val="en-US" w:eastAsia="en-US" w:bidi="ar-SA"/>
      </w:rPr>
    </w:lvl>
    <w:lvl w:ilvl="3" w:tplc="45D8EEF8">
      <w:numFmt w:val="bullet"/>
      <w:lvlText w:val="•"/>
      <w:lvlJc w:val="left"/>
      <w:pPr>
        <w:ind w:left="1058" w:hanging="360"/>
      </w:pPr>
      <w:rPr>
        <w:rFonts w:hint="default"/>
        <w:lang w:val="en-US" w:eastAsia="en-US" w:bidi="ar-SA"/>
      </w:rPr>
    </w:lvl>
    <w:lvl w:ilvl="4" w:tplc="5EF677A0">
      <w:numFmt w:val="bullet"/>
      <w:lvlText w:val="•"/>
      <w:lvlJc w:val="left"/>
      <w:pPr>
        <w:ind w:left="1244" w:hanging="360"/>
      </w:pPr>
      <w:rPr>
        <w:rFonts w:hint="default"/>
        <w:lang w:val="en-US" w:eastAsia="en-US" w:bidi="ar-SA"/>
      </w:rPr>
    </w:lvl>
    <w:lvl w:ilvl="5" w:tplc="96A836D4">
      <w:numFmt w:val="bullet"/>
      <w:lvlText w:val="•"/>
      <w:lvlJc w:val="left"/>
      <w:pPr>
        <w:ind w:left="1430" w:hanging="360"/>
      </w:pPr>
      <w:rPr>
        <w:rFonts w:hint="default"/>
        <w:lang w:val="en-US" w:eastAsia="en-US" w:bidi="ar-SA"/>
      </w:rPr>
    </w:lvl>
    <w:lvl w:ilvl="6" w:tplc="E5FCAC5E">
      <w:numFmt w:val="bullet"/>
      <w:lvlText w:val="•"/>
      <w:lvlJc w:val="left"/>
      <w:pPr>
        <w:ind w:left="1616" w:hanging="360"/>
      </w:pPr>
      <w:rPr>
        <w:rFonts w:hint="default"/>
        <w:lang w:val="en-US" w:eastAsia="en-US" w:bidi="ar-SA"/>
      </w:rPr>
    </w:lvl>
    <w:lvl w:ilvl="7" w:tplc="3B7681A0">
      <w:numFmt w:val="bullet"/>
      <w:lvlText w:val="•"/>
      <w:lvlJc w:val="left"/>
      <w:pPr>
        <w:ind w:left="1802" w:hanging="360"/>
      </w:pPr>
      <w:rPr>
        <w:rFonts w:hint="default"/>
        <w:lang w:val="en-US" w:eastAsia="en-US" w:bidi="ar-SA"/>
      </w:rPr>
    </w:lvl>
    <w:lvl w:ilvl="8" w:tplc="4D1EDACA">
      <w:numFmt w:val="bullet"/>
      <w:lvlText w:val="•"/>
      <w:lvlJc w:val="left"/>
      <w:pPr>
        <w:ind w:left="1988" w:hanging="360"/>
      </w:pPr>
      <w:rPr>
        <w:rFonts w:hint="default"/>
        <w:lang w:val="en-US" w:eastAsia="en-US" w:bidi="ar-SA"/>
      </w:rPr>
    </w:lvl>
  </w:abstractNum>
  <w:abstractNum w:abstractNumId="203" w15:restartNumberingAfterBreak="0">
    <w:nsid w:val="67463C56"/>
    <w:multiLevelType w:val="hybridMultilevel"/>
    <w:tmpl w:val="FE22246C"/>
    <w:lvl w:ilvl="0" w:tplc="908A69E4">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CEC861D2">
      <w:numFmt w:val="bullet"/>
      <w:lvlText w:val="•"/>
      <w:lvlJc w:val="left"/>
      <w:pPr>
        <w:ind w:left="673" w:hanging="360"/>
      </w:pPr>
      <w:rPr>
        <w:rFonts w:hint="default"/>
        <w:lang w:val="en-US" w:eastAsia="en-US" w:bidi="ar-SA"/>
      </w:rPr>
    </w:lvl>
    <w:lvl w:ilvl="2" w:tplc="40C65C66">
      <w:numFmt w:val="bullet"/>
      <w:lvlText w:val="•"/>
      <w:lvlJc w:val="left"/>
      <w:pPr>
        <w:ind w:left="846" w:hanging="360"/>
      </w:pPr>
      <w:rPr>
        <w:rFonts w:hint="default"/>
        <w:lang w:val="en-US" w:eastAsia="en-US" w:bidi="ar-SA"/>
      </w:rPr>
    </w:lvl>
    <w:lvl w:ilvl="3" w:tplc="43266CBC">
      <w:numFmt w:val="bullet"/>
      <w:lvlText w:val="•"/>
      <w:lvlJc w:val="left"/>
      <w:pPr>
        <w:ind w:left="1020" w:hanging="360"/>
      </w:pPr>
      <w:rPr>
        <w:rFonts w:hint="default"/>
        <w:lang w:val="en-US" w:eastAsia="en-US" w:bidi="ar-SA"/>
      </w:rPr>
    </w:lvl>
    <w:lvl w:ilvl="4" w:tplc="D3D65630">
      <w:numFmt w:val="bullet"/>
      <w:lvlText w:val="•"/>
      <w:lvlJc w:val="left"/>
      <w:pPr>
        <w:ind w:left="1193" w:hanging="360"/>
      </w:pPr>
      <w:rPr>
        <w:rFonts w:hint="default"/>
        <w:lang w:val="en-US" w:eastAsia="en-US" w:bidi="ar-SA"/>
      </w:rPr>
    </w:lvl>
    <w:lvl w:ilvl="5" w:tplc="03E82FFC">
      <w:numFmt w:val="bullet"/>
      <w:lvlText w:val="•"/>
      <w:lvlJc w:val="left"/>
      <w:pPr>
        <w:ind w:left="1367" w:hanging="360"/>
      </w:pPr>
      <w:rPr>
        <w:rFonts w:hint="default"/>
        <w:lang w:val="en-US" w:eastAsia="en-US" w:bidi="ar-SA"/>
      </w:rPr>
    </w:lvl>
    <w:lvl w:ilvl="6" w:tplc="631A6494">
      <w:numFmt w:val="bullet"/>
      <w:lvlText w:val="•"/>
      <w:lvlJc w:val="left"/>
      <w:pPr>
        <w:ind w:left="1540" w:hanging="360"/>
      </w:pPr>
      <w:rPr>
        <w:rFonts w:hint="default"/>
        <w:lang w:val="en-US" w:eastAsia="en-US" w:bidi="ar-SA"/>
      </w:rPr>
    </w:lvl>
    <w:lvl w:ilvl="7" w:tplc="173CDCE2">
      <w:numFmt w:val="bullet"/>
      <w:lvlText w:val="•"/>
      <w:lvlJc w:val="left"/>
      <w:pPr>
        <w:ind w:left="1713" w:hanging="360"/>
      </w:pPr>
      <w:rPr>
        <w:rFonts w:hint="default"/>
        <w:lang w:val="en-US" w:eastAsia="en-US" w:bidi="ar-SA"/>
      </w:rPr>
    </w:lvl>
    <w:lvl w:ilvl="8" w:tplc="871E0850">
      <w:numFmt w:val="bullet"/>
      <w:lvlText w:val="•"/>
      <w:lvlJc w:val="left"/>
      <w:pPr>
        <w:ind w:left="1887" w:hanging="360"/>
      </w:pPr>
      <w:rPr>
        <w:rFonts w:hint="default"/>
        <w:lang w:val="en-US" w:eastAsia="en-US" w:bidi="ar-SA"/>
      </w:rPr>
    </w:lvl>
  </w:abstractNum>
  <w:abstractNum w:abstractNumId="204" w15:restartNumberingAfterBreak="0">
    <w:nsid w:val="67EF07D0"/>
    <w:multiLevelType w:val="hybridMultilevel"/>
    <w:tmpl w:val="C2665A60"/>
    <w:lvl w:ilvl="0" w:tplc="6DD873F8">
      <w:numFmt w:val="bullet"/>
      <w:lvlText w:val=""/>
      <w:lvlJc w:val="left"/>
      <w:pPr>
        <w:ind w:left="502" w:hanging="360"/>
      </w:pPr>
      <w:rPr>
        <w:rFonts w:ascii="Symbol" w:eastAsia="Symbol" w:hAnsi="Symbol" w:cs="Symbol" w:hint="default"/>
        <w:b w:val="0"/>
        <w:bCs w:val="0"/>
        <w:i w:val="0"/>
        <w:iCs w:val="0"/>
        <w:spacing w:val="0"/>
        <w:w w:val="99"/>
        <w:sz w:val="19"/>
        <w:szCs w:val="19"/>
        <w:lang w:val="en-US" w:eastAsia="en-US" w:bidi="ar-SA"/>
      </w:rPr>
    </w:lvl>
    <w:lvl w:ilvl="1" w:tplc="9384CD2C">
      <w:numFmt w:val="bullet"/>
      <w:lvlText w:val="•"/>
      <w:lvlJc w:val="left"/>
      <w:pPr>
        <w:ind w:left="670" w:hanging="360"/>
      </w:pPr>
      <w:rPr>
        <w:rFonts w:hint="default"/>
        <w:lang w:val="en-US" w:eastAsia="en-US" w:bidi="ar-SA"/>
      </w:rPr>
    </w:lvl>
    <w:lvl w:ilvl="2" w:tplc="C17C5326">
      <w:numFmt w:val="bullet"/>
      <w:lvlText w:val="•"/>
      <w:lvlJc w:val="left"/>
      <w:pPr>
        <w:ind w:left="840" w:hanging="360"/>
      </w:pPr>
      <w:rPr>
        <w:rFonts w:hint="default"/>
        <w:lang w:val="en-US" w:eastAsia="en-US" w:bidi="ar-SA"/>
      </w:rPr>
    </w:lvl>
    <w:lvl w:ilvl="3" w:tplc="5E78B4FE">
      <w:numFmt w:val="bullet"/>
      <w:lvlText w:val="•"/>
      <w:lvlJc w:val="left"/>
      <w:pPr>
        <w:ind w:left="1010" w:hanging="360"/>
      </w:pPr>
      <w:rPr>
        <w:rFonts w:hint="default"/>
        <w:lang w:val="en-US" w:eastAsia="en-US" w:bidi="ar-SA"/>
      </w:rPr>
    </w:lvl>
    <w:lvl w:ilvl="4" w:tplc="E2345FB8">
      <w:numFmt w:val="bullet"/>
      <w:lvlText w:val="•"/>
      <w:lvlJc w:val="left"/>
      <w:pPr>
        <w:ind w:left="1180" w:hanging="360"/>
      </w:pPr>
      <w:rPr>
        <w:rFonts w:hint="default"/>
        <w:lang w:val="en-US" w:eastAsia="en-US" w:bidi="ar-SA"/>
      </w:rPr>
    </w:lvl>
    <w:lvl w:ilvl="5" w:tplc="7A4C413E">
      <w:numFmt w:val="bullet"/>
      <w:lvlText w:val="•"/>
      <w:lvlJc w:val="left"/>
      <w:pPr>
        <w:ind w:left="1350" w:hanging="360"/>
      </w:pPr>
      <w:rPr>
        <w:rFonts w:hint="default"/>
        <w:lang w:val="en-US" w:eastAsia="en-US" w:bidi="ar-SA"/>
      </w:rPr>
    </w:lvl>
    <w:lvl w:ilvl="6" w:tplc="392223DA">
      <w:numFmt w:val="bullet"/>
      <w:lvlText w:val="•"/>
      <w:lvlJc w:val="left"/>
      <w:pPr>
        <w:ind w:left="1520" w:hanging="360"/>
      </w:pPr>
      <w:rPr>
        <w:rFonts w:hint="default"/>
        <w:lang w:val="en-US" w:eastAsia="en-US" w:bidi="ar-SA"/>
      </w:rPr>
    </w:lvl>
    <w:lvl w:ilvl="7" w:tplc="B75274A8">
      <w:numFmt w:val="bullet"/>
      <w:lvlText w:val="•"/>
      <w:lvlJc w:val="left"/>
      <w:pPr>
        <w:ind w:left="1690" w:hanging="360"/>
      </w:pPr>
      <w:rPr>
        <w:rFonts w:hint="default"/>
        <w:lang w:val="en-US" w:eastAsia="en-US" w:bidi="ar-SA"/>
      </w:rPr>
    </w:lvl>
    <w:lvl w:ilvl="8" w:tplc="F612D6CC">
      <w:numFmt w:val="bullet"/>
      <w:lvlText w:val="•"/>
      <w:lvlJc w:val="left"/>
      <w:pPr>
        <w:ind w:left="1860" w:hanging="360"/>
      </w:pPr>
      <w:rPr>
        <w:rFonts w:hint="default"/>
        <w:lang w:val="en-US" w:eastAsia="en-US" w:bidi="ar-SA"/>
      </w:rPr>
    </w:lvl>
  </w:abstractNum>
  <w:abstractNum w:abstractNumId="205" w15:restartNumberingAfterBreak="0">
    <w:nsid w:val="683519A0"/>
    <w:multiLevelType w:val="hybridMultilevel"/>
    <w:tmpl w:val="A31E5B78"/>
    <w:lvl w:ilvl="0" w:tplc="83783A94">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C032F922">
      <w:numFmt w:val="bullet"/>
      <w:lvlText w:val="•"/>
      <w:lvlJc w:val="left"/>
      <w:pPr>
        <w:ind w:left="655" w:hanging="360"/>
      </w:pPr>
      <w:rPr>
        <w:rFonts w:hint="default"/>
        <w:lang w:val="en-US" w:eastAsia="en-US" w:bidi="ar-SA"/>
      </w:rPr>
    </w:lvl>
    <w:lvl w:ilvl="2" w:tplc="23B08BFE">
      <w:numFmt w:val="bullet"/>
      <w:lvlText w:val="•"/>
      <w:lvlJc w:val="left"/>
      <w:pPr>
        <w:ind w:left="810" w:hanging="360"/>
      </w:pPr>
      <w:rPr>
        <w:rFonts w:hint="default"/>
        <w:lang w:val="en-US" w:eastAsia="en-US" w:bidi="ar-SA"/>
      </w:rPr>
    </w:lvl>
    <w:lvl w:ilvl="3" w:tplc="0964C51A">
      <w:numFmt w:val="bullet"/>
      <w:lvlText w:val="•"/>
      <w:lvlJc w:val="left"/>
      <w:pPr>
        <w:ind w:left="966" w:hanging="360"/>
      </w:pPr>
      <w:rPr>
        <w:rFonts w:hint="default"/>
        <w:lang w:val="en-US" w:eastAsia="en-US" w:bidi="ar-SA"/>
      </w:rPr>
    </w:lvl>
    <w:lvl w:ilvl="4" w:tplc="F75C4740">
      <w:numFmt w:val="bullet"/>
      <w:lvlText w:val="•"/>
      <w:lvlJc w:val="left"/>
      <w:pPr>
        <w:ind w:left="1121" w:hanging="360"/>
      </w:pPr>
      <w:rPr>
        <w:rFonts w:hint="default"/>
        <w:lang w:val="en-US" w:eastAsia="en-US" w:bidi="ar-SA"/>
      </w:rPr>
    </w:lvl>
    <w:lvl w:ilvl="5" w:tplc="CD5AA406">
      <w:numFmt w:val="bullet"/>
      <w:lvlText w:val="•"/>
      <w:lvlJc w:val="left"/>
      <w:pPr>
        <w:ind w:left="1277" w:hanging="360"/>
      </w:pPr>
      <w:rPr>
        <w:rFonts w:hint="default"/>
        <w:lang w:val="en-US" w:eastAsia="en-US" w:bidi="ar-SA"/>
      </w:rPr>
    </w:lvl>
    <w:lvl w:ilvl="6" w:tplc="EA462F9C">
      <w:numFmt w:val="bullet"/>
      <w:lvlText w:val="•"/>
      <w:lvlJc w:val="left"/>
      <w:pPr>
        <w:ind w:left="1432" w:hanging="360"/>
      </w:pPr>
      <w:rPr>
        <w:rFonts w:hint="default"/>
        <w:lang w:val="en-US" w:eastAsia="en-US" w:bidi="ar-SA"/>
      </w:rPr>
    </w:lvl>
    <w:lvl w:ilvl="7" w:tplc="D4381B80">
      <w:numFmt w:val="bullet"/>
      <w:lvlText w:val="•"/>
      <w:lvlJc w:val="left"/>
      <w:pPr>
        <w:ind w:left="1587" w:hanging="360"/>
      </w:pPr>
      <w:rPr>
        <w:rFonts w:hint="default"/>
        <w:lang w:val="en-US" w:eastAsia="en-US" w:bidi="ar-SA"/>
      </w:rPr>
    </w:lvl>
    <w:lvl w:ilvl="8" w:tplc="7DCA35F2">
      <w:numFmt w:val="bullet"/>
      <w:lvlText w:val="•"/>
      <w:lvlJc w:val="left"/>
      <w:pPr>
        <w:ind w:left="1743" w:hanging="360"/>
      </w:pPr>
      <w:rPr>
        <w:rFonts w:hint="default"/>
        <w:lang w:val="en-US" w:eastAsia="en-US" w:bidi="ar-SA"/>
      </w:rPr>
    </w:lvl>
  </w:abstractNum>
  <w:abstractNum w:abstractNumId="206" w15:restartNumberingAfterBreak="0">
    <w:nsid w:val="6870648A"/>
    <w:multiLevelType w:val="hybridMultilevel"/>
    <w:tmpl w:val="BF5E2F98"/>
    <w:lvl w:ilvl="0" w:tplc="4A58A0CA">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D6ECA7FA">
      <w:numFmt w:val="bullet"/>
      <w:lvlText w:val="•"/>
      <w:lvlJc w:val="left"/>
      <w:pPr>
        <w:ind w:left="670" w:hanging="360"/>
      </w:pPr>
      <w:rPr>
        <w:rFonts w:hint="default"/>
        <w:lang w:val="en-US" w:eastAsia="en-US" w:bidi="ar-SA"/>
      </w:rPr>
    </w:lvl>
    <w:lvl w:ilvl="2" w:tplc="B2444AD6">
      <w:numFmt w:val="bullet"/>
      <w:lvlText w:val="•"/>
      <w:lvlJc w:val="left"/>
      <w:pPr>
        <w:ind w:left="840" w:hanging="360"/>
      </w:pPr>
      <w:rPr>
        <w:rFonts w:hint="default"/>
        <w:lang w:val="en-US" w:eastAsia="en-US" w:bidi="ar-SA"/>
      </w:rPr>
    </w:lvl>
    <w:lvl w:ilvl="3" w:tplc="4858A992">
      <w:numFmt w:val="bullet"/>
      <w:lvlText w:val="•"/>
      <w:lvlJc w:val="left"/>
      <w:pPr>
        <w:ind w:left="1010" w:hanging="360"/>
      </w:pPr>
      <w:rPr>
        <w:rFonts w:hint="default"/>
        <w:lang w:val="en-US" w:eastAsia="en-US" w:bidi="ar-SA"/>
      </w:rPr>
    </w:lvl>
    <w:lvl w:ilvl="4" w:tplc="C5AAA6EA">
      <w:numFmt w:val="bullet"/>
      <w:lvlText w:val="•"/>
      <w:lvlJc w:val="left"/>
      <w:pPr>
        <w:ind w:left="1180" w:hanging="360"/>
      </w:pPr>
      <w:rPr>
        <w:rFonts w:hint="default"/>
        <w:lang w:val="en-US" w:eastAsia="en-US" w:bidi="ar-SA"/>
      </w:rPr>
    </w:lvl>
    <w:lvl w:ilvl="5" w:tplc="DFEA8D7A">
      <w:numFmt w:val="bullet"/>
      <w:lvlText w:val="•"/>
      <w:lvlJc w:val="left"/>
      <w:pPr>
        <w:ind w:left="1350" w:hanging="360"/>
      </w:pPr>
      <w:rPr>
        <w:rFonts w:hint="default"/>
        <w:lang w:val="en-US" w:eastAsia="en-US" w:bidi="ar-SA"/>
      </w:rPr>
    </w:lvl>
    <w:lvl w:ilvl="6" w:tplc="26107C6C">
      <w:numFmt w:val="bullet"/>
      <w:lvlText w:val="•"/>
      <w:lvlJc w:val="left"/>
      <w:pPr>
        <w:ind w:left="1520" w:hanging="360"/>
      </w:pPr>
      <w:rPr>
        <w:rFonts w:hint="default"/>
        <w:lang w:val="en-US" w:eastAsia="en-US" w:bidi="ar-SA"/>
      </w:rPr>
    </w:lvl>
    <w:lvl w:ilvl="7" w:tplc="C99E2B2A">
      <w:numFmt w:val="bullet"/>
      <w:lvlText w:val="•"/>
      <w:lvlJc w:val="left"/>
      <w:pPr>
        <w:ind w:left="1690" w:hanging="360"/>
      </w:pPr>
      <w:rPr>
        <w:rFonts w:hint="default"/>
        <w:lang w:val="en-US" w:eastAsia="en-US" w:bidi="ar-SA"/>
      </w:rPr>
    </w:lvl>
    <w:lvl w:ilvl="8" w:tplc="4FA00A16">
      <w:numFmt w:val="bullet"/>
      <w:lvlText w:val="•"/>
      <w:lvlJc w:val="left"/>
      <w:pPr>
        <w:ind w:left="1860" w:hanging="360"/>
      </w:pPr>
      <w:rPr>
        <w:rFonts w:hint="default"/>
        <w:lang w:val="en-US" w:eastAsia="en-US" w:bidi="ar-SA"/>
      </w:rPr>
    </w:lvl>
  </w:abstractNum>
  <w:abstractNum w:abstractNumId="207" w15:restartNumberingAfterBreak="0">
    <w:nsid w:val="68BB292C"/>
    <w:multiLevelType w:val="hybridMultilevel"/>
    <w:tmpl w:val="520E7C66"/>
    <w:lvl w:ilvl="0" w:tplc="D2384BFC">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85C420C4">
      <w:numFmt w:val="bullet"/>
      <w:lvlText w:val="•"/>
      <w:lvlJc w:val="left"/>
      <w:pPr>
        <w:ind w:left="675" w:hanging="361"/>
      </w:pPr>
      <w:rPr>
        <w:rFonts w:hint="default"/>
        <w:lang w:val="en-US" w:eastAsia="en-US" w:bidi="ar-SA"/>
      </w:rPr>
    </w:lvl>
    <w:lvl w:ilvl="2" w:tplc="8B722E68">
      <w:numFmt w:val="bullet"/>
      <w:lvlText w:val="•"/>
      <w:lvlJc w:val="left"/>
      <w:pPr>
        <w:ind w:left="851" w:hanging="361"/>
      </w:pPr>
      <w:rPr>
        <w:rFonts w:hint="default"/>
        <w:lang w:val="en-US" w:eastAsia="en-US" w:bidi="ar-SA"/>
      </w:rPr>
    </w:lvl>
    <w:lvl w:ilvl="3" w:tplc="A1D29084">
      <w:numFmt w:val="bullet"/>
      <w:lvlText w:val="•"/>
      <w:lvlJc w:val="left"/>
      <w:pPr>
        <w:ind w:left="1026" w:hanging="361"/>
      </w:pPr>
      <w:rPr>
        <w:rFonts w:hint="default"/>
        <w:lang w:val="en-US" w:eastAsia="en-US" w:bidi="ar-SA"/>
      </w:rPr>
    </w:lvl>
    <w:lvl w:ilvl="4" w:tplc="A1FCD20A">
      <w:numFmt w:val="bullet"/>
      <w:lvlText w:val="•"/>
      <w:lvlJc w:val="left"/>
      <w:pPr>
        <w:ind w:left="1202" w:hanging="361"/>
      </w:pPr>
      <w:rPr>
        <w:rFonts w:hint="default"/>
        <w:lang w:val="en-US" w:eastAsia="en-US" w:bidi="ar-SA"/>
      </w:rPr>
    </w:lvl>
    <w:lvl w:ilvl="5" w:tplc="77BCD4A4">
      <w:numFmt w:val="bullet"/>
      <w:lvlText w:val="•"/>
      <w:lvlJc w:val="left"/>
      <w:pPr>
        <w:ind w:left="1377" w:hanging="361"/>
      </w:pPr>
      <w:rPr>
        <w:rFonts w:hint="default"/>
        <w:lang w:val="en-US" w:eastAsia="en-US" w:bidi="ar-SA"/>
      </w:rPr>
    </w:lvl>
    <w:lvl w:ilvl="6" w:tplc="2A4856BA">
      <w:numFmt w:val="bullet"/>
      <w:lvlText w:val="•"/>
      <w:lvlJc w:val="left"/>
      <w:pPr>
        <w:ind w:left="1553" w:hanging="361"/>
      </w:pPr>
      <w:rPr>
        <w:rFonts w:hint="default"/>
        <w:lang w:val="en-US" w:eastAsia="en-US" w:bidi="ar-SA"/>
      </w:rPr>
    </w:lvl>
    <w:lvl w:ilvl="7" w:tplc="916A1B3C">
      <w:numFmt w:val="bullet"/>
      <w:lvlText w:val="•"/>
      <w:lvlJc w:val="left"/>
      <w:pPr>
        <w:ind w:left="1728" w:hanging="361"/>
      </w:pPr>
      <w:rPr>
        <w:rFonts w:hint="default"/>
        <w:lang w:val="en-US" w:eastAsia="en-US" w:bidi="ar-SA"/>
      </w:rPr>
    </w:lvl>
    <w:lvl w:ilvl="8" w:tplc="3E04ABCC">
      <w:numFmt w:val="bullet"/>
      <w:lvlText w:val="•"/>
      <w:lvlJc w:val="left"/>
      <w:pPr>
        <w:ind w:left="1904" w:hanging="361"/>
      </w:pPr>
      <w:rPr>
        <w:rFonts w:hint="default"/>
        <w:lang w:val="en-US" w:eastAsia="en-US" w:bidi="ar-SA"/>
      </w:rPr>
    </w:lvl>
  </w:abstractNum>
  <w:abstractNum w:abstractNumId="208" w15:restartNumberingAfterBreak="0">
    <w:nsid w:val="68EE4539"/>
    <w:multiLevelType w:val="hybridMultilevel"/>
    <w:tmpl w:val="99ACC926"/>
    <w:lvl w:ilvl="0" w:tplc="32E611EE">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45F082FE">
      <w:numFmt w:val="bullet"/>
      <w:lvlText w:val="•"/>
      <w:lvlJc w:val="left"/>
      <w:pPr>
        <w:ind w:left="674" w:hanging="360"/>
      </w:pPr>
      <w:rPr>
        <w:rFonts w:hint="default"/>
        <w:lang w:val="en-US" w:eastAsia="en-US" w:bidi="ar-SA"/>
      </w:rPr>
    </w:lvl>
    <w:lvl w:ilvl="2" w:tplc="B3020258">
      <w:numFmt w:val="bullet"/>
      <w:lvlText w:val="•"/>
      <w:lvlJc w:val="left"/>
      <w:pPr>
        <w:ind w:left="849" w:hanging="360"/>
      </w:pPr>
      <w:rPr>
        <w:rFonts w:hint="default"/>
        <w:lang w:val="en-US" w:eastAsia="en-US" w:bidi="ar-SA"/>
      </w:rPr>
    </w:lvl>
    <w:lvl w:ilvl="3" w:tplc="615C97D6">
      <w:numFmt w:val="bullet"/>
      <w:lvlText w:val="•"/>
      <w:lvlJc w:val="left"/>
      <w:pPr>
        <w:ind w:left="1023" w:hanging="360"/>
      </w:pPr>
      <w:rPr>
        <w:rFonts w:hint="default"/>
        <w:lang w:val="en-US" w:eastAsia="en-US" w:bidi="ar-SA"/>
      </w:rPr>
    </w:lvl>
    <w:lvl w:ilvl="4" w:tplc="85DE183A">
      <w:numFmt w:val="bullet"/>
      <w:lvlText w:val="•"/>
      <w:lvlJc w:val="left"/>
      <w:pPr>
        <w:ind w:left="1198" w:hanging="360"/>
      </w:pPr>
      <w:rPr>
        <w:rFonts w:hint="default"/>
        <w:lang w:val="en-US" w:eastAsia="en-US" w:bidi="ar-SA"/>
      </w:rPr>
    </w:lvl>
    <w:lvl w:ilvl="5" w:tplc="DF8A6F26">
      <w:numFmt w:val="bullet"/>
      <w:lvlText w:val="•"/>
      <w:lvlJc w:val="left"/>
      <w:pPr>
        <w:ind w:left="1372" w:hanging="360"/>
      </w:pPr>
      <w:rPr>
        <w:rFonts w:hint="default"/>
        <w:lang w:val="en-US" w:eastAsia="en-US" w:bidi="ar-SA"/>
      </w:rPr>
    </w:lvl>
    <w:lvl w:ilvl="6" w:tplc="676617F4">
      <w:numFmt w:val="bullet"/>
      <w:lvlText w:val="•"/>
      <w:lvlJc w:val="left"/>
      <w:pPr>
        <w:ind w:left="1547" w:hanging="360"/>
      </w:pPr>
      <w:rPr>
        <w:rFonts w:hint="default"/>
        <w:lang w:val="en-US" w:eastAsia="en-US" w:bidi="ar-SA"/>
      </w:rPr>
    </w:lvl>
    <w:lvl w:ilvl="7" w:tplc="7178714E">
      <w:numFmt w:val="bullet"/>
      <w:lvlText w:val="•"/>
      <w:lvlJc w:val="left"/>
      <w:pPr>
        <w:ind w:left="1721" w:hanging="360"/>
      </w:pPr>
      <w:rPr>
        <w:rFonts w:hint="default"/>
        <w:lang w:val="en-US" w:eastAsia="en-US" w:bidi="ar-SA"/>
      </w:rPr>
    </w:lvl>
    <w:lvl w:ilvl="8" w:tplc="6212A91A">
      <w:numFmt w:val="bullet"/>
      <w:lvlText w:val="•"/>
      <w:lvlJc w:val="left"/>
      <w:pPr>
        <w:ind w:left="1896" w:hanging="360"/>
      </w:pPr>
      <w:rPr>
        <w:rFonts w:hint="default"/>
        <w:lang w:val="en-US" w:eastAsia="en-US" w:bidi="ar-SA"/>
      </w:rPr>
    </w:lvl>
  </w:abstractNum>
  <w:abstractNum w:abstractNumId="209" w15:restartNumberingAfterBreak="0">
    <w:nsid w:val="699D7BCE"/>
    <w:multiLevelType w:val="hybridMultilevel"/>
    <w:tmpl w:val="AAF4BE5A"/>
    <w:lvl w:ilvl="0" w:tplc="25C6A9D4">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B68A6AA0">
      <w:numFmt w:val="bullet"/>
      <w:lvlText w:val="•"/>
      <w:lvlJc w:val="left"/>
      <w:pPr>
        <w:ind w:left="675" w:hanging="360"/>
      </w:pPr>
      <w:rPr>
        <w:rFonts w:hint="default"/>
        <w:lang w:val="en-US" w:eastAsia="en-US" w:bidi="ar-SA"/>
      </w:rPr>
    </w:lvl>
    <w:lvl w:ilvl="2" w:tplc="D32844EE">
      <w:numFmt w:val="bullet"/>
      <w:lvlText w:val="•"/>
      <w:lvlJc w:val="left"/>
      <w:pPr>
        <w:ind w:left="851" w:hanging="360"/>
      </w:pPr>
      <w:rPr>
        <w:rFonts w:hint="default"/>
        <w:lang w:val="en-US" w:eastAsia="en-US" w:bidi="ar-SA"/>
      </w:rPr>
    </w:lvl>
    <w:lvl w:ilvl="3" w:tplc="E5048D90">
      <w:numFmt w:val="bullet"/>
      <w:lvlText w:val="•"/>
      <w:lvlJc w:val="left"/>
      <w:pPr>
        <w:ind w:left="1027" w:hanging="360"/>
      </w:pPr>
      <w:rPr>
        <w:rFonts w:hint="default"/>
        <w:lang w:val="en-US" w:eastAsia="en-US" w:bidi="ar-SA"/>
      </w:rPr>
    </w:lvl>
    <w:lvl w:ilvl="4" w:tplc="3E2ECB22">
      <w:numFmt w:val="bullet"/>
      <w:lvlText w:val="•"/>
      <w:lvlJc w:val="left"/>
      <w:pPr>
        <w:ind w:left="1202" w:hanging="360"/>
      </w:pPr>
      <w:rPr>
        <w:rFonts w:hint="default"/>
        <w:lang w:val="en-US" w:eastAsia="en-US" w:bidi="ar-SA"/>
      </w:rPr>
    </w:lvl>
    <w:lvl w:ilvl="5" w:tplc="582C19BC">
      <w:numFmt w:val="bullet"/>
      <w:lvlText w:val="•"/>
      <w:lvlJc w:val="left"/>
      <w:pPr>
        <w:ind w:left="1378" w:hanging="360"/>
      </w:pPr>
      <w:rPr>
        <w:rFonts w:hint="default"/>
        <w:lang w:val="en-US" w:eastAsia="en-US" w:bidi="ar-SA"/>
      </w:rPr>
    </w:lvl>
    <w:lvl w:ilvl="6" w:tplc="8F52E37C">
      <w:numFmt w:val="bullet"/>
      <w:lvlText w:val="•"/>
      <w:lvlJc w:val="left"/>
      <w:pPr>
        <w:ind w:left="1554" w:hanging="360"/>
      </w:pPr>
      <w:rPr>
        <w:rFonts w:hint="default"/>
        <w:lang w:val="en-US" w:eastAsia="en-US" w:bidi="ar-SA"/>
      </w:rPr>
    </w:lvl>
    <w:lvl w:ilvl="7" w:tplc="CEB48E28">
      <w:numFmt w:val="bullet"/>
      <w:lvlText w:val="•"/>
      <w:lvlJc w:val="left"/>
      <w:pPr>
        <w:ind w:left="1729" w:hanging="360"/>
      </w:pPr>
      <w:rPr>
        <w:rFonts w:hint="default"/>
        <w:lang w:val="en-US" w:eastAsia="en-US" w:bidi="ar-SA"/>
      </w:rPr>
    </w:lvl>
    <w:lvl w:ilvl="8" w:tplc="FD08D00C">
      <w:numFmt w:val="bullet"/>
      <w:lvlText w:val="•"/>
      <w:lvlJc w:val="left"/>
      <w:pPr>
        <w:ind w:left="1905" w:hanging="360"/>
      </w:pPr>
      <w:rPr>
        <w:rFonts w:hint="default"/>
        <w:lang w:val="en-US" w:eastAsia="en-US" w:bidi="ar-SA"/>
      </w:rPr>
    </w:lvl>
  </w:abstractNum>
  <w:abstractNum w:abstractNumId="210" w15:restartNumberingAfterBreak="0">
    <w:nsid w:val="6A5B7F34"/>
    <w:multiLevelType w:val="hybridMultilevel"/>
    <w:tmpl w:val="68C25DD8"/>
    <w:lvl w:ilvl="0" w:tplc="884E8C68">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ECE0F3EE">
      <w:numFmt w:val="bullet"/>
      <w:lvlText w:val="•"/>
      <w:lvlJc w:val="left"/>
      <w:pPr>
        <w:ind w:left="673" w:hanging="360"/>
      </w:pPr>
      <w:rPr>
        <w:rFonts w:hint="default"/>
        <w:lang w:val="en-US" w:eastAsia="en-US" w:bidi="ar-SA"/>
      </w:rPr>
    </w:lvl>
    <w:lvl w:ilvl="2" w:tplc="964C5C68">
      <w:numFmt w:val="bullet"/>
      <w:lvlText w:val="•"/>
      <w:lvlJc w:val="left"/>
      <w:pPr>
        <w:ind w:left="846" w:hanging="360"/>
      </w:pPr>
      <w:rPr>
        <w:rFonts w:hint="default"/>
        <w:lang w:val="en-US" w:eastAsia="en-US" w:bidi="ar-SA"/>
      </w:rPr>
    </w:lvl>
    <w:lvl w:ilvl="3" w:tplc="8936546C">
      <w:numFmt w:val="bullet"/>
      <w:lvlText w:val="•"/>
      <w:lvlJc w:val="left"/>
      <w:pPr>
        <w:ind w:left="1020" w:hanging="360"/>
      </w:pPr>
      <w:rPr>
        <w:rFonts w:hint="default"/>
        <w:lang w:val="en-US" w:eastAsia="en-US" w:bidi="ar-SA"/>
      </w:rPr>
    </w:lvl>
    <w:lvl w:ilvl="4" w:tplc="2E44650A">
      <w:numFmt w:val="bullet"/>
      <w:lvlText w:val="•"/>
      <w:lvlJc w:val="left"/>
      <w:pPr>
        <w:ind w:left="1193" w:hanging="360"/>
      </w:pPr>
      <w:rPr>
        <w:rFonts w:hint="default"/>
        <w:lang w:val="en-US" w:eastAsia="en-US" w:bidi="ar-SA"/>
      </w:rPr>
    </w:lvl>
    <w:lvl w:ilvl="5" w:tplc="9912D7FE">
      <w:numFmt w:val="bullet"/>
      <w:lvlText w:val="•"/>
      <w:lvlJc w:val="left"/>
      <w:pPr>
        <w:ind w:left="1367" w:hanging="360"/>
      </w:pPr>
      <w:rPr>
        <w:rFonts w:hint="default"/>
        <w:lang w:val="en-US" w:eastAsia="en-US" w:bidi="ar-SA"/>
      </w:rPr>
    </w:lvl>
    <w:lvl w:ilvl="6" w:tplc="A3EC1604">
      <w:numFmt w:val="bullet"/>
      <w:lvlText w:val="•"/>
      <w:lvlJc w:val="left"/>
      <w:pPr>
        <w:ind w:left="1540" w:hanging="360"/>
      </w:pPr>
      <w:rPr>
        <w:rFonts w:hint="default"/>
        <w:lang w:val="en-US" w:eastAsia="en-US" w:bidi="ar-SA"/>
      </w:rPr>
    </w:lvl>
    <w:lvl w:ilvl="7" w:tplc="F560E3EE">
      <w:numFmt w:val="bullet"/>
      <w:lvlText w:val="•"/>
      <w:lvlJc w:val="left"/>
      <w:pPr>
        <w:ind w:left="1713" w:hanging="360"/>
      </w:pPr>
      <w:rPr>
        <w:rFonts w:hint="default"/>
        <w:lang w:val="en-US" w:eastAsia="en-US" w:bidi="ar-SA"/>
      </w:rPr>
    </w:lvl>
    <w:lvl w:ilvl="8" w:tplc="D82248CE">
      <w:numFmt w:val="bullet"/>
      <w:lvlText w:val="•"/>
      <w:lvlJc w:val="left"/>
      <w:pPr>
        <w:ind w:left="1887" w:hanging="360"/>
      </w:pPr>
      <w:rPr>
        <w:rFonts w:hint="default"/>
        <w:lang w:val="en-US" w:eastAsia="en-US" w:bidi="ar-SA"/>
      </w:rPr>
    </w:lvl>
  </w:abstractNum>
  <w:abstractNum w:abstractNumId="211" w15:restartNumberingAfterBreak="0">
    <w:nsid w:val="6A6021DE"/>
    <w:multiLevelType w:val="hybridMultilevel"/>
    <w:tmpl w:val="E8D84F6C"/>
    <w:lvl w:ilvl="0" w:tplc="7CCC3D5E">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A8EAA986">
      <w:numFmt w:val="bullet"/>
      <w:lvlText w:val="•"/>
      <w:lvlJc w:val="left"/>
      <w:pPr>
        <w:ind w:left="653" w:hanging="360"/>
      </w:pPr>
      <w:rPr>
        <w:rFonts w:hint="default"/>
        <w:lang w:val="en-US" w:eastAsia="en-US" w:bidi="ar-SA"/>
      </w:rPr>
    </w:lvl>
    <w:lvl w:ilvl="2" w:tplc="15304310">
      <w:numFmt w:val="bullet"/>
      <w:lvlText w:val="•"/>
      <w:lvlJc w:val="left"/>
      <w:pPr>
        <w:ind w:left="807" w:hanging="360"/>
      </w:pPr>
      <w:rPr>
        <w:rFonts w:hint="default"/>
        <w:lang w:val="en-US" w:eastAsia="en-US" w:bidi="ar-SA"/>
      </w:rPr>
    </w:lvl>
    <w:lvl w:ilvl="3" w:tplc="0FD839E8">
      <w:numFmt w:val="bullet"/>
      <w:lvlText w:val="•"/>
      <w:lvlJc w:val="left"/>
      <w:pPr>
        <w:ind w:left="961" w:hanging="360"/>
      </w:pPr>
      <w:rPr>
        <w:rFonts w:hint="default"/>
        <w:lang w:val="en-US" w:eastAsia="en-US" w:bidi="ar-SA"/>
      </w:rPr>
    </w:lvl>
    <w:lvl w:ilvl="4" w:tplc="CBC01BA8">
      <w:numFmt w:val="bullet"/>
      <w:lvlText w:val="•"/>
      <w:lvlJc w:val="left"/>
      <w:pPr>
        <w:ind w:left="1115" w:hanging="360"/>
      </w:pPr>
      <w:rPr>
        <w:rFonts w:hint="default"/>
        <w:lang w:val="en-US" w:eastAsia="en-US" w:bidi="ar-SA"/>
      </w:rPr>
    </w:lvl>
    <w:lvl w:ilvl="5" w:tplc="4CB071E6">
      <w:numFmt w:val="bullet"/>
      <w:lvlText w:val="•"/>
      <w:lvlJc w:val="left"/>
      <w:pPr>
        <w:ind w:left="1269" w:hanging="360"/>
      </w:pPr>
      <w:rPr>
        <w:rFonts w:hint="default"/>
        <w:lang w:val="en-US" w:eastAsia="en-US" w:bidi="ar-SA"/>
      </w:rPr>
    </w:lvl>
    <w:lvl w:ilvl="6" w:tplc="1BF27068">
      <w:numFmt w:val="bullet"/>
      <w:lvlText w:val="•"/>
      <w:lvlJc w:val="left"/>
      <w:pPr>
        <w:ind w:left="1423" w:hanging="360"/>
      </w:pPr>
      <w:rPr>
        <w:rFonts w:hint="default"/>
        <w:lang w:val="en-US" w:eastAsia="en-US" w:bidi="ar-SA"/>
      </w:rPr>
    </w:lvl>
    <w:lvl w:ilvl="7" w:tplc="E7D0D9EE">
      <w:numFmt w:val="bullet"/>
      <w:lvlText w:val="•"/>
      <w:lvlJc w:val="left"/>
      <w:pPr>
        <w:ind w:left="1577" w:hanging="360"/>
      </w:pPr>
      <w:rPr>
        <w:rFonts w:hint="default"/>
        <w:lang w:val="en-US" w:eastAsia="en-US" w:bidi="ar-SA"/>
      </w:rPr>
    </w:lvl>
    <w:lvl w:ilvl="8" w:tplc="06DC6C44">
      <w:numFmt w:val="bullet"/>
      <w:lvlText w:val="•"/>
      <w:lvlJc w:val="left"/>
      <w:pPr>
        <w:ind w:left="1731" w:hanging="360"/>
      </w:pPr>
      <w:rPr>
        <w:rFonts w:hint="default"/>
        <w:lang w:val="en-US" w:eastAsia="en-US" w:bidi="ar-SA"/>
      </w:rPr>
    </w:lvl>
  </w:abstractNum>
  <w:abstractNum w:abstractNumId="212" w15:restartNumberingAfterBreak="0">
    <w:nsid w:val="6A784E70"/>
    <w:multiLevelType w:val="hybridMultilevel"/>
    <w:tmpl w:val="B0F65D78"/>
    <w:lvl w:ilvl="0" w:tplc="34A02500">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CBF04822">
      <w:numFmt w:val="bullet"/>
      <w:lvlText w:val="•"/>
      <w:lvlJc w:val="left"/>
      <w:pPr>
        <w:ind w:left="717" w:hanging="360"/>
      </w:pPr>
      <w:rPr>
        <w:rFonts w:hint="default"/>
        <w:lang w:val="en-US" w:eastAsia="en-US" w:bidi="ar-SA"/>
      </w:rPr>
    </w:lvl>
    <w:lvl w:ilvl="2" w:tplc="AE5CA32A">
      <w:numFmt w:val="bullet"/>
      <w:lvlText w:val="•"/>
      <w:lvlJc w:val="left"/>
      <w:pPr>
        <w:ind w:left="934" w:hanging="360"/>
      </w:pPr>
      <w:rPr>
        <w:rFonts w:hint="default"/>
        <w:lang w:val="en-US" w:eastAsia="en-US" w:bidi="ar-SA"/>
      </w:rPr>
    </w:lvl>
    <w:lvl w:ilvl="3" w:tplc="FF3C258C">
      <w:numFmt w:val="bullet"/>
      <w:lvlText w:val="•"/>
      <w:lvlJc w:val="left"/>
      <w:pPr>
        <w:ind w:left="1151" w:hanging="360"/>
      </w:pPr>
      <w:rPr>
        <w:rFonts w:hint="default"/>
        <w:lang w:val="en-US" w:eastAsia="en-US" w:bidi="ar-SA"/>
      </w:rPr>
    </w:lvl>
    <w:lvl w:ilvl="4" w:tplc="BDE44498">
      <w:numFmt w:val="bullet"/>
      <w:lvlText w:val="•"/>
      <w:lvlJc w:val="left"/>
      <w:pPr>
        <w:ind w:left="1368" w:hanging="360"/>
      </w:pPr>
      <w:rPr>
        <w:rFonts w:hint="default"/>
        <w:lang w:val="en-US" w:eastAsia="en-US" w:bidi="ar-SA"/>
      </w:rPr>
    </w:lvl>
    <w:lvl w:ilvl="5" w:tplc="CCEC2BF6">
      <w:numFmt w:val="bullet"/>
      <w:lvlText w:val="•"/>
      <w:lvlJc w:val="left"/>
      <w:pPr>
        <w:ind w:left="1585" w:hanging="360"/>
      </w:pPr>
      <w:rPr>
        <w:rFonts w:hint="default"/>
        <w:lang w:val="en-US" w:eastAsia="en-US" w:bidi="ar-SA"/>
      </w:rPr>
    </w:lvl>
    <w:lvl w:ilvl="6" w:tplc="09160E1C">
      <w:numFmt w:val="bullet"/>
      <w:lvlText w:val="•"/>
      <w:lvlJc w:val="left"/>
      <w:pPr>
        <w:ind w:left="1802" w:hanging="360"/>
      </w:pPr>
      <w:rPr>
        <w:rFonts w:hint="default"/>
        <w:lang w:val="en-US" w:eastAsia="en-US" w:bidi="ar-SA"/>
      </w:rPr>
    </w:lvl>
    <w:lvl w:ilvl="7" w:tplc="C3B6BCF4">
      <w:numFmt w:val="bullet"/>
      <w:lvlText w:val="•"/>
      <w:lvlJc w:val="left"/>
      <w:pPr>
        <w:ind w:left="2019" w:hanging="360"/>
      </w:pPr>
      <w:rPr>
        <w:rFonts w:hint="default"/>
        <w:lang w:val="en-US" w:eastAsia="en-US" w:bidi="ar-SA"/>
      </w:rPr>
    </w:lvl>
    <w:lvl w:ilvl="8" w:tplc="7960DF2C">
      <w:numFmt w:val="bullet"/>
      <w:lvlText w:val="•"/>
      <w:lvlJc w:val="left"/>
      <w:pPr>
        <w:ind w:left="2236" w:hanging="360"/>
      </w:pPr>
      <w:rPr>
        <w:rFonts w:hint="default"/>
        <w:lang w:val="en-US" w:eastAsia="en-US" w:bidi="ar-SA"/>
      </w:rPr>
    </w:lvl>
  </w:abstractNum>
  <w:abstractNum w:abstractNumId="213" w15:restartNumberingAfterBreak="0">
    <w:nsid w:val="6B5576BE"/>
    <w:multiLevelType w:val="hybridMultilevel"/>
    <w:tmpl w:val="3DD22310"/>
    <w:lvl w:ilvl="0" w:tplc="8796F050">
      <w:numFmt w:val="bullet"/>
      <w:lvlText w:val=""/>
      <w:lvlJc w:val="left"/>
      <w:pPr>
        <w:ind w:left="468" w:hanging="361"/>
      </w:pPr>
      <w:rPr>
        <w:rFonts w:ascii="Symbol" w:eastAsia="Symbol" w:hAnsi="Symbol" w:cs="Symbol" w:hint="default"/>
        <w:b w:val="0"/>
        <w:bCs w:val="0"/>
        <w:i w:val="0"/>
        <w:iCs w:val="0"/>
        <w:spacing w:val="0"/>
        <w:w w:val="99"/>
        <w:sz w:val="20"/>
        <w:szCs w:val="20"/>
        <w:lang w:val="en-US" w:eastAsia="en-US" w:bidi="ar-SA"/>
      </w:rPr>
    </w:lvl>
    <w:lvl w:ilvl="1" w:tplc="E11479AE">
      <w:numFmt w:val="bullet"/>
      <w:lvlText w:val="•"/>
      <w:lvlJc w:val="left"/>
      <w:pPr>
        <w:ind w:left="636" w:hanging="361"/>
      </w:pPr>
      <w:rPr>
        <w:rFonts w:hint="default"/>
        <w:lang w:val="en-US" w:eastAsia="en-US" w:bidi="ar-SA"/>
      </w:rPr>
    </w:lvl>
    <w:lvl w:ilvl="2" w:tplc="A42E283A">
      <w:numFmt w:val="bullet"/>
      <w:lvlText w:val="•"/>
      <w:lvlJc w:val="left"/>
      <w:pPr>
        <w:ind w:left="813" w:hanging="361"/>
      </w:pPr>
      <w:rPr>
        <w:rFonts w:hint="default"/>
        <w:lang w:val="en-US" w:eastAsia="en-US" w:bidi="ar-SA"/>
      </w:rPr>
    </w:lvl>
    <w:lvl w:ilvl="3" w:tplc="9F64656C">
      <w:numFmt w:val="bullet"/>
      <w:lvlText w:val="•"/>
      <w:lvlJc w:val="left"/>
      <w:pPr>
        <w:ind w:left="990" w:hanging="361"/>
      </w:pPr>
      <w:rPr>
        <w:rFonts w:hint="default"/>
        <w:lang w:val="en-US" w:eastAsia="en-US" w:bidi="ar-SA"/>
      </w:rPr>
    </w:lvl>
    <w:lvl w:ilvl="4" w:tplc="6314822E">
      <w:numFmt w:val="bullet"/>
      <w:lvlText w:val="•"/>
      <w:lvlJc w:val="left"/>
      <w:pPr>
        <w:ind w:left="1167" w:hanging="361"/>
      </w:pPr>
      <w:rPr>
        <w:rFonts w:hint="default"/>
        <w:lang w:val="en-US" w:eastAsia="en-US" w:bidi="ar-SA"/>
      </w:rPr>
    </w:lvl>
    <w:lvl w:ilvl="5" w:tplc="8CD8C864">
      <w:numFmt w:val="bullet"/>
      <w:lvlText w:val="•"/>
      <w:lvlJc w:val="left"/>
      <w:pPr>
        <w:ind w:left="1344" w:hanging="361"/>
      </w:pPr>
      <w:rPr>
        <w:rFonts w:hint="default"/>
        <w:lang w:val="en-US" w:eastAsia="en-US" w:bidi="ar-SA"/>
      </w:rPr>
    </w:lvl>
    <w:lvl w:ilvl="6" w:tplc="2AE4DD92">
      <w:numFmt w:val="bullet"/>
      <w:lvlText w:val="•"/>
      <w:lvlJc w:val="left"/>
      <w:pPr>
        <w:ind w:left="1521" w:hanging="361"/>
      </w:pPr>
      <w:rPr>
        <w:rFonts w:hint="default"/>
        <w:lang w:val="en-US" w:eastAsia="en-US" w:bidi="ar-SA"/>
      </w:rPr>
    </w:lvl>
    <w:lvl w:ilvl="7" w:tplc="C16620CE">
      <w:numFmt w:val="bullet"/>
      <w:lvlText w:val="•"/>
      <w:lvlJc w:val="left"/>
      <w:pPr>
        <w:ind w:left="1698" w:hanging="361"/>
      </w:pPr>
      <w:rPr>
        <w:rFonts w:hint="default"/>
        <w:lang w:val="en-US" w:eastAsia="en-US" w:bidi="ar-SA"/>
      </w:rPr>
    </w:lvl>
    <w:lvl w:ilvl="8" w:tplc="D87CADAE">
      <w:numFmt w:val="bullet"/>
      <w:lvlText w:val="•"/>
      <w:lvlJc w:val="left"/>
      <w:pPr>
        <w:ind w:left="1875" w:hanging="361"/>
      </w:pPr>
      <w:rPr>
        <w:rFonts w:hint="default"/>
        <w:lang w:val="en-US" w:eastAsia="en-US" w:bidi="ar-SA"/>
      </w:rPr>
    </w:lvl>
  </w:abstractNum>
  <w:abstractNum w:abstractNumId="214" w15:restartNumberingAfterBreak="0">
    <w:nsid w:val="6B667250"/>
    <w:multiLevelType w:val="hybridMultilevel"/>
    <w:tmpl w:val="6004CDD8"/>
    <w:lvl w:ilvl="0" w:tplc="6A9A328E">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BD2271E0">
      <w:numFmt w:val="bullet"/>
      <w:lvlText w:val="•"/>
      <w:lvlJc w:val="left"/>
      <w:pPr>
        <w:ind w:left="655" w:hanging="360"/>
      </w:pPr>
      <w:rPr>
        <w:rFonts w:hint="default"/>
        <w:lang w:val="en-US" w:eastAsia="en-US" w:bidi="ar-SA"/>
      </w:rPr>
    </w:lvl>
    <w:lvl w:ilvl="2" w:tplc="17BCF72C">
      <w:numFmt w:val="bullet"/>
      <w:lvlText w:val="•"/>
      <w:lvlJc w:val="left"/>
      <w:pPr>
        <w:ind w:left="810" w:hanging="360"/>
      </w:pPr>
      <w:rPr>
        <w:rFonts w:hint="default"/>
        <w:lang w:val="en-US" w:eastAsia="en-US" w:bidi="ar-SA"/>
      </w:rPr>
    </w:lvl>
    <w:lvl w:ilvl="3" w:tplc="1696D0AE">
      <w:numFmt w:val="bullet"/>
      <w:lvlText w:val="•"/>
      <w:lvlJc w:val="left"/>
      <w:pPr>
        <w:ind w:left="966" w:hanging="360"/>
      </w:pPr>
      <w:rPr>
        <w:rFonts w:hint="default"/>
        <w:lang w:val="en-US" w:eastAsia="en-US" w:bidi="ar-SA"/>
      </w:rPr>
    </w:lvl>
    <w:lvl w:ilvl="4" w:tplc="258E3236">
      <w:numFmt w:val="bullet"/>
      <w:lvlText w:val="•"/>
      <w:lvlJc w:val="left"/>
      <w:pPr>
        <w:ind w:left="1121" w:hanging="360"/>
      </w:pPr>
      <w:rPr>
        <w:rFonts w:hint="default"/>
        <w:lang w:val="en-US" w:eastAsia="en-US" w:bidi="ar-SA"/>
      </w:rPr>
    </w:lvl>
    <w:lvl w:ilvl="5" w:tplc="8968C59C">
      <w:numFmt w:val="bullet"/>
      <w:lvlText w:val="•"/>
      <w:lvlJc w:val="left"/>
      <w:pPr>
        <w:ind w:left="1277" w:hanging="360"/>
      </w:pPr>
      <w:rPr>
        <w:rFonts w:hint="default"/>
        <w:lang w:val="en-US" w:eastAsia="en-US" w:bidi="ar-SA"/>
      </w:rPr>
    </w:lvl>
    <w:lvl w:ilvl="6" w:tplc="A6383728">
      <w:numFmt w:val="bullet"/>
      <w:lvlText w:val="•"/>
      <w:lvlJc w:val="left"/>
      <w:pPr>
        <w:ind w:left="1432" w:hanging="360"/>
      </w:pPr>
      <w:rPr>
        <w:rFonts w:hint="default"/>
        <w:lang w:val="en-US" w:eastAsia="en-US" w:bidi="ar-SA"/>
      </w:rPr>
    </w:lvl>
    <w:lvl w:ilvl="7" w:tplc="41827920">
      <w:numFmt w:val="bullet"/>
      <w:lvlText w:val="•"/>
      <w:lvlJc w:val="left"/>
      <w:pPr>
        <w:ind w:left="1587" w:hanging="360"/>
      </w:pPr>
      <w:rPr>
        <w:rFonts w:hint="default"/>
        <w:lang w:val="en-US" w:eastAsia="en-US" w:bidi="ar-SA"/>
      </w:rPr>
    </w:lvl>
    <w:lvl w:ilvl="8" w:tplc="3F700638">
      <w:numFmt w:val="bullet"/>
      <w:lvlText w:val="•"/>
      <w:lvlJc w:val="left"/>
      <w:pPr>
        <w:ind w:left="1743" w:hanging="360"/>
      </w:pPr>
      <w:rPr>
        <w:rFonts w:hint="default"/>
        <w:lang w:val="en-US" w:eastAsia="en-US" w:bidi="ar-SA"/>
      </w:rPr>
    </w:lvl>
  </w:abstractNum>
  <w:abstractNum w:abstractNumId="215" w15:restartNumberingAfterBreak="0">
    <w:nsid w:val="6B9B6394"/>
    <w:multiLevelType w:val="hybridMultilevel"/>
    <w:tmpl w:val="02BAE930"/>
    <w:lvl w:ilvl="0" w:tplc="997EF700">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576085F2">
      <w:numFmt w:val="bullet"/>
      <w:lvlText w:val="•"/>
      <w:lvlJc w:val="left"/>
      <w:pPr>
        <w:ind w:left="671" w:hanging="361"/>
      </w:pPr>
      <w:rPr>
        <w:rFonts w:hint="default"/>
        <w:lang w:val="en-US" w:eastAsia="en-US" w:bidi="ar-SA"/>
      </w:rPr>
    </w:lvl>
    <w:lvl w:ilvl="2" w:tplc="35A2E9CC">
      <w:numFmt w:val="bullet"/>
      <w:lvlText w:val="•"/>
      <w:lvlJc w:val="left"/>
      <w:pPr>
        <w:ind w:left="842" w:hanging="361"/>
      </w:pPr>
      <w:rPr>
        <w:rFonts w:hint="default"/>
        <w:lang w:val="en-US" w:eastAsia="en-US" w:bidi="ar-SA"/>
      </w:rPr>
    </w:lvl>
    <w:lvl w:ilvl="3" w:tplc="C11620C4">
      <w:numFmt w:val="bullet"/>
      <w:lvlText w:val="•"/>
      <w:lvlJc w:val="left"/>
      <w:pPr>
        <w:ind w:left="1013" w:hanging="361"/>
      </w:pPr>
      <w:rPr>
        <w:rFonts w:hint="default"/>
        <w:lang w:val="en-US" w:eastAsia="en-US" w:bidi="ar-SA"/>
      </w:rPr>
    </w:lvl>
    <w:lvl w:ilvl="4" w:tplc="4B2C5DAE">
      <w:numFmt w:val="bullet"/>
      <w:lvlText w:val="•"/>
      <w:lvlJc w:val="left"/>
      <w:pPr>
        <w:ind w:left="1184" w:hanging="361"/>
      </w:pPr>
      <w:rPr>
        <w:rFonts w:hint="default"/>
        <w:lang w:val="en-US" w:eastAsia="en-US" w:bidi="ar-SA"/>
      </w:rPr>
    </w:lvl>
    <w:lvl w:ilvl="5" w:tplc="7AF2FD36">
      <w:numFmt w:val="bullet"/>
      <w:lvlText w:val="•"/>
      <w:lvlJc w:val="left"/>
      <w:pPr>
        <w:ind w:left="1355" w:hanging="361"/>
      </w:pPr>
      <w:rPr>
        <w:rFonts w:hint="default"/>
        <w:lang w:val="en-US" w:eastAsia="en-US" w:bidi="ar-SA"/>
      </w:rPr>
    </w:lvl>
    <w:lvl w:ilvl="6" w:tplc="B3728954">
      <w:numFmt w:val="bullet"/>
      <w:lvlText w:val="•"/>
      <w:lvlJc w:val="left"/>
      <w:pPr>
        <w:ind w:left="1526" w:hanging="361"/>
      </w:pPr>
      <w:rPr>
        <w:rFonts w:hint="default"/>
        <w:lang w:val="en-US" w:eastAsia="en-US" w:bidi="ar-SA"/>
      </w:rPr>
    </w:lvl>
    <w:lvl w:ilvl="7" w:tplc="DD92C57C">
      <w:numFmt w:val="bullet"/>
      <w:lvlText w:val="•"/>
      <w:lvlJc w:val="left"/>
      <w:pPr>
        <w:ind w:left="1697" w:hanging="361"/>
      </w:pPr>
      <w:rPr>
        <w:rFonts w:hint="default"/>
        <w:lang w:val="en-US" w:eastAsia="en-US" w:bidi="ar-SA"/>
      </w:rPr>
    </w:lvl>
    <w:lvl w:ilvl="8" w:tplc="9BF0E14E">
      <w:numFmt w:val="bullet"/>
      <w:lvlText w:val="•"/>
      <w:lvlJc w:val="left"/>
      <w:pPr>
        <w:ind w:left="1868" w:hanging="361"/>
      </w:pPr>
      <w:rPr>
        <w:rFonts w:hint="default"/>
        <w:lang w:val="en-US" w:eastAsia="en-US" w:bidi="ar-SA"/>
      </w:rPr>
    </w:lvl>
  </w:abstractNum>
  <w:abstractNum w:abstractNumId="216" w15:restartNumberingAfterBreak="0">
    <w:nsid w:val="6BE16E98"/>
    <w:multiLevelType w:val="hybridMultilevel"/>
    <w:tmpl w:val="0B1EEC2E"/>
    <w:lvl w:ilvl="0" w:tplc="56209560">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2C701D6A">
      <w:numFmt w:val="bullet"/>
      <w:lvlText w:val="•"/>
      <w:lvlJc w:val="left"/>
      <w:pPr>
        <w:ind w:left="671" w:hanging="361"/>
      </w:pPr>
      <w:rPr>
        <w:rFonts w:hint="default"/>
        <w:lang w:val="en-US" w:eastAsia="en-US" w:bidi="ar-SA"/>
      </w:rPr>
    </w:lvl>
    <w:lvl w:ilvl="2" w:tplc="C0680376">
      <w:numFmt w:val="bullet"/>
      <w:lvlText w:val="•"/>
      <w:lvlJc w:val="left"/>
      <w:pPr>
        <w:ind w:left="842" w:hanging="361"/>
      </w:pPr>
      <w:rPr>
        <w:rFonts w:hint="default"/>
        <w:lang w:val="en-US" w:eastAsia="en-US" w:bidi="ar-SA"/>
      </w:rPr>
    </w:lvl>
    <w:lvl w:ilvl="3" w:tplc="42E00916">
      <w:numFmt w:val="bullet"/>
      <w:lvlText w:val="•"/>
      <w:lvlJc w:val="left"/>
      <w:pPr>
        <w:ind w:left="1013" w:hanging="361"/>
      </w:pPr>
      <w:rPr>
        <w:rFonts w:hint="default"/>
        <w:lang w:val="en-US" w:eastAsia="en-US" w:bidi="ar-SA"/>
      </w:rPr>
    </w:lvl>
    <w:lvl w:ilvl="4" w:tplc="ECF28C8E">
      <w:numFmt w:val="bullet"/>
      <w:lvlText w:val="•"/>
      <w:lvlJc w:val="left"/>
      <w:pPr>
        <w:ind w:left="1184" w:hanging="361"/>
      </w:pPr>
      <w:rPr>
        <w:rFonts w:hint="default"/>
        <w:lang w:val="en-US" w:eastAsia="en-US" w:bidi="ar-SA"/>
      </w:rPr>
    </w:lvl>
    <w:lvl w:ilvl="5" w:tplc="B72EF864">
      <w:numFmt w:val="bullet"/>
      <w:lvlText w:val="•"/>
      <w:lvlJc w:val="left"/>
      <w:pPr>
        <w:ind w:left="1355" w:hanging="361"/>
      </w:pPr>
      <w:rPr>
        <w:rFonts w:hint="default"/>
        <w:lang w:val="en-US" w:eastAsia="en-US" w:bidi="ar-SA"/>
      </w:rPr>
    </w:lvl>
    <w:lvl w:ilvl="6" w:tplc="DCE4D9A2">
      <w:numFmt w:val="bullet"/>
      <w:lvlText w:val="•"/>
      <w:lvlJc w:val="left"/>
      <w:pPr>
        <w:ind w:left="1526" w:hanging="361"/>
      </w:pPr>
      <w:rPr>
        <w:rFonts w:hint="default"/>
        <w:lang w:val="en-US" w:eastAsia="en-US" w:bidi="ar-SA"/>
      </w:rPr>
    </w:lvl>
    <w:lvl w:ilvl="7" w:tplc="C23C2D5E">
      <w:numFmt w:val="bullet"/>
      <w:lvlText w:val="•"/>
      <w:lvlJc w:val="left"/>
      <w:pPr>
        <w:ind w:left="1697" w:hanging="361"/>
      </w:pPr>
      <w:rPr>
        <w:rFonts w:hint="default"/>
        <w:lang w:val="en-US" w:eastAsia="en-US" w:bidi="ar-SA"/>
      </w:rPr>
    </w:lvl>
    <w:lvl w:ilvl="8" w:tplc="F144588C">
      <w:numFmt w:val="bullet"/>
      <w:lvlText w:val="•"/>
      <w:lvlJc w:val="left"/>
      <w:pPr>
        <w:ind w:left="1868" w:hanging="361"/>
      </w:pPr>
      <w:rPr>
        <w:rFonts w:hint="default"/>
        <w:lang w:val="en-US" w:eastAsia="en-US" w:bidi="ar-SA"/>
      </w:rPr>
    </w:lvl>
  </w:abstractNum>
  <w:abstractNum w:abstractNumId="217" w15:restartNumberingAfterBreak="0">
    <w:nsid w:val="6D6F06D1"/>
    <w:multiLevelType w:val="hybridMultilevel"/>
    <w:tmpl w:val="3EF24A4A"/>
    <w:lvl w:ilvl="0" w:tplc="6DFE41CC">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8B4C8F02">
      <w:numFmt w:val="bullet"/>
      <w:lvlText w:val="•"/>
      <w:lvlJc w:val="left"/>
      <w:pPr>
        <w:ind w:left="675" w:hanging="361"/>
      </w:pPr>
      <w:rPr>
        <w:rFonts w:hint="default"/>
        <w:lang w:val="en-US" w:eastAsia="en-US" w:bidi="ar-SA"/>
      </w:rPr>
    </w:lvl>
    <w:lvl w:ilvl="2" w:tplc="AD68EF06">
      <w:numFmt w:val="bullet"/>
      <w:lvlText w:val="•"/>
      <w:lvlJc w:val="left"/>
      <w:pPr>
        <w:ind w:left="851" w:hanging="361"/>
      </w:pPr>
      <w:rPr>
        <w:rFonts w:hint="default"/>
        <w:lang w:val="en-US" w:eastAsia="en-US" w:bidi="ar-SA"/>
      </w:rPr>
    </w:lvl>
    <w:lvl w:ilvl="3" w:tplc="3942FF42">
      <w:numFmt w:val="bullet"/>
      <w:lvlText w:val="•"/>
      <w:lvlJc w:val="left"/>
      <w:pPr>
        <w:ind w:left="1026" w:hanging="361"/>
      </w:pPr>
      <w:rPr>
        <w:rFonts w:hint="default"/>
        <w:lang w:val="en-US" w:eastAsia="en-US" w:bidi="ar-SA"/>
      </w:rPr>
    </w:lvl>
    <w:lvl w:ilvl="4" w:tplc="3642EBC2">
      <w:numFmt w:val="bullet"/>
      <w:lvlText w:val="•"/>
      <w:lvlJc w:val="left"/>
      <w:pPr>
        <w:ind w:left="1202" w:hanging="361"/>
      </w:pPr>
      <w:rPr>
        <w:rFonts w:hint="default"/>
        <w:lang w:val="en-US" w:eastAsia="en-US" w:bidi="ar-SA"/>
      </w:rPr>
    </w:lvl>
    <w:lvl w:ilvl="5" w:tplc="00C27A42">
      <w:numFmt w:val="bullet"/>
      <w:lvlText w:val="•"/>
      <w:lvlJc w:val="left"/>
      <w:pPr>
        <w:ind w:left="1377" w:hanging="361"/>
      </w:pPr>
      <w:rPr>
        <w:rFonts w:hint="default"/>
        <w:lang w:val="en-US" w:eastAsia="en-US" w:bidi="ar-SA"/>
      </w:rPr>
    </w:lvl>
    <w:lvl w:ilvl="6" w:tplc="D644A112">
      <w:numFmt w:val="bullet"/>
      <w:lvlText w:val="•"/>
      <w:lvlJc w:val="left"/>
      <w:pPr>
        <w:ind w:left="1553" w:hanging="361"/>
      </w:pPr>
      <w:rPr>
        <w:rFonts w:hint="default"/>
        <w:lang w:val="en-US" w:eastAsia="en-US" w:bidi="ar-SA"/>
      </w:rPr>
    </w:lvl>
    <w:lvl w:ilvl="7" w:tplc="A0BA9D6C">
      <w:numFmt w:val="bullet"/>
      <w:lvlText w:val="•"/>
      <w:lvlJc w:val="left"/>
      <w:pPr>
        <w:ind w:left="1728" w:hanging="361"/>
      </w:pPr>
      <w:rPr>
        <w:rFonts w:hint="default"/>
        <w:lang w:val="en-US" w:eastAsia="en-US" w:bidi="ar-SA"/>
      </w:rPr>
    </w:lvl>
    <w:lvl w:ilvl="8" w:tplc="ADBA2F6C">
      <w:numFmt w:val="bullet"/>
      <w:lvlText w:val="•"/>
      <w:lvlJc w:val="left"/>
      <w:pPr>
        <w:ind w:left="1904" w:hanging="361"/>
      </w:pPr>
      <w:rPr>
        <w:rFonts w:hint="default"/>
        <w:lang w:val="en-US" w:eastAsia="en-US" w:bidi="ar-SA"/>
      </w:rPr>
    </w:lvl>
  </w:abstractNum>
  <w:abstractNum w:abstractNumId="218" w15:restartNumberingAfterBreak="0">
    <w:nsid w:val="6D8013EF"/>
    <w:multiLevelType w:val="hybridMultilevel"/>
    <w:tmpl w:val="B840E1E8"/>
    <w:lvl w:ilvl="0" w:tplc="31A4D3E2">
      <w:numFmt w:val="bullet"/>
      <w:lvlText w:val=""/>
      <w:lvlJc w:val="left"/>
      <w:pPr>
        <w:ind w:left="503" w:hanging="361"/>
      </w:pPr>
      <w:rPr>
        <w:rFonts w:ascii="Symbol" w:eastAsia="Symbol" w:hAnsi="Symbol" w:cs="Symbol" w:hint="default"/>
        <w:b w:val="0"/>
        <w:bCs w:val="0"/>
        <w:i w:val="0"/>
        <w:iCs w:val="0"/>
        <w:spacing w:val="0"/>
        <w:w w:val="99"/>
        <w:sz w:val="20"/>
        <w:szCs w:val="20"/>
        <w:lang w:val="en-US" w:eastAsia="en-US" w:bidi="ar-SA"/>
      </w:rPr>
    </w:lvl>
    <w:lvl w:ilvl="1" w:tplc="2580FDD2">
      <w:numFmt w:val="bullet"/>
      <w:lvlText w:val="•"/>
      <w:lvlJc w:val="left"/>
      <w:pPr>
        <w:ind w:left="671" w:hanging="361"/>
      </w:pPr>
      <w:rPr>
        <w:rFonts w:hint="default"/>
        <w:lang w:val="en-US" w:eastAsia="en-US" w:bidi="ar-SA"/>
      </w:rPr>
    </w:lvl>
    <w:lvl w:ilvl="2" w:tplc="F2BCC9C0">
      <w:numFmt w:val="bullet"/>
      <w:lvlText w:val="•"/>
      <w:lvlJc w:val="left"/>
      <w:pPr>
        <w:ind w:left="842" w:hanging="361"/>
      </w:pPr>
      <w:rPr>
        <w:rFonts w:hint="default"/>
        <w:lang w:val="en-US" w:eastAsia="en-US" w:bidi="ar-SA"/>
      </w:rPr>
    </w:lvl>
    <w:lvl w:ilvl="3" w:tplc="7A28E98C">
      <w:numFmt w:val="bullet"/>
      <w:lvlText w:val="•"/>
      <w:lvlJc w:val="left"/>
      <w:pPr>
        <w:ind w:left="1013" w:hanging="361"/>
      </w:pPr>
      <w:rPr>
        <w:rFonts w:hint="default"/>
        <w:lang w:val="en-US" w:eastAsia="en-US" w:bidi="ar-SA"/>
      </w:rPr>
    </w:lvl>
    <w:lvl w:ilvl="4" w:tplc="3E2C7F92">
      <w:numFmt w:val="bullet"/>
      <w:lvlText w:val="•"/>
      <w:lvlJc w:val="left"/>
      <w:pPr>
        <w:ind w:left="1184" w:hanging="361"/>
      </w:pPr>
      <w:rPr>
        <w:rFonts w:hint="default"/>
        <w:lang w:val="en-US" w:eastAsia="en-US" w:bidi="ar-SA"/>
      </w:rPr>
    </w:lvl>
    <w:lvl w:ilvl="5" w:tplc="7A128A04">
      <w:numFmt w:val="bullet"/>
      <w:lvlText w:val="•"/>
      <w:lvlJc w:val="left"/>
      <w:pPr>
        <w:ind w:left="1356" w:hanging="361"/>
      </w:pPr>
      <w:rPr>
        <w:rFonts w:hint="default"/>
        <w:lang w:val="en-US" w:eastAsia="en-US" w:bidi="ar-SA"/>
      </w:rPr>
    </w:lvl>
    <w:lvl w:ilvl="6" w:tplc="5B9E21A4">
      <w:numFmt w:val="bullet"/>
      <w:lvlText w:val="•"/>
      <w:lvlJc w:val="left"/>
      <w:pPr>
        <w:ind w:left="1527" w:hanging="361"/>
      </w:pPr>
      <w:rPr>
        <w:rFonts w:hint="default"/>
        <w:lang w:val="en-US" w:eastAsia="en-US" w:bidi="ar-SA"/>
      </w:rPr>
    </w:lvl>
    <w:lvl w:ilvl="7" w:tplc="F2041816">
      <w:numFmt w:val="bullet"/>
      <w:lvlText w:val="•"/>
      <w:lvlJc w:val="left"/>
      <w:pPr>
        <w:ind w:left="1698" w:hanging="361"/>
      </w:pPr>
      <w:rPr>
        <w:rFonts w:hint="default"/>
        <w:lang w:val="en-US" w:eastAsia="en-US" w:bidi="ar-SA"/>
      </w:rPr>
    </w:lvl>
    <w:lvl w:ilvl="8" w:tplc="4E72D076">
      <w:numFmt w:val="bullet"/>
      <w:lvlText w:val="•"/>
      <w:lvlJc w:val="left"/>
      <w:pPr>
        <w:ind w:left="1869" w:hanging="361"/>
      </w:pPr>
      <w:rPr>
        <w:rFonts w:hint="default"/>
        <w:lang w:val="en-US" w:eastAsia="en-US" w:bidi="ar-SA"/>
      </w:rPr>
    </w:lvl>
  </w:abstractNum>
  <w:abstractNum w:abstractNumId="219" w15:restartNumberingAfterBreak="0">
    <w:nsid w:val="6DA401D6"/>
    <w:multiLevelType w:val="hybridMultilevel"/>
    <w:tmpl w:val="1FD20700"/>
    <w:lvl w:ilvl="0" w:tplc="F82EA4C8">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F528B4F4">
      <w:numFmt w:val="bullet"/>
      <w:lvlText w:val="•"/>
      <w:lvlJc w:val="left"/>
      <w:pPr>
        <w:ind w:left="636" w:hanging="360"/>
      </w:pPr>
      <w:rPr>
        <w:rFonts w:hint="default"/>
        <w:lang w:val="en-US" w:eastAsia="en-US" w:bidi="ar-SA"/>
      </w:rPr>
    </w:lvl>
    <w:lvl w:ilvl="2" w:tplc="6C2C4162">
      <w:numFmt w:val="bullet"/>
      <w:lvlText w:val="•"/>
      <w:lvlJc w:val="left"/>
      <w:pPr>
        <w:ind w:left="813" w:hanging="360"/>
      </w:pPr>
      <w:rPr>
        <w:rFonts w:hint="default"/>
        <w:lang w:val="en-US" w:eastAsia="en-US" w:bidi="ar-SA"/>
      </w:rPr>
    </w:lvl>
    <w:lvl w:ilvl="3" w:tplc="DB8AF164">
      <w:numFmt w:val="bullet"/>
      <w:lvlText w:val="•"/>
      <w:lvlJc w:val="left"/>
      <w:pPr>
        <w:ind w:left="990" w:hanging="360"/>
      </w:pPr>
      <w:rPr>
        <w:rFonts w:hint="default"/>
        <w:lang w:val="en-US" w:eastAsia="en-US" w:bidi="ar-SA"/>
      </w:rPr>
    </w:lvl>
    <w:lvl w:ilvl="4" w:tplc="1DF47542">
      <w:numFmt w:val="bullet"/>
      <w:lvlText w:val="•"/>
      <w:lvlJc w:val="left"/>
      <w:pPr>
        <w:ind w:left="1166" w:hanging="360"/>
      </w:pPr>
      <w:rPr>
        <w:rFonts w:hint="default"/>
        <w:lang w:val="en-US" w:eastAsia="en-US" w:bidi="ar-SA"/>
      </w:rPr>
    </w:lvl>
    <w:lvl w:ilvl="5" w:tplc="0A747D96">
      <w:numFmt w:val="bullet"/>
      <w:lvlText w:val="•"/>
      <w:lvlJc w:val="left"/>
      <w:pPr>
        <w:ind w:left="1343" w:hanging="360"/>
      </w:pPr>
      <w:rPr>
        <w:rFonts w:hint="default"/>
        <w:lang w:val="en-US" w:eastAsia="en-US" w:bidi="ar-SA"/>
      </w:rPr>
    </w:lvl>
    <w:lvl w:ilvl="6" w:tplc="61380AFE">
      <w:numFmt w:val="bullet"/>
      <w:lvlText w:val="•"/>
      <w:lvlJc w:val="left"/>
      <w:pPr>
        <w:ind w:left="1520" w:hanging="360"/>
      </w:pPr>
      <w:rPr>
        <w:rFonts w:hint="default"/>
        <w:lang w:val="en-US" w:eastAsia="en-US" w:bidi="ar-SA"/>
      </w:rPr>
    </w:lvl>
    <w:lvl w:ilvl="7" w:tplc="2DAA2A62">
      <w:numFmt w:val="bullet"/>
      <w:lvlText w:val="•"/>
      <w:lvlJc w:val="left"/>
      <w:pPr>
        <w:ind w:left="1696" w:hanging="360"/>
      </w:pPr>
      <w:rPr>
        <w:rFonts w:hint="default"/>
        <w:lang w:val="en-US" w:eastAsia="en-US" w:bidi="ar-SA"/>
      </w:rPr>
    </w:lvl>
    <w:lvl w:ilvl="8" w:tplc="7E7CC424">
      <w:numFmt w:val="bullet"/>
      <w:lvlText w:val="•"/>
      <w:lvlJc w:val="left"/>
      <w:pPr>
        <w:ind w:left="1873" w:hanging="360"/>
      </w:pPr>
      <w:rPr>
        <w:rFonts w:hint="default"/>
        <w:lang w:val="en-US" w:eastAsia="en-US" w:bidi="ar-SA"/>
      </w:rPr>
    </w:lvl>
  </w:abstractNum>
  <w:abstractNum w:abstractNumId="220" w15:restartNumberingAfterBreak="0">
    <w:nsid w:val="6DE41F3C"/>
    <w:multiLevelType w:val="hybridMultilevel"/>
    <w:tmpl w:val="DE947A4C"/>
    <w:lvl w:ilvl="0" w:tplc="29761A92">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D85CB9A8">
      <w:numFmt w:val="bullet"/>
      <w:lvlText w:val="•"/>
      <w:lvlJc w:val="left"/>
      <w:pPr>
        <w:ind w:left="636" w:hanging="360"/>
      </w:pPr>
      <w:rPr>
        <w:rFonts w:hint="default"/>
        <w:lang w:val="en-US" w:eastAsia="en-US" w:bidi="ar-SA"/>
      </w:rPr>
    </w:lvl>
    <w:lvl w:ilvl="2" w:tplc="D42AFF1A">
      <w:numFmt w:val="bullet"/>
      <w:lvlText w:val="•"/>
      <w:lvlJc w:val="left"/>
      <w:pPr>
        <w:ind w:left="813" w:hanging="360"/>
      </w:pPr>
      <w:rPr>
        <w:rFonts w:hint="default"/>
        <w:lang w:val="en-US" w:eastAsia="en-US" w:bidi="ar-SA"/>
      </w:rPr>
    </w:lvl>
    <w:lvl w:ilvl="3" w:tplc="24484EE2">
      <w:numFmt w:val="bullet"/>
      <w:lvlText w:val="•"/>
      <w:lvlJc w:val="left"/>
      <w:pPr>
        <w:ind w:left="990" w:hanging="360"/>
      </w:pPr>
      <w:rPr>
        <w:rFonts w:hint="default"/>
        <w:lang w:val="en-US" w:eastAsia="en-US" w:bidi="ar-SA"/>
      </w:rPr>
    </w:lvl>
    <w:lvl w:ilvl="4" w:tplc="C12407D4">
      <w:numFmt w:val="bullet"/>
      <w:lvlText w:val="•"/>
      <w:lvlJc w:val="left"/>
      <w:pPr>
        <w:ind w:left="1166" w:hanging="360"/>
      </w:pPr>
      <w:rPr>
        <w:rFonts w:hint="default"/>
        <w:lang w:val="en-US" w:eastAsia="en-US" w:bidi="ar-SA"/>
      </w:rPr>
    </w:lvl>
    <w:lvl w:ilvl="5" w:tplc="C5087A86">
      <w:numFmt w:val="bullet"/>
      <w:lvlText w:val="•"/>
      <w:lvlJc w:val="left"/>
      <w:pPr>
        <w:ind w:left="1343" w:hanging="360"/>
      </w:pPr>
      <w:rPr>
        <w:rFonts w:hint="default"/>
        <w:lang w:val="en-US" w:eastAsia="en-US" w:bidi="ar-SA"/>
      </w:rPr>
    </w:lvl>
    <w:lvl w:ilvl="6" w:tplc="E252F410">
      <w:numFmt w:val="bullet"/>
      <w:lvlText w:val="•"/>
      <w:lvlJc w:val="left"/>
      <w:pPr>
        <w:ind w:left="1520" w:hanging="360"/>
      </w:pPr>
      <w:rPr>
        <w:rFonts w:hint="default"/>
        <w:lang w:val="en-US" w:eastAsia="en-US" w:bidi="ar-SA"/>
      </w:rPr>
    </w:lvl>
    <w:lvl w:ilvl="7" w:tplc="CFC09D48">
      <w:numFmt w:val="bullet"/>
      <w:lvlText w:val="•"/>
      <w:lvlJc w:val="left"/>
      <w:pPr>
        <w:ind w:left="1696" w:hanging="360"/>
      </w:pPr>
      <w:rPr>
        <w:rFonts w:hint="default"/>
        <w:lang w:val="en-US" w:eastAsia="en-US" w:bidi="ar-SA"/>
      </w:rPr>
    </w:lvl>
    <w:lvl w:ilvl="8" w:tplc="48DEDB5E">
      <w:numFmt w:val="bullet"/>
      <w:lvlText w:val="•"/>
      <w:lvlJc w:val="left"/>
      <w:pPr>
        <w:ind w:left="1873" w:hanging="360"/>
      </w:pPr>
      <w:rPr>
        <w:rFonts w:hint="default"/>
        <w:lang w:val="en-US" w:eastAsia="en-US" w:bidi="ar-SA"/>
      </w:rPr>
    </w:lvl>
  </w:abstractNum>
  <w:abstractNum w:abstractNumId="221" w15:restartNumberingAfterBreak="0">
    <w:nsid w:val="6EFE4519"/>
    <w:multiLevelType w:val="hybridMultilevel"/>
    <w:tmpl w:val="3F9E22D0"/>
    <w:lvl w:ilvl="0" w:tplc="079088CC">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63088452">
      <w:numFmt w:val="bullet"/>
      <w:lvlText w:val="•"/>
      <w:lvlJc w:val="left"/>
      <w:pPr>
        <w:ind w:left="686" w:hanging="360"/>
      </w:pPr>
      <w:rPr>
        <w:rFonts w:hint="default"/>
        <w:lang w:val="en-US" w:eastAsia="en-US" w:bidi="ar-SA"/>
      </w:rPr>
    </w:lvl>
    <w:lvl w:ilvl="2" w:tplc="CFAA68E2">
      <w:numFmt w:val="bullet"/>
      <w:lvlText w:val="•"/>
      <w:lvlJc w:val="left"/>
      <w:pPr>
        <w:ind w:left="872" w:hanging="360"/>
      </w:pPr>
      <w:rPr>
        <w:rFonts w:hint="default"/>
        <w:lang w:val="en-US" w:eastAsia="en-US" w:bidi="ar-SA"/>
      </w:rPr>
    </w:lvl>
    <w:lvl w:ilvl="3" w:tplc="2F204856">
      <w:numFmt w:val="bullet"/>
      <w:lvlText w:val="•"/>
      <w:lvlJc w:val="left"/>
      <w:pPr>
        <w:ind w:left="1058" w:hanging="360"/>
      </w:pPr>
      <w:rPr>
        <w:rFonts w:hint="default"/>
        <w:lang w:val="en-US" w:eastAsia="en-US" w:bidi="ar-SA"/>
      </w:rPr>
    </w:lvl>
    <w:lvl w:ilvl="4" w:tplc="A0485434">
      <w:numFmt w:val="bullet"/>
      <w:lvlText w:val="•"/>
      <w:lvlJc w:val="left"/>
      <w:pPr>
        <w:ind w:left="1244" w:hanging="360"/>
      </w:pPr>
      <w:rPr>
        <w:rFonts w:hint="default"/>
        <w:lang w:val="en-US" w:eastAsia="en-US" w:bidi="ar-SA"/>
      </w:rPr>
    </w:lvl>
    <w:lvl w:ilvl="5" w:tplc="A39E4CD4">
      <w:numFmt w:val="bullet"/>
      <w:lvlText w:val="•"/>
      <w:lvlJc w:val="left"/>
      <w:pPr>
        <w:ind w:left="1430" w:hanging="360"/>
      </w:pPr>
      <w:rPr>
        <w:rFonts w:hint="default"/>
        <w:lang w:val="en-US" w:eastAsia="en-US" w:bidi="ar-SA"/>
      </w:rPr>
    </w:lvl>
    <w:lvl w:ilvl="6" w:tplc="C388D820">
      <w:numFmt w:val="bullet"/>
      <w:lvlText w:val="•"/>
      <w:lvlJc w:val="left"/>
      <w:pPr>
        <w:ind w:left="1616" w:hanging="360"/>
      </w:pPr>
      <w:rPr>
        <w:rFonts w:hint="default"/>
        <w:lang w:val="en-US" w:eastAsia="en-US" w:bidi="ar-SA"/>
      </w:rPr>
    </w:lvl>
    <w:lvl w:ilvl="7" w:tplc="FC68BCF2">
      <w:numFmt w:val="bullet"/>
      <w:lvlText w:val="•"/>
      <w:lvlJc w:val="left"/>
      <w:pPr>
        <w:ind w:left="1802" w:hanging="360"/>
      </w:pPr>
      <w:rPr>
        <w:rFonts w:hint="default"/>
        <w:lang w:val="en-US" w:eastAsia="en-US" w:bidi="ar-SA"/>
      </w:rPr>
    </w:lvl>
    <w:lvl w:ilvl="8" w:tplc="1BA25C32">
      <w:numFmt w:val="bullet"/>
      <w:lvlText w:val="•"/>
      <w:lvlJc w:val="left"/>
      <w:pPr>
        <w:ind w:left="1988" w:hanging="360"/>
      </w:pPr>
      <w:rPr>
        <w:rFonts w:hint="default"/>
        <w:lang w:val="en-US" w:eastAsia="en-US" w:bidi="ar-SA"/>
      </w:rPr>
    </w:lvl>
  </w:abstractNum>
  <w:abstractNum w:abstractNumId="222" w15:restartNumberingAfterBreak="0">
    <w:nsid w:val="6FD62984"/>
    <w:multiLevelType w:val="hybridMultilevel"/>
    <w:tmpl w:val="F5787D78"/>
    <w:lvl w:ilvl="0" w:tplc="E200CD62">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DC263BE6">
      <w:numFmt w:val="bullet"/>
      <w:lvlText w:val="•"/>
      <w:lvlJc w:val="left"/>
      <w:pPr>
        <w:ind w:left="675" w:hanging="360"/>
      </w:pPr>
      <w:rPr>
        <w:rFonts w:hint="default"/>
        <w:lang w:val="en-US" w:eastAsia="en-US" w:bidi="ar-SA"/>
      </w:rPr>
    </w:lvl>
    <w:lvl w:ilvl="2" w:tplc="40743506">
      <w:numFmt w:val="bullet"/>
      <w:lvlText w:val="•"/>
      <w:lvlJc w:val="left"/>
      <w:pPr>
        <w:ind w:left="851" w:hanging="360"/>
      </w:pPr>
      <w:rPr>
        <w:rFonts w:hint="default"/>
        <w:lang w:val="en-US" w:eastAsia="en-US" w:bidi="ar-SA"/>
      </w:rPr>
    </w:lvl>
    <w:lvl w:ilvl="3" w:tplc="AB267F06">
      <w:numFmt w:val="bullet"/>
      <w:lvlText w:val="•"/>
      <w:lvlJc w:val="left"/>
      <w:pPr>
        <w:ind w:left="1027" w:hanging="360"/>
      </w:pPr>
      <w:rPr>
        <w:rFonts w:hint="default"/>
        <w:lang w:val="en-US" w:eastAsia="en-US" w:bidi="ar-SA"/>
      </w:rPr>
    </w:lvl>
    <w:lvl w:ilvl="4" w:tplc="7254695C">
      <w:numFmt w:val="bullet"/>
      <w:lvlText w:val="•"/>
      <w:lvlJc w:val="left"/>
      <w:pPr>
        <w:ind w:left="1202" w:hanging="360"/>
      </w:pPr>
      <w:rPr>
        <w:rFonts w:hint="default"/>
        <w:lang w:val="en-US" w:eastAsia="en-US" w:bidi="ar-SA"/>
      </w:rPr>
    </w:lvl>
    <w:lvl w:ilvl="5" w:tplc="89A04B72">
      <w:numFmt w:val="bullet"/>
      <w:lvlText w:val="•"/>
      <w:lvlJc w:val="left"/>
      <w:pPr>
        <w:ind w:left="1378" w:hanging="360"/>
      </w:pPr>
      <w:rPr>
        <w:rFonts w:hint="default"/>
        <w:lang w:val="en-US" w:eastAsia="en-US" w:bidi="ar-SA"/>
      </w:rPr>
    </w:lvl>
    <w:lvl w:ilvl="6" w:tplc="C9426B30">
      <w:numFmt w:val="bullet"/>
      <w:lvlText w:val="•"/>
      <w:lvlJc w:val="left"/>
      <w:pPr>
        <w:ind w:left="1554" w:hanging="360"/>
      </w:pPr>
      <w:rPr>
        <w:rFonts w:hint="default"/>
        <w:lang w:val="en-US" w:eastAsia="en-US" w:bidi="ar-SA"/>
      </w:rPr>
    </w:lvl>
    <w:lvl w:ilvl="7" w:tplc="67B4DB58">
      <w:numFmt w:val="bullet"/>
      <w:lvlText w:val="•"/>
      <w:lvlJc w:val="left"/>
      <w:pPr>
        <w:ind w:left="1729" w:hanging="360"/>
      </w:pPr>
      <w:rPr>
        <w:rFonts w:hint="default"/>
        <w:lang w:val="en-US" w:eastAsia="en-US" w:bidi="ar-SA"/>
      </w:rPr>
    </w:lvl>
    <w:lvl w:ilvl="8" w:tplc="45EA8C6E">
      <w:numFmt w:val="bullet"/>
      <w:lvlText w:val="•"/>
      <w:lvlJc w:val="left"/>
      <w:pPr>
        <w:ind w:left="1905" w:hanging="360"/>
      </w:pPr>
      <w:rPr>
        <w:rFonts w:hint="default"/>
        <w:lang w:val="en-US" w:eastAsia="en-US" w:bidi="ar-SA"/>
      </w:rPr>
    </w:lvl>
  </w:abstractNum>
  <w:abstractNum w:abstractNumId="223" w15:restartNumberingAfterBreak="0">
    <w:nsid w:val="6FF97B27"/>
    <w:multiLevelType w:val="hybridMultilevel"/>
    <w:tmpl w:val="D9EE1928"/>
    <w:lvl w:ilvl="0" w:tplc="6C546FBE">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5A2CD5EC">
      <w:numFmt w:val="bullet"/>
      <w:lvlText w:val="•"/>
      <w:lvlJc w:val="left"/>
      <w:pPr>
        <w:ind w:left="671" w:hanging="361"/>
      </w:pPr>
      <w:rPr>
        <w:rFonts w:hint="default"/>
        <w:lang w:val="en-US" w:eastAsia="en-US" w:bidi="ar-SA"/>
      </w:rPr>
    </w:lvl>
    <w:lvl w:ilvl="2" w:tplc="6532AE1E">
      <w:numFmt w:val="bullet"/>
      <w:lvlText w:val="•"/>
      <w:lvlJc w:val="left"/>
      <w:pPr>
        <w:ind w:left="842" w:hanging="361"/>
      </w:pPr>
      <w:rPr>
        <w:rFonts w:hint="default"/>
        <w:lang w:val="en-US" w:eastAsia="en-US" w:bidi="ar-SA"/>
      </w:rPr>
    </w:lvl>
    <w:lvl w:ilvl="3" w:tplc="47CCC2B2">
      <w:numFmt w:val="bullet"/>
      <w:lvlText w:val="•"/>
      <w:lvlJc w:val="left"/>
      <w:pPr>
        <w:ind w:left="1013" w:hanging="361"/>
      </w:pPr>
      <w:rPr>
        <w:rFonts w:hint="default"/>
        <w:lang w:val="en-US" w:eastAsia="en-US" w:bidi="ar-SA"/>
      </w:rPr>
    </w:lvl>
    <w:lvl w:ilvl="4" w:tplc="99EC9346">
      <w:numFmt w:val="bullet"/>
      <w:lvlText w:val="•"/>
      <w:lvlJc w:val="left"/>
      <w:pPr>
        <w:ind w:left="1184" w:hanging="361"/>
      </w:pPr>
      <w:rPr>
        <w:rFonts w:hint="default"/>
        <w:lang w:val="en-US" w:eastAsia="en-US" w:bidi="ar-SA"/>
      </w:rPr>
    </w:lvl>
    <w:lvl w:ilvl="5" w:tplc="8DC4F94A">
      <w:numFmt w:val="bullet"/>
      <w:lvlText w:val="•"/>
      <w:lvlJc w:val="left"/>
      <w:pPr>
        <w:ind w:left="1355" w:hanging="361"/>
      </w:pPr>
      <w:rPr>
        <w:rFonts w:hint="default"/>
        <w:lang w:val="en-US" w:eastAsia="en-US" w:bidi="ar-SA"/>
      </w:rPr>
    </w:lvl>
    <w:lvl w:ilvl="6" w:tplc="28C6C046">
      <w:numFmt w:val="bullet"/>
      <w:lvlText w:val="•"/>
      <w:lvlJc w:val="left"/>
      <w:pPr>
        <w:ind w:left="1526" w:hanging="361"/>
      </w:pPr>
      <w:rPr>
        <w:rFonts w:hint="default"/>
        <w:lang w:val="en-US" w:eastAsia="en-US" w:bidi="ar-SA"/>
      </w:rPr>
    </w:lvl>
    <w:lvl w:ilvl="7" w:tplc="F05EF28E">
      <w:numFmt w:val="bullet"/>
      <w:lvlText w:val="•"/>
      <w:lvlJc w:val="left"/>
      <w:pPr>
        <w:ind w:left="1697" w:hanging="361"/>
      </w:pPr>
      <w:rPr>
        <w:rFonts w:hint="default"/>
        <w:lang w:val="en-US" w:eastAsia="en-US" w:bidi="ar-SA"/>
      </w:rPr>
    </w:lvl>
    <w:lvl w:ilvl="8" w:tplc="F93C0FD8">
      <w:numFmt w:val="bullet"/>
      <w:lvlText w:val="•"/>
      <w:lvlJc w:val="left"/>
      <w:pPr>
        <w:ind w:left="1868" w:hanging="361"/>
      </w:pPr>
      <w:rPr>
        <w:rFonts w:hint="default"/>
        <w:lang w:val="en-US" w:eastAsia="en-US" w:bidi="ar-SA"/>
      </w:rPr>
    </w:lvl>
  </w:abstractNum>
  <w:abstractNum w:abstractNumId="224" w15:restartNumberingAfterBreak="0">
    <w:nsid w:val="70391D70"/>
    <w:multiLevelType w:val="hybridMultilevel"/>
    <w:tmpl w:val="0E867FE8"/>
    <w:lvl w:ilvl="0" w:tplc="62C46D92">
      <w:numFmt w:val="bullet"/>
      <w:lvlText w:val=""/>
      <w:lvlJc w:val="left"/>
      <w:pPr>
        <w:ind w:left="1008" w:hanging="720"/>
      </w:pPr>
      <w:rPr>
        <w:rFonts w:ascii="Symbol" w:eastAsia="Symbol" w:hAnsi="Symbol" w:cs="Symbol" w:hint="default"/>
        <w:b w:val="0"/>
        <w:bCs w:val="0"/>
        <w:i w:val="0"/>
        <w:iCs w:val="0"/>
        <w:spacing w:val="0"/>
        <w:w w:val="100"/>
        <w:sz w:val="24"/>
        <w:szCs w:val="24"/>
        <w:lang w:val="en-US" w:eastAsia="en-US" w:bidi="ar-SA"/>
      </w:rPr>
    </w:lvl>
    <w:lvl w:ilvl="1" w:tplc="F500BDD0">
      <w:numFmt w:val="bullet"/>
      <w:lvlText w:val="•"/>
      <w:lvlJc w:val="left"/>
      <w:pPr>
        <w:ind w:left="1872" w:hanging="720"/>
      </w:pPr>
      <w:rPr>
        <w:rFonts w:hint="default"/>
        <w:lang w:val="en-US" w:eastAsia="en-US" w:bidi="ar-SA"/>
      </w:rPr>
    </w:lvl>
    <w:lvl w:ilvl="2" w:tplc="89FC0E34">
      <w:numFmt w:val="bullet"/>
      <w:lvlText w:val="•"/>
      <w:lvlJc w:val="left"/>
      <w:pPr>
        <w:ind w:left="2744" w:hanging="720"/>
      </w:pPr>
      <w:rPr>
        <w:rFonts w:hint="default"/>
        <w:lang w:val="en-US" w:eastAsia="en-US" w:bidi="ar-SA"/>
      </w:rPr>
    </w:lvl>
    <w:lvl w:ilvl="3" w:tplc="52A4C09C">
      <w:numFmt w:val="bullet"/>
      <w:lvlText w:val="•"/>
      <w:lvlJc w:val="left"/>
      <w:pPr>
        <w:ind w:left="3616" w:hanging="720"/>
      </w:pPr>
      <w:rPr>
        <w:rFonts w:hint="default"/>
        <w:lang w:val="en-US" w:eastAsia="en-US" w:bidi="ar-SA"/>
      </w:rPr>
    </w:lvl>
    <w:lvl w:ilvl="4" w:tplc="9A1EE25C">
      <w:numFmt w:val="bullet"/>
      <w:lvlText w:val="•"/>
      <w:lvlJc w:val="left"/>
      <w:pPr>
        <w:ind w:left="4488" w:hanging="720"/>
      </w:pPr>
      <w:rPr>
        <w:rFonts w:hint="default"/>
        <w:lang w:val="en-US" w:eastAsia="en-US" w:bidi="ar-SA"/>
      </w:rPr>
    </w:lvl>
    <w:lvl w:ilvl="5" w:tplc="756AEACA">
      <w:numFmt w:val="bullet"/>
      <w:lvlText w:val="•"/>
      <w:lvlJc w:val="left"/>
      <w:pPr>
        <w:ind w:left="5360" w:hanging="720"/>
      </w:pPr>
      <w:rPr>
        <w:rFonts w:hint="default"/>
        <w:lang w:val="en-US" w:eastAsia="en-US" w:bidi="ar-SA"/>
      </w:rPr>
    </w:lvl>
    <w:lvl w:ilvl="6" w:tplc="E758D0BA">
      <w:numFmt w:val="bullet"/>
      <w:lvlText w:val="•"/>
      <w:lvlJc w:val="left"/>
      <w:pPr>
        <w:ind w:left="6232" w:hanging="720"/>
      </w:pPr>
      <w:rPr>
        <w:rFonts w:hint="default"/>
        <w:lang w:val="en-US" w:eastAsia="en-US" w:bidi="ar-SA"/>
      </w:rPr>
    </w:lvl>
    <w:lvl w:ilvl="7" w:tplc="0F82484A">
      <w:numFmt w:val="bullet"/>
      <w:lvlText w:val="•"/>
      <w:lvlJc w:val="left"/>
      <w:pPr>
        <w:ind w:left="7104" w:hanging="720"/>
      </w:pPr>
      <w:rPr>
        <w:rFonts w:hint="default"/>
        <w:lang w:val="en-US" w:eastAsia="en-US" w:bidi="ar-SA"/>
      </w:rPr>
    </w:lvl>
    <w:lvl w:ilvl="8" w:tplc="D48441E8">
      <w:numFmt w:val="bullet"/>
      <w:lvlText w:val="•"/>
      <w:lvlJc w:val="left"/>
      <w:pPr>
        <w:ind w:left="7976" w:hanging="720"/>
      </w:pPr>
      <w:rPr>
        <w:rFonts w:hint="default"/>
        <w:lang w:val="en-US" w:eastAsia="en-US" w:bidi="ar-SA"/>
      </w:rPr>
    </w:lvl>
  </w:abstractNum>
  <w:abstractNum w:abstractNumId="225" w15:restartNumberingAfterBreak="0">
    <w:nsid w:val="70CD415A"/>
    <w:multiLevelType w:val="hybridMultilevel"/>
    <w:tmpl w:val="A81A7BD4"/>
    <w:lvl w:ilvl="0" w:tplc="F6DCED04">
      <w:numFmt w:val="bullet"/>
      <w:lvlText w:val=""/>
      <w:lvlJc w:val="left"/>
      <w:pPr>
        <w:ind w:left="468" w:hanging="360"/>
      </w:pPr>
      <w:rPr>
        <w:rFonts w:ascii="Symbol" w:eastAsia="Symbol" w:hAnsi="Symbol" w:cs="Symbol" w:hint="default"/>
        <w:b w:val="0"/>
        <w:bCs w:val="0"/>
        <w:i w:val="0"/>
        <w:iCs w:val="0"/>
        <w:spacing w:val="0"/>
        <w:w w:val="99"/>
        <w:sz w:val="20"/>
        <w:szCs w:val="20"/>
        <w:lang w:val="en-US" w:eastAsia="en-US" w:bidi="ar-SA"/>
      </w:rPr>
    </w:lvl>
    <w:lvl w:ilvl="1" w:tplc="46D4C034">
      <w:numFmt w:val="bullet"/>
      <w:lvlText w:val="•"/>
      <w:lvlJc w:val="left"/>
      <w:pPr>
        <w:ind w:left="636" w:hanging="360"/>
      </w:pPr>
      <w:rPr>
        <w:rFonts w:hint="default"/>
        <w:lang w:val="en-US" w:eastAsia="en-US" w:bidi="ar-SA"/>
      </w:rPr>
    </w:lvl>
    <w:lvl w:ilvl="2" w:tplc="12F81824">
      <w:numFmt w:val="bullet"/>
      <w:lvlText w:val="•"/>
      <w:lvlJc w:val="left"/>
      <w:pPr>
        <w:ind w:left="813" w:hanging="360"/>
      </w:pPr>
      <w:rPr>
        <w:rFonts w:hint="default"/>
        <w:lang w:val="en-US" w:eastAsia="en-US" w:bidi="ar-SA"/>
      </w:rPr>
    </w:lvl>
    <w:lvl w:ilvl="3" w:tplc="93440E74">
      <w:numFmt w:val="bullet"/>
      <w:lvlText w:val="•"/>
      <w:lvlJc w:val="left"/>
      <w:pPr>
        <w:ind w:left="990" w:hanging="360"/>
      </w:pPr>
      <w:rPr>
        <w:rFonts w:hint="default"/>
        <w:lang w:val="en-US" w:eastAsia="en-US" w:bidi="ar-SA"/>
      </w:rPr>
    </w:lvl>
    <w:lvl w:ilvl="4" w:tplc="E378331A">
      <w:numFmt w:val="bullet"/>
      <w:lvlText w:val="•"/>
      <w:lvlJc w:val="left"/>
      <w:pPr>
        <w:ind w:left="1166" w:hanging="360"/>
      </w:pPr>
      <w:rPr>
        <w:rFonts w:hint="default"/>
        <w:lang w:val="en-US" w:eastAsia="en-US" w:bidi="ar-SA"/>
      </w:rPr>
    </w:lvl>
    <w:lvl w:ilvl="5" w:tplc="E8FC91DA">
      <w:numFmt w:val="bullet"/>
      <w:lvlText w:val="•"/>
      <w:lvlJc w:val="left"/>
      <w:pPr>
        <w:ind w:left="1343" w:hanging="360"/>
      </w:pPr>
      <w:rPr>
        <w:rFonts w:hint="default"/>
        <w:lang w:val="en-US" w:eastAsia="en-US" w:bidi="ar-SA"/>
      </w:rPr>
    </w:lvl>
    <w:lvl w:ilvl="6" w:tplc="003442C6">
      <w:numFmt w:val="bullet"/>
      <w:lvlText w:val="•"/>
      <w:lvlJc w:val="left"/>
      <w:pPr>
        <w:ind w:left="1520" w:hanging="360"/>
      </w:pPr>
      <w:rPr>
        <w:rFonts w:hint="default"/>
        <w:lang w:val="en-US" w:eastAsia="en-US" w:bidi="ar-SA"/>
      </w:rPr>
    </w:lvl>
    <w:lvl w:ilvl="7" w:tplc="320E9992">
      <w:numFmt w:val="bullet"/>
      <w:lvlText w:val="•"/>
      <w:lvlJc w:val="left"/>
      <w:pPr>
        <w:ind w:left="1696" w:hanging="360"/>
      </w:pPr>
      <w:rPr>
        <w:rFonts w:hint="default"/>
        <w:lang w:val="en-US" w:eastAsia="en-US" w:bidi="ar-SA"/>
      </w:rPr>
    </w:lvl>
    <w:lvl w:ilvl="8" w:tplc="E6249712">
      <w:numFmt w:val="bullet"/>
      <w:lvlText w:val="•"/>
      <w:lvlJc w:val="left"/>
      <w:pPr>
        <w:ind w:left="1873" w:hanging="360"/>
      </w:pPr>
      <w:rPr>
        <w:rFonts w:hint="default"/>
        <w:lang w:val="en-US" w:eastAsia="en-US" w:bidi="ar-SA"/>
      </w:rPr>
    </w:lvl>
  </w:abstractNum>
  <w:abstractNum w:abstractNumId="226" w15:restartNumberingAfterBreak="0">
    <w:nsid w:val="71326242"/>
    <w:multiLevelType w:val="hybridMultilevel"/>
    <w:tmpl w:val="9FD05DCC"/>
    <w:lvl w:ilvl="0" w:tplc="D010A834">
      <w:numFmt w:val="bullet"/>
      <w:lvlText w:val=""/>
      <w:lvlJc w:val="left"/>
      <w:pPr>
        <w:ind w:left="863" w:hanging="361"/>
      </w:pPr>
      <w:rPr>
        <w:rFonts w:ascii="Symbol" w:eastAsia="Symbol" w:hAnsi="Symbol" w:cs="Symbol" w:hint="default"/>
        <w:b w:val="0"/>
        <w:bCs w:val="0"/>
        <w:i w:val="0"/>
        <w:iCs w:val="0"/>
        <w:spacing w:val="0"/>
        <w:w w:val="99"/>
        <w:sz w:val="19"/>
        <w:szCs w:val="19"/>
        <w:lang w:val="en-US" w:eastAsia="en-US" w:bidi="ar-SA"/>
      </w:rPr>
    </w:lvl>
    <w:lvl w:ilvl="1" w:tplc="50B0CD94">
      <w:numFmt w:val="bullet"/>
      <w:lvlText w:val="•"/>
      <w:lvlJc w:val="left"/>
      <w:pPr>
        <w:ind w:left="994" w:hanging="361"/>
      </w:pPr>
      <w:rPr>
        <w:rFonts w:hint="default"/>
        <w:lang w:val="en-US" w:eastAsia="en-US" w:bidi="ar-SA"/>
      </w:rPr>
    </w:lvl>
    <w:lvl w:ilvl="2" w:tplc="64380F7E">
      <w:numFmt w:val="bullet"/>
      <w:lvlText w:val="•"/>
      <w:lvlJc w:val="left"/>
      <w:pPr>
        <w:ind w:left="1128" w:hanging="361"/>
      </w:pPr>
      <w:rPr>
        <w:rFonts w:hint="default"/>
        <w:lang w:val="en-US" w:eastAsia="en-US" w:bidi="ar-SA"/>
      </w:rPr>
    </w:lvl>
    <w:lvl w:ilvl="3" w:tplc="9E1888D8">
      <w:numFmt w:val="bullet"/>
      <w:lvlText w:val="•"/>
      <w:lvlJc w:val="left"/>
      <w:pPr>
        <w:ind w:left="1262" w:hanging="361"/>
      </w:pPr>
      <w:rPr>
        <w:rFonts w:hint="default"/>
        <w:lang w:val="en-US" w:eastAsia="en-US" w:bidi="ar-SA"/>
      </w:rPr>
    </w:lvl>
    <w:lvl w:ilvl="4" w:tplc="37F64D8A">
      <w:numFmt w:val="bullet"/>
      <w:lvlText w:val="•"/>
      <w:lvlJc w:val="left"/>
      <w:pPr>
        <w:ind w:left="1396" w:hanging="361"/>
      </w:pPr>
      <w:rPr>
        <w:rFonts w:hint="default"/>
        <w:lang w:val="en-US" w:eastAsia="en-US" w:bidi="ar-SA"/>
      </w:rPr>
    </w:lvl>
    <w:lvl w:ilvl="5" w:tplc="2466B3E4">
      <w:numFmt w:val="bullet"/>
      <w:lvlText w:val="•"/>
      <w:lvlJc w:val="left"/>
      <w:pPr>
        <w:ind w:left="1530" w:hanging="361"/>
      </w:pPr>
      <w:rPr>
        <w:rFonts w:hint="default"/>
        <w:lang w:val="en-US" w:eastAsia="en-US" w:bidi="ar-SA"/>
      </w:rPr>
    </w:lvl>
    <w:lvl w:ilvl="6" w:tplc="CA828E0E">
      <w:numFmt w:val="bullet"/>
      <w:lvlText w:val="•"/>
      <w:lvlJc w:val="left"/>
      <w:pPr>
        <w:ind w:left="1664" w:hanging="361"/>
      </w:pPr>
      <w:rPr>
        <w:rFonts w:hint="default"/>
        <w:lang w:val="en-US" w:eastAsia="en-US" w:bidi="ar-SA"/>
      </w:rPr>
    </w:lvl>
    <w:lvl w:ilvl="7" w:tplc="57BA10A0">
      <w:numFmt w:val="bullet"/>
      <w:lvlText w:val="•"/>
      <w:lvlJc w:val="left"/>
      <w:pPr>
        <w:ind w:left="1798" w:hanging="361"/>
      </w:pPr>
      <w:rPr>
        <w:rFonts w:hint="default"/>
        <w:lang w:val="en-US" w:eastAsia="en-US" w:bidi="ar-SA"/>
      </w:rPr>
    </w:lvl>
    <w:lvl w:ilvl="8" w:tplc="3118BF6A">
      <w:numFmt w:val="bullet"/>
      <w:lvlText w:val="•"/>
      <w:lvlJc w:val="left"/>
      <w:pPr>
        <w:ind w:left="1932" w:hanging="361"/>
      </w:pPr>
      <w:rPr>
        <w:rFonts w:hint="default"/>
        <w:lang w:val="en-US" w:eastAsia="en-US" w:bidi="ar-SA"/>
      </w:rPr>
    </w:lvl>
  </w:abstractNum>
  <w:abstractNum w:abstractNumId="227" w15:restartNumberingAfterBreak="0">
    <w:nsid w:val="721B4B57"/>
    <w:multiLevelType w:val="hybridMultilevel"/>
    <w:tmpl w:val="30CED0D6"/>
    <w:lvl w:ilvl="0" w:tplc="3ADC63C4">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C9382102">
      <w:numFmt w:val="bullet"/>
      <w:lvlText w:val="•"/>
      <w:lvlJc w:val="left"/>
      <w:pPr>
        <w:ind w:left="686" w:hanging="360"/>
      </w:pPr>
      <w:rPr>
        <w:rFonts w:hint="default"/>
        <w:lang w:val="en-US" w:eastAsia="en-US" w:bidi="ar-SA"/>
      </w:rPr>
    </w:lvl>
    <w:lvl w:ilvl="2" w:tplc="D53034CE">
      <w:numFmt w:val="bullet"/>
      <w:lvlText w:val="•"/>
      <w:lvlJc w:val="left"/>
      <w:pPr>
        <w:ind w:left="872" w:hanging="360"/>
      </w:pPr>
      <w:rPr>
        <w:rFonts w:hint="default"/>
        <w:lang w:val="en-US" w:eastAsia="en-US" w:bidi="ar-SA"/>
      </w:rPr>
    </w:lvl>
    <w:lvl w:ilvl="3" w:tplc="2ED4F8A4">
      <w:numFmt w:val="bullet"/>
      <w:lvlText w:val="•"/>
      <w:lvlJc w:val="left"/>
      <w:pPr>
        <w:ind w:left="1058" w:hanging="360"/>
      </w:pPr>
      <w:rPr>
        <w:rFonts w:hint="default"/>
        <w:lang w:val="en-US" w:eastAsia="en-US" w:bidi="ar-SA"/>
      </w:rPr>
    </w:lvl>
    <w:lvl w:ilvl="4" w:tplc="5B84342C">
      <w:numFmt w:val="bullet"/>
      <w:lvlText w:val="•"/>
      <w:lvlJc w:val="left"/>
      <w:pPr>
        <w:ind w:left="1244" w:hanging="360"/>
      </w:pPr>
      <w:rPr>
        <w:rFonts w:hint="default"/>
        <w:lang w:val="en-US" w:eastAsia="en-US" w:bidi="ar-SA"/>
      </w:rPr>
    </w:lvl>
    <w:lvl w:ilvl="5" w:tplc="056A0A94">
      <w:numFmt w:val="bullet"/>
      <w:lvlText w:val="•"/>
      <w:lvlJc w:val="left"/>
      <w:pPr>
        <w:ind w:left="1430" w:hanging="360"/>
      </w:pPr>
      <w:rPr>
        <w:rFonts w:hint="default"/>
        <w:lang w:val="en-US" w:eastAsia="en-US" w:bidi="ar-SA"/>
      </w:rPr>
    </w:lvl>
    <w:lvl w:ilvl="6" w:tplc="41B66B06">
      <w:numFmt w:val="bullet"/>
      <w:lvlText w:val="•"/>
      <w:lvlJc w:val="left"/>
      <w:pPr>
        <w:ind w:left="1616" w:hanging="360"/>
      </w:pPr>
      <w:rPr>
        <w:rFonts w:hint="default"/>
        <w:lang w:val="en-US" w:eastAsia="en-US" w:bidi="ar-SA"/>
      </w:rPr>
    </w:lvl>
    <w:lvl w:ilvl="7" w:tplc="3D82133A">
      <w:numFmt w:val="bullet"/>
      <w:lvlText w:val="•"/>
      <w:lvlJc w:val="left"/>
      <w:pPr>
        <w:ind w:left="1802" w:hanging="360"/>
      </w:pPr>
      <w:rPr>
        <w:rFonts w:hint="default"/>
        <w:lang w:val="en-US" w:eastAsia="en-US" w:bidi="ar-SA"/>
      </w:rPr>
    </w:lvl>
    <w:lvl w:ilvl="8" w:tplc="1B7E2622">
      <w:numFmt w:val="bullet"/>
      <w:lvlText w:val="•"/>
      <w:lvlJc w:val="left"/>
      <w:pPr>
        <w:ind w:left="1988" w:hanging="360"/>
      </w:pPr>
      <w:rPr>
        <w:rFonts w:hint="default"/>
        <w:lang w:val="en-US" w:eastAsia="en-US" w:bidi="ar-SA"/>
      </w:rPr>
    </w:lvl>
  </w:abstractNum>
  <w:abstractNum w:abstractNumId="228" w15:restartNumberingAfterBreak="0">
    <w:nsid w:val="724173B4"/>
    <w:multiLevelType w:val="hybridMultilevel"/>
    <w:tmpl w:val="3DC06C80"/>
    <w:lvl w:ilvl="0" w:tplc="F8600066">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9D5E8C1C">
      <w:numFmt w:val="bullet"/>
      <w:lvlText w:val="•"/>
      <w:lvlJc w:val="left"/>
      <w:pPr>
        <w:ind w:left="671" w:hanging="361"/>
      </w:pPr>
      <w:rPr>
        <w:rFonts w:hint="default"/>
        <w:lang w:val="en-US" w:eastAsia="en-US" w:bidi="ar-SA"/>
      </w:rPr>
    </w:lvl>
    <w:lvl w:ilvl="2" w:tplc="7A58FC3A">
      <w:numFmt w:val="bullet"/>
      <w:lvlText w:val="•"/>
      <w:lvlJc w:val="left"/>
      <w:pPr>
        <w:ind w:left="842" w:hanging="361"/>
      </w:pPr>
      <w:rPr>
        <w:rFonts w:hint="default"/>
        <w:lang w:val="en-US" w:eastAsia="en-US" w:bidi="ar-SA"/>
      </w:rPr>
    </w:lvl>
    <w:lvl w:ilvl="3" w:tplc="09FEC5D2">
      <w:numFmt w:val="bullet"/>
      <w:lvlText w:val="•"/>
      <w:lvlJc w:val="left"/>
      <w:pPr>
        <w:ind w:left="1013" w:hanging="361"/>
      </w:pPr>
      <w:rPr>
        <w:rFonts w:hint="default"/>
        <w:lang w:val="en-US" w:eastAsia="en-US" w:bidi="ar-SA"/>
      </w:rPr>
    </w:lvl>
    <w:lvl w:ilvl="4" w:tplc="9C1EB5D6">
      <w:numFmt w:val="bullet"/>
      <w:lvlText w:val="•"/>
      <w:lvlJc w:val="left"/>
      <w:pPr>
        <w:ind w:left="1184" w:hanging="361"/>
      </w:pPr>
      <w:rPr>
        <w:rFonts w:hint="default"/>
        <w:lang w:val="en-US" w:eastAsia="en-US" w:bidi="ar-SA"/>
      </w:rPr>
    </w:lvl>
    <w:lvl w:ilvl="5" w:tplc="680AE83A">
      <w:numFmt w:val="bullet"/>
      <w:lvlText w:val="•"/>
      <w:lvlJc w:val="left"/>
      <w:pPr>
        <w:ind w:left="1355" w:hanging="361"/>
      </w:pPr>
      <w:rPr>
        <w:rFonts w:hint="default"/>
        <w:lang w:val="en-US" w:eastAsia="en-US" w:bidi="ar-SA"/>
      </w:rPr>
    </w:lvl>
    <w:lvl w:ilvl="6" w:tplc="82BCE492">
      <w:numFmt w:val="bullet"/>
      <w:lvlText w:val="•"/>
      <w:lvlJc w:val="left"/>
      <w:pPr>
        <w:ind w:left="1526" w:hanging="361"/>
      </w:pPr>
      <w:rPr>
        <w:rFonts w:hint="default"/>
        <w:lang w:val="en-US" w:eastAsia="en-US" w:bidi="ar-SA"/>
      </w:rPr>
    </w:lvl>
    <w:lvl w:ilvl="7" w:tplc="674A0A7A">
      <w:numFmt w:val="bullet"/>
      <w:lvlText w:val="•"/>
      <w:lvlJc w:val="left"/>
      <w:pPr>
        <w:ind w:left="1697" w:hanging="361"/>
      </w:pPr>
      <w:rPr>
        <w:rFonts w:hint="default"/>
        <w:lang w:val="en-US" w:eastAsia="en-US" w:bidi="ar-SA"/>
      </w:rPr>
    </w:lvl>
    <w:lvl w:ilvl="8" w:tplc="4DC6F2A8">
      <w:numFmt w:val="bullet"/>
      <w:lvlText w:val="•"/>
      <w:lvlJc w:val="left"/>
      <w:pPr>
        <w:ind w:left="1868" w:hanging="361"/>
      </w:pPr>
      <w:rPr>
        <w:rFonts w:hint="default"/>
        <w:lang w:val="en-US" w:eastAsia="en-US" w:bidi="ar-SA"/>
      </w:rPr>
    </w:lvl>
  </w:abstractNum>
  <w:abstractNum w:abstractNumId="229" w15:restartNumberingAfterBreak="0">
    <w:nsid w:val="72422320"/>
    <w:multiLevelType w:val="hybridMultilevel"/>
    <w:tmpl w:val="99A2694C"/>
    <w:lvl w:ilvl="0" w:tplc="FEE08D56">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BCBE6ABE">
      <w:numFmt w:val="bullet"/>
      <w:lvlText w:val="•"/>
      <w:lvlJc w:val="left"/>
      <w:pPr>
        <w:ind w:left="675" w:hanging="360"/>
      </w:pPr>
      <w:rPr>
        <w:rFonts w:hint="default"/>
        <w:lang w:val="en-US" w:eastAsia="en-US" w:bidi="ar-SA"/>
      </w:rPr>
    </w:lvl>
    <w:lvl w:ilvl="2" w:tplc="6C54377C">
      <w:numFmt w:val="bullet"/>
      <w:lvlText w:val="•"/>
      <w:lvlJc w:val="left"/>
      <w:pPr>
        <w:ind w:left="851" w:hanging="360"/>
      </w:pPr>
      <w:rPr>
        <w:rFonts w:hint="default"/>
        <w:lang w:val="en-US" w:eastAsia="en-US" w:bidi="ar-SA"/>
      </w:rPr>
    </w:lvl>
    <w:lvl w:ilvl="3" w:tplc="FD124534">
      <w:numFmt w:val="bullet"/>
      <w:lvlText w:val="•"/>
      <w:lvlJc w:val="left"/>
      <w:pPr>
        <w:ind w:left="1027" w:hanging="360"/>
      </w:pPr>
      <w:rPr>
        <w:rFonts w:hint="default"/>
        <w:lang w:val="en-US" w:eastAsia="en-US" w:bidi="ar-SA"/>
      </w:rPr>
    </w:lvl>
    <w:lvl w:ilvl="4" w:tplc="4CC4572A">
      <w:numFmt w:val="bullet"/>
      <w:lvlText w:val="•"/>
      <w:lvlJc w:val="left"/>
      <w:pPr>
        <w:ind w:left="1202" w:hanging="360"/>
      </w:pPr>
      <w:rPr>
        <w:rFonts w:hint="default"/>
        <w:lang w:val="en-US" w:eastAsia="en-US" w:bidi="ar-SA"/>
      </w:rPr>
    </w:lvl>
    <w:lvl w:ilvl="5" w:tplc="709EED2E">
      <w:numFmt w:val="bullet"/>
      <w:lvlText w:val="•"/>
      <w:lvlJc w:val="left"/>
      <w:pPr>
        <w:ind w:left="1378" w:hanging="360"/>
      </w:pPr>
      <w:rPr>
        <w:rFonts w:hint="default"/>
        <w:lang w:val="en-US" w:eastAsia="en-US" w:bidi="ar-SA"/>
      </w:rPr>
    </w:lvl>
    <w:lvl w:ilvl="6" w:tplc="A5CE3D6C">
      <w:numFmt w:val="bullet"/>
      <w:lvlText w:val="•"/>
      <w:lvlJc w:val="left"/>
      <w:pPr>
        <w:ind w:left="1554" w:hanging="360"/>
      </w:pPr>
      <w:rPr>
        <w:rFonts w:hint="default"/>
        <w:lang w:val="en-US" w:eastAsia="en-US" w:bidi="ar-SA"/>
      </w:rPr>
    </w:lvl>
    <w:lvl w:ilvl="7" w:tplc="D0DE5EF0">
      <w:numFmt w:val="bullet"/>
      <w:lvlText w:val="•"/>
      <w:lvlJc w:val="left"/>
      <w:pPr>
        <w:ind w:left="1729" w:hanging="360"/>
      </w:pPr>
      <w:rPr>
        <w:rFonts w:hint="default"/>
        <w:lang w:val="en-US" w:eastAsia="en-US" w:bidi="ar-SA"/>
      </w:rPr>
    </w:lvl>
    <w:lvl w:ilvl="8" w:tplc="8E3280E6">
      <w:numFmt w:val="bullet"/>
      <w:lvlText w:val="•"/>
      <w:lvlJc w:val="left"/>
      <w:pPr>
        <w:ind w:left="1905" w:hanging="360"/>
      </w:pPr>
      <w:rPr>
        <w:rFonts w:hint="default"/>
        <w:lang w:val="en-US" w:eastAsia="en-US" w:bidi="ar-SA"/>
      </w:rPr>
    </w:lvl>
  </w:abstractNum>
  <w:abstractNum w:abstractNumId="230" w15:restartNumberingAfterBreak="0">
    <w:nsid w:val="72AE5AC3"/>
    <w:multiLevelType w:val="hybridMultilevel"/>
    <w:tmpl w:val="54FE0D44"/>
    <w:lvl w:ilvl="0" w:tplc="4A74CB4A">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5EEE24FC">
      <w:numFmt w:val="bullet"/>
      <w:lvlText w:val="•"/>
      <w:lvlJc w:val="left"/>
      <w:pPr>
        <w:ind w:left="673" w:hanging="361"/>
      </w:pPr>
      <w:rPr>
        <w:rFonts w:hint="default"/>
        <w:lang w:val="en-US" w:eastAsia="en-US" w:bidi="ar-SA"/>
      </w:rPr>
    </w:lvl>
    <w:lvl w:ilvl="2" w:tplc="239A4B52">
      <w:numFmt w:val="bullet"/>
      <w:lvlText w:val="•"/>
      <w:lvlJc w:val="left"/>
      <w:pPr>
        <w:ind w:left="847" w:hanging="361"/>
      </w:pPr>
      <w:rPr>
        <w:rFonts w:hint="default"/>
        <w:lang w:val="en-US" w:eastAsia="en-US" w:bidi="ar-SA"/>
      </w:rPr>
    </w:lvl>
    <w:lvl w:ilvl="3" w:tplc="039013B4">
      <w:numFmt w:val="bullet"/>
      <w:lvlText w:val="•"/>
      <w:lvlJc w:val="left"/>
      <w:pPr>
        <w:ind w:left="1020" w:hanging="361"/>
      </w:pPr>
      <w:rPr>
        <w:rFonts w:hint="default"/>
        <w:lang w:val="en-US" w:eastAsia="en-US" w:bidi="ar-SA"/>
      </w:rPr>
    </w:lvl>
    <w:lvl w:ilvl="4" w:tplc="4EB4AB32">
      <w:numFmt w:val="bullet"/>
      <w:lvlText w:val="•"/>
      <w:lvlJc w:val="left"/>
      <w:pPr>
        <w:ind w:left="1194" w:hanging="361"/>
      </w:pPr>
      <w:rPr>
        <w:rFonts w:hint="default"/>
        <w:lang w:val="en-US" w:eastAsia="en-US" w:bidi="ar-SA"/>
      </w:rPr>
    </w:lvl>
    <w:lvl w:ilvl="5" w:tplc="12083AFA">
      <w:numFmt w:val="bullet"/>
      <w:lvlText w:val="•"/>
      <w:lvlJc w:val="left"/>
      <w:pPr>
        <w:ind w:left="1368" w:hanging="361"/>
      </w:pPr>
      <w:rPr>
        <w:rFonts w:hint="default"/>
        <w:lang w:val="en-US" w:eastAsia="en-US" w:bidi="ar-SA"/>
      </w:rPr>
    </w:lvl>
    <w:lvl w:ilvl="6" w:tplc="F18E8F66">
      <w:numFmt w:val="bullet"/>
      <w:lvlText w:val="•"/>
      <w:lvlJc w:val="left"/>
      <w:pPr>
        <w:ind w:left="1541" w:hanging="361"/>
      </w:pPr>
      <w:rPr>
        <w:rFonts w:hint="default"/>
        <w:lang w:val="en-US" w:eastAsia="en-US" w:bidi="ar-SA"/>
      </w:rPr>
    </w:lvl>
    <w:lvl w:ilvl="7" w:tplc="A7FE2E50">
      <w:numFmt w:val="bullet"/>
      <w:lvlText w:val="•"/>
      <w:lvlJc w:val="left"/>
      <w:pPr>
        <w:ind w:left="1715" w:hanging="361"/>
      </w:pPr>
      <w:rPr>
        <w:rFonts w:hint="default"/>
        <w:lang w:val="en-US" w:eastAsia="en-US" w:bidi="ar-SA"/>
      </w:rPr>
    </w:lvl>
    <w:lvl w:ilvl="8" w:tplc="087CEE32">
      <w:numFmt w:val="bullet"/>
      <w:lvlText w:val="•"/>
      <w:lvlJc w:val="left"/>
      <w:pPr>
        <w:ind w:left="1888" w:hanging="361"/>
      </w:pPr>
      <w:rPr>
        <w:rFonts w:hint="default"/>
        <w:lang w:val="en-US" w:eastAsia="en-US" w:bidi="ar-SA"/>
      </w:rPr>
    </w:lvl>
  </w:abstractNum>
  <w:abstractNum w:abstractNumId="231" w15:restartNumberingAfterBreak="0">
    <w:nsid w:val="72FE4FEF"/>
    <w:multiLevelType w:val="hybridMultilevel"/>
    <w:tmpl w:val="979825AC"/>
    <w:lvl w:ilvl="0" w:tplc="A17ECDAE">
      <w:numFmt w:val="bullet"/>
      <w:lvlText w:val=""/>
      <w:lvlJc w:val="left"/>
      <w:pPr>
        <w:ind w:left="467" w:hanging="361"/>
      </w:pPr>
      <w:rPr>
        <w:rFonts w:ascii="Symbol" w:eastAsia="Symbol" w:hAnsi="Symbol" w:cs="Symbol" w:hint="default"/>
        <w:b w:val="0"/>
        <w:bCs w:val="0"/>
        <w:i w:val="0"/>
        <w:iCs w:val="0"/>
        <w:spacing w:val="0"/>
        <w:w w:val="99"/>
        <w:sz w:val="20"/>
        <w:szCs w:val="20"/>
        <w:lang w:val="en-US" w:eastAsia="en-US" w:bidi="ar-SA"/>
      </w:rPr>
    </w:lvl>
    <w:lvl w:ilvl="1" w:tplc="27BCC67E">
      <w:numFmt w:val="bullet"/>
      <w:lvlText w:val="•"/>
      <w:lvlJc w:val="left"/>
      <w:pPr>
        <w:ind w:left="639" w:hanging="361"/>
      </w:pPr>
      <w:rPr>
        <w:rFonts w:hint="default"/>
        <w:lang w:val="en-US" w:eastAsia="en-US" w:bidi="ar-SA"/>
      </w:rPr>
    </w:lvl>
    <w:lvl w:ilvl="2" w:tplc="88D846D2">
      <w:numFmt w:val="bullet"/>
      <w:lvlText w:val="•"/>
      <w:lvlJc w:val="left"/>
      <w:pPr>
        <w:ind w:left="819" w:hanging="361"/>
      </w:pPr>
      <w:rPr>
        <w:rFonts w:hint="default"/>
        <w:lang w:val="en-US" w:eastAsia="en-US" w:bidi="ar-SA"/>
      </w:rPr>
    </w:lvl>
    <w:lvl w:ilvl="3" w:tplc="37C8643A">
      <w:numFmt w:val="bullet"/>
      <w:lvlText w:val="•"/>
      <w:lvlJc w:val="left"/>
      <w:pPr>
        <w:ind w:left="998" w:hanging="361"/>
      </w:pPr>
      <w:rPr>
        <w:rFonts w:hint="default"/>
        <w:lang w:val="en-US" w:eastAsia="en-US" w:bidi="ar-SA"/>
      </w:rPr>
    </w:lvl>
    <w:lvl w:ilvl="4" w:tplc="717AF824">
      <w:numFmt w:val="bullet"/>
      <w:lvlText w:val="•"/>
      <w:lvlJc w:val="left"/>
      <w:pPr>
        <w:ind w:left="1178" w:hanging="361"/>
      </w:pPr>
      <w:rPr>
        <w:rFonts w:hint="default"/>
        <w:lang w:val="en-US" w:eastAsia="en-US" w:bidi="ar-SA"/>
      </w:rPr>
    </w:lvl>
    <w:lvl w:ilvl="5" w:tplc="14E4D21C">
      <w:numFmt w:val="bullet"/>
      <w:lvlText w:val="•"/>
      <w:lvlJc w:val="left"/>
      <w:pPr>
        <w:ind w:left="1358" w:hanging="361"/>
      </w:pPr>
      <w:rPr>
        <w:rFonts w:hint="default"/>
        <w:lang w:val="en-US" w:eastAsia="en-US" w:bidi="ar-SA"/>
      </w:rPr>
    </w:lvl>
    <w:lvl w:ilvl="6" w:tplc="F16EB2FC">
      <w:numFmt w:val="bullet"/>
      <w:lvlText w:val="•"/>
      <w:lvlJc w:val="left"/>
      <w:pPr>
        <w:ind w:left="1537" w:hanging="361"/>
      </w:pPr>
      <w:rPr>
        <w:rFonts w:hint="default"/>
        <w:lang w:val="en-US" w:eastAsia="en-US" w:bidi="ar-SA"/>
      </w:rPr>
    </w:lvl>
    <w:lvl w:ilvl="7" w:tplc="11A8A8AC">
      <w:numFmt w:val="bullet"/>
      <w:lvlText w:val="•"/>
      <w:lvlJc w:val="left"/>
      <w:pPr>
        <w:ind w:left="1717" w:hanging="361"/>
      </w:pPr>
      <w:rPr>
        <w:rFonts w:hint="default"/>
        <w:lang w:val="en-US" w:eastAsia="en-US" w:bidi="ar-SA"/>
      </w:rPr>
    </w:lvl>
    <w:lvl w:ilvl="8" w:tplc="69E84DF8">
      <w:numFmt w:val="bullet"/>
      <w:lvlText w:val="•"/>
      <w:lvlJc w:val="left"/>
      <w:pPr>
        <w:ind w:left="1896" w:hanging="361"/>
      </w:pPr>
      <w:rPr>
        <w:rFonts w:hint="default"/>
        <w:lang w:val="en-US" w:eastAsia="en-US" w:bidi="ar-SA"/>
      </w:rPr>
    </w:lvl>
  </w:abstractNum>
  <w:abstractNum w:abstractNumId="232" w15:restartNumberingAfterBreak="0">
    <w:nsid w:val="73CA6543"/>
    <w:multiLevelType w:val="hybridMultilevel"/>
    <w:tmpl w:val="F094ECCE"/>
    <w:lvl w:ilvl="0" w:tplc="3E3C0A60">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6B2CFDB2">
      <w:numFmt w:val="bullet"/>
      <w:lvlText w:val="•"/>
      <w:lvlJc w:val="left"/>
      <w:pPr>
        <w:ind w:left="673" w:hanging="361"/>
      </w:pPr>
      <w:rPr>
        <w:rFonts w:hint="default"/>
        <w:lang w:val="en-US" w:eastAsia="en-US" w:bidi="ar-SA"/>
      </w:rPr>
    </w:lvl>
    <w:lvl w:ilvl="2" w:tplc="52BC534A">
      <w:numFmt w:val="bullet"/>
      <w:lvlText w:val="•"/>
      <w:lvlJc w:val="left"/>
      <w:pPr>
        <w:ind w:left="846" w:hanging="361"/>
      </w:pPr>
      <w:rPr>
        <w:rFonts w:hint="default"/>
        <w:lang w:val="en-US" w:eastAsia="en-US" w:bidi="ar-SA"/>
      </w:rPr>
    </w:lvl>
    <w:lvl w:ilvl="3" w:tplc="B2B8F51E">
      <w:numFmt w:val="bullet"/>
      <w:lvlText w:val="•"/>
      <w:lvlJc w:val="left"/>
      <w:pPr>
        <w:ind w:left="1020" w:hanging="361"/>
      </w:pPr>
      <w:rPr>
        <w:rFonts w:hint="default"/>
        <w:lang w:val="en-US" w:eastAsia="en-US" w:bidi="ar-SA"/>
      </w:rPr>
    </w:lvl>
    <w:lvl w:ilvl="4" w:tplc="07DE2B20">
      <w:numFmt w:val="bullet"/>
      <w:lvlText w:val="•"/>
      <w:lvlJc w:val="left"/>
      <w:pPr>
        <w:ind w:left="1193" w:hanging="361"/>
      </w:pPr>
      <w:rPr>
        <w:rFonts w:hint="default"/>
        <w:lang w:val="en-US" w:eastAsia="en-US" w:bidi="ar-SA"/>
      </w:rPr>
    </w:lvl>
    <w:lvl w:ilvl="5" w:tplc="E8FE1A6C">
      <w:numFmt w:val="bullet"/>
      <w:lvlText w:val="•"/>
      <w:lvlJc w:val="left"/>
      <w:pPr>
        <w:ind w:left="1367" w:hanging="361"/>
      </w:pPr>
      <w:rPr>
        <w:rFonts w:hint="default"/>
        <w:lang w:val="en-US" w:eastAsia="en-US" w:bidi="ar-SA"/>
      </w:rPr>
    </w:lvl>
    <w:lvl w:ilvl="6" w:tplc="07BAA700">
      <w:numFmt w:val="bullet"/>
      <w:lvlText w:val="•"/>
      <w:lvlJc w:val="left"/>
      <w:pPr>
        <w:ind w:left="1540" w:hanging="361"/>
      </w:pPr>
      <w:rPr>
        <w:rFonts w:hint="default"/>
        <w:lang w:val="en-US" w:eastAsia="en-US" w:bidi="ar-SA"/>
      </w:rPr>
    </w:lvl>
    <w:lvl w:ilvl="7" w:tplc="2690DB14">
      <w:numFmt w:val="bullet"/>
      <w:lvlText w:val="•"/>
      <w:lvlJc w:val="left"/>
      <w:pPr>
        <w:ind w:left="1713" w:hanging="361"/>
      </w:pPr>
      <w:rPr>
        <w:rFonts w:hint="default"/>
        <w:lang w:val="en-US" w:eastAsia="en-US" w:bidi="ar-SA"/>
      </w:rPr>
    </w:lvl>
    <w:lvl w:ilvl="8" w:tplc="273CB2F4">
      <w:numFmt w:val="bullet"/>
      <w:lvlText w:val="•"/>
      <w:lvlJc w:val="left"/>
      <w:pPr>
        <w:ind w:left="1887" w:hanging="361"/>
      </w:pPr>
      <w:rPr>
        <w:rFonts w:hint="default"/>
        <w:lang w:val="en-US" w:eastAsia="en-US" w:bidi="ar-SA"/>
      </w:rPr>
    </w:lvl>
  </w:abstractNum>
  <w:abstractNum w:abstractNumId="233" w15:restartNumberingAfterBreak="0">
    <w:nsid w:val="73E03421"/>
    <w:multiLevelType w:val="hybridMultilevel"/>
    <w:tmpl w:val="3048941E"/>
    <w:lvl w:ilvl="0" w:tplc="CCD82630">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759C72D6">
      <w:numFmt w:val="bullet"/>
      <w:lvlText w:val="•"/>
      <w:lvlJc w:val="left"/>
      <w:pPr>
        <w:ind w:left="674" w:hanging="360"/>
      </w:pPr>
      <w:rPr>
        <w:rFonts w:hint="default"/>
        <w:lang w:val="en-US" w:eastAsia="en-US" w:bidi="ar-SA"/>
      </w:rPr>
    </w:lvl>
    <w:lvl w:ilvl="2" w:tplc="E5C0BC34">
      <w:numFmt w:val="bullet"/>
      <w:lvlText w:val="•"/>
      <w:lvlJc w:val="left"/>
      <w:pPr>
        <w:ind w:left="849" w:hanging="360"/>
      </w:pPr>
      <w:rPr>
        <w:rFonts w:hint="default"/>
        <w:lang w:val="en-US" w:eastAsia="en-US" w:bidi="ar-SA"/>
      </w:rPr>
    </w:lvl>
    <w:lvl w:ilvl="3" w:tplc="C9AAF988">
      <w:numFmt w:val="bullet"/>
      <w:lvlText w:val="•"/>
      <w:lvlJc w:val="left"/>
      <w:pPr>
        <w:ind w:left="1023" w:hanging="360"/>
      </w:pPr>
      <w:rPr>
        <w:rFonts w:hint="default"/>
        <w:lang w:val="en-US" w:eastAsia="en-US" w:bidi="ar-SA"/>
      </w:rPr>
    </w:lvl>
    <w:lvl w:ilvl="4" w:tplc="638ED6F0">
      <w:numFmt w:val="bullet"/>
      <w:lvlText w:val="•"/>
      <w:lvlJc w:val="left"/>
      <w:pPr>
        <w:ind w:left="1198" w:hanging="360"/>
      </w:pPr>
      <w:rPr>
        <w:rFonts w:hint="default"/>
        <w:lang w:val="en-US" w:eastAsia="en-US" w:bidi="ar-SA"/>
      </w:rPr>
    </w:lvl>
    <w:lvl w:ilvl="5" w:tplc="670A442C">
      <w:numFmt w:val="bullet"/>
      <w:lvlText w:val="•"/>
      <w:lvlJc w:val="left"/>
      <w:pPr>
        <w:ind w:left="1372" w:hanging="360"/>
      </w:pPr>
      <w:rPr>
        <w:rFonts w:hint="default"/>
        <w:lang w:val="en-US" w:eastAsia="en-US" w:bidi="ar-SA"/>
      </w:rPr>
    </w:lvl>
    <w:lvl w:ilvl="6" w:tplc="A2AC37A2">
      <w:numFmt w:val="bullet"/>
      <w:lvlText w:val="•"/>
      <w:lvlJc w:val="left"/>
      <w:pPr>
        <w:ind w:left="1547" w:hanging="360"/>
      </w:pPr>
      <w:rPr>
        <w:rFonts w:hint="default"/>
        <w:lang w:val="en-US" w:eastAsia="en-US" w:bidi="ar-SA"/>
      </w:rPr>
    </w:lvl>
    <w:lvl w:ilvl="7" w:tplc="98CE8B12">
      <w:numFmt w:val="bullet"/>
      <w:lvlText w:val="•"/>
      <w:lvlJc w:val="left"/>
      <w:pPr>
        <w:ind w:left="1721" w:hanging="360"/>
      </w:pPr>
      <w:rPr>
        <w:rFonts w:hint="default"/>
        <w:lang w:val="en-US" w:eastAsia="en-US" w:bidi="ar-SA"/>
      </w:rPr>
    </w:lvl>
    <w:lvl w:ilvl="8" w:tplc="C9D0DE9C">
      <w:numFmt w:val="bullet"/>
      <w:lvlText w:val="•"/>
      <w:lvlJc w:val="left"/>
      <w:pPr>
        <w:ind w:left="1896" w:hanging="360"/>
      </w:pPr>
      <w:rPr>
        <w:rFonts w:hint="default"/>
        <w:lang w:val="en-US" w:eastAsia="en-US" w:bidi="ar-SA"/>
      </w:rPr>
    </w:lvl>
  </w:abstractNum>
  <w:abstractNum w:abstractNumId="234" w15:restartNumberingAfterBreak="0">
    <w:nsid w:val="73E55DA0"/>
    <w:multiLevelType w:val="hybridMultilevel"/>
    <w:tmpl w:val="1E4801F4"/>
    <w:lvl w:ilvl="0" w:tplc="2E5E431A">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C31EEA98">
      <w:numFmt w:val="bullet"/>
      <w:lvlText w:val="•"/>
      <w:lvlJc w:val="left"/>
      <w:pPr>
        <w:ind w:left="673" w:hanging="361"/>
      </w:pPr>
      <w:rPr>
        <w:rFonts w:hint="default"/>
        <w:lang w:val="en-US" w:eastAsia="en-US" w:bidi="ar-SA"/>
      </w:rPr>
    </w:lvl>
    <w:lvl w:ilvl="2" w:tplc="7AA6C282">
      <w:numFmt w:val="bullet"/>
      <w:lvlText w:val="•"/>
      <w:lvlJc w:val="left"/>
      <w:pPr>
        <w:ind w:left="847" w:hanging="361"/>
      </w:pPr>
      <w:rPr>
        <w:rFonts w:hint="default"/>
        <w:lang w:val="en-US" w:eastAsia="en-US" w:bidi="ar-SA"/>
      </w:rPr>
    </w:lvl>
    <w:lvl w:ilvl="3" w:tplc="83827FF6">
      <w:numFmt w:val="bullet"/>
      <w:lvlText w:val="•"/>
      <w:lvlJc w:val="left"/>
      <w:pPr>
        <w:ind w:left="1020" w:hanging="361"/>
      </w:pPr>
      <w:rPr>
        <w:rFonts w:hint="default"/>
        <w:lang w:val="en-US" w:eastAsia="en-US" w:bidi="ar-SA"/>
      </w:rPr>
    </w:lvl>
    <w:lvl w:ilvl="4" w:tplc="6A6A049A">
      <w:numFmt w:val="bullet"/>
      <w:lvlText w:val="•"/>
      <w:lvlJc w:val="left"/>
      <w:pPr>
        <w:ind w:left="1194" w:hanging="361"/>
      </w:pPr>
      <w:rPr>
        <w:rFonts w:hint="default"/>
        <w:lang w:val="en-US" w:eastAsia="en-US" w:bidi="ar-SA"/>
      </w:rPr>
    </w:lvl>
    <w:lvl w:ilvl="5" w:tplc="E160DB6C">
      <w:numFmt w:val="bullet"/>
      <w:lvlText w:val="•"/>
      <w:lvlJc w:val="left"/>
      <w:pPr>
        <w:ind w:left="1368" w:hanging="361"/>
      </w:pPr>
      <w:rPr>
        <w:rFonts w:hint="default"/>
        <w:lang w:val="en-US" w:eastAsia="en-US" w:bidi="ar-SA"/>
      </w:rPr>
    </w:lvl>
    <w:lvl w:ilvl="6" w:tplc="7D467476">
      <w:numFmt w:val="bullet"/>
      <w:lvlText w:val="•"/>
      <w:lvlJc w:val="left"/>
      <w:pPr>
        <w:ind w:left="1541" w:hanging="361"/>
      </w:pPr>
      <w:rPr>
        <w:rFonts w:hint="default"/>
        <w:lang w:val="en-US" w:eastAsia="en-US" w:bidi="ar-SA"/>
      </w:rPr>
    </w:lvl>
    <w:lvl w:ilvl="7" w:tplc="4D2E609C">
      <w:numFmt w:val="bullet"/>
      <w:lvlText w:val="•"/>
      <w:lvlJc w:val="left"/>
      <w:pPr>
        <w:ind w:left="1715" w:hanging="361"/>
      </w:pPr>
      <w:rPr>
        <w:rFonts w:hint="default"/>
        <w:lang w:val="en-US" w:eastAsia="en-US" w:bidi="ar-SA"/>
      </w:rPr>
    </w:lvl>
    <w:lvl w:ilvl="8" w:tplc="B79A2E30">
      <w:numFmt w:val="bullet"/>
      <w:lvlText w:val="•"/>
      <w:lvlJc w:val="left"/>
      <w:pPr>
        <w:ind w:left="1888" w:hanging="361"/>
      </w:pPr>
      <w:rPr>
        <w:rFonts w:hint="default"/>
        <w:lang w:val="en-US" w:eastAsia="en-US" w:bidi="ar-SA"/>
      </w:rPr>
    </w:lvl>
  </w:abstractNum>
  <w:abstractNum w:abstractNumId="235" w15:restartNumberingAfterBreak="0">
    <w:nsid w:val="753A04EB"/>
    <w:multiLevelType w:val="hybridMultilevel"/>
    <w:tmpl w:val="A73044AA"/>
    <w:lvl w:ilvl="0" w:tplc="97F2BB0E">
      <w:numFmt w:val="bullet"/>
      <w:lvlText w:val=""/>
      <w:lvlJc w:val="left"/>
      <w:pPr>
        <w:ind w:left="503" w:hanging="360"/>
      </w:pPr>
      <w:rPr>
        <w:rFonts w:ascii="Symbol" w:eastAsia="Symbol" w:hAnsi="Symbol" w:cs="Symbol" w:hint="default"/>
        <w:b w:val="0"/>
        <w:bCs w:val="0"/>
        <w:i w:val="0"/>
        <w:iCs w:val="0"/>
        <w:spacing w:val="0"/>
        <w:w w:val="99"/>
        <w:sz w:val="19"/>
        <w:szCs w:val="19"/>
        <w:lang w:val="en-US" w:eastAsia="en-US" w:bidi="ar-SA"/>
      </w:rPr>
    </w:lvl>
    <w:lvl w:ilvl="1" w:tplc="9314F100">
      <w:numFmt w:val="bullet"/>
      <w:lvlText w:val="•"/>
      <w:lvlJc w:val="left"/>
      <w:pPr>
        <w:ind w:left="686" w:hanging="360"/>
      </w:pPr>
      <w:rPr>
        <w:rFonts w:hint="default"/>
        <w:lang w:val="en-US" w:eastAsia="en-US" w:bidi="ar-SA"/>
      </w:rPr>
    </w:lvl>
    <w:lvl w:ilvl="2" w:tplc="4CB6731E">
      <w:numFmt w:val="bullet"/>
      <w:lvlText w:val="•"/>
      <w:lvlJc w:val="left"/>
      <w:pPr>
        <w:ind w:left="873" w:hanging="360"/>
      </w:pPr>
      <w:rPr>
        <w:rFonts w:hint="default"/>
        <w:lang w:val="en-US" w:eastAsia="en-US" w:bidi="ar-SA"/>
      </w:rPr>
    </w:lvl>
    <w:lvl w:ilvl="3" w:tplc="E662D4AE">
      <w:numFmt w:val="bullet"/>
      <w:lvlText w:val="•"/>
      <w:lvlJc w:val="left"/>
      <w:pPr>
        <w:ind w:left="1060" w:hanging="360"/>
      </w:pPr>
      <w:rPr>
        <w:rFonts w:hint="default"/>
        <w:lang w:val="en-US" w:eastAsia="en-US" w:bidi="ar-SA"/>
      </w:rPr>
    </w:lvl>
    <w:lvl w:ilvl="4" w:tplc="A7AE6B40">
      <w:numFmt w:val="bullet"/>
      <w:lvlText w:val="•"/>
      <w:lvlJc w:val="left"/>
      <w:pPr>
        <w:ind w:left="1247" w:hanging="360"/>
      </w:pPr>
      <w:rPr>
        <w:rFonts w:hint="default"/>
        <w:lang w:val="en-US" w:eastAsia="en-US" w:bidi="ar-SA"/>
      </w:rPr>
    </w:lvl>
    <w:lvl w:ilvl="5" w:tplc="DA569070">
      <w:numFmt w:val="bullet"/>
      <w:lvlText w:val="•"/>
      <w:lvlJc w:val="left"/>
      <w:pPr>
        <w:ind w:left="1434" w:hanging="360"/>
      </w:pPr>
      <w:rPr>
        <w:rFonts w:hint="default"/>
        <w:lang w:val="en-US" w:eastAsia="en-US" w:bidi="ar-SA"/>
      </w:rPr>
    </w:lvl>
    <w:lvl w:ilvl="6" w:tplc="9000D818">
      <w:numFmt w:val="bullet"/>
      <w:lvlText w:val="•"/>
      <w:lvlJc w:val="left"/>
      <w:pPr>
        <w:ind w:left="1620" w:hanging="360"/>
      </w:pPr>
      <w:rPr>
        <w:rFonts w:hint="default"/>
        <w:lang w:val="en-US" w:eastAsia="en-US" w:bidi="ar-SA"/>
      </w:rPr>
    </w:lvl>
    <w:lvl w:ilvl="7" w:tplc="B11AB742">
      <w:numFmt w:val="bullet"/>
      <w:lvlText w:val="•"/>
      <w:lvlJc w:val="left"/>
      <w:pPr>
        <w:ind w:left="1807" w:hanging="360"/>
      </w:pPr>
      <w:rPr>
        <w:rFonts w:hint="default"/>
        <w:lang w:val="en-US" w:eastAsia="en-US" w:bidi="ar-SA"/>
      </w:rPr>
    </w:lvl>
    <w:lvl w:ilvl="8" w:tplc="13D4EA74">
      <w:numFmt w:val="bullet"/>
      <w:lvlText w:val="•"/>
      <w:lvlJc w:val="left"/>
      <w:pPr>
        <w:ind w:left="1994" w:hanging="360"/>
      </w:pPr>
      <w:rPr>
        <w:rFonts w:hint="default"/>
        <w:lang w:val="en-US" w:eastAsia="en-US" w:bidi="ar-SA"/>
      </w:rPr>
    </w:lvl>
  </w:abstractNum>
  <w:abstractNum w:abstractNumId="236" w15:restartNumberingAfterBreak="0">
    <w:nsid w:val="75602D8C"/>
    <w:multiLevelType w:val="hybridMultilevel"/>
    <w:tmpl w:val="41B29B8E"/>
    <w:lvl w:ilvl="0" w:tplc="221E1E66">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8C181826">
      <w:numFmt w:val="bullet"/>
      <w:lvlText w:val="•"/>
      <w:lvlJc w:val="left"/>
      <w:pPr>
        <w:ind w:left="671" w:hanging="361"/>
      </w:pPr>
      <w:rPr>
        <w:rFonts w:hint="default"/>
        <w:lang w:val="en-US" w:eastAsia="en-US" w:bidi="ar-SA"/>
      </w:rPr>
    </w:lvl>
    <w:lvl w:ilvl="2" w:tplc="C98A5A38">
      <w:numFmt w:val="bullet"/>
      <w:lvlText w:val="•"/>
      <w:lvlJc w:val="left"/>
      <w:pPr>
        <w:ind w:left="842" w:hanging="361"/>
      </w:pPr>
      <w:rPr>
        <w:rFonts w:hint="default"/>
        <w:lang w:val="en-US" w:eastAsia="en-US" w:bidi="ar-SA"/>
      </w:rPr>
    </w:lvl>
    <w:lvl w:ilvl="3" w:tplc="85603F5A">
      <w:numFmt w:val="bullet"/>
      <w:lvlText w:val="•"/>
      <w:lvlJc w:val="left"/>
      <w:pPr>
        <w:ind w:left="1013" w:hanging="361"/>
      </w:pPr>
      <w:rPr>
        <w:rFonts w:hint="default"/>
        <w:lang w:val="en-US" w:eastAsia="en-US" w:bidi="ar-SA"/>
      </w:rPr>
    </w:lvl>
    <w:lvl w:ilvl="4" w:tplc="C4EC4E28">
      <w:numFmt w:val="bullet"/>
      <w:lvlText w:val="•"/>
      <w:lvlJc w:val="left"/>
      <w:pPr>
        <w:ind w:left="1184" w:hanging="361"/>
      </w:pPr>
      <w:rPr>
        <w:rFonts w:hint="default"/>
        <w:lang w:val="en-US" w:eastAsia="en-US" w:bidi="ar-SA"/>
      </w:rPr>
    </w:lvl>
    <w:lvl w:ilvl="5" w:tplc="A85A304E">
      <w:numFmt w:val="bullet"/>
      <w:lvlText w:val="•"/>
      <w:lvlJc w:val="left"/>
      <w:pPr>
        <w:ind w:left="1355" w:hanging="361"/>
      </w:pPr>
      <w:rPr>
        <w:rFonts w:hint="default"/>
        <w:lang w:val="en-US" w:eastAsia="en-US" w:bidi="ar-SA"/>
      </w:rPr>
    </w:lvl>
    <w:lvl w:ilvl="6" w:tplc="A5B2478E">
      <w:numFmt w:val="bullet"/>
      <w:lvlText w:val="•"/>
      <w:lvlJc w:val="left"/>
      <w:pPr>
        <w:ind w:left="1526" w:hanging="361"/>
      </w:pPr>
      <w:rPr>
        <w:rFonts w:hint="default"/>
        <w:lang w:val="en-US" w:eastAsia="en-US" w:bidi="ar-SA"/>
      </w:rPr>
    </w:lvl>
    <w:lvl w:ilvl="7" w:tplc="5E9884A0">
      <w:numFmt w:val="bullet"/>
      <w:lvlText w:val="•"/>
      <w:lvlJc w:val="left"/>
      <w:pPr>
        <w:ind w:left="1697" w:hanging="361"/>
      </w:pPr>
      <w:rPr>
        <w:rFonts w:hint="default"/>
        <w:lang w:val="en-US" w:eastAsia="en-US" w:bidi="ar-SA"/>
      </w:rPr>
    </w:lvl>
    <w:lvl w:ilvl="8" w:tplc="6FA4448C">
      <w:numFmt w:val="bullet"/>
      <w:lvlText w:val="•"/>
      <w:lvlJc w:val="left"/>
      <w:pPr>
        <w:ind w:left="1868" w:hanging="361"/>
      </w:pPr>
      <w:rPr>
        <w:rFonts w:hint="default"/>
        <w:lang w:val="en-US" w:eastAsia="en-US" w:bidi="ar-SA"/>
      </w:rPr>
    </w:lvl>
  </w:abstractNum>
  <w:abstractNum w:abstractNumId="237" w15:restartNumberingAfterBreak="0">
    <w:nsid w:val="77486535"/>
    <w:multiLevelType w:val="hybridMultilevel"/>
    <w:tmpl w:val="B8788596"/>
    <w:lvl w:ilvl="0" w:tplc="464056F0">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C6FE7C22">
      <w:numFmt w:val="bullet"/>
      <w:lvlText w:val="•"/>
      <w:lvlJc w:val="left"/>
      <w:pPr>
        <w:ind w:left="677" w:hanging="360"/>
      </w:pPr>
      <w:rPr>
        <w:rFonts w:hint="default"/>
        <w:lang w:val="en-US" w:eastAsia="en-US" w:bidi="ar-SA"/>
      </w:rPr>
    </w:lvl>
    <w:lvl w:ilvl="2" w:tplc="BB8A0F9A">
      <w:numFmt w:val="bullet"/>
      <w:lvlText w:val="•"/>
      <w:lvlJc w:val="left"/>
      <w:pPr>
        <w:ind w:left="855" w:hanging="360"/>
      </w:pPr>
      <w:rPr>
        <w:rFonts w:hint="default"/>
        <w:lang w:val="en-US" w:eastAsia="en-US" w:bidi="ar-SA"/>
      </w:rPr>
    </w:lvl>
    <w:lvl w:ilvl="3" w:tplc="C1BA8856">
      <w:numFmt w:val="bullet"/>
      <w:lvlText w:val="•"/>
      <w:lvlJc w:val="left"/>
      <w:pPr>
        <w:ind w:left="1033" w:hanging="360"/>
      </w:pPr>
      <w:rPr>
        <w:rFonts w:hint="default"/>
        <w:lang w:val="en-US" w:eastAsia="en-US" w:bidi="ar-SA"/>
      </w:rPr>
    </w:lvl>
    <w:lvl w:ilvl="4" w:tplc="E6303CEE">
      <w:numFmt w:val="bullet"/>
      <w:lvlText w:val="•"/>
      <w:lvlJc w:val="left"/>
      <w:pPr>
        <w:ind w:left="1211" w:hanging="360"/>
      </w:pPr>
      <w:rPr>
        <w:rFonts w:hint="default"/>
        <w:lang w:val="en-US" w:eastAsia="en-US" w:bidi="ar-SA"/>
      </w:rPr>
    </w:lvl>
    <w:lvl w:ilvl="5" w:tplc="01AA2DB6">
      <w:numFmt w:val="bullet"/>
      <w:lvlText w:val="•"/>
      <w:lvlJc w:val="left"/>
      <w:pPr>
        <w:ind w:left="1389" w:hanging="360"/>
      </w:pPr>
      <w:rPr>
        <w:rFonts w:hint="default"/>
        <w:lang w:val="en-US" w:eastAsia="en-US" w:bidi="ar-SA"/>
      </w:rPr>
    </w:lvl>
    <w:lvl w:ilvl="6" w:tplc="03C61634">
      <w:numFmt w:val="bullet"/>
      <w:lvlText w:val="•"/>
      <w:lvlJc w:val="left"/>
      <w:pPr>
        <w:ind w:left="1567" w:hanging="360"/>
      </w:pPr>
      <w:rPr>
        <w:rFonts w:hint="default"/>
        <w:lang w:val="en-US" w:eastAsia="en-US" w:bidi="ar-SA"/>
      </w:rPr>
    </w:lvl>
    <w:lvl w:ilvl="7" w:tplc="28D6F5A0">
      <w:numFmt w:val="bullet"/>
      <w:lvlText w:val="•"/>
      <w:lvlJc w:val="left"/>
      <w:pPr>
        <w:ind w:left="1745" w:hanging="360"/>
      </w:pPr>
      <w:rPr>
        <w:rFonts w:hint="default"/>
        <w:lang w:val="en-US" w:eastAsia="en-US" w:bidi="ar-SA"/>
      </w:rPr>
    </w:lvl>
    <w:lvl w:ilvl="8" w:tplc="7CBCCAC2">
      <w:numFmt w:val="bullet"/>
      <w:lvlText w:val="•"/>
      <w:lvlJc w:val="left"/>
      <w:pPr>
        <w:ind w:left="1923" w:hanging="360"/>
      </w:pPr>
      <w:rPr>
        <w:rFonts w:hint="default"/>
        <w:lang w:val="en-US" w:eastAsia="en-US" w:bidi="ar-SA"/>
      </w:rPr>
    </w:lvl>
  </w:abstractNum>
  <w:abstractNum w:abstractNumId="238" w15:restartNumberingAfterBreak="0">
    <w:nsid w:val="78872829"/>
    <w:multiLevelType w:val="hybridMultilevel"/>
    <w:tmpl w:val="C2A0F144"/>
    <w:lvl w:ilvl="0" w:tplc="85A6B2B4">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3C5ACB34">
      <w:numFmt w:val="bullet"/>
      <w:lvlText w:val="•"/>
      <w:lvlJc w:val="left"/>
      <w:pPr>
        <w:ind w:left="673" w:hanging="360"/>
      </w:pPr>
      <w:rPr>
        <w:rFonts w:hint="default"/>
        <w:lang w:val="en-US" w:eastAsia="en-US" w:bidi="ar-SA"/>
      </w:rPr>
    </w:lvl>
    <w:lvl w:ilvl="2" w:tplc="34EED796">
      <w:numFmt w:val="bullet"/>
      <w:lvlText w:val="•"/>
      <w:lvlJc w:val="left"/>
      <w:pPr>
        <w:ind w:left="846" w:hanging="360"/>
      </w:pPr>
      <w:rPr>
        <w:rFonts w:hint="default"/>
        <w:lang w:val="en-US" w:eastAsia="en-US" w:bidi="ar-SA"/>
      </w:rPr>
    </w:lvl>
    <w:lvl w:ilvl="3" w:tplc="4742FABC">
      <w:numFmt w:val="bullet"/>
      <w:lvlText w:val="•"/>
      <w:lvlJc w:val="left"/>
      <w:pPr>
        <w:ind w:left="1020" w:hanging="360"/>
      </w:pPr>
      <w:rPr>
        <w:rFonts w:hint="default"/>
        <w:lang w:val="en-US" w:eastAsia="en-US" w:bidi="ar-SA"/>
      </w:rPr>
    </w:lvl>
    <w:lvl w:ilvl="4" w:tplc="920C5CCA">
      <w:numFmt w:val="bullet"/>
      <w:lvlText w:val="•"/>
      <w:lvlJc w:val="left"/>
      <w:pPr>
        <w:ind w:left="1193" w:hanging="360"/>
      </w:pPr>
      <w:rPr>
        <w:rFonts w:hint="default"/>
        <w:lang w:val="en-US" w:eastAsia="en-US" w:bidi="ar-SA"/>
      </w:rPr>
    </w:lvl>
    <w:lvl w:ilvl="5" w:tplc="2E7CC0F4">
      <w:numFmt w:val="bullet"/>
      <w:lvlText w:val="•"/>
      <w:lvlJc w:val="left"/>
      <w:pPr>
        <w:ind w:left="1367" w:hanging="360"/>
      </w:pPr>
      <w:rPr>
        <w:rFonts w:hint="default"/>
        <w:lang w:val="en-US" w:eastAsia="en-US" w:bidi="ar-SA"/>
      </w:rPr>
    </w:lvl>
    <w:lvl w:ilvl="6" w:tplc="F684B3DC">
      <w:numFmt w:val="bullet"/>
      <w:lvlText w:val="•"/>
      <w:lvlJc w:val="left"/>
      <w:pPr>
        <w:ind w:left="1540" w:hanging="360"/>
      </w:pPr>
      <w:rPr>
        <w:rFonts w:hint="default"/>
        <w:lang w:val="en-US" w:eastAsia="en-US" w:bidi="ar-SA"/>
      </w:rPr>
    </w:lvl>
    <w:lvl w:ilvl="7" w:tplc="B740A61C">
      <w:numFmt w:val="bullet"/>
      <w:lvlText w:val="•"/>
      <w:lvlJc w:val="left"/>
      <w:pPr>
        <w:ind w:left="1713" w:hanging="360"/>
      </w:pPr>
      <w:rPr>
        <w:rFonts w:hint="default"/>
        <w:lang w:val="en-US" w:eastAsia="en-US" w:bidi="ar-SA"/>
      </w:rPr>
    </w:lvl>
    <w:lvl w:ilvl="8" w:tplc="20BC360A">
      <w:numFmt w:val="bullet"/>
      <w:lvlText w:val="•"/>
      <w:lvlJc w:val="left"/>
      <w:pPr>
        <w:ind w:left="1887" w:hanging="360"/>
      </w:pPr>
      <w:rPr>
        <w:rFonts w:hint="default"/>
        <w:lang w:val="en-US" w:eastAsia="en-US" w:bidi="ar-SA"/>
      </w:rPr>
    </w:lvl>
  </w:abstractNum>
  <w:abstractNum w:abstractNumId="239" w15:restartNumberingAfterBreak="0">
    <w:nsid w:val="78E94E21"/>
    <w:multiLevelType w:val="hybridMultilevel"/>
    <w:tmpl w:val="0254917E"/>
    <w:lvl w:ilvl="0" w:tplc="375A006E">
      <w:numFmt w:val="bullet"/>
      <w:lvlText w:val=""/>
      <w:lvlJc w:val="left"/>
      <w:pPr>
        <w:ind w:left="502" w:hanging="361"/>
      </w:pPr>
      <w:rPr>
        <w:rFonts w:ascii="Symbol" w:eastAsia="Symbol" w:hAnsi="Symbol" w:cs="Symbol" w:hint="default"/>
        <w:b w:val="0"/>
        <w:bCs w:val="0"/>
        <w:i w:val="0"/>
        <w:iCs w:val="0"/>
        <w:spacing w:val="0"/>
        <w:w w:val="99"/>
        <w:sz w:val="19"/>
        <w:szCs w:val="19"/>
        <w:lang w:val="en-US" w:eastAsia="en-US" w:bidi="ar-SA"/>
      </w:rPr>
    </w:lvl>
    <w:lvl w:ilvl="1" w:tplc="DB70E09A">
      <w:numFmt w:val="bullet"/>
      <w:lvlText w:val="•"/>
      <w:lvlJc w:val="left"/>
      <w:pPr>
        <w:ind w:left="671" w:hanging="361"/>
      </w:pPr>
      <w:rPr>
        <w:rFonts w:hint="default"/>
        <w:lang w:val="en-US" w:eastAsia="en-US" w:bidi="ar-SA"/>
      </w:rPr>
    </w:lvl>
    <w:lvl w:ilvl="2" w:tplc="309427B0">
      <w:numFmt w:val="bullet"/>
      <w:lvlText w:val="•"/>
      <w:lvlJc w:val="left"/>
      <w:pPr>
        <w:ind w:left="842" w:hanging="361"/>
      </w:pPr>
      <w:rPr>
        <w:rFonts w:hint="default"/>
        <w:lang w:val="en-US" w:eastAsia="en-US" w:bidi="ar-SA"/>
      </w:rPr>
    </w:lvl>
    <w:lvl w:ilvl="3" w:tplc="EE281596">
      <w:numFmt w:val="bullet"/>
      <w:lvlText w:val="•"/>
      <w:lvlJc w:val="left"/>
      <w:pPr>
        <w:ind w:left="1013" w:hanging="361"/>
      </w:pPr>
      <w:rPr>
        <w:rFonts w:hint="default"/>
        <w:lang w:val="en-US" w:eastAsia="en-US" w:bidi="ar-SA"/>
      </w:rPr>
    </w:lvl>
    <w:lvl w:ilvl="4" w:tplc="619E76F0">
      <w:numFmt w:val="bullet"/>
      <w:lvlText w:val="•"/>
      <w:lvlJc w:val="left"/>
      <w:pPr>
        <w:ind w:left="1184" w:hanging="361"/>
      </w:pPr>
      <w:rPr>
        <w:rFonts w:hint="default"/>
        <w:lang w:val="en-US" w:eastAsia="en-US" w:bidi="ar-SA"/>
      </w:rPr>
    </w:lvl>
    <w:lvl w:ilvl="5" w:tplc="507C02F8">
      <w:numFmt w:val="bullet"/>
      <w:lvlText w:val="•"/>
      <w:lvlJc w:val="left"/>
      <w:pPr>
        <w:ind w:left="1356" w:hanging="361"/>
      </w:pPr>
      <w:rPr>
        <w:rFonts w:hint="default"/>
        <w:lang w:val="en-US" w:eastAsia="en-US" w:bidi="ar-SA"/>
      </w:rPr>
    </w:lvl>
    <w:lvl w:ilvl="6" w:tplc="466C1424">
      <w:numFmt w:val="bullet"/>
      <w:lvlText w:val="•"/>
      <w:lvlJc w:val="left"/>
      <w:pPr>
        <w:ind w:left="1527" w:hanging="361"/>
      </w:pPr>
      <w:rPr>
        <w:rFonts w:hint="default"/>
        <w:lang w:val="en-US" w:eastAsia="en-US" w:bidi="ar-SA"/>
      </w:rPr>
    </w:lvl>
    <w:lvl w:ilvl="7" w:tplc="2F624CE4">
      <w:numFmt w:val="bullet"/>
      <w:lvlText w:val="•"/>
      <w:lvlJc w:val="left"/>
      <w:pPr>
        <w:ind w:left="1698" w:hanging="361"/>
      </w:pPr>
      <w:rPr>
        <w:rFonts w:hint="default"/>
        <w:lang w:val="en-US" w:eastAsia="en-US" w:bidi="ar-SA"/>
      </w:rPr>
    </w:lvl>
    <w:lvl w:ilvl="8" w:tplc="207EEBA2">
      <w:numFmt w:val="bullet"/>
      <w:lvlText w:val="•"/>
      <w:lvlJc w:val="left"/>
      <w:pPr>
        <w:ind w:left="1869" w:hanging="361"/>
      </w:pPr>
      <w:rPr>
        <w:rFonts w:hint="default"/>
        <w:lang w:val="en-US" w:eastAsia="en-US" w:bidi="ar-SA"/>
      </w:rPr>
    </w:lvl>
  </w:abstractNum>
  <w:abstractNum w:abstractNumId="240" w15:restartNumberingAfterBreak="0">
    <w:nsid w:val="79503A6E"/>
    <w:multiLevelType w:val="hybridMultilevel"/>
    <w:tmpl w:val="89146228"/>
    <w:lvl w:ilvl="0" w:tplc="16AC2270">
      <w:numFmt w:val="bullet"/>
      <w:lvlText w:val=""/>
      <w:lvlJc w:val="left"/>
      <w:pPr>
        <w:ind w:left="466" w:hanging="360"/>
      </w:pPr>
      <w:rPr>
        <w:rFonts w:ascii="Symbol" w:eastAsia="Symbol" w:hAnsi="Symbol" w:cs="Symbol" w:hint="default"/>
        <w:b w:val="0"/>
        <w:bCs w:val="0"/>
        <w:i w:val="0"/>
        <w:iCs w:val="0"/>
        <w:spacing w:val="0"/>
        <w:w w:val="99"/>
        <w:sz w:val="20"/>
        <w:szCs w:val="20"/>
        <w:lang w:val="en-US" w:eastAsia="en-US" w:bidi="ar-SA"/>
      </w:rPr>
    </w:lvl>
    <w:lvl w:ilvl="1" w:tplc="9732DE6A">
      <w:numFmt w:val="bullet"/>
      <w:lvlText w:val="•"/>
      <w:lvlJc w:val="left"/>
      <w:pPr>
        <w:ind w:left="649" w:hanging="360"/>
      </w:pPr>
      <w:rPr>
        <w:rFonts w:hint="default"/>
        <w:lang w:val="en-US" w:eastAsia="en-US" w:bidi="ar-SA"/>
      </w:rPr>
    </w:lvl>
    <w:lvl w:ilvl="2" w:tplc="4B20A206">
      <w:numFmt w:val="bullet"/>
      <w:lvlText w:val="•"/>
      <w:lvlJc w:val="left"/>
      <w:pPr>
        <w:ind w:left="838" w:hanging="360"/>
      </w:pPr>
      <w:rPr>
        <w:rFonts w:hint="default"/>
        <w:lang w:val="en-US" w:eastAsia="en-US" w:bidi="ar-SA"/>
      </w:rPr>
    </w:lvl>
    <w:lvl w:ilvl="3" w:tplc="29E21860">
      <w:numFmt w:val="bullet"/>
      <w:lvlText w:val="•"/>
      <w:lvlJc w:val="left"/>
      <w:pPr>
        <w:ind w:left="1028" w:hanging="360"/>
      </w:pPr>
      <w:rPr>
        <w:rFonts w:hint="default"/>
        <w:lang w:val="en-US" w:eastAsia="en-US" w:bidi="ar-SA"/>
      </w:rPr>
    </w:lvl>
    <w:lvl w:ilvl="4" w:tplc="913AC992">
      <w:numFmt w:val="bullet"/>
      <w:lvlText w:val="•"/>
      <w:lvlJc w:val="left"/>
      <w:pPr>
        <w:ind w:left="1217" w:hanging="360"/>
      </w:pPr>
      <w:rPr>
        <w:rFonts w:hint="default"/>
        <w:lang w:val="en-US" w:eastAsia="en-US" w:bidi="ar-SA"/>
      </w:rPr>
    </w:lvl>
    <w:lvl w:ilvl="5" w:tplc="9EA255FA">
      <w:numFmt w:val="bullet"/>
      <w:lvlText w:val="•"/>
      <w:lvlJc w:val="left"/>
      <w:pPr>
        <w:ind w:left="1407" w:hanging="360"/>
      </w:pPr>
      <w:rPr>
        <w:rFonts w:hint="default"/>
        <w:lang w:val="en-US" w:eastAsia="en-US" w:bidi="ar-SA"/>
      </w:rPr>
    </w:lvl>
    <w:lvl w:ilvl="6" w:tplc="A8D0B0EA">
      <w:numFmt w:val="bullet"/>
      <w:lvlText w:val="•"/>
      <w:lvlJc w:val="left"/>
      <w:pPr>
        <w:ind w:left="1596" w:hanging="360"/>
      </w:pPr>
      <w:rPr>
        <w:rFonts w:hint="default"/>
        <w:lang w:val="en-US" w:eastAsia="en-US" w:bidi="ar-SA"/>
      </w:rPr>
    </w:lvl>
    <w:lvl w:ilvl="7" w:tplc="AAE0F746">
      <w:numFmt w:val="bullet"/>
      <w:lvlText w:val="•"/>
      <w:lvlJc w:val="left"/>
      <w:pPr>
        <w:ind w:left="1785" w:hanging="360"/>
      </w:pPr>
      <w:rPr>
        <w:rFonts w:hint="default"/>
        <w:lang w:val="en-US" w:eastAsia="en-US" w:bidi="ar-SA"/>
      </w:rPr>
    </w:lvl>
    <w:lvl w:ilvl="8" w:tplc="DF3EDED8">
      <w:numFmt w:val="bullet"/>
      <w:lvlText w:val="•"/>
      <w:lvlJc w:val="left"/>
      <w:pPr>
        <w:ind w:left="1975" w:hanging="360"/>
      </w:pPr>
      <w:rPr>
        <w:rFonts w:hint="default"/>
        <w:lang w:val="en-US" w:eastAsia="en-US" w:bidi="ar-SA"/>
      </w:rPr>
    </w:lvl>
  </w:abstractNum>
  <w:abstractNum w:abstractNumId="241" w15:restartNumberingAfterBreak="0">
    <w:nsid w:val="79614460"/>
    <w:multiLevelType w:val="hybridMultilevel"/>
    <w:tmpl w:val="AC441CC8"/>
    <w:lvl w:ilvl="0" w:tplc="ABECF042">
      <w:numFmt w:val="bullet"/>
      <w:lvlText w:val=""/>
      <w:lvlJc w:val="left"/>
      <w:pPr>
        <w:ind w:left="468" w:hanging="361"/>
      </w:pPr>
      <w:rPr>
        <w:rFonts w:ascii="Symbol" w:eastAsia="Symbol" w:hAnsi="Symbol" w:cs="Symbol" w:hint="default"/>
        <w:b w:val="0"/>
        <w:bCs w:val="0"/>
        <w:i w:val="0"/>
        <w:iCs w:val="0"/>
        <w:spacing w:val="0"/>
        <w:w w:val="99"/>
        <w:sz w:val="20"/>
        <w:szCs w:val="20"/>
        <w:lang w:val="en-US" w:eastAsia="en-US" w:bidi="ar-SA"/>
      </w:rPr>
    </w:lvl>
    <w:lvl w:ilvl="1" w:tplc="C606778E">
      <w:numFmt w:val="bullet"/>
      <w:lvlText w:val="•"/>
      <w:lvlJc w:val="left"/>
      <w:pPr>
        <w:ind w:left="636" w:hanging="361"/>
      </w:pPr>
      <w:rPr>
        <w:rFonts w:hint="default"/>
        <w:lang w:val="en-US" w:eastAsia="en-US" w:bidi="ar-SA"/>
      </w:rPr>
    </w:lvl>
    <w:lvl w:ilvl="2" w:tplc="F1644CA4">
      <w:numFmt w:val="bullet"/>
      <w:lvlText w:val="•"/>
      <w:lvlJc w:val="left"/>
      <w:pPr>
        <w:ind w:left="813" w:hanging="361"/>
      </w:pPr>
      <w:rPr>
        <w:rFonts w:hint="default"/>
        <w:lang w:val="en-US" w:eastAsia="en-US" w:bidi="ar-SA"/>
      </w:rPr>
    </w:lvl>
    <w:lvl w:ilvl="3" w:tplc="A212F3AC">
      <w:numFmt w:val="bullet"/>
      <w:lvlText w:val="•"/>
      <w:lvlJc w:val="left"/>
      <w:pPr>
        <w:ind w:left="990" w:hanging="361"/>
      </w:pPr>
      <w:rPr>
        <w:rFonts w:hint="default"/>
        <w:lang w:val="en-US" w:eastAsia="en-US" w:bidi="ar-SA"/>
      </w:rPr>
    </w:lvl>
    <w:lvl w:ilvl="4" w:tplc="CEE6D0EE">
      <w:numFmt w:val="bullet"/>
      <w:lvlText w:val="•"/>
      <w:lvlJc w:val="left"/>
      <w:pPr>
        <w:ind w:left="1167" w:hanging="361"/>
      </w:pPr>
      <w:rPr>
        <w:rFonts w:hint="default"/>
        <w:lang w:val="en-US" w:eastAsia="en-US" w:bidi="ar-SA"/>
      </w:rPr>
    </w:lvl>
    <w:lvl w:ilvl="5" w:tplc="B79EE082">
      <w:numFmt w:val="bullet"/>
      <w:lvlText w:val="•"/>
      <w:lvlJc w:val="left"/>
      <w:pPr>
        <w:ind w:left="1344" w:hanging="361"/>
      </w:pPr>
      <w:rPr>
        <w:rFonts w:hint="default"/>
        <w:lang w:val="en-US" w:eastAsia="en-US" w:bidi="ar-SA"/>
      </w:rPr>
    </w:lvl>
    <w:lvl w:ilvl="6" w:tplc="55483182">
      <w:numFmt w:val="bullet"/>
      <w:lvlText w:val="•"/>
      <w:lvlJc w:val="left"/>
      <w:pPr>
        <w:ind w:left="1521" w:hanging="361"/>
      </w:pPr>
      <w:rPr>
        <w:rFonts w:hint="default"/>
        <w:lang w:val="en-US" w:eastAsia="en-US" w:bidi="ar-SA"/>
      </w:rPr>
    </w:lvl>
    <w:lvl w:ilvl="7" w:tplc="C92413B6">
      <w:numFmt w:val="bullet"/>
      <w:lvlText w:val="•"/>
      <w:lvlJc w:val="left"/>
      <w:pPr>
        <w:ind w:left="1698" w:hanging="361"/>
      </w:pPr>
      <w:rPr>
        <w:rFonts w:hint="default"/>
        <w:lang w:val="en-US" w:eastAsia="en-US" w:bidi="ar-SA"/>
      </w:rPr>
    </w:lvl>
    <w:lvl w:ilvl="8" w:tplc="8A2A13FA">
      <w:numFmt w:val="bullet"/>
      <w:lvlText w:val="•"/>
      <w:lvlJc w:val="left"/>
      <w:pPr>
        <w:ind w:left="1875" w:hanging="361"/>
      </w:pPr>
      <w:rPr>
        <w:rFonts w:hint="default"/>
        <w:lang w:val="en-US" w:eastAsia="en-US" w:bidi="ar-SA"/>
      </w:rPr>
    </w:lvl>
  </w:abstractNum>
  <w:abstractNum w:abstractNumId="242" w15:restartNumberingAfterBreak="0">
    <w:nsid w:val="79B734F7"/>
    <w:multiLevelType w:val="hybridMultilevel"/>
    <w:tmpl w:val="68C8343E"/>
    <w:lvl w:ilvl="0" w:tplc="B82E2E46">
      <w:numFmt w:val="bullet"/>
      <w:lvlText w:val=""/>
      <w:lvlJc w:val="left"/>
      <w:pPr>
        <w:ind w:left="503" w:hanging="360"/>
      </w:pPr>
      <w:rPr>
        <w:rFonts w:ascii="Symbol" w:eastAsia="Symbol" w:hAnsi="Symbol" w:cs="Symbol" w:hint="default"/>
        <w:b w:val="0"/>
        <w:bCs w:val="0"/>
        <w:i w:val="0"/>
        <w:iCs w:val="0"/>
        <w:spacing w:val="0"/>
        <w:w w:val="99"/>
        <w:sz w:val="20"/>
        <w:szCs w:val="20"/>
        <w:lang w:val="en-US" w:eastAsia="en-US" w:bidi="ar-SA"/>
      </w:rPr>
    </w:lvl>
    <w:lvl w:ilvl="1" w:tplc="904C1516">
      <w:numFmt w:val="bullet"/>
      <w:lvlText w:val="•"/>
      <w:lvlJc w:val="left"/>
      <w:pPr>
        <w:ind w:left="674" w:hanging="360"/>
      </w:pPr>
      <w:rPr>
        <w:rFonts w:hint="default"/>
        <w:lang w:val="en-US" w:eastAsia="en-US" w:bidi="ar-SA"/>
      </w:rPr>
    </w:lvl>
    <w:lvl w:ilvl="2" w:tplc="5C8007DE">
      <w:numFmt w:val="bullet"/>
      <w:lvlText w:val="•"/>
      <w:lvlJc w:val="left"/>
      <w:pPr>
        <w:ind w:left="849" w:hanging="360"/>
      </w:pPr>
      <w:rPr>
        <w:rFonts w:hint="default"/>
        <w:lang w:val="en-US" w:eastAsia="en-US" w:bidi="ar-SA"/>
      </w:rPr>
    </w:lvl>
    <w:lvl w:ilvl="3" w:tplc="52ECAF38">
      <w:numFmt w:val="bullet"/>
      <w:lvlText w:val="•"/>
      <w:lvlJc w:val="left"/>
      <w:pPr>
        <w:ind w:left="1023" w:hanging="360"/>
      </w:pPr>
      <w:rPr>
        <w:rFonts w:hint="default"/>
        <w:lang w:val="en-US" w:eastAsia="en-US" w:bidi="ar-SA"/>
      </w:rPr>
    </w:lvl>
    <w:lvl w:ilvl="4" w:tplc="98DE094A">
      <w:numFmt w:val="bullet"/>
      <w:lvlText w:val="•"/>
      <w:lvlJc w:val="left"/>
      <w:pPr>
        <w:ind w:left="1198" w:hanging="360"/>
      </w:pPr>
      <w:rPr>
        <w:rFonts w:hint="default"/>
        <w:lang w:val="en-US" w:eastAsia="en-US" w:bidi="ar-SA"/>
      </w:rPr>
    </w:lvl>
    <w:lvl w:ilvl="5" w:tplc="DD326C2E">
      <w:numFmt w:val="bullet"/>
      <w:lvlText w:val="•"/>
      <w:lvlJc w:val="left"/>
      <w:pPr>
        <w:ind w:left="1372" w:hanging="360"/>
      </w:pPr>
      <w:rPr>
        <w:rFonts w:hint="default"/>
        <w:lang w:val="en-US" w:eastAsia="en-US" w:bidi="ar-SA"/>
      </w:rPr>
    </w:lvl>
    <w:lvl w:ilvl="6" w:tplc="7A2A1F20">
      <w:numFmt w:val="bullet"/>
      <w:lvlText w:val="•"/>
      <w:lvlJc w:val="left"/>
      <w:pPr>
        <w:ind w:left="1547" w:hanging="360"/>
      </w:pPr>
      <w:rPr>
        <w:rFonts w:hint="default"/>
        <w:lang w:val="en-US" w:eastAsia="en-US" w:bidi="ar-SA"/>
      </w:rPr>
    </w:lvl>
    <w:lvl w:ilvl="7" w:tplc="808872CA">
      <w:numFmt w:val="bullet"/>
      <w:lvlText w:val="•"/>
      <w:lvlJc w:val="left"/>
      <w:pPr>
        <w:ind w:left="1721" w:hanging="360"/>
      </w:pPr>
      <w:rPr>
        <w:rFonts w:hint="default"/>
        <w:lang w:val="en-US" w:eastAsia="en-US" w:bidi="ar-SA"/>
      </w:rPr>
    </w:lvl>
    <w:lvl w:ilvl="8" w:tplc="240680F6">
      <w:numFmt w:val="bullet"/>
      <w:lvlText w:val="•"/>
      <w:lvlJc w:val="left"/>
      <w:pPr>
        <w:ind w:left="1896" w:hanging="360"/>
      </w:pPr>
      <w:rPr>
        <w:rFonts w:hint="default"/>
        <w:lang w:val="en-US" w:eastAsia="en-US" w:bidi="ar-SA"/>
      </w:rPr>
    </w:lvl>
  </w:abstractNum>
  <w:abstractNum w:abstractNumId="243" w15:restartNumberingAfterBreak="0">
    <w:nsid w:val="79C727B9"/>
    <w:multiLevelType w:val="hybridMultilevel"/>
    <w:tmpl w:val="534291EE"/>
    <w:lvl w:ilvl="0" w:tplc="E788D9D6">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702CD93C">
      <w:numFmt w:val="bullet"/>
      <w:lvlText w:val="•"/>
      <w:lvlJc w:val="left"/>
      <w:pPr>
        <w:ind w:left="675" w:hanging="361"/>
      </w:pPr>
      <w:rPr>
        <w:rFonts w:hint="default"/>
        <w:lang w:val="en-US" w:eastAsia="en-US" w:bidi="ar-SA"/>
      </w:rPr>
    </w:lvl>
    <w:lvl w:ilvl="2" w:tplc="8362B01C">
      <w:numFmt w:val="bullet"/>
      <w:lvlText w:val="•"/>
      <w:lvlJc w:val="left"/>
      <w:pPr>
        <w:ind w:left="851" w:hanging="361"/>
      </w:pPr>
      <w:rPr>
        <w:rFonts w:hint="default"/>
        <w:lang w:val="en-US" w:eastAsia="en-US" w:bidi="ar-SA"/>
      </w:rPr>
    </w:lvl>
    <w:lvl w:ilvl="3" w:tplc="9F6A4BDE">
      <w:numFmt w:val="bullet"/>
      <w:lvlText w:val="•"/>
      <w:lvlJc w:val="left"/>
      <w:pPr>
        <w:ind w:left="1026" w:hanging="361"/>
      </w:pPr>
      <w:rPr>
        <w:rFonts w:hint="default"/>
        <w:lang w:val="en-US" w:eastAsia="en-US" w:bidi="ar-SA"/>
      </w:rPr>
    </w:lvl>
    <w:lvl w:ilvl="4" w:tplc="D0B2E75C">
      <w:numFmt w:val="bullet"/>
      <w:lvlText w:val="•"/>
      <w:lvlJc w:val="left"/>
      <w:pPr>
        <w:ind w:left="1202" w:hanging="361"/>
      </w:pPr>
      <w:rPr>
        <w:rFonts w:hint="default"/>
        <w:lang w:val="en-US" w:eastAsia="en-US" w:bidi="ar-SA"/>
      </w:rPr>
    </w:lvl>
    <w:lvl w:ilvl="5" w:tplc="668C90F2">
      <w:numFmt w:val="bullet"/>
      <w:lvlText w:val="•"/>
      <w:lvlJc w:val="left"/>
      <w:pPr>
        <w:ind w:left="1377" w:hanging="361"/>
      </w:pPr>
      <w:rPr>
        <w:rFonts w:hint="default"/>
        <w:lang w:val="en-US" w:eastAsia="en-US" w:bidi="ar-SA"/>
      </w:rPr>
    </w:lvl>
    <w:lvl w:ilvl="6" w:tplc="277E62BA">
      <w:numFmt w:val="bullet"/>
      <w:lvlText w:val="•"/>
      <w:lvlJc w:val="left"/>
      <w:pPr>
        <w:ind w:left="1553" w:hanging="361"/>
      </w:pPr>
      <w:rPr>
        <w:rFonts w:hint="default"/>
        <w:lang w:val="en-US" w:eastAsia="en-US" w:bidi="ar-SA"/>
      </w:rPr>
    </w:lvl>
    <w:lvl w:ilvl="7" w:tplc="D50E0790">
      <w:numFmt w:val="bullet"/>
      <w:lvlText w:val="•"/>
      <w:lvlJc w:val="left"/>
      <w:pPr>
        <w:ind w:left="1728" w:hanging="361"/>
      </w:pPr>
      <w:rPr>
        <w:rFonts w:hint="default"/>
        <w:lang w:val="en-US" w:eastAsia="en-US" w:bidi="ar-SA"/>
      </w:rPr>
    </w:lvl>
    <w:lvl w:ilvl="8" w:tplc="861A1530">
      <w:numFmt w:val="bullet"/>
      <w:lvlText w:val="•"/>
      <w:lvlJc w:val="left"/>
      <w:pPr>
        <w:ind w:left="1904" w:hanging="361"/>
      </w:pPr>
      <w:rPr>
        <w:rFonts w:hint="default"/>
        <w:lang w:val="en-US" w:eastAsia="en-US" w:bidi="ar-SA"/>
      </w:rPr>
    </w:lvl>
  </w:abstractNum>
  <w:abstractNum w:abstractNumId="244" w15:restartNumberingAfterBreak="0">
    <w:nsid w:val="7A1710A3"/>
    <w:multiLevelType w:val="hybridMultilevel"/>
    <w:tmpl w:val="FF5AE554"/>
    <w:lvl w:ilvl="0" w:tplc="4F7EFD82">
      <w:numFmt w:val="bullet"/>
      <w:lvlText w:val=""/>
      <w:lvlJc w:val="left"/>
      <w:pPr>
        <w:ind w:left="468" w:hanging="361"/>
      </w:pPr>
      <w:rPr>
        <w:rFonts w:ascii="Symbol" w:eastAsia="Symbol" w:hAnsi="Symbol" w:cs="Symbol" w:hint="default"/>
        <w:b w:val="0"/>
        <w:bCs w:val="0"/>
        <w:i w:val="0"/>
        <w:iCs w:val="0"/>
        <w:spacing w:val="0"/>
        <w:w w:val="99"/>
        <w:sz w:val="20"/>
        <w:szCs w:val="20"/>
        <w:lang w:val="en-US" w:eastAsia="en-US" w:bidi="ar-SA"/>
      </w:rPr>
    </w:lvl>
    <w:lvl w:ilvl="1" w:tplc="EA5A0C06">
      <w:numFmt w:val="bullet"/>
      <w:lvlText w:val="•"/>
      <w:lvlJc w:val="left"/>
      <w:pPr>
        <w:ind w:left="636" w:hanging="361"/>
      </w:pPr>
      <w:rPr>
        <w:rFonts w:hint="default"/>
        <w:lang w:val="en-US" w:eastAsia="en-US" w:bidi="ar-SA"/>
      </w:rPr>
    </w:lvl>
    <w:lvl w:ilvl="2" w:tplc="977033E4">
      <w:numFmt w:val="bullet"/>
      <w:lvlText w:val="•"/>
      <w:lvlJc w:val="left"/>
      <w:pPr>
        <w:ind w:left="813" w:hanging="361"/>
      </w:pPr>
      <w:rPr>
        <w:rFonts w:hint="default"/>
        <w:lang w:val="en-US" w:eastAsia="en-US" w:bidi="ar-SA"/>
      </w:rPr>
    </w:lvl>
    <w:lvl w:ilvl="3" w:tplc="26945270">
      <w:numFmt w:val="bullet"/>
      <w:lvlText w:val="•"/>
      <w:lvlJc w:val="left"/>
      <w:pPr>
        <w:ind w:left="990" w:hanging="361"/>
      </w:pPr>
      <w:rPr>
        <w:rFonts w:hint="default"/>
        <w:lang w:val="en-US" w:eastAsia="en-US" w:bidi="ar-SA"/>
      </w:rPr>
    </w:lvl>
    <w:lvl w:ilvl="4" w:tplc="E57422E2">
      <w:numFmt w:val="bullet"/>
      <w:lvlText w:val="•"/>
      <w:lvlJc w:val="left"/>
      <w:pPr>
        <w:ind w:left="1167" w:hanging="361"/>
      </w:pPr>
      <w:rPr>
        <w:rFonts w:hint="default"/>
        <w:lang w:val="en-US" w:eastAsia="en-US" w:bidi="ar-SA"/>
      </w:rPr>
    </w:lvl>
    <w:lvl w:ilvl="5" w:tplc="B4BC3FB8">
      <w:numFmt w:val="bullet"/>
      <w:lvlText w:val="•"/>
      <w:lvlJc w:val="left"/>
      <w:pPr>
        <w:ind w:left="1344" w:hanging="361"/>
      </w:pPr>
      <w:rPr>
        <w:rFonts w:hint="default"/>
        <w:lang w:val="en-US" w:eastAsia="en-US" w:bidi="ar-SA"/>
      </w:rPr>
    </w:lvl>
    <w:lvl w:ilvl="6" w:tplc="002C1034">
      <w:numFmt w:val="bullet"/>
      <w:lvlText w:val="•"/>
      <w:lvlJc w:val="left"/>
      <w:pPr>
        <w:ind w:left="1521" w:hanging="361"/>
      </w:pPr>
      <w:rPr>
        <w:rFonts w:hint="default"/>
        <w:lang w:val="en-US" w:eastAsia="en-US" w:bidi="ar-SA"/>
      </w:rPr>
    </w:lvl>
    <w:lvl w:ilvl="7" w:tplc="F1340DB6">
      <w:numFmt w:val="bullet"/>
      <w:lvlText w:val="•"/>
      <w:lvlJc w:val="left"/>
      <w:pPr>
        <w:ind w:left="1698" w:hanging="361"/>
      </w:pPr>
      <w:rPr>
        <w:rFonts w:hint="default"/>
        <w:lang w:val="en-US" w:eastAsia="en-US" w:bidi="ar-SA"/>
      </w:rPr>
    </w:lvl>
    <w:lvl w:ilvl="8" w:tplc="5CAEEEAA">
      <w:numFmt w:val="bullet"/>
      <w:lvlText w:val="•"/>
      <w:lvlJc w:val="left"/>
      <w:pPr>
        <w:ind w:left="1875" w:hanging="361"/>
      </w:pPr>
      <w:rPr>
        <w:rFonts w:hint="default"/>
        <w:lang w:val="en-US" w:eastAsia="en-US" w:bidi="ar-SA"/>
      </w:rPr>
    </w:lvl>
  </w:abstractNum>
  <w:abstractNum w:abstractNumId="245" w15:restartNumberingAfterBreak="0">
    <w:nsid w:val="7A7C285C"/>
    <w:multiLevelType w:val="hybridMultilevel"/>
    <w:tmpl w:val="002E3FB8"/>
    <w:lvl w:ilvl="0" w:tplc="EBEE9B5A">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7100912E">
      <w:numFmt w:val="bullet"/>
      <w:lvlText w:val="•"/>
      <w:lvlJc w:val="left"/>
      <w:pPr>
        <w:ind w:left="1872" w:hanging="720"/>
      </w:pPr>
      <w:rPr>
        <w:rFonts w:hint="default"/>
        <w:lang w:val="en-US" w:eastAsia="en-US" w:bidi="ar-SA"/>
      </w:rPr>
    </w:lvl>
    <w:lvl w:ilvl="2" w:tplc="3DE26260">
      <w:numFmt w:val="bullet"/>
      <w:lvlText w:val="•"/>
      <w:lvlJc w:val="left"/>
      <w:pPr>
        <w:ind w:left="2744" w:hanging="720"/>
      </w:pPr>
      <w:rPr>
        <w:rFonts w:hint="default"/>
        <w:lang w:val="en-US" w:eastAsia="en-US" w:bidi="ar-SA"/>
      </w:rPr>
    </w:lvl>
    <w:lvl w:ilvl="3" w:tplc="843EDE06">
      <w:numFmt w:val="bullet"/>
      <w:lvlText w:val="•"/>
      <w:lvlJc w:val="left"/>
      <w:pPr>
        <w:ind w:left="3616" w:hanging="720"/>
      </w:pPr>
      <w:rPr>
        <w:rFonts w:hint="default"/>
        <w:lang w:val="en-US" w:eastAsia="en-US" w:bidi="ar-SA"/>
      </w:rPr>
    </w:lvl>
    <w:lvl w:ilvl="4" w:tplc="30A454B8">
      <w:numFmt w:val="bullet"/>
      <w:lvlText w:val="•"/>
      <w:lvlJc w:val="left"/>
      <w:pPr>
        <w:ind w:left="4488" w:hanging="720"/>
      </w:pPr>
      <w:rPr>
        <w:rFonts w:hint="default"/>
        <w:lang w:val="en-US" w:eastAsia="en-US" w:bidi="ar-SA"/>
      </w:rPr>
    </w:lvl>
    <w:lvl w:ilvl="5" w:tplc="676AB174">
      <w:numFmt w:val="bullet"/>
      <w:lvlText w:val="•"/>
      <w:lvlJc w:val="left"/>
      <w:pPr>
        <w:ind w:left="5360" w:hanging="720"/>
      </w:pPr>
      <w:rPr>
        <w:rFonts w:hint="default"/>
        <w:lang w:val="en-US" w:eastAsia="en-US" w:bidi="ar-SA"/>
      </w:rPr>
    </w:lvl>
    <w:lvl w:ilvl="6" w:tplc="216A6B6E">
      <w:numFmt w:val="bullet"/>
      <w:lvlText w:val="•"/>
      <w:lvlJc w:val="left"/>
      <w:pPr>
        <w:ind w:left="6232" w:hanging="720"/>
      </w:pPr>
      <w:rPr>
        <w:rFonts w:hint="default"/>
        <w:lang w:val="en-US" w:eastAsia="en-US" w:bidi="ar-SA"/>
      </w:rPr>
    </w:lvl>
    <w:lvl w:ilvl="7" w:tplc="C6181212">
      <w:numFmt w:val="bullet"/>
      <w:lvlText w:val="•"/>
      <w:lvlJc w:val="left"/>
      <w:pPr>
        <w:ind w:left="7104" w:hanging="720"/>
      </w:pPr>
      <w:rPr>
        <w:rFonts w:hint="default"/>
        <w:lang w:val="en-US" w:eastAsia="en-US" w:bidi="ar-SA"/>
      </w:rPr>
    </w:lvl>
    <w:lvl w:ilvl="8" w:tplc="C06A3C84">
      <w:numFmt w:val="bullet"/>
      <w:lvlText w:val="•"/>
      <w:lvlJc w:val="left"/>
      <w:pPr>
        <w:ind w:left="7976" w:hanging="720"/>
      </w:pPr>
      <w:rPr>
        <w:rFonts w:hint="default"/>
        <w:lang w:val="en-US" w:eastAsia="en-US" w:bidi="ar-SA"/>
      </w:rPr>
    </w:lvl>
  </w:abstractNum>
  <w:abstractNum w:abstractNumId="246" w15:restartNumberingAfterBreak="0">
    <w:nsid w:val="7A931B13"/>
    <w:multiLevelType w:val="hybridMultilevel"/>
    <w:tmpl w:val="C01C62CA"/>
    <w:lvl w:ilvl="0" w:tplc="6C46426C">
      <w:numFmt w:val="bullet"/>
      <w:lvlText w:val=""/>
      <w:lvlJc w:val="left"/>
      <w:pPr>
        <w:ind w:left="503" w:hanging="360"/>
      </w:pPr>
      <w:rPr>
        <w:rFonts w:ascii="Symbol" w:eastAsia="Symbol" w:hAnsi="Symbol" w:cs="Symbol" w:hint="default"/>
        <w:b w:val="0"/>
        <w:bCs w:val="0"/>
        <w:i w:val="0"/>
        <w:iCs w:val="0"/>
        <w:spacing w:val="0"/>
        <w:w w:val="99"/>
        <w:sz w:val="19"/>
        <w:szCs w:val="19"/>
        <w:lang w:val="en-US" w:eastAsia="en-US" w:bidi="ar-SA"/>
      </w:rPr>
    </w:lvl>
    <w:lvl w:ilvl="1" w:tplc="A59E289E">
      <w:numFmt w:val="bullet"/>
      <w:lvlText w:val="•"/>
      <w:lvlJc w:val="left"/>
      <w:pPr>
        <w:ind w:left="686" w:hanging="360"/>
      </w:pPr>
      <w:rPr>
        <w:rFonts w:hint="default"/>
        <w:lang w:val="en-US" w:eastAsia="en-US" w:bidi="ar-SA"/>
      </w:rPr>
    </w:lvl>
    <w:lvl w:ilvl="2" w:tplc="9EA49316">
      <w:numFmt w:val="bullet"/>
      <w:lvlText w:val="•"/>
      <w:lvlJc w:val="left"/>
      <w:pPr>
        <w:ind w:left="873" w:hanging="360"/>
      </w:pPr>
      <w:rPr>
        <w:rFonts w:hint="default"/>
        <w:lang w:val="en-US" w:eastAsia="en-US" w:bidi="ar-SA"/>
      </w:rPr>
    </w:lvl>
    <w:lvl w:ilvl="3" w:tplc="237E2402">
      <w:numFmt w:val="bullet"/>
      <w:lvlText w:val="•"/>
      <w:lvlJc w:val="left"/>
      <w:pPr>
        <w:ind w:left="1060" w:hanging="360"/>
      </w:pPr>
      <w:rPr>
        <w:rFonts w:hint="default"/>
        <w:lang w:val="en-US" w:eastAsia="en-US" w:bidi="ar-SA"/>
      </w:rPr>
    </w:lvl>
    <w:lvl w:ilvl="4" w:tplc="B4301112">
      <w:numFmt w:val="bullet"/>
      <w:lvlText w:val="•"/>
      <w:lvlJc w:val="left"/>
      <w:pPr>
        <w:ind w:left="1247" w:hanging="360"/>
      </w:pPr>
      <w:rPr>
        <w:rFonts w:hint="default"/>
        <w:lang w:val="en-US" w:eastAsia="en-US" w:bidi="ar-SA"/>
      </w:rPr>
    </w:lvl>
    <w:lvl w:ilvl="5" w:tplc="62FEFE3E">
      <w:numFmt w:val="bullet"/>
      <w:lvlText w:val="•"/>
      <w:lvlJc w:val="left"/>
      <w:pPr>
        <w:ind w:left="1434" w:hanging="360"/>
      </w:pPr>
      <w:rPr>
        <w:rFonts w:hint="default"/>
        <w:lang w:val="en-US" w:eastAsia="en-US" w:bidi="ar-SA"/>
      </w:rPr>
    </w:lvl>
    <w:lvl w:ilvl="6" w:tplc="556A2378">
      <w:numFmt w:val="bullet"/>
      <w:lvlText w:val="•"/>
      <w:lvlJc w:val="left"/>
      <w:pPr>
        <w:ind w:left="1620" w:hanging="360"/>
      </w:pPr>
      <w:rPr>
        <w:rFonts w:hint="default"/>
        <w:lang w:val="en-US" w:eastAsia="en-US" w:bidi="ar-SA"/>
      </w:rPr>
    </w:lvl>
    <w:lvl w:ilvl="7" w:tplc="07C68292">
      <w:numFmt w:val="bullet"/>
      <w:lvlText w:val="•"/>
      <w:lvlJc w:val="left"/>
      <w:pPr>
        <w:ind w:left="1807" w:hanging="360"/>
      </w:pPr>
      <w:rPr>
        <w:rFonts w:hint="default"/>
        <w:lang w:val="en-US" w:eastAsia="en-US" w:bidi="ar-SA"/>
      </w:rPr>
    </w:lvl>
    <w:lvl w:ilvl="8" w:tplc="9D6254A0">
      <w:numFmt w:val="bullet"/>
      <w:lvlText w:val="•"/>
      <w:lvlJc w:val="left"/>
      <w:pPr>
        <w:ind w:left="1994" w:hanging="360"/>
      </w:pPr>
      <w:rPr>
        <w:rFonts w:hint="default"/>
        <w:lang w:val="en-US" w:eastAsia="en-US" w:bidi="ar-SA"/>
      </w:rPr>
    </w:lvl>
  </w:abstractNum>
  <w:abstractNum w:abstractNumId="247" w15:restartNumberingAfterBreak="0">
    <w:nsid w:val="7BFD7B01"/>
    <w:multiLevelType w:val="hybridMultilevel"/>
    <w:tmpl w:val="332EB1D8"/>
    <w:lvl w:ilvl="0" w:tplc="576404AA">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5E289548">
      <w:numFmt w:val="bullet"/>
      <w:lvlText w:val="•"/>
      <w:lvlJc w:val="left"/>
      <w:pPr>
        <w:ind w:left="653" w:hanging="360"/>
      </w:pPr>
      <w:rPr>
        <w:rFonts w:hint="default"/>
        <w:lang w:val="en-US" w:eastAsia="en-US" w:bidi="ar-SA"/>
      </w:rPr>
    </w:lvl>
    <w:lvl w:ilvl="2" w:tplc="5DF88C2A">
      <w:numFmt w:val="bullet"/>
      <w:lvlText w:val="•"/>
      <w:lvlJc w:val="left"/>
      <w:pPr>
        <w:ind w:left="807" w:hanging="360"/>
      </w:pPr>
      <w:rPr>
        <w:rFonts w:hint="default"/>
        <w:lang w:val="en-US" w:eastAsia="en-US" w:bidi="ar-SA"/>
      </w:rPr>
    </w:lvl>
    <w:lvl w:ilvl="3" w:tplc="A476C41E">
      <w:numFmt w:val="bullet"/>
      <w:lvlText w:val="•"/>
      <w:lvlJc w:val="left"/>
      <w:pPr>
        <w:ind w:left="961" w:hanging="360"/>
      </w:pPr>
      <w:rPr>
        <w:rFonts w:hint="default"/>
        <w:lang w:val="en-US" w:eastAsia="en-US" w:bidi="ar-SA"/>
      </w:rPr>
    </w:lvl>
    <w:lvl w:ilvl="4" w:tplc="66BA7508">
      <w:numFmt w:val="bullet"/>
      <w:lvlText w:val="•"/>
      <w:lvlJc w:val="left"/>
      <w:pPr>
        <w:ind w:left="1115" w:hanging="360"/>
      </w:pPr>
      <w:rPr>
        <w:rFonts w:hint="default"/>
        <w:lang w:val="en-US" w:eastAsia="en-US" w:bidi="ar-SA"/>
      </w:rPr>
    </w:lvl>
    <w:lvl w:ilvl="5" w:tplc="3DA0869C">
      <w:numFmt w:val="bullet"/>
      <w:lvlText w:val="•"/>
      <w:lvlJc w:val="left"/>
      <w:pPr>
        <w:ind w:left="1269" w:hanging="360"/>
      </w:pPr>
      <w:rPr>
        <w:rFonts w:hint="default"/>
        <w:lang w:val="en-US" w:eastAsia="en-US" w:bidi="ar-SA"/>
      </w:rPr>
    </w:lvl>
    <w:lvl w:ilvl="6" w:tplc="7F625E0E">
      <w:numFmt w:val="bullet"/>
      <w:lvlText w:val="•"/>
      <w:lvlJc w:val="left"/>
      <w:pPr>
        <w:ind w:left="1423" w:hanging="360"/>
      </w:pPr>
      <w:rPr>
        <w:rFonts w:hint="default"/>
        <w:lang w:val="en-US" w:eastAsia="en-US" w:bidi="ar-SA"/>
      </w:rPr>
    </w:lvl>
    <w:lvl w:ilvl="7" w:tplc="9D88F376">
      <w:numFmt w:val="bullet"/>
      <w:lvlText w:val="•"/>
      <w:lvlJc w:val="left"/>
      <w:pPr>
        <w:ind w:left="1577" w:hanging="360"/>
      </w:pPr>
      <w:rPr>
        <w:rFonts w:hint="default"/>
        <w:lang w:val="en-US" w:eastAsia="en-US" w:bidi="ar-SA"/>
      </w:rPr>
    </w:lvl>
    <w:lvl w:ilvl="8" w:tplc="AEE8B0CE">
      <w:numFmt w:val="bullet"/>
      <w:lvlText w:val="•"/>
      <w:lvlJc w:val="left"/>
      <w:pPr>
        <w:ind w:left="1731" w:hanging="360"/>
      </w:pPr>
      <w:rPr>
        <w:rFonts w:hint="default"/>
        <w:lang w:val="en-US" w:eastAsia="en-US" w:bidi="ar-SA"/>
      </w:rPr>
    </w:lvl>
  </w:abstractNum>
  <w:abstractNum w:abstractNumId="248" w15:restartNumberingAfterBreak="0">
    <w:nsid w:val="7D086CD3"/>
    <w:multiLevelType w:val="hybridMultilevel"/>
    <w:tmpl w:val="58C4AE1A"/>
    <w:lvl w:ilvl="0" w:tplc="CF92D430">
      <w:numFmt w:val="bullet"/>
      <w:lvlText w:val=""/>
      <w:lvlJc w:val="left"/>
      <w:pPr>
        <w:ind w:left="501" w:hanging="360"/>
      </w:pPr>
      <w:rPr>
        <w:rFonts w:ascii="Symbol" w:eastAsia="Symbol" w:hAnsi="Symbol" w:cs="Symbol" w:hint="default"/>
        <w:b w:val="0"/>
        <w:bCs w:val="0"/>
        <w:i w:val="0"/>
        <w:iCs w:val="0"/>
        <w:spacing w:val="0"/>
        <w:w w:val="99"/>
        <w:sz w:val="20"/>
        <w:szCs w:val="20"/>
        <w:lang w:val="en-US" w:eastAsia="en-US" w:bidi="ar-SA"/>
      </w:rPr>
    </w:lvl>
    <w:lvl w:ilvl="1" w:tplc="ACE44114">
      <w:numFmt w:val="bullet"/>
      <w:lvlText w:val="•"/>
      <w:lvlJc w:val="left"/>
      <w:pPr>
        <w:ind w:left="686" w:hanging="360"/>
      </w:pPr>
      <w:rPr>
        <w:rFonts w:hint="default"/>
        <w:lang w:val="en-US" w:eastAsia="en-US" w:bidi="ar-SA"/>
      </w:rPr>
    </w:lvl>
    <w:lvl w:ilvl="2" w:tplc="FB56B44C">
      <w:numFmt w:val="bullet"/>
      <w:lvlText w:val="•"/>
      <w:lvlJc w:val="left"/>
      <w:pPr>
        <w:ind w:left="872" w:hanging="360"/>
      </w:pPr>
      <w:rPr>
        <w:rFonts w:hint="default"/>
        <w:lang w:val="en-US" w:eastAsia="en-US" w:bidi="ar-SA"/>
      </w:rPr>
    </w:lvl>
    <w:lvl w:ilvl="3" w:tplc="45D0CDCA">
      <w:numFmt w:val="bullet"/>
      <w:lvlText w:val="•"/>
      <w:lvlJc w:val="left"/>
      <w:pPr>
        <w:ind w:left="1058" w:hanging="360"/>
      </w:pPr>
      <w:rPr>
        <w:rFonts w:hint="default"/>
        <w:lang w:val="en-US" w:eastAsia="en-US" w:bidi="ar-SA"/>
      </w:rPr>
    </w:lvl>
    <w:lvl w:ilvl="4" w:tplc="35DC82CC">
      <w:numFmt w:val="bullet"/>
      <w:lvlText w:val="•"/>
      <w:lvlJc w:val="left"/>
      <w:pPr>
        <w:ind w:left="1244" w:hanging="360"/>
      </w:pPr>
      <w:rPr>
        <w:rFonts w:hint="default"/>
        <w:lang w:val="en-US" w:eastAsia="en-US" w:bidi="ar-SA"/>
      </w:rPr>
    </w:lvl>
    <w:lvl w:ilvl="5" w:tplc="651C5442">
      <w:numFmt w:val="bullet"/>
      <w:lvlText w:val="•"/>
      <w:lvlJc w:val="left"/>
      <w:pPr>
        <w:ind w:left="1430" w:hanging="360"/>
      </w:pPr>
      <w:rPr>
        <w:rFonts w:hint="default"/>
        <w:lang w:val="en-US" w:eastAsia="en-US" w:bidi="ar-SA"/>
      </w:rPr>
    </w:lvl>
    <w:lvl w:ilvl="6" w:tplc="E3FA8F60">
      <w:numFmt w:val="bullet"/>
      <w:lvlText w:val="•"/>
      <w:lvlJc w:val="left"/>
      <w:pPr>
        <w:ind w:left="1616" w:hanging="360"/>
      </w:pPr>
      <w:rPr>
        <w:rFonts w:hint="default"/>
        <w:lang w:val="en-US" w:eastAsia="en-US" w:bidi="ar-SA"/>
      </w:rPr>
    </w:lvl>
    <w:lvl w:ilvl="7" w:tplc="FC666104">
      <w:numFmt w:val="bullet"/>
      <w:lvlText w:val="•"/>
      <w:lvlJc w:val="left"/>
      <w:pPr>
        <w:ind w:left="1802" w:hanging="360"/>
      </w:pPr>
      <w:rPr>
        <w:rFonts w:hint="default"/>
        <w:lang w:val="en-US" w:eastAsia="en-US" w:bidi="ar-SA"/>
      </w:rPr>
    </w:lvl>
    <w:lvl w:ilvl="8" w:tplc="619C2AF6">
      <w:numFmt w:val="bullet"/>
      <w:lvlText w:val="•"/>
      <w:lvlJc w:val="left"/>
      <w:pPr>
        <w:ind w:left="1988" w:hanging="360"/>
      </w:pPr>
      <w:rPr>
        <w:rFonts w:hint="default"/>
        <w:lang w:val="en-US" w:eastAsia="en-US" w:bidi="ar-SA"/>
      </w:rPr>
    </w:lvl>
  </w:abstractNum>
  <w:abstractNum w:abstractNumId="249" w15:restartNumberingAfterBreak="0">
    <w:nsid w:val="7D0C7BE6"/>
    <w:multiLevelType w:val="hybridMultilevel"/>
    <w:tmpl w:val="0E4E2ABE"/>
    <w:lvl w:ilvl="0" w:tplc="13B6A53C">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60147E8C">
      <w:numFmt w:val="bullet"/>
      <w:lvlText w:val="•"/>
      <w:lvlJc w:val="left"/>
      <w:pPr>
        <w:ind w:left="671" w:hanging="361"/>
      </w:pPr>
      <w:rPr>
        <w:rFonts w:hint="default"/>
        <w:lang w:val="en-US" w:eastAsia="en-US" w:bidi="ar-SA"/>
      </w:rPr>
    </w:lvl>
    <w:lvl w:ilvl="2" w:tplc="5392875E">
      <w:numFmt w:val="bullet"/>
      <w:lvlText w:val="•"/>
      <w:lvlJc w:val="left"/>
      <w:pPr>
        <w:ind w:left="842" w:hanging="361"/>
      </w:pPr>
      <w:rPr>
        <w:rFonts w:hint="default"/>
        <w:lang w:val="en-US" w:eastAsia="en-US" w:bidi="ar-SA"/>
      </w:rPr>
    </w:lvl>
    <w:lvl w:ilvl="3" w:tplc="AEDCBB50">
      <w:numFmt w:val="bullet"/>
      <w:lvlText w:val="•"/>
      <w:lvlJc w:val="left"/>
      <w:pPr>
        <w:ind w:left="1013" w:hanging="361"/>
      </w:pPr>
      <w:rPr>
        <w:rFonts w:hint="default"/>
        <w:lang w:val="en-US" w:eastAsia="en-US" w:bidi="ar-SA"/>
      </w:rPr>
    </w:lvl>
    <w:lvl w:ilvl="4" w:tplc="7F322204">
      <w:numFmt w:val="bullet"/>
      <w:lvlText w:val="•"/>
      <w:lvlJc w:val="left"/>
      <w:pPr>
        <w:ind w:left="1184" w:hanging="361"/>
      </w:pPr>
      <w:rPr>
        <w:rFonts w:hint="default"/>
        <w:lang w:val="en-US" w:eastAsia="en-US" w:bidi="ar-SA"/>
      </w:rPr>
    </w:lvl>
    <w:lvl w:ilvl="5" w:tplc="488EBFF0">
      <w:numFmt w:val="bullet"/>
      <w:lvlText w:val="•"/>
      <w:lvlJc w:val="left"/>
      <w:pPr>
        <w:ind w:left="1355" w:hanging="361"/>
      </w:pPr>
      <w:rPr>
        <w:rFonts w:hint="default"/>
        <w:lang w:val="en-US" w:eastAsia="en-US" w:bidi="ar-SA"/>
      </w:rPr>
    </w:lvl>
    <w:lvl w:ilvl="6" w:tplc="0EB48C70">
      <w:numFmt w:val="bullet"/>
      <w:lvlText w:val="•"/>
      <w:lvlJc w:val="left"/>
      <w:pPr>
        <w:ind w:left="1526" w:hanging="361"/>
      </w:pPr>
      <w:rPr>
        <w:rFonts w:hint="default"/>
        <w:lang w:val="en-US" w:eastAsia="en-US" w:bidi="ar-SA"/>
      </w:rPr>
    </w:lvl>
    <w:lvl w:ilvl="7" w:tplc="190E99C8">
      <w:numFmt w:val="bullet"/>
      <w:lvlText w:val="•"/>
      <w:lvlJc w:val="left"/>
      <w:pPr>
        <w:ind w:left="1697" w:hanging="361"/>
      </w:pPr>
      <w:rPr>
        <w:rFonts w:hint="default"/>
        <w:lang w:val="en-US" w:eastAsia="en-US" w:bidi="ar-SA"/>
      </w:rPr>
    </w:lvl>
    <w:lvl w:ilvl="8" w:tplc="181C3DFE">
      <w:numFmt w:val="bullet"/>
      <w:lvlText w:val="•"/>
      <w:lvlJc w:val="left"/>
      <w:pPr>
        <w:ind w:left="1868" w:hanging="361"/>
      </w:pPr>
      <w:rPr>
        <w:rFonts w:hint="default"/>
        <w:lang w:val="en-US" w:eastAsia="en-US" w:bidi="ar-SA"/>
      </w:rPr>
    </w:lvl>
  </w:abstractNum>
  <w:abstractNum w:abstractNumId="250" w15:restartNumberingAfterBreak="0">
    <w:nsid w:val="7D266614"/>
    <w:multiLevelType w:val="hybridMultilevel"/>
    <w:tmpl w:val="C7B888B4"/>
    <w:lvl w:ilvl="0" w:tplc="EEEA44FC">
      <w:numFmt w:val="bullet"/>
      <w:lvlText w:val=""/>
      <w:lvlJc w:val="left"/>
      <w:pPr>
        <w:ind w:left="502" w:hanging="361"/>
      </w:pPr>
      <w:rPr>
        <w:rFonts w:ascii="Symbol" w:eastAsia="Symbol" w:hAnsi="Symbol" w:cs="Symbol" w:hint="default"/>
        <w:b w:val="0"/>
        <w:bCs w:val="0"/>
        <w:i w:val="0"/>
        <w:iCs w:val="0"/>
        <w:spacing w:val="0"/>
        <w:w w:val="99"/>
        <w:sz w:val="19"/>
        <w:szCs w:val="19"/>
        <w:lang w:val="en-US" w:eastAsia="en-US" w:bidi="ar-SA"/>
      </w:rPr>
    </w:lvl>
    <w:lvl w:ilvl="1" w:tplc="F41EC3C8">
      <w:numFmt w:val="bullet"/>
      <w:lvlText w:val="•"/>
      <w:lvlJc w:val="left"/>
      <w:pPr>
        <w:ind w:left="671" w:hanging="361"/>
      </w:pPr>
      <w:rPr>
        <w:rFonts w:hint="default"/>
        <w:lang w:val="en-US" w:eastAsia="en-US" w:bidi="ar-SA"/>
      </w:rPr>
    </w:lvl>
    <w:lvl w:ilvl="2" w:tplc="8AB26BDC">
      <w:numFmt w:val="bullet"/>
      <w:lvlText w:val="•"/>
      <w:lvlJc w:val="left"/>
      <w:pPr>
        <w:ind w:left="842" w:hanging="361"/>
      </w:pPr>
      <w:rPr>
        <w:rFonts w:hint="default"/>
        <w:lang w:val="en-US" w:eastAsia="en-US" w:bidi="ar-SA"/>
      </w:rPr>
    </w:lvl>
    <w:lvl w:ilvl="3" w:tplc="6D7A7DBE">
      <w:numFmt w:val="bullet"/>
      <w:lvlText w:val="•"/>
      <w:lvlJc w:val="left"/>
      <w:pPr>
        <w:ind w:left="1013" w:hanging="361"/>
      </w:pPr>
      <w:rPr>
        <w:rFonts w:hint="default"/>
        <w:lang w:val="en-US" w:eastAsia="en-US" w:bidi="ar-SA"/>
      </w:rPr>
    </w:lvl>
    <w:lvl w:ilvl="4" w:tplc="854884C8">
      <w:numFmt w:val="bullet"/>
      <w:lvlText w:val="•"/>
      <w:lvlJc w:val="left"/>
      <w:pPr>
        <w:ind w:left="1184" w:hanging="361"/>
      </w:pPr>
      <w:rPr>
        <w:rFonts w:hint="default"/>
        <w:lang w:val="en-US" w:eastAsia="en-US" w:bidi="ar-SA"/>
      </w:rPr>
    </w:lvl>
    <w:lvl w:ilvl="5" w:tplc="63C0330A">
      <w:numFmt w:val="bullet"/>
      <w:lvlText w:val="•"/>
      <w:lvlJc w:val="left"/>
      <w:pPr>
        <w:ind w:left="1356" w:hanging="361"/>
      </w:pPr>
      <w:rPr>
        <w:rFonts w:hint="default"/>
        <w:lang w:val="en-US" w:eastAsia="en-US" w:bidi="ar-SA"/>
      </w:rPr>
    </w:lvl>
    <w:lvl w:ilvl="6" w:tplc="58A63B14">
      <w:numFmt w:val="bullet"/>
      <w:lvlText w:val="•"/>
      <w:lvlJc w:val="left"/>
      <w:pPr>
        <w:ind w:left="1527" w:hanging="361"/>
      </w:pPr>
      <w:rPr>
        <w:rFonts w:hint="default"/>
        <w:lang w:val="en-US" w:eastAsia="en-US" w:bidi="ar-SA"/>
      </w:rPr>
    </w:lvl>
    <w:lvl w:ilvl="7" w:tplc="FACAC494">
      <w:numFmt w:val="bullet"/>
      <w:lvlText w:val="•"/>
      <w:lvlJc w:val="left"/>
      <w:pPr>
        <w:ind w:left="1698" w:hanging="361"/>
      </w:pPr>
      <w:rPr>
        <w:rFonts w:hint="default"/>
        <w:lang w:val="en-US" w:eastAsia="en-US" w:bidi="ar-SA"/>
      </w:rPr>
    </w:lvl>
    <w:lvl w:ilvl="8" w:tplc="F5BA7AB0">
      <w:numFmt w:val="bullet"/>
      <w:lvlText w:val="•"/>
      <w:lvlJc w:val="left"/>
      <w:pPr>
        <w:ind w:left="1869" w:hanging="361"/>
      </w:pPr>
      <w:rPr>
        <w:rFonts w:hint="default"/>
        <w:lang w:val="en-US" w:eastAsia="en-US" w:bidi="ar-SA"/>
      </w:rPr>
    </w:lvl>
  </w:abstractNum>
  <w:abstractNum w:abstractNumId="251" w15:restartNumberingAfterBreak="0">
    <w:nsid w:val="7E7D48FF"/>
    <w:multiLevelType w:val="hybridMultilevel"/>
    <w:tmpl w:val="327AD80E"/>
    <w:lvl w:ilvl="0" w:tplc="47D8A876">
      <w:start w:val="1"/>
      <w:numFmt w:val="decimal"/>
      <w:lvlText w:val="%1)"/>
      <w:lvlJc w:val="left"/>
      <w:pPr>
        <w:ind w:left="1008"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3C2E1098">
      <w:numFmt w:val="bullet"/>
      <w:lvlText w:val="•"/>
      <w:lvlJc w:val="left"/>
      <w:pPr>
        <w:ind w:left="1872" w:hanging="720"/>
      </w:pPr>
      <w:rPr>
        <w:rFonts w:hint="default"/>
        <w:lang w:val="en-US" w:eastAsia="en-US" w:bidi="ar-SA"/>
      </w:rPr>
    </w:lvl>
    <w:lvl w:ilvl="2" w:tplc="019898C2">
      <w:numFmt w:val="bullet"/>
      <w:lvlText w:val="•"/>
      <w:lvlJc w:val="left"/>
      <w:pPr>
        <w:ind w:left="2744" w:hanging="720"/>
      </w:pPr>
      <w:rPr>
        <w:rFonts w:hint="default"/>
        <w:lang w:val="en-US" w:eastAsia="en-US" w:bidi="ar-SA"/>
      </w:rPr>
    </w:lvl>
    <w:lvl w:ilvl="3" w:tplc="DC868E3A">
      <w:numFmt w:val="bullet"/>
      <w:lvlText w:val="•"/>
      <w:lvlJc w:val="left"/>
      <w:pPr>
        <w:ind w:left="3616" w:hanging="720"/>
      </w:pPr>
      <w:rPr>
        <w:rFonts w:hint="default"/>
        <w:lang w:val="en-US" w:eastAsia="en-US" w:bidi="ar-SA"/>
      </w:rPr>
    </w:lvl>
    <w:lvl w:ilvl="4" w:tplc="BC9422A0">
      <w:numFmt w:val="bullet"/>
      <w:lvlText w:val="•"/>
      <w:lvlJc w:val="left"/>
      <w:pPr>
        <w:ind w:left="4488" w:hanging="720"/>
      </w:pPr>
      <w:rPr>
        <w:rFonts w:hint="default"/>
        <w:lang w:val="en-US" w:eastAsia="en-US" w:bidi="ar-SA"/>
      </w:rPr>
    </w:lvl>
    <w:lvl w:ilvl="5" w:tplc="A5540906">
      <w:numFmt w:val="bullet"/>
      <w:lvlText w:val="•"/>
      <w:lvlJc w:val="left"/>
      <w:pPr>
        <w:ind w:left="5360" w:hanging="720"/>
      </w:pPr>
      <w:rPr>
        <w:rFonts w:hint="default"/>
        <w:lang w:val="en-US" w:eastAsia="en-US" w:bidi="ar-SA"/>
      </w:rPr>
    </w:lvl>
    <w:lvl w:ilvl="6" w:tplc="961E7F22">
      <w:numFmt w:val="bullet"/>
      <w:lvlText w:val="•"/>
      <w:lvlJc w:val="left"/>
      <w:pPr>
        <w:ind w:left="6232" w:hanging="720"/>
      </w:pPr>
      <w:rPr>
        <w:rFonts w:hint="default"/>
        <w:lang w:val="en-US" w:eastAsia="en-US" w:bidi="ar-SA"/>
      </w:rPr>
    </w:lvl>
    <w:lvl w:ilvl="7" w:tplc="BDB0C156">
      <w:numFmt w:val="bullet"/>
      <w:lvlText w:val="•"/>
      <w:lvlJc w:val="left"/>
      <w:pPr>
        <w:ind w:left="7104" w:hanging="720"/>
      </w:pPr>
      <w:rPr>
        <w:rFonts w:hint="default"/>
        <w:lang w:val="en-US" w:eastAsia="en-US" w:bidi="ar-SA"/>
      </w:rPr>
    </w:lvl>
    <w:lvl w:ilvl="8" w:tplc="900EDE14">
      <w:numFmt w:val="bullet"/>
      <w:lvlText w:val="•"/>
      <w:lvlJc w:val="left"/>
      <w:pPr>
        <w:ind w:left="7976" w:hanging="720"/>
      </w:pPr>
      <w:rPr>
        <w:rFonts w:hint="default"/>
        <w:lang w:val="en-US" w:eastAsia="en-US" w:bidi="ar-SA"/>
      </w:rPr>
    </w:lvl>
  </w:abstractNum>
  <w:abstractNum w:abstractNumId="252" w15:restartNumberingAfterBreak="0">
    <w:nsid w:val="7E9C0DD1"/>
    <w:multiLevelType w:val="hybridMultilevel"/>
    <w:tmpl w:val="96A25E40"/>
    <w:lvl w:ilvl="0" w:tplc="33C8E6B2">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CF02279A">
      <w:numFmt w:val="bullet"/>
      <w:lvlText w:val="•"/>
      <w:lvlJc w:val="left"/>
      <w:pPr>
        <w:ind w:left="671" w:hanging="361"/>
      </w:pPr>
      <w:rPr>
        <w:rFonts w:hint="default"/>
        <w:lang w:val="en-US" w:eastAsia="en-US" w:bidi="ar-SA"/>
      </w:rPr>
    </w:lvl>
    <w:lvl w:ilvl="2" w:tplc="CB226DD8">
      <w:numFmt w:val="bullet"/>
      <w:lvlText w:val="•"/>
      <w:lvlJc w:val="left"/>
      <w:pPr>
        <w:ind w:left="842" w:hanging="361"/>
      </w:pPr>
      <w:rPr>
        <w:rFonts w:hint="default"/>
        <w:lang w:val="en-US" w:eastAsia="en-US" w:bidi="ar-SA"/>
      </w:rPr>
    </w:lvl>
    <w:lvl w:ilvl="3" w:tplc="59D6FF8E">
      <w:numFmt w:val="bullet"/>
      <w:lvlText w:val="•"/>
      <w:lvlJc w:val="left"/>
      <w:pPr>
        <w:ind w:left="1013" w:hanging="361"/>
      </w:pPr>
      <w:rPr>
        <w:rFonts w:hint="default"/>
        <w:lang w:val="en-US" w:eastAsia="en-US" w:bidi="ar-SA"/>
      </w:rPr>
    </w:lvl>
    <w:lvl w:ilvl="4" w:tplc="95E4BD6A">
      <w:numFmt w:val="bullet"/>
      <w:lvlText w:val="•"/>
      <w:lvlJc w:val="left"/>
      <w:pPr>
        <w:ind w:left="1184" w:hanging="361"/>
      </w:pPr>
      <w:rPr>
        <w:rFonts w:hint="default"/>
        <w:lang w:val="en-US" w:eastAsia="en-US" w:bidi="ar-SA"/>
      </w:rPr>
    </w:lvl>
    <w:lvl w:ilvl="5" w:tplc="22E27D42">
      <w:numFmt w:val="bullet"/>
      <w:lvlText w:val="•"/>
      <w:lvlJc w:val="left"/>
      <w:pPr>
        <w:ind w:left="1355" w:hanging="361"/>
      </w:pPr>
      <w:rPr>
        <w:rFonts w:hint="default"/>
        <w:lang w:val="en-US" w:eastAsia="en-US" w:bidi="ar-SA"/>
      </w:rPr>
    </w:lvl>
    <w:lvl w:ilvl="6" w:tplc="D2349E9A">
      <w:numFmt w:val="bullet"/>
      <w:lvlText w:val="•"/>
      <w:lvlJc w:val="left"/>
      <w:pPr>
        <w:ind w:left="1526" w:hanging="361"/>
      </w:pPr>
      <w:rPr>
        <w:rFonts w:hint="default"/>
        <w:lang w:val="en-US" w:eastAsia="en-US" w:bidi="ar-SA"/>
      </w:rPr>
    </w:lvl>
    <w:lvl w:ilvl="7" w:tplc="E7C40722">
      <w:numFmt w:val="bullet"/>
      <w:lvlText w:val="•"/>
      <w:lvlJc w:val="left"/>
      <w:pPr>
        <w:ind w:left="1697" w:hanging="361"/>
      </w:pPr>
      <w:rPr>
        <w:rFonts w:hint="default"/>
        <w:lang w:val="en-US" w:eastAsia="en-US" w:bidi="ar-SA"/>
      </w:rPr>
    </w:lvl>
    <w:lvl w:ilvl="8" w:tplc="F89C1CDE">
      <w:numFmt w:val="bullet"/>
      <w:lvlText w:val="•"/>
      <w:lvlJc w:val="left"/>
      <w:pPr>
        <w:ind w:left="1868" w:hanging="361"/>
      </w:pPr>
      <w:rPr>
        <w:rFonts w:hint="default"/>
        <w:lang w:val="en-US" w:eastAsia="en-US" w:bidi="ar-SA"/>
      </w:rPr>
    </w:lvl>
  </w:abstractNum>
  <w:abstractNum w:abstractNumId="253" w15:restartNumberingAfterBreak="0">
    <w:nsid w:val="7ECC3329"/>
    <w:multiLevelType w:val="hybridMultilevel"/>
    <w:tmpl w:val="D03050DE"/>
    <w:lvl w:ilvl="0" w:tplc="DBD65424">
      <w:numFmt w:val="bullet"/>
      <w:lvlText w:val=""/>
      <w:lvlJc w:val="left"/>
      <w:pPr>
        <w:ind w:left="502" w:hanging="360"/>
      </w:pPr>
      <w:rPr>
        <w:rFonts w:ascii="Symbol" w:eastAsia="Symbol" w:hAnsi="Symbol" w:cs="Symbol" w:hint="default"/>
        <w:b w:val="0"/>
        <w:bCs w:val="0"/>
        <w:i w:val="0"/>
        <w:iCs w:val="0"/>
        <w:spacing w:val="0"/>
        <w:w w:val="99"/>
        <w:sz w:val="19"/>
        <w:szCs w:val="19"/>
        <w:lang w:val="en-US" w:eastAsia="en-US" w:bidi="ar-SA"/>
      </w:rPr>
    </w:lvl>
    <w:lvl w:ilvl="1" w:tplc="5406C974">
      <w:numFmt w:val="bullet"/>
      <w:lvlText w:val="•"/>
      <w:lvlJc w:val="left"/>
      <w:pPr>
        <w:ind w:left="686" w:hanging="360"/>
      </w:pPr>
      <w:rPr>
        <w:rFonts w:hint="default"/>
        <w:lang w:val="en-US" w:eastAsia="en-US" w:bidi="ar-SA"/>
      </w:rPr>
    </w:lvl>
    <w:lvl w:ilvl="2" w:tplc="147A13C2">
      <w:numFmt w:val="bullet"/>
      <w:lvlText w:val="•"/>
      <w:lvlJc w:val="left"/>
      <w:pPr>
        <w:ind w:left="873" w:hanging="360"/>
      </w:pPr>
      <w:rPr>
        <w:rFonts w:hint="default"/>
        <w:lang w:val="en-US" w:eastAsia="en-US" w:bidi="ar-SA"/>
      </w:rPr>
    </w:lvl>
    <w:lvl w:ilvl="3" w:tplc="740EA1FE">
      <w:numFmt w:val="bullet"/>
      <w:lvlText w:val="•"/>
      <w:lvlJc w:val="left"/>
      <w:pPr>
        <w:ind w:left="1060" w:hanging="360"/>
      </w:pPr>
      <w:rPr>
        <w:rFonts w:hint="default"/>
        <w:lang w:val="en-US" w:eastAsia="en-US" w:bidi="ar-SA"/>
      </w:rPr>
    </w:lvl>
    <w:lvl w:ilvl="4" w:tplc="20468A00">
      <w:numFmt w:val="bullet"/>
      <w:lvlText w:val="•"/>
      <w:lvlJc w:val="left"/>
      <w:pPr>
        <w:ind w:left="1247" w:hanging="360"/>
      </w:pPr>
      <w:rPr>
        <w:rFonts w:hint="default"/>
        <w:lang w:val="en-US" w:eastAsia="en-US" w:bidi="ar-SA"/>
      </w:rPr>
    </w:lvl>
    <w:lvl w:ilvl="5" w:tplc="BDEA4148">
      <w:numFmt w:val="bullet"/>
      <w:lvlText w:val="•"/>
      <w:lvlJc w:val="left"/>
      <w:pPr>
        <w:ind w:left="1434" w:hanging="360"/>
      </w:pPr>
      <w:rPr>
        <w:rFonts w:hint="default"/>
        <w:lang w:val="en-US" w:eastAsia="en-US" w:bidi="ar-SA"/>
      </w:rPr>
    </w:lvl>
    <w:lvl w:ilvl="6" w:tplc="F2DA4F52">
      <w:numFmt w:val="bullet"/>
      <w:lvlText w:val="•"/>
      <w:lvlJc w:val="left"/>
      <w:pPr>
        <w:ind w:left="1620" w:hanging="360"/>
      </w:pPr>
      <w:rPr>
        <w:rFonts w:hint="default"/>
        <w:lang w:val="en-US" w:eastAsia="en-US" w:bidi="ar-SA"/>
      </w:rPr>
    </w:lvl>
    <w:lvl w:ilvl="7" w:tplc="7706BFA2">
      <w:numFmt w:val="bullet"/>
      <w:lvlText w:val="•"/>
      <w:lvlJc w:val="left"/>
      <w:pPr>
        <w:ind w:left="1807" w:hanging="360"/>
      </w:pPr>
      <w:rPr>
        <w:rFonts w:hint="default"/>
        <w:lang w:val="en-US" w:eastAsia="en-US" w:bidi="ar-SA"/>
      </w:rPr>
    </w:lvl>
    <w:lvl w:ilvl="8" w:tplc="21F2A7A4">
      <w:numFmt w:val="bullet"/>
      <w:lvlText w:val="•"/>
      <w:lvlJc w:val="left"/>
      <w:pPr>
        <w:ind w:left="1994" w:hanging="360"/>
      </w:pPr>
      <w:rPr>
        <w:rFonts w:hint="default"/>
        <w:lang w:val="en-US" w:eastAsia="en-US" w:bidi="ar-SA"/>
      </w:rPr>
    </w:lvl>
  </w:abstractNum>
  <w:abstractNum w:abstractNumId="254" w15:restartNumberingAfterBreak="0">
    <w:nsid w:val="7ED914CC"/>
    <w:multiLevelType w:val="hybridMultilevel"/>
    <w:tmpl w:val="3702D47A"/>
    <w:lvl w:ilvl="0" w:tplc="EBDAA804">
      <w:numFmt w:val="bullet"/>
      <w:lvlText w:val=""/>
      <w:lvlJc w:val="left"/>
      <w:pPr>
        <w:ind w:left="502" w:hanging="361"/>
      </w:pPr>
      <w:rPr>
        <w:rFonts w:ascii="Symbol" w:eastAsia="Symbol" w:hAnsi="Symbol" w:cs="Symbol" w:hint="default"/>
        <w:b w:val="0"/>
        <w:bCs w:val="0"/>
        <w:i w:val="0"/>
        <w:iCs w:val="0"/>
        <w:spacing w:val="0"/>
        <w:w w:val="99"/>
        <w:sz w:val="20"/>
        <w:szCs w:val="20"/>
        <w:lang w:val="en-US" w:eastAsia="en-US" w:bidi="ar-SA"/>
      </w:rPr>
    </w:lvl>
    <w:lvl w:ilvl="1" w:tplc="355C9222">
      <w:numFmt w:val="bullet"/>
      <w:lvlText w:val="•"/>
      <w:lvlJc w:val="left"/>
      <w:pPr>
        <w:ind w:left="671" w:hanging="361"/>
      </w:pPr>
      <w:rPr>
        <w:rFonts w:hint="default"/>
        <w:lang w:val="en-US" w:eastAsia="en-US" w:bidi="ar-SA"/>
      </w:rPr>
    </w:lvl>
    <w:lvl w:ilvl="2" w:tplc="92149AFE">
      <w:numFmt w:val="bullet"/>
      <w:lvlText w:val="•"/>
      <w:lvlJc w:val="left"/>
      <w:pPr>
        <w:ind w:left="842" w:hanging="361"/>
      </w:pPr>
      <w:rPr>
        <w:rFonts w:hint="default"/>
        <w:lang w:val="en-US" w:eastAsia="en-US" w:bidi="ar-SA"/>
      </w:rPr>
    </w:lvl>
    <w:lvl w:ilvl="3" w:tplc="A0B84282">
      <w:numFmt w:val="bullet"/>
      <w:lvlText w:val="•"/>
      <w:lvlJc w:val="left"/>
      <w:pPr>
        <w:ind w:left="1013" w:hanging="361"/>
      </w:pPr>
      <w:rPr>
        <w:rFonts w:hint="default"/>
        <w:lang w:val="en-US" w:eastAsia="en-US" w:bidi="ar-SA"/>
      </w:rPr>
    </w:lvl>
    <w:lvl w:ilvl="4" w:tplc="E160D948">
      <w:numFmt w:val="bullet"/>
      <w:lvlText w:val="•"/>
      <w:lvlJc w:val="left"/>
      <w:pPr>
        <w:ind w:left="1184" w:hanging="361"/>
      </w:pPr>
      <w:rPr>
        <w:rFonts w:hint="default"/>
        <w:lang w:val="en-US" w:eastAsia="en-US" w:bidi="ar-SA"/>
      </w:rPr>
    </w:lvl>
    <w:lvl w:ilvl="5" w:tplc="464A1294">
      <w:numFmt w:val="bullet"/>
      <w:lvlText w:val="•"/>
      <w:lvlJc w:val="left"/>
      <w:pPr>
        <w:ind w:left="1355" w:hanging="361"/>
      </w:pPr>
      <w:rPr>
        <w:rFonts w:hint="default"/>
        <w:lang w:val="en-US" w:eastAsia="en-US" w:bidi="ar-SA"/>
      </w:rPr>
    </w:lvl>
    <w:lvl w:ilvl="6" w:tplc="362A4F74">
      <w:numFmt w:val="bullet"/>
      <w:lvlText w:val="•"/>
      <w:lvlJc w:val="left"/>
      <w:pPr>
        <w:ind w:left="1526" w:hanging="361"/>
      </w:pPr>
      <w:rPr>
        <w:rFonts w:hint="default"/>
        <w:lang w:val="en-US" w:eastAsia="en-US" w:bidi="ar-SA"/>
      </w:rPr>
    </w:lvl>
    <w:lvl w:ilvl="7" w:tplc="AE9AEB7A">
      <w:numFmt w:val="bullet"/>
      <w:lvlText w:val="•"/>
      <w:lvlJc w:val="left"/>
      <w:pPr>
        <w:ind w:left="1697" w:hanging="361"/>
      </w:pPr>
      <w:rPr>
        <w:rFonts w:hint="default"/>
        <w:lang w:val="en-US" w:eastAsia="en-US" w:bidi="ar-SA"/>
      </w:rPr>
    </w:lvl>
    <w:lvl w:ilvl="8" w:tplc="6C50CE0A">
      <w:numFmt w:val="bullet"/>
      <w:lvlText w:val="•"/>
      <w:lvlJc w:val="left"/>
      <w:pPr>
        <w:ind w:left="1868" w:hanging="361"/>
      </w:pPr>
      <w:rPr>
        <w:rFonts w:hint="default"/>
        <w:lang w:val="en-US" w:eastAsia="en-US" w:bidi="ar-SA"/>
      </w:rPr>
    </w:lvl>
  </w:abstractNum>
  <w:abstractNum w:abstractNumId="255" w15:restartNumberingAfterBreak="0">
    <w:nsid w:val="7F7877B3"/>
    <w:multiLevelType w:val="hybridMultilevel"/>
    <w:tmpl w:val="E364F11C"/>
    <w:lvl w:ilvl="0" w:tplc="41D02F54">
      <w:numFmt w:val="bullet"/>
      <w:lvlText w:val=""/>
      <w:lvlJc w:val="left"/>
      <w:pPr>
        <w:ind w:left="502" w:hanging="360"/>
      </w:pPr>
      <w:rPr>
        <w:rFonts w:ascii="Symbol" w:eastAsia="Symbol" w:hAnsi="Symbol" w:cs="Symbol" w:hint="default"/>
        <w:b w:val="0"/>
        <w:bCs w:val="0"/>
        <w:i w:val="0"/>
        <w:iCs w:val="0"/>
        <w:spacing w:val="0"/>
        <w:w w:val="99"/>
        <w:sz w:val="20"/>
        <w:szCs w:val="20"/>
        <w:lang w:val="en-US" w:eastAsia="en-US" w:bidi="ar-SA"/>
      </w:rPr>
    </w:lvl>
    <w:lvl w:ilvl="1" w:tplc="EE5C0018">
      <w:numFmt w:val="bullet"/>
      <w:lvlText w:val="•"/>
      <w:lvlJc w:val="left"/>
      <w:pPr>
        <w:ind w:left="653" w:hanging="360"/>
      </w:pPr>
      <w:rPr>
        <w:rFonts w:hint="default"/>
        <w:lang w:val="en-US" w:eastAsia="en-US" w:bidi="ar-SA"/>
      </w:rPr>
    </w:lvl>
    <w:lvl w:ilvl="2" w:tplc="1534CC40">
      <w:numFmt w:val="bullet"/>
      <w:lvlText w:val="•"/>
      <w:lvlJc w:val="left"/>
      <w:pPr>
        <w:ind w:left="807" w:hanging="360"/>
      </w:pPr>
      <w:rPr>
        <w:rFonts w:hint="default"/>
        <w:lang w:val="en-US" w:eastAsia="en-US" w:bidi="ar-SA"/>
      </w:rPr>
    </w:lvl>
    <w:lvl w:ilvl="3" w:tplc="43240E00">
      <w:numFmt w:val="bullet"/>
      <w:lvlText w:val="•"/>
      <w:lvlJc w:val="left"/>
      <w:pPr>
        <w:ind w:left="961" w:hanging="360"/>
      </w:pPr>
      <w:rPr>
        <w:rFonts w:hint="default"/>
        <w:lang w:val="en-US" w:eastAsia="en-US" w:bidi="ar-SA"/>
      </w:rPr>
    </w:lvl>
    <w:lvl w:ilvl="4" w:tplc="8CA87054">
      <w:numFmt w:val="bullet"/>
      <w:lvlText w:val="•"/>
      <w:lvlJc w:val="left"/>
      <w:pPr>
        <w:ind w:left="1115" w:hanging="360"/>
      </w:pPr>
      <w:rPr>
        <w:rFonts w:hint="default"/>
        <w:lang w:val="en-US" w:eastAsia="en-US" w:bidi="ar-SA"/>
      </w:rPr>
    </w:lvl>
    <w:lvl w:ilvl="5" w:tplc="C7F0B7A6">
      <w:numFmt w:val="bullet"/>
      <w:lvlText w:val="•"/>
      <w:lvlJc w:val="left"/>
      <w:pPr>
        <w:ind w:left="1269" w:hanging="360"/>
      </w:pPr>
      <w:rPr>
        <w:rFonts w:hint="default"/>
        <w:lang w:val="en-US" w:eastAsia="en-US" w:bidi="ar-SA"/>
      </w:rPr>
    </w:lvl>
    <w:lvl w:ilvl="6" w:tplc="DD7A2D6A">
      <w:numFmt w:val="bullet"/>
      <w:lvlText w:val="•"/>
      <w:lvlJc w:val="left"/>
      <w:pPr>
        <w:ind w:left="1423" w:hanging="360"/>
      </w:pPr>
      <w:rPr>
        <w:rFonts w:hint="default"/>
        <w:lang w:val="en-US" w:eastAsia="en-US" w:bidi="ar-SA"/>
      </w:rPr>
    </w:lvl>
    <w:lvl w:ilvl="7" w:tplc="CBE6F012">
      <w:numFmt w:val="bullet"/>
      <w:lvlText w:val="•"/>
      <w:lvlJc w:val="left"/>
      <w:pPr>
        <w:ind w:left="1577" w:hanging="360"/>
      </w:pPr>
      <w:rPr>
        <w:rFonts w:hint="default"/>
        <w:lang w:val="en-US" w:eastAsia="en-US" w:bidi="ar-SA"/>
      </w:rPr>
    </w:lvl>
    <w:lvl w:ilvl="8" w:tplc="A4ECA3B8">
      <w:numFmt w:val="bullet"/>
      <w:lvlText w:val="•"/>
      <w:lvlJc w:val="left"/>
      <w:pPr>
        <w:ind w:left="1731" w:hanging="360"/>
      </w:pPr>
      <w:rPr>
        <w:rFonts w:hint="default"/>
        <w:lang w:val="en-US" w:eastAsia="en-US" w:bidi="ar-SA"/>
      </w:rPr>
    </w:lvl>
  </w:abstractNum>
  <w:num w:numId="1" w16cid:durableId="899907207">
    <w:abstractNumId w:val="79"/>
  </w:num>
  <w:num w:numId="2" w16cid:durableId="1592004538">
    <w:abstractNumId w:val="54"/>
  </w:num>
  <w:num w:numId="3" w16cid:durableId="1377466001">
    <w:abstractNumId w:val="187"/>
  </w:num>
  <w:num w:numId="4" w16cid:durableId="267004346">
    <w:abstractNumId w:val="70"/>
  </w:num>
  <w:num w:numId="5" w16cid:durableId="387649806">
    <w:abstractNumId w:val="71"/>
  </w:num>
  <w:num w:numId="6" w16cid:durableId="174806630">
    <w:abstractNumId w:val="60"/>
  </w:num>
  <w:num w:numId="7" w16cid:durableId="1056856050">
    <w:abstractNumId w:val="24"/>
  </w:num>
  <w:num w:numId="8" w16cid:durableId="1721435958">
    <w:abstractNumId w:val="201"/>
  </w:num>
  <w:num w:numId="9" w16cid:durableId="1493447620">
    <w:abstractNumId w:val="95"/>
  </w:num>
  <w:num w:numId="10" w16cid:durableId="117258979">
    <w:abstractNumId w:val="42"/>
  </w:num>
  <w:num w:numId="11" w16cid:durableId="1581527221">
    <w:abstractNumId w:val="89"/>
  </w:num>
  <w:num w:numId="12" w16cid:durableId="407962323">
    <w:abstractNumId w:val="131"/>
  </w:num>
  <w:num w:numId="13" w16cid:durableId="1269511488">
    <w:abstractNumId w:val="232"/>
  </w:num>
  <w:num w:numId="14" w16cid:durableId="329404249">
    <w:abstractNumId w:val="189"/>
  </w:num>
  <w:num w:numId="15" w16cid:durableId="2032685706">
    <w:abstractNumId w:val="7"/>
  </w:num>
  <w:num w:numId="16" w16cid:durableId="1171604151">
    <w:abstractNumId w:val="255"/>
  </w:num>
  <w:num w:numId="17" w16cid:durableId="1451315750">
    <w:abstractNumId w:val="230"/>
  </w:num>
  <w:num w:numId="18" w16cid:durableId="2044818422">
    <w:abstractNumId w:val="199"/>
  </w:num>
  <w:num w:numId="19" w16cid:durableId="900798008">
    <w:abstractNumId w:val="43"/>
  </w:num>
  <w:num w:numId="20" w16cid:durableId="757748995">
    <w:abstractNumId w:val="62"/>
  </w:num>
  <w:num w:numId="21" w16cid:durableId="507714844">
    <w:abstractNumId w:val="181"/>
  </w:num>
  <w:num w:numId="22" w16cid:durableId="1919946654">
    <w:abstractNumId w:val="87"/>
  </w:num>
  <w:num w:numId="23" w16cid:durableId="362825532">
    <w:abstractNumId w:val="122"/>
  </w:num>
  <w:num w:numId="24" w16cid:durableId="1997031891">
    <w:abstractNumId w:val="28"/>
  </w:num>
  <w:num w:numId="25" w16cid:durableId="1046832246">
    <w:abstractNumId w:val="93"/>
  </w:num>
  <w:num w:numId="26" w16cid:durableId="2091543492">
    <w:abstractNumId w:val="234"/>
  </w:num>
  <w:num w:numId="27" w16cid:durableId="177474782">
    <w:abstractNumId w:val="51"/>
  </w:num>
  <w:num w:numId="28" w16cid:durableId="1001856033">
    <w:abstractNumId w:val="211"/>
  </w:num>
  <w:num w:numId="29" w16cid:durableId="1325817236">
    <w:abstractNumId w:val="129"/>
  </w:num>
  <w:num w:numId="30" w16cid:durableId="942959380">
    <w:abstractNumId w:val="210"/>
  </w:num>
  <w:num w:numId="31" w16cid:durableId="1848669218">
    <w:abstractNumId w:val="183"/>
  </w:num>
  <w:num w:numId="32" w16cid:durableId="722414724">
    <w:abstractNumId w:val="184"/>
  </w:num>
  <w:num w:numId="33" w16cid:durableId="823660819">
    <w:abstractNumId w:val="150"/>
  </w:num>
  <w:num w:numId="34" w16cid:durableId="646516338">
    <w:abstractNumId w:val="247"/>
  </w:num>
  <w:num w:numId="35" w16cid:durableId="176234250">
    <w:abstractNumId w:val="112"/>
  </w:num>
  <w:num w:numId="36" w16cid:durableId="1813601227">
    <w:abstractNumId w:val="238"/>
  </w:num>
  <w:num w:numId="37" w16cid:durableId="1820926204">
    <w:abstractNumId w:val="106"/>
  </w:num>
  <w:num w:numId="38" w16cid:durableId="1892450057">
    <w:abstractNumId w:val="44"/>
  </w:num>
  <w:num w:numId="39" w16cid:durableId="986133712">
    <w:abstractNumId w:val="203"/>
  </w:num>
  <w:num w:numId="40" w16cid:durableId="641345389">
    <w:abstractNumId w:val="136"/>
  </w:num>
  <w:num w:numId="41" w16cid:durableId="1945728308">
    <w:abstractNumId w:val="45"/>
  </w:num>
  <w:num w:numId="42" w16cid:durableId="146897928">
    <w:abstractNumId w:val="179"/>
  </w:num>
  <w:num w:numId="43" w16cid:durableId="937565956">
    <w:abstractNumId w:val="47"/>
  </w:num>
  <w:num w:numId="44" w16cid:durableId="1598442383">
    <w:abstractNumId w:val="108"/>
  </w:num>
  <w:num w:numId="45" w16cid:durableId="1653217925">
    <w:abstractNumId w:val="21"/>
  </w:num>
  <w:num w:numId="46" w16cid:durableId="125586141">
    <w:abstractNumId w:val="175"/>
  </w:num>
  <w:num w:numId="47" w16cid:durableId="1387989646">
    <w:abstractNumId w:val="138"/>
  </w:num>
  <w:num w:numId="48" w16cid:durableId="423964713">
    <w:abstractNumId w:val="74"/>
  </w:num>
  <w:num w:numId="49" w16cid:durableId="1572543581">
    <w:abstractNumId w:val="212"/>
  </w:num>
  <w:num w:numId="50" w16cid:durableId="1704136168">
    <w:abstractNumId w:val="214"/>
  </w:num>
  <w:num w:numId="51" w16cid:durableId="425153125">
    <w:abstractNumId w:val="46"/>
  </w:num>
  <w:num w:numId="52" w16cid:durableId="1514607288">
    <w:abstractNumId w:val="97"/>
  </w:num>
  <w:num w:numId="53" w16cid:durableId="384305229">
    <w:abstractNumId w:val="205"/>
  </w:num>
  <w:num w:numId="54" w16cid:durableId="877740007">
    <w:abstractNumId w:val="105"/>
  </w:num>
  <w:num w:numId="55" w16cid:durableId="636953692">
    <w:abstractNumId w:val="99"/>
  </w:num>
  <w:num w:numId="56" w16cid:durableId="1803769673">
    <w:abstractNumId w:val="82"/>
  </w:num>
  <w:num w:numId="57" w16cid:durableId="1570001430">
    <w:abstractNumId w:val="22"/>
  </w:num>
  <w:num w:numId="58" w16cid:durableId="1344017420">
    <w:abstractNumId w:val="152"/>
  </w:num>
  <w:num w:numId="59" w16cid:durableId="641085075">
    <w:abstractNumId w:val="17"/>
  </w:num>
  <w:num w:numId="60" w16cid:durableId="15692634">
    <w:abstractNumId w:val="63"/>
  </w:num>
  <w:num w:numId="61" w16cid:durableId="407774778">
    <w:abstractNumId w:val="100"/>
  </w:num>
  <w:num w:numId="62" w16cid:durableId="124129188">
    <w:abstractNumId w:val="128"/>
  </w:num>
  <w:num w:numId="63" w16cid:durableId="10691567">
    <w:abstractNumId w:val="182"/>
  </w:num>
  <w:num w:numId="64" w16cid:durableId="933440551">
    <w:abstractNumId w:val="107"/>
  </w:num>
  <w:num w:numId="65" w16cid:durableId="1032265023">
    <w:abstractNumId w:val="58"/>
  </w:num>
  <w:num w:numId="66" w16cid:durableId="677849980">
    <w:abstractNumId w:val="81"/>
  </w:num>
  <w:num w:numId="67" w16cid:durableId="973220428">
    <w:abstractNumId w:val="94"/>
  </w:num>
  <w:num w:numId="68" w16cid:durableId="248005462">
    <w:abstractNumId w:val="186"/>
  </w:num>
  <w:num w:numId="69" w16cid:durableId="368798913">
    <w:abstractNumId w:val="209"/>
  </w:num>
  <w:num w:numId="70" w16cid:durableId="278755734">
    <w:abstractNumId w:val="158"/>
  </w:num>
  <w:num w:numId="71" w16cid:durableId="2050642093">
    <w:abstractNumId w:val="16"/>
  </w:num>
  <w:num w:numId="72" w16cid:durableId="1497381659">
    <w:abstractNumId w:val="173"/>
  </w:num>
  <w:num w:numId="73" w16cid:durableId="1133445819">
    <w:abstractNumId w:val="10"/>
  </w:num>
  <w:num w:numId="74" w16cid:durableId="604575040">
    <w:abstractNumId w:val="134"/>
  </w:num>
  <w:num w:numId="75" w16cid:durableId="1137801462">
    <w:abstractNumId w:val="73"/>
  </w:num>
  <w:num w:numId="76" w16cid:durableId="316346983">
    <w:abstractNumId w:val="26"/>
  </w:num>
  <w:num w:numId="77" w16cid:durableId="998266593">
    <w:abstractNumId w:val="18"/>
  </w:num>
  <w:num w:numId="78" w16cid:durableId="607196560">
    <w:abstractNumId w:val="84"/>
  </w:num>
  <w:num w:numId="79" w16cid:durableId="1443764421">
    <w:abstractNumId w:val="40"/>
  </w:num>
  <w:num w:numId="80" w16cid:durableId="238439957">
    <w:abstractNumId w:val="33"/>
  </w:num>
  <w:num w:numId="81" w16cid:durableId="56822977">
    <w:abstractNumId w:val="86"/>
  </w:num>
  <w:num w:numId="82" w16cid:durableId="1312364705">
    <w:abstractNumId w:val="229"/>
  </w:num>
  <w:num w:numId="83" w16cid:durableId="182481556">
    <w:abstractNumId w:val="233"/>
  </w:num>
  <w:num w:numId="84" w16cid:durableId="1745569372">
    <w:abstractNumId w:val="193"/>
  </w:num>
  <w:num w:numId="85" w16cid:durableId="653989050">
    <w:abstractNumId w:val="139"/>
  </w:num>
  <w:num w:numId="86" w16cid:durableId="1543326273">
    <w:abstractNumId w:val="242"/>
  </w:num>
  <w:num w:numId="87" w16cid:durableId="580062837">
    <w:abstractNumId w:val="217"/>
  </w:num>
  <w:num w:numId="88" w16cid:durableId="1393580165">
    <w:abstractNumId w:val="50"/>
  </w:num>
  <w:num w:numId="89" w16cid:durableId="723916267">
    <w:abstractNumId w:val="163"/>
  </w:num>
  <w:num w:numId="90" w16cid:durableId="1599875426">
    <w:abstractNumId w:val="207"/>
  </w:num>
  <w:num w:numId="91" w16cid:durableId="1097749205">
    <w:abstractNumId w:val="222"/>
  </w:num>
  <w:num w:numId="92" w16cid:durableId="780414960">
    <w:abstractNumId w:val="69"/>
  </w:num>
  <w:num w:numId="93" w16cid:durableId="1580367488">
    <w:abstractNumId w:val="200"/>
  </w:num>
  <w:num w:numId="94" w16cid:durableId="1025331776">
    <w:abstractNumId w:val="237"/>
  </w:num>
  <w:num w:numId="95" w16cid:durableId="1499541983">
    <w:abstractNumId w:val="11"/>
  </w:num>
  <w:num w:numId="96" w16cid:durableId="1188107132">
    <w:abstractNumId w:val="243"/>
  </w:num>
  <w:num w:numId="97" w16cid:durableId="1782186846">
    <w:abstractNumId w:val="9"/>
  </w:num>
  <w:num w:numId="98" w16cid:durableId="1651640108">
    <w:abstractNumId w:val="208"/>
  </w:num>
  <w:num w:numId="99" w16cid:durableId="675421384">
    <w:abstractNumId w:val="0"/>
  </w:num>
  <w:num w:numId="100" w16cid:durableId="1080175954">
    <w:abstractNumId w:val="2"/>
  </w:num>
  <w:num w:numId="101" w16cid:durableId="1866677074">
    <w:abstractNumId w:val="19"/>
  </w:num>
  <w:num w:numId="102" w16cid:durableId="6715181">
    <w:abstractNumId w:val="125"/>
  </w:num>
  <w:num w:numId="103" w16cid:durableId="25831643">
    <w:abstractNumId w:val="116"/>
  </w:num>
  <w:num w:numId="104" w16cid:durableId="89401215">
    <w:abstractNumId w:val="103"/>
  </w:num>
  <w:num w:numId="105" w16cid:durableId="1980302947">
    <w:abstractNumId w:val="127"/>
  </w:num>
  <w:num w:numId="106" w16cid:durableId="1825390259">
    <w:abstractNumId w:val="146"/>
  </w:num>
  <w:num w:numId="107" w16cid:durableId="805126898">
    <w:abstractNumId w:val="194"/>
  </w:num>
  <w:num w:numId="108" w16cid:durableId="1026255381">
    <w:abstractNumId w:val="162"/>
  </w:num>
  <w:num w:numId="109" w16cid:durableId="1889075314">
    <w:abstractNumId w:val="172"/>
  </w:num>
  <w:num w:numId="110" w16cid:durableId="239945273">
    <w:abstractNumId w:val="174"/>
  </w:num>
  <w:num w:numId="111" w16cid:durableId="2020545121">
    <w:abstractNumId w:val="177"/>
  </w:num>
  <w:num w:numId="112" w16cid:durableId="1437289288">
    <w:abstractNumId w:val="34"/>
  </w:num>
  <w:num w:numId="113" w16cid:durableId="341470492">
    <w:abstractNumId w:val="249"/>
  </w:num>
  <w:num w:numId="114" w16cid:durableId="78258457">
    <w:abstractNumId w:val="85"/>
  </w:num>
  <w:num w:numId="115" w16cid:durableId="793712244">
    <w:abstractNumId w:val="145"/>
  </w:num>
  <w:num w:numId="116" w16cid:durableId="836191357">
    <w:abstractNumId w:val="215"/>
  </w:num>
  <w:num w:numId="117" w16cid:durableId="2079589758">
    <w:abstractNumId w:val="202"/>
  </w:num>
  <w:num w:numId="118" w16cid:durableId="2118864310">
    <w:abstractNumId w:val="195"/>
  </w:num>
  <w:num w:numId="119" w16cid:durableId="610360704">
    <w:abstractNumId w:val="124"/>
  </w:num>
  <w:num w:numId="120" w16cid:durableId="1115827194">
    <w:abstractNumId w:val="25"/>
  </w:num>
  <w:num w:numId="121" w16cid:durableId="25176969">
    <w:abstractNumId w:val="206"/>
  </w:num>
  <w:num w:numId="122" w16cid:durableId="1643999694">
    <w:abstractNumId w:val="48"/>
  </w:num>
  <w:num w:numId="123" w16cid:durableId="1068649643">
    <w:abstractNumId w:val="159"/>
  </w:num>
  <w:num w:numId="124" w16cid:durableId="19595750">
    <w:abstractNumId w:val="132"/>
  </w:num>
  <w:num w:numId="125" w16cid:durableId="1905986791">
    <w:abstractNumId w:val="228"/>
  </w:num>
  <w:num w:numId="126" w16cid:durableId="1737438836">
    <w:abstractNumId w:val="90"/>
  </w:num>
  <w:num w:numId="127" w16cid:durableId="1904951626">
    <w:abstractNumId w:val="8"/>
  </w:num>
  <w:num w:numId="128" w16cid:durableId="1509294307">
    <w:abstractNumId w:val="169"/>
  </w:num>
  <w:num w:numId="129" w16cid:durableId="1846899848">
    <w:abstractNumId w:val="168"/>
  </w:num>
  <w:num w:numId="130" w16cid:durableId="755715364">
    <w:abstractNumId w:val="68"/>
  </w:num>
  <w:num w:numId="131" w16cid:durableId="1355956287">
    <w:abstractNumId w:val="216"/>
  </w:num>
  <w:num w:numId="132" w16cid:durableId="381177493">
    <w:abstractNumId w:val="102"/>
  </w:num>
  <w:num w:numId="133" w16cid:durableId="1736775512">
    <w:abstractNumId w:val="15"/>
  </w:num>
  <w:num w:numId="134" w16cid:durableId="1500273995">
    <w:abstractNumId w:val="236"/>
  </w:num>
  <w:num w:numId="135" w16cid:durableId="535242368">
    <w:abstractNumId w:val="76"/>
  </w:num>
  <w:num w:numId="136" w16cid:durableId="534660065">
    <w:abstractNumId w:val="153"/>
  </w:num>
  <w:num w:numId="137" w16cid:durableId="322857888">
    <w:abstractNumId w:val="140"/>
  </w:num>
  <w:num w:numId="138" w16cid:durableId="585725334">
    <w:abstractNumId w:val="248"/>
  </w:num>
  <w:num w:numId="139" w16cid:durableId="569921843">
    <w:abstractNumId w:val="120"/>
  </w:num>
  <w:num w:numId="140" w16cid:durableId="913978817">
    <w:abstractNumId w:val="190"/>
  </w:num>
  <w:num w:numId="141" w16cid:durableId="1583224110">
    <w:abstractNumId w:val="148"/>
  </w:num>
  <w:num w:numId="142" w16cid:durableId="615140656">
    <w:abstractNumId w:val="160"/>
  </w:num>
  <w:num w:numId="143" w16cid:durableId="1075863014">
    <w:abstractNumId w:val="252"/>
  </w:num>
  <w:num w:numId="144" w16cid:durableId="431627292">
    <w:abstractNumId w:val="3"/>
  </w:num>
  <w:num w:numId="145" w16cid:durableId="188375483">
    <w:abstractNumId w:val="114"/>
  </w:num>
  <w:num w:numId="146" w16cid:durableId="1712339485">
    <w:abstractNumId w:val="6"/>
  </w:num>
  <w:num w:numId="147" w16cid:durableId="1532452584">
    <w:abstractNumId w:val="221"/>
  </w:num>
  <w:num w:numId="148" w16cid:durableId="1174879972">
    <w:abstractNumId w:val="57"/>
  </w:num>
  <w:num w:numId="149" w16cid:durableId="74055850">
    <w:abstractNumId w:val="53"/>
  </w:num>
  <w:num w:numId="150" w16cid:durableId="1574772344">
    <w:abstractNumId w:val="178"/>
  </w:num>
  <w:num w:numId="151" w16cid:durableId="107509435">
    <w:abstractNumId w:val="27"/>
  </w:num>
  <w:num w:numId="152" w16cid:durableId="1208881074">
    <w:abstractNumId w:val="167"/>
  </w:num>
  <w:num w:numId="153" w16cid:durableId="380903097">
    <w:abstractNumId w:val="227"/>
  </w:num>
  <w:num w:numId="154" w16cid:durableId="1873611943">
    <w:abstractNumId w:val="180"/>
  </w:num>
  <w:num w:numId="155" w16cid:durableId="132530656">
    <w:abstractNumId w:val="223"/>
  </w:num>
  <w:num w:numId="156" w16cid:durableId="1370492325">
    <w:abstractNumId w:val="59"/>
  </w:num>
  <w:num w:numId="157" w16cid:durableId="16389258">
    <w:abstractNumId w:val="185"/>
  </w:num>
  <w:num w:numId="158" w16cid:durableId="1100416777">
    <w:abstractNumId w:val="254"/>
  </w:num>
  <w:num w:numId="159" w16cid:durableId="1705446195">
    <w:abstractNumId w:val="161"/>
  </w:num>
  <w:num w:numId="160" w16cid:durableId="1447309997">
    <w:abstractNumId w:val="149"/>
  </w:num>
  <w:num w:numId="161" w16cid:durableId="1394894207">
    <w:abstractNumId w:val="38"/>
  </w:num>
  <w:num w:numId="162" w16cid:durableId="1465853879">
    <w:abstractNumId w:val="143"/>
  </w:num>
  <w:num w:numId="163" w16cid:durableId="1098793547">
    <w:abstractNumId w:val="117"/>
  </w:num>
  <w:num w:numId="164" w16cid:durableId="1988703905">
    <w:abstractNumId w:val="251"/>
  </w:num>
  <w:num w:numId="165" w16cid:durableId="1724328912">
    <w:abstractNumId w:val="52"/>
  </w:num>
  <w:num w:numId="166" w16cid:durableId="2101827933">
    <w:abstractNumId w:val="75"/>
  </w:num>
  <w:num w:numId="167" w16cid:durableId="1168600342">
    <w:abstractNumId w:val="13"/>
  </w:num>
  <w:num w:numId="168" w16cid:durableId="362444550">
    <w:abstractNumId w:val="49"/>
  </w:num>
  <w:num w:numId="169" w16cid:durableId="2061590259">
    <w:abstractNumId w:val="32"/>
  </w:num>
  <w:num w:numId="170" w16cid:durableId="52237190">
    <w:abstractNumId w:val="253"/>
  </w:num>
  <w:num w:numId="171" w16cid:durableId="1937590353">
    <w:abstractNumId w:val="226"/>
  </w:num>
  <w:num w:numId="172" w16cid:durableId="2083987746">
    <w:abstractNumId w:val="23"/>
  </w:num>
  <w:num w:numId="173" w16cid:durableId="1655599512">
    <w:abstractNumId w:val="35"/>
  </w:num>
  <w:num w:numId="174" w16cid:durableId="414713019">
    <w:abstractNumId w:val="101"/>
  </w:num>
  <w:num w:numId="175" w16cid:durableId="1399673474">
    <w:abstractNumId w:val="191"/>
  </w:num>
  <w:num w:numId="176" w16cid:durableId="1327441504">
    <w:abstractNumId w:val="96"/>
  </w:num>
  <w:num w:numId="177" w16cid:durableId="292634085">
    <w:abstractNumId w:val="130"/>
  </w:num>
  <w:num w:numId="178" w16cid:durableId="1190414024">
    <w:abstractNumId w:val="156"/>
  </w:num>
  <w:num w:numId="179" w16cid:durableId="241991477">
    <w:abstractNumId w:val="14"/>
  </w:num>
  <w:num w:numId="180" w16cid:durableId="2075662517">
    <w:abstractNumId w:val="92"/>
  </w:num>
  <w:num w:numId="181" w16cid:durableId="1656058612">
    <w:abstractNumId w:val="250"/>
  </w:num>
  <w:num w:numId="182" w16cid:durableId="1234505156">
    <w:abstractNumId w:val="113"/>
  </w:num>
  <w:num w:numId="183" w16cid:durableId="1785146742">
    <w:abstractNumId w:val="91"/>
  </w:num>
  <w:num w:numId="184" w16cid:durableId="428356136">
    <w:abstractNumId w:val="77"/>
  </w:num>
  <w:num w:numId="185" w16cid:durableId="783765985">
    <w:abstractNumId w:val="204"/>
  </w:num>
  <w:num w:numId="186" w16cid:durableId="502012883">
    <w:abstractNumId w:val="239"/>
  </w:num>
  <w:num w:numId="187" w16cid:durableId="1720320790">
    <w:abstractNumId w:val="109"/>
  </w:num>
  <w:num w:numId="188" w16cid:durableId="1385329127">
    <w:abstractNumId w:val="110"/>
  </w:num>
  <w:num w:numId="189" w16cid:durableId="769663469">
    <w:abstractNumId w:val="166"/>
  </w:num>
  <w:num w:numId="190" w16cid:durableId="1995520952">
    <w:abstractNumId w:val="246"/>
  </w:num>
  <w:num w:numId="191" w16cid:durableId="515312800">
    <w:abstractNumId w:val="29"/>
  </w:num>
  <w:num w:numId="192" w16cid:durableId="1639261228">
    <w:abstractNumId w:val="55"/>
  </w:num>
  <w:num w:numId="193" w16cid:durableId="496270028">
    <w:abstractNumId w:val="235"/>
  </w:num>
  <w:num w:numId="194" w16cid:durableId="283774744">
    <w:abstractNumId w:val="165"/>
  </w:num>
  <w:num w:numId="195" w16cid:durableId="1328480985">
    <w:abstractNumId w:val="218"/>
  </w:num>
  <w:num w:numId="196" w16cid:durableId="1020013367">
    <w:abstractNumId w:val="30"/>
  </w:num>
  <w:num w:numId="197" w16cid:durableId="1034387048">
    <w:abstractNumId w:val="155"/>
  </w:num>
  <w:num w:numId="198" w16cid:durableId="1297876778">
    <w:abstractNumId w:val="72"/>
  </w:num>
  <w:num w:numId="199" w16cid:durableId="538206710">
    <w:abstractNumId w:val="123"/>
  </w:num>
  <w:num w:numId="200" w16cid:durableId="119879713">
    <w:abstractNumId w:val="98"/>
  </w:num>
  <w:num w:numId="201" w16cid:durableId="655915595">
    <w:abstractNumId w:val="65"/>
  </w:num>
  <w:num w:numId="202" w16cid:durableId="1097555963">
    <w:abstractNumId w:val="119"/>
  </w:num>
  <w:num w:numId="203" w16cid:durableId="409084216">
    <w:abstractNumId w:val="1"/>
  </w:num>
  <w:num w:numId="204" w16cid:durableId="1012143235">
    <w:abstractNumId w:val="141"/>
  </w:num>
  <w:num w:numId="205" w16cid:durableId="827477652">
    <w:abstractNumId w:val="88"/>
  </w:num>
  <w:num w:numId="206" w16cid:durableId="418453181">
    <w:abstractNumId w:val="36"/>
  </w:num>
  <w:num w:numId="207" w16cid:durableId="1837114121">
    <w:abstractNumId w:val="121"/>
  </w:num>
  <w:num w:numId="208" w16cid:durableId="1484740849">
    <w:abstractNumId w:val="104"/>
  </w:num>
  <w:num w:numId="209" w16cid:durableId="1656257558">
    <w:abstractNumId w:val="164"/>
  </w:num>
  <w:num w:numId="210" w16cid:durableId="840122225">
    <w:abstractNumId w:val="126"/>
  </w:num>
  <w:num w:numId="211" w16cid:durableId="1847860518">
    <w:abstractNumId w:val="20"/>
  </w:num>
  <w:num w:numId="212" w16cid:durableId="31342446">
    <w:abstractNumId w:val="137"/>
  </w:num>
  <w:num w:numId="213" w16cid:durableId="1018972200">
    <w:abstractNumId w:val="170"/>
  </w:num>
  <w:num w:numId="214" w16cid:durableId="1875071778">
    <w:abstractNumId w:val="154"/>
  </w:num>
  <w:num w:numId="215" w16cid:durableId="774641285">
    <w:abstractNumId w:val="64"/>
  </w:num>
  <w:num w:numId="216" w16cid:durableId="578635258">
    <w:abstractNumId w:val="5"/>
  </w:num>
  <w:num w:numId="217" w16cid:durableId="1267494845">
    <w:abstractNumId w:val="39"/>
  </w:num>
  <w:num w:numId="218" w16cid:durableId="640622174">
    <w:abstractNumId w:val="196"/>
  </w:num>
  <w:num w:numId="219" w16cid:durableId="1509439101">
    <w:abstractNumId w:val="135"/>
  </w:num>
  <w:num w:numId="220" w16cid:durableId="1246577563">
    <w:abstractNumId w:val="240"/>
  </w:num>
  <w:num w:numId="221" w16cid:durableId="1530531035">
    <w:abstractNumId w:val="83"/>
  </w:num>
  <w:num w:numId="222" w16cid:durableId="2002538379">
    <w:abstractNumId w:val="188"/>
  </w:num>
  <w:num w:numId="223" w16cid:durableId="740257360">
    <w:abstractNumId w:val="12"/>
  </w:num>
  <w:num w:numId="224" w16cid:durableId="1042710112">
    <w:abstractNumId w:val="231"/>
  </w:num>
  <w:num w:numId="225" w16cid:durableId="628097924">
    <w:abstractNumId w:val="56"/>
  </w:num>
  <w:num w:numId="226" w16cid:durableId="1080565709">
    <w:abstractNumId w:val="198"/>
  </w:num>
  <w:num w:numId="227" w16cid:durableId="945695030">
    <w:abstractNumId w:val="115"/>
  </w:num>
  <w:num w:numId="228" w16cid:durableId="1881546593">
    <w:abstractNumId w:val="61"/>
  </w:num>
  <w:num w:numId="229" w16cid:durableId="653031084">
    <w:abstractNumId w:val="224"/>
  </w:num>
  <w:num w:numId="230" w16cid:durableId="1861774180">
    <w:abstractNumId w:val="147"/>
  </w:num>
  <w:num w:numId="231" w16cid:durableId="128057485">
    <w:abstractNumId w:val="78"/>
  </w:num>
  <w:num w:numId="232" w16cid:durableId="80178728">
    <w:abstractNumId w:val="213"/>
  </w:num>
  <w:num w:numId="233" w16cid:durableId="1279140213">
    <w:abstractNumId w:val="192"/>
  </w:num>
  <w:num w:numId="234" w16cid:durableId="438524573">
    <w:abstractNumId w:val="37"/>
  </w:num>
  <w:num w:numId="235" w16cid:durableId="291132029">
    <w:abstractNumId w:val="244"/>
  </w:num>
  <w:num w:numId="236" w16cid:durableId="1054742345">
    <w:abstractNumId w:val="219"/>
  </w:num>
  <w:num w:numId="237" w16cid:durableId="1422138028">
    <w:abstractNumId w:val="142"/>
  </w:num>
  <w:num w:numId="238" w16cid:durableId="1914967502">
    <w:abstractNumId w:val="118"/>
  </w:num>
  <w:num w:numId="239" w16cid:durableId="2013145249">
    <w:abstractNumId w:val="151"/>
  </w:num>
  <w:num w:numId="240" w16cid:durableId="1813672252">
    <w:abstractNumId w:val="171"/>
  </w:num>
  <w:num w:numId="241" w16cid:durableId="1005325154">
    <w:abstractNumId w:val="133"/>
  </w:num>
  <w:num w:numId="242" w16cid:durableId="2037659576">
    <w:abstractNumId w:val="144"/>
  </w:num>
  <w:num w:numId="243" w16cid:durableId="1309362973">
    <w:abstractNumId w:val="157"/>
  </w:num>
  <w:num w:numId="244" w16cid:durableId="413285719">
    <w:abstractNumId w:val="176"/>
  </w:num>
  <w:num w:numId="245" w16cid:durableId="123352031">
    <w:abstractNumId w:val="220"/>
  </w:num>
  <w:num w:numId="246" w16cid:durableId="1281841257">
    <w:abstractNumId w:val="197"/>
  </w:num>
  <w:num w:numId="247" w16cid:durableId="292178744">
    <w:abstractNumId w:val="66"/>
  </w:num>
  <w:num w:numId="248" w16cid:durableId="1311133610">
    <w:abstractNumId w:val="4"/>
  </w:num>
  <w:num w:numId="249" w16cid:durableId="792943218">
    <w:abstractNumId w:val="111"/>
  </w:num>
  <w:num w:numId="250" w16cid:durableId="1708529487">
    <w:abstractNumId w:val="241"/>
  </w:num>
  <w:num w:numId="251" w16cid:durableId="1869371628">
    <w:abstractNumId w:val="225"/>
  </w:num>
  <w:num w:numId="252" w16cid:durableId="356854628">
    <w:abstractNumId w:val="41"/>
  </w:num>
  <w:num w:numId="253" w16cid:durableId="810752349">
    <w:abstractNumId w:val="67"/>
  </w:num>
  <w:num w:numId="254" w16cid:durableId="1536580828">
    <w:abstractNumId w:val="245"/>
  </w:num>
  <w:num w:numId="255" w16cid:durableId="1743915237">
    <w:abstractNumId w:val="80"/>
  </w:num>
  <w:num w:numId="256" w16cid:durableId="207967088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ocumentProtection w:edit="readOnly" w:enforcement="1" w:cryptProviderType="rsaAES" w:cryptAlgorithmClass="hash" w:cryptAlgorithmType="typeAny" w:cryptAlgorithmSid="14" w:cryptSpinCount="100000" w:hash="9xIhQLyH1XXUUwRmZxN6j8hpvQKicOu+/ljQ+/ccyyt2P0AbpKtcIVpGIyRz4JNGU583+7tGlJTd6HIIH+xwHw==" w:salt="Vsy8xniWSlsR0JLQLPoL0w=="/>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3880"/>
    <w:rsid w:val="00073555"/>
    <w:rsid w:val="000750C6"/>
    <w:rsid w:val="000D3A74"/>
    <w:rsid w:val="001237CA"/>
    <w:rsid w:val="0015323D"/>
    <w:rsid w:val="001724D6"/>
    <w:rsid w:val="00195D3E"/>
    <w:rsid w:val="00196988"/>
    <w:rsid w:val="001E1176"/>
    <w:rsid w:val="00260192"/>
    <w:rsid w:val="0029536A"/>
    <w:rsid w:val="002D7636"/>
    <w:rsid w:val="00367CE3"/>
    <w:rsid w:val="00440D4E"/>
    <w:rsid w:val="004A7C0F"/>
    <w:rsid w:val="0050155A"/>
    <w:rsid w:val="00503B47"/>
    <w:rsid w:val="00503ECF"/>
    <w:rsid w:val="0051562C"/>
    <w:rsid w:val="00612AB0"/>
    <w:rsid w:val="0061301E"/>
    <w:rsid w:val="00625C9B"/>
    <w:rsid w:val="00657E6F"/>
    <w:rsid w:val="0068389E"/>
    <w:rsid w:val="0069357E"/>
    <w:rsid w:val="006A02BD"/>
    <w:rsid w:val="00823880"/>
    <w:rsid w:val="0089621F"/>
    <w:rsid w:val="008C2BEE"/>
    <w:rsid w:val="009651D6"/>
    <w:rsid w:val="00993E67"/>
    <w:rsid w:val="009E3AE2"/>
    <w:rsid w:val="00A16E5F"/>
    <w:rsid w:val="00A17646"/>
    <w:rsid w:val="00A24DE9"/>
    <w:rsid w:val="00B61A68"/>
    <w:rsid w:val="00C2034C"/>
    <w:rsid w:val="00C2655F"/>
    <w:rsid w:val="00C866AE"/>
    <w:rsid w:val="00DA1EAD"/>
    <w:rsid w:val="00DD7AD4"/>
    <w:rsid w:val="00E46965"/>
    <w:rsid w:val="00E50BF9"/>
    <w:rsid w:val="00E70690"/>
    <w:rsid w:val="00F170A2"/>
    <w:rsid w:val="00FD577B"/>
    <w:rsid w:val="00FE50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52CC89"/>
  <w15:docId w15:val="{D72117C1-581A-4A10-A9B7-D5B48D1E8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ind w:left="583" w:right="1414" w:hanging="1"/>
      <w:outlineLvl w:val="0"/>
    </w:pPr>
    <w:rPr>
      <w:b/>
      <w:bCs/>
      <w:sz w:val="40"/>
      <w:szCs w:val="40"/>
    </w:rPr>
  </w:style>
  <w:style w:type="paragraph" w:styleId="Heading2">
    <w:name w:val="heading 2"/>
    <w:basedOn w:val="Normal"/>
    <w:uiPriority w:val="9"/>
    <w:unhideWhenUsed/>
    <w:qFormat/>
    <w:pPr>
      <w:ind w:left="288"/>
      <w:outlineLvl w:val="1"/>
    </w:pPr>
    <w:rPr>
      <w:b/>
      <w:bCs/>
      <w:sz w:val="28"/>
      <w:szCs w:val="28"/>
    </w:rPr>
  </w:style>
  <w:style w:type="paragraph" w:styleId="Heading3">
    <w:name w:val="heading 3"/>
    <w:basedOn w:val="Normal"/>
    <w:uiPriority w:val="9"/>
    <w:unhideWhenUsed/>
    <w:qFormat/>
    <w:pPr>
      <w:spacing w:before="242"/>
      <w:ind w:left="288"/>
      <w:outlineLvl w:val="2"/>
    </w:pPr>
    <w:rPr>
      <w:b/>
      <w:bCs/>
      <w:sz w:val="24"/>
      <w:szCs w:val="24"/>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66"/>
    </w:pPr>
    <w:rPr>
      <w:b/>
      <w:bCs/>
      <w:sz w:val="24"/>
      <w:szCs w:val="24"/>
    </w:rPr>
  </w:style>
  <w:style w:type="paragraph" w:styleId="TOC2">
    <w:name w:val="toc 2"/>
    <w:basedOn w:val="Normal"/>
    <w:uiPriority w:val="1"/>
    <w:qFormat/>
    <w:pPr>
      <w:spacing w:before="127"/>
    </w:pPr>
    <w:rPr>
      <w:sz w:val="24"/>
      <w:szCs w:val="24"/>
    </w:rPr>
  </w:style>
  <w:style w:type="paragraph" w:styleId="TOC3">
    <w:name w:val="toc 3"/>
    <w:basedOn w:val="Normal"/>
    <w:uiPriority w:val="1"/>
    <w:qFormat/>
    <w:pPr>
      <w:spacing w:before="7"/>
      <w:ind w:left="720"/>
    </w:pPr>
    <w:rPr>
      <w:sz w:val="24"/>
      <w:szCs w:val="24"/>
    </w:rPr>
  </w:style>
  <w:style w:type="paragraph" w:styleId="BodyText">
    <w:name w:val="Body Text"/>
    <w:basedOn w:val="Normal"/>
    <w:uiPriority w:val="1"/>
    <w:qFormat/>
    <w:rPr>
      <w:sz w:val="24"/>
      <w:szCs w:val="24"/>
    </w:rPr>
  </w:style>
  <w:style w:type="paragraph" w:styleId="Title">
    <w:name w:val="Title"/>
    <w:basedOn w:val="Normal"/>
    <w:uiPriority w:val="10"/>
    <w:qFormat/>
    <w:pPr>
      <w:spacing w:before="156"/>
      <w:ind w:right="66"/>
      <w:jc w:val="center"/>
    </w:pPr>
    <w:rPr>
      <w:b/>
      <w:bCs/>
      <w:sz w:val="56"/>
      <w:szCs w:val="56"/>
    </w:rPr>
  </w:style>
  <w:style w:type="paragraph" w:styleId="ListParagraph">
    <w:name w:val="List Paragraph"/>
    <w:basedOn w:val="Normal"/>
    <w:uiPriority w:val="1"/>
    <w:qFormat/>
    <w:pPr>
      <w:spacing w:before="243"/>
      <w:ind w:left="1008" w:hanging="720"/>
    </w:pPr>
  </w:style>
  <w:style w:type="paragraph" w:customStyle="1" w:styleId="TableParagraph">
    <w:name w:val="Table Paragraph"/>
    <w:basedOn w:val="Normal"/>
    <w:uiPriority w:val="1"/>
    <w:qFormat/>
    <w:pPr>
      <w:ind w:left="50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openxmlformats.org/officeDocument/2006/relationships/image" Target="media/image15.png"/><Relationship Id="rId42" Type="http://schemas.openxmlformats.org/officeDocument/2006/relationships/image" Target="media/image31.jpeg"/><Relationship Id="rId47" Type="http://schemas.openxmlformats.org/officeDocument/2006/relationships/image" Target="media/image30.jpeg"/><Relationship Id="rId63" Type="http://schemas.openxmlformats.org/officeDocument/2006/relationships/image" Target="media/image52.png"/><Relationship Id="rId68" Type="http://schemas.openxmlformats.org/officeDocument/2006/relationships/image" Target="media/image49.png"/><Relationship Id="rId84" Type="http://schemas.openxmlformats.org/officeDocument/2006/relationships/footer" Target="footer12.xml"/><Relationship Id="rId89" Type="http://schemas.openxmlformats.org/officeDocument/2006/relationships/footer" Target="footer17.xml"/><Relationship Id="rId1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footer" Target="footer4.xml"/><Relationship Id="rId107" Type="http://schemas.openxmlformats.org/officeDocument/2006/relationships/footer" Target="footer25.xml"/><Relationship Id="rId11" Type="http://schemas.openxmlformats.org/officeDocument/2006/relationships/image" Target="media/image5.png"/><Relationship Id="rId24" Type="http://schemas.openxmlformats.org/officeDocument/2006/relationships/image" Target="media/image17.jpeg"/><Relationship Id="rId32" Type="http://schemas.openxmlformats.org/officeDocument/2006/relationships/image" Target="media/image20.pn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27.jpe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44.png"/><Relationship Id="rId74" Type="http://schemas.openxmlformats.org/officeDocument/2006/relationships/footer" Target="footer6.xml"/><Relationship Id="rId79" Type="http://schemas.openxmlformats.org/officeDocument/2006/relationships/image" Target="media/image51.jpeg"/><Relationship Id="rId87" Type="http://schemas.openxmlformats.org/officeDocument/2006/relationships/footer" Target="footer15.xml"/><Relationship Id="rId102" Type="http://schemas.openxmlformats.org/officeDocument/2006/relationships/image" Target="media/image63.jpeg"/><Relationship Id="rId110" Type="http://schemas.openxmlformats.org/officeDocument/2006/relationships/footer" Target="footer28.xml"/><Relationship Id="rId5" Type="http://schemas.openxmlformats.org/officeDocument/2006/relationships/footnotes" Target="footnotes.xml"/><Relationship Id="rId61" Type="http://schemas.openxmlformats.org/officeDocument/2006/relationships/image" Target="media/image40.png"/><Relationship Id="rId82" Type="http://schemas.openxmlformats.org/officeDocument/2006/relationships/image" Target="media/image54.jpeg"/><Relationship Id="rId90" Type="http://schemas.openxmlformats.org/officeDocument/2006/relationships/image" Target="media/image55.png"/><Relationship Id="rId95" Type="http://schemas.openxmlformats.org/officeDocument/2006/relationships/footer" Target="footer19.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yperlink" Target="http://mutcd.fhwa.dot.gov/" TargetMode="External"/><Relationship Id="rId30" Type="http://schemas.openxmlformats.org/officeDocument/2006/relationships/image" Target="media/image18.jpeg"/><Relationship Id="rId35" Type="http://schemas.openxmlformats.org/officeDocument/2006/relationships/image" Target="media/image24.png"/><Relationship Id="rId43" Type="http://schemas.openxmlformats.org/officeDocument/2006/relationships/image" Target="media/image26.jpeg"/><Relationship Id="rId48" Type="http://schemas.openxmlformats.org/officeDocument/2006/relationships/image" Target="media/image32.jpeg"/><Relationship Id="rId56" Type="http://schemas.openxmlformats.org/officeDocument/2006/relationships/image" Target="media/image38.png"/><Relationship Id="rId64" Type="http://schemas.openxmlformats.org/officeDocument/2006/relationships/image" Target="media/image53.png"/><Relationship Id="rId69" Type="http://schemas.openxmlformats.org/officeDocument/2006/relationships/image" Target="media/image50.png"/><Relationship Id="rId77" Type="http://schemas.openxmlformats.org/officeDocument/2006/relationships/footer" Target="footer9.xml"/><Relationship Id="rId100" Type="http://schemas.openxmlformats.org/officeDocument/2006/relationships/image" Target="media/image62.png"/><Relationship Id="rId105" Type="http://schemas.openxmlformats.org/officeDocument/2006/relationships/image" Target="media/image64.jpeg"/><Relationship Id="rId113"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5.png"/><Relationship Id="rId72" Type="http://schemas.openxmlformats.org/officeDocument/2006/relationships/image" Target="media/image61.png"/><Relationship Id="rId80" Type="http://schemas.openxmlformats.org/officeDocument/2006/relationships/image" Target="media/image52.jpeg"/><Relationship Id="rId85" Type="http://schemas.openxmlformats.org/officeDocument/2006/relationships/footer" Target="footer13.xml"/><Relationship Id="rId93" Type="http://schemas.openxmlformats.org/officeDocument/2006/relationships/image" Target="media/image57.jpeg"/><Relationship Id="rId98" Type="http://schemas.openxmlformats.org/officeDocument/2006/relationships/image" Target="media/image59.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33" Type="http://schemas.openxmlformats.org/officeDocument/2006/relationships/image" Target="media/image21.png"/><Relationship Id="rId38" Type="http://schemas.openxmlformats.org/officeDocument/2006/relationships/image" Target="media/image23.jpeg"/><Relationship Id="rId46" Type="http://schemas.openxmlformats.org/officeDocument/2006/relationships/image" Target="media/image28.jpeg"/><Relationship Id="rId59" Type="http://schemas.openxmlformats.org/officeDocument/2006/relationships/image" Target="media/image48.png"/><Relationship Id="rId67" Type="http://schemas.openxmlformats.org/officeDocument/2006/relationships/image" Target="media/image45.png"/><Relationship Id="rId103" Type="http://schemas.openxmlformats.org/officeDocument/2006/relationships/image" Target="media/image73.jpeg"/><Relationship Id="rId108" Type="http://schemas.openxmlformats.org/officeDocument/2006/relationships/footer" Target="footer26.xml"/><Relationship Id="rId20" Type="http://schemas.openxmlformats.org/officeDocument/2006/relationships/image" Target="media/image14.png"/><Relationship Id="rId41" Type="http://schemas.openxmlformats.org/officeDocument/2006/relationships/image" Target="media/image25.jpeg"/><Relationship Id="rId54" Type="http://schemas.openxmlformats.org/officeDocument/2006/relationships/image" Target="media/image36.png"/><Relationship Id="rId62"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footer" Target="footer7.xml"/><Relationship Id="rId83" Type="http://schemas.openxmlformats.org/officeDocument/2006/relationships/footer" Target="footer11.xml"/><Relationship Id="rId88" Type="http://schemas.openxmlformats.org/officeDocument/2006/relationships/footer" Target="footer16.xml"/><Relationship Id="rId91" Type="http://schemas.openxmlformats.org/officeDocument/2006/relationships/image" Target="media/image56.jpeg"/><Relationship Id="rId96" Type="http://schemas.openxmlformats.org/officeDocument/2006/relationships/footer" Target="footer20.xml"/><Relationship Id="rId111" Type="http://schemas.openxmlformats.org/officeDocument/2006/relationships/footer" Target="footer29.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oter" Target="footer3.xml"/><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image" Target="media/image46.png"/><Relationship Id="rId106" Type="http://schemas.openxmlformats.org/officeDocument/2006/relationships/image" Target="media/image65.jpeg"/><Relationship Id="rId10" Type="http://schemas.openxmlformats.org/officeDocument/2006/relationships/image" Target="media/image4.png"/><Relationship Id="rId31" Type="http://schemas.openxmlformats.org/officeDocument/2006/relationships/image" Target="media/image19.jpeg"/><Relationship Id="rId44" Type="http://schemas.openxmlformats.org/officeDocument/2006/relationships/image" Target="media/image33.jpeg"/><Relationship Id="rId52" Type="http://schemas.openxmlformats.org/officeDocument/2006/relationships/image" Target="media/image41.png"/><Relationship Id="rId60" Type="http://schemas.openxmlformats.org/officeDocument/2006/relationships/image" Target="media/image39.png"/><Relationship Id="rId65" Type="http://schemas.openxmlformats.org/officeDocument/2006/relationships/image" Target="media/image54.png"/><Relationship Id="rId73" Type="http://schemas.openxmlformats.org/officeDocument/2006/relationships/footer" Target="footer5.xml"/><Relationship Id="rId78" Type="http://schemas.openxmlformats.org/officeDocument/2006/relationships/footer" Target="footer10.xml"/><Relationship Id="rId81" Type="http://schemas.openxmlformats.org/officeDocument/2006/relationships/image" Target="media/image53.jpeg"/><Relationship Id="rId86" Type="http://schemas.openxmlformats.org/officeDocument/2006/relationships/footer" Target="footer14.xml"/><Relationship Id="rId94" Type="http://schemas.openxmlformats.org/officeDocument/2006/relationships/image" Target="media/image58.jpeg"/><Relationship Id="rId99" Type="http://schemas.openxmlformats.org/officeDocument/2006/relationships/footer" Target="footer22.xml"/><Relationship Id="rId101" Type="http://schemas.openxmlformats.org/officeDocument/2006/relationships/footer" Target="footer23.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24.jpeg"/><Relationship Id="rId109" Type="http://schemas.openxmlformats.org/officeDocument/2006/relationships/footer" Target="footer27.xml"/><Relationship Id="rId34" Type="http://schemas.openxmlformats.org/officeDocument/2006/relationships/image" Target="media/image23.png"/><Relationship Id="rId50" Type="http://schemas.openxmlformats.org/officeDocument/2006/relationships/image" Target="media/image34.png"/><Relationship Id="rId55" Type="http://schemas.openxmlformats.org/officeDocument/2006/relationships/image" Target="media/image37.png"/><Relationship Id="rId76" Type="http://schemas.openxmlformats.org/officeDocument/2006/relationships/footer" Target="footer8.xml"/><Relationship Id="rId97" Type="http://schemas.openxmlformats.org/officeDocument/2006/relationships/footer" Target="footer21.xml"/><Relationship Id="rId104" Type="http://schemas.openxmlformats.org/officeDocument/2006/relationships/footer" Target="footer24.xml"/><Relationship Id="rId7" Type="http://schemas.openxmlformats.org/officeDocument/2006/relationships/image" Target="media/image1.png"/><Relationship Id="rId71" Type="http://schemas.openxmlformats.org/officeDocument/2006/relationships/image" Target="media/image60.png"/><Relationship Id="rId92" Type="http://schemas.openxmlformats.org/officeDocument/2006/relationships/footer" Target="footer1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TotalTime>
  <Pages>85</Pages>
  <Words>18412</Words>
  <Characters>104952</Characters>
  <Application>Microsoft Office Word</Application>
  <DocSecurity>8</DocSecurity>
  <Lines>874</Lines>
  <Paragraphs>246</Paragraphs>
  <ScaleCrop>false</ScaleCrop>
  <HeadingPairs>
    <vt:vector size="2" baseType="variant">
      <vt:variant>
        <vt:lpstr>Title</vt:lpstr>
      </vt:variant>
      <vt:variant>
        <vt:i4>1</vt:i4>
      </vt:variant>
    </vt:vector>
  </HeadingPairs>
  <TitlesOfParts>
    <vt:vector size="1" baseType="lpstr">
      <vt:lpstr>MARTCP Pavement Marking Student Manual</vt:lpstr>
    </vt:vector>
  </TitlesOfParts>
  <Company>Maryland State Highway Association</Company>
  <LinksUpToDate>false</LinksUpToDate>
  <CharactersWithSpaces>123118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MARTCP Pavement Marking Student Manual</dc:title>
  <dc:subject>Mid-Atlantic Region Technician Certification Program (MARTCP)</dc:subject>
  <dc:creator>Office of Materials Technology</dc:creator>
  <cp:lastModifiedBy>Jon Porter</cp:lastModifiedBy>
  <cp:revision>40</cp:revision>
  <dcterms:created xsi:type="dcterms:W3CDTF">2026-02-24T13:45:00Z</dcterms:created>
  <dcterms:modified xsi:type="dcterms:W3CDTF">2026-02-24T16:59:00Z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2019-04-02T00:00:00Z</vt:filetime>
  </property>
  <property fmtid="{D5CDD505-2E9C-101B-9397-08002B2CF9AE}" pid="3" name="Creator">
    <vt:lpwstr>Microsoft® Word for Office 365</vt:lpwstr>
  </property>
  <property fmtid="{D5CDD505-2E9C-101B-9397-08002B2CF9AE}" pid="4" name="LastSaved">
    <vt:filetime>2026-02-24T00:00:00Z</vt:filetime>
  </property>
  <property fmtid="{D5CDD505-2E9C-101B-9397-08002B2CF9AE}" pid="5" name="Producer">
    <vt:lpwstr>Microsoft® Word for Office 365</vt:lpwstr>
  </property>
</Properties>
</file>