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Bold" w:hAnsi="Times New Roman Bold"/>
          <w:b/>
          <w:caps/>
          <w:szCs w:val="24"/>
        </w:rPr>
        <w:alias w:val="Category"/>
        <w:tag w:val=""/>
        <w:id w:val="-1473595940"/>
        <w:placeholder>
          <w:docPart w:val="ED90FA7573BD4B10A98E6151DCB1B10B"/>
        </w:placeholder>
        <w:dataBinding w:prefixMappings="xmlns:ns0='http://purl.org/dc/elements/1.1/' xmlns:ns1='http://schemas.openxmlformats.org/package/2006/metadata/core-properties' " w:xpath="/ns1:coreProperties[1]/ns1:category[1]" w:storeItemID="{6C3C8BC8-F283-45AE-878A-BAB7291924A1}"/>
        <w:text/>
      </w:sdtPr>
      <w:sdtEndPr/>
      <w:sdtContent>
        <w:p w14:paraId="2D58F3DC" w14:textId="7E4DA55D" w:rsidR="00FF1E52" w:rsidRPr="00CD40E2" w:rsidRDefault="00CD40E2" w:rsidP="00967A0F">
          <w:pPr>
            <w:jc w:val="center"/>
            <w:rPr>
              <w:rFonts w:ascii="Times New Roman Bold" w:hAnsi="Times New Roman Bold"/>
              <w:b/>
              <w:caps/>
              <w:szCs w:val="24"/>
            </w:rPr>
          </w:pPr>
          <w:r w:rsidRPr="00CD40E2">
            <w:rPr>
              <w:rFonts w:ascii="Times New Roman Bold" w:hAnsi="Times New Roman Bold"/>
              <w:b/>
              <w:caps/>
              <w:szCs w:val="24"/>
            </w:rPr>
            <w:t>Category 400</w:t>
          </w:r>
        </w:p>
      </w:sdtContent>
    </w:sdt>
    <w:sdt>
      <w:sdtPr>
        <w:rPr>
          <w:rFonts w:ascii="Times New Roman Bold" w:hAnsi="Times New Roman Bold"/>
          <w:b/>
          <w:caps/>
          <w:szCs w:val="24"/>
        </w:rPr>
        <w:alias w:val="Category Description"/>
        <w:tag w:val="Category_x0020_Description"/>
        <w:id w:val="-767702165"/>
        <w:placeholder>
          <w:docPart w:val="F3433F33E84143C9BA150AC00E1DC90D"/>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ategory_x0020_Description[1]" w:storeItemID="{164534B7-8964-484E-BD98-5BB8EAB1DF9F}"/>
        <w:text/>
      </w:sdtPr>
      <w:sdtEndPr/>
      <w:sdtContent>
        <w:p w14:paraId="488FFE03" w14:textId="65EA6C1D" w:rsidR="00FF1E52" w:rsidRPr="00CD40E2" w:rsidRDefault="00CD40E2" w:rsidP="00967A0F">
          <w:pPr>
            <w:jc w:val="center"/>
            <w:rPr>
              <w:rFonts w:ascii="Times New Roman Bold" w:hAnsi="Times New Roman Bold"/>
              <w:b/>
              <w:caps/>
              <w:szCs w:val="24"/>
            </w:rPr>
          </w:pPr>
          <w:r w:rsidRPr="00CD40E2">
            <w:rPr>
              <w:rFonts w:ascii="Times New Roman Bold" w:hAnsi="Times New Roman Bold"/>
              <w:b/>
              <w:caps/>
              <w:szCs w:val="24"/>
            </w:rPr>
            <w:t>Structures</w:t>
          </w:r>
        </w:p>
      </w:sdtContent>
    </w:sdt>
    <w:p w14:paraId="571090AE" w14:textId="6E0CADC1" w:rsidR="005C505B" w:rsidRPr="00967A0F" w:rsidRDefault="005C505B" w:rsidP="00967A0F">
      <w:pPr>
        <w:rPr>
          <w:b/>
          <w:szCs w:val="24"/>
        </w:rPr>
      </w:pPr>
    </w:p>
    <w:p w14:paraId="47A33705" w14:textId="39419818" w:rsidR="00FF1E52" w:rsidRPr="00967A0F" w:rsidRDefault="00744CD9" w:rsidP="00967A0F">
      <w:pPr>
        <w:jc w:val="center"/>
        <w:rPr>
          <w:b/>
          <w:szCs w:val="24"/>
        </w:rPr>
      </w:pPr>
      <w:r w:rsidRPr="00967A0F">
        <w:rPr>
          <w:b/>
          <w:szCs w:val="24"/>
        </w:rPr>
        <w:t xml:space="preserve">SECTION </w:t>
      </w:r>
      <w:sdt>
        <w:sdtPr>
          <w:rPr>
            <w:rFonts w:ascii="Times New Roman Bold" w:hAnsi="Times New Roman Bold"/>
            <w:b/>
            <w:caps/>
          </w:rPr>
          <w:alias w:val="Title"/>
          <w:tag w:val=""/>
          <w:id w:val="486371918"/>
          <w:placeholder>
            <w:docPart w:val="98BC48CC25004E318CEA258CCB6B7403"/>
          </w:placeholder>
          <w:dataBinding w:prefixMappings="xmlns:ns0='http://purl.org/dc/elements/1.1/' xmlns:ns1='http://schemas.openxmlformats.org/package/2006/metadata/core-properties' " w:xpath="/ns1:coreProperties[1]/ns0:title[1]" w:storeItemID="{6C3C8BC8-F283-45AE-878A-BAB7291924A1}"/>
          <w:text/>
        </w:sdtPr>
        <w:sdtEndPr/>
        <w:sdtContent>
          <w:r w:rsidR="00CF69B9">
            <w:rPr>
              <w:rFonts w:ascii="Times New Roman Bold" w:hAnsi="Times New Roman Bold"/>
              <w:b/>
              <w:caps/>
            </w:rPr>
            <w:t>436 — Cleaning and Painting Existing Structural Steel</w:t>
          </w:r>
        </w:sdtContent>
      </w:sdt>
      <w:r w:rsidR="00432E56" w:rsidRPr="00432E56">
        <w:rPr>
          <w:caps/>
        </w:rPr>
        <w:t xml:space="preserve"> </w:t>
      </w:r>
    </w:p>
    <w:p w14:paraId="5B82A42A" w14:textId="42517B01" w:rsidR="00FD61F0" w:rsidRPr="00967A0F" w:rsidRDefault="00FD61F0" w:rsidP="00967A0F">
      <w:pPr>
        <w:rPr>
          <w:szCs w:val="24"/>
        </w:rPr>
      </w:pPr>
    </w:p>
    <w:p w14:paraId="3DE0C7EF" w14:textId="2591C022" w:rsidR="00E750EC" w:rsidRPr="004D79A1" w:rsidRDefault="00E750EC" w:rsidP="004D79A1">
      <w:pPr>
        <w:jc w:val="both"/>
        <w:rPr>
          <w:b/>
          <w:szCs w:val="24"/>
        </w:rPr>
      </w:pPr>
      <w:r w:rsidRPr="004D79A1">
        <w:rPr>
          <w:b/>
          <w:szCs w:val="24"/>
        </w:rPr>
        <w:t>436.03 CONSTRUCTION</w:t>
      </w:r>
    </w:p>
    <w:p w14:paraId="6384AC0B" w14:textId="77777777" w:rsidR="00111BD2" w:rsidRPr="004D79A1" w:rsidRDefault="00111BD2" w:rsidP="004D79A1">
      <w:pPr>
        <w:jc w:val="both"/>
        <w:rPr>
          <w:szCs w:val="24"/>
        </w:rPr>
      </w:pPr>
    </w:p>
    <w:p w14:paraId="23E24853" w14:textId="62A53B63" w:rsidR="007437D9" w:rsidRPr="004D79A1" w:rsidRDefault="007437D9" w:rsidP="004D79A1">
      <w:pPr>
        <w:pStyle w:val="NormalWeb"/>
        <w:spacing w:before="0" w:beforeAutospacing="0" w:after="0" w:afterAutospacing="0"/>
        <w:jc w:val="both"/>
        <w:rPr>
          <w:b/>
          <w:bCs/>
          <w:color w:val="000000"/>
        </w:rPr>
      </w:pPr>
      <w:r w:rsidRPr="004D79A1">
        <w:rPr>
          <w:b/>
          <w:bCs/>
          <w:color w:val="000000"/>
        </w:rPr>
        <w:t>436.03.01</w:t>
      </w:r>
      <w:r w:rsidR="00F2219E" w:rsidRPr="004D79A1">
        <w:rPr>
          <w:b/>
          <w:bCs/>
          <w:color w:val="000000"/>
        </w:rPr>
        <w:t> </w:t>
      </w:r>
      <w:r w:rsidRPr="004D79A1">
        <w:rPr>
          <w:b/>
          <w:bCs/>
          <w:color w:val="000000"/>
        </w:rPr>
        <w:t>Submittals.</w:t>
      </w:r>
    </w:p>
    <w:p w14:paraId="77E42E03" w14:textId="77777777" w:rsidR="00111BD2" w:rsidRPr="004D79A1" w:rsidRDefault="00111BD2" w:rsidP="004D79A1">
      <w:pPr>
        <w:pStyle w:val="NormalWeb"/>
        <w:spacing w:before="0" w:beforeAutospacing="0" w:after="0" w:afterAutospacing="0"/>
        <w:jc w:val="both"/>
        <w:rPr>
          <w:b/>
          <w:bCs/>
          <w:color w:val="000000"/>
        </w:rPr>
      </w:pPr>
    </w:p>
    <w:p w14:paraId="23DABF30" w14:textId="6CD0F389" w:rsidR="007437D9" w:rsidRPr="004D79A1" w:rsidRDefault="007437D9" w:rsidP="004D79A1">
      <w:pPr>
        <w:pStyle w:val="NormalWeb"/>
        <w:spacing w:before="0" w:beforeAutospacing="0" w:after="0" w:afterAutospacing="0"/>
        <w:jc w:val="both"/>
        <w:rPr>
          <w:color w:val="000000"/>
        </w:rPr>
      </w:pPr>
      <w:r w:rsidRPr="004D79A1">
        <w:rPr>
          <w:b/>
          <w:bCs/>
          <w:color w:val="000000"/>
          <w:u w:val="single"/>
        </w:rPr>
        <w:t>DELETE</w:t>
      </w:r>
      <w:r w:rsidRPr="005D5375">
        <w:rPr>
          <w:b/>
          <w:bCs/>
          <w:color w:val="000000"/>
        </w:rPr>
        <w:t>:</w:t>
      </w:r>
      <w:r w:rsidRPr="004D79A1">
        <w:rPr>
          <w:color w:val="000000"/>
        </w:rPr>
        <w:t xml:space="preserve"> </w:t>
      </w:r>
      <w:r w:rsidR="00D56408" w:rsidRPr="004D79A1">
        <w:rPr>
          <w:color w:val="000000"/>
        </w:rPr>
        <w:t xml:space="preserve"> </w:t>
      </w:r>
      <w:r w:rsidRPr="004D79A1">
        <w:rPr>
          <w:color w:val="000000"/>
        </w:rPr>
        <w:t>The first paragraph “Submit the following drawings,</w:t>
      </w:r>
      <w:r w:rsidR="00760720">
        <w:rPr>
          <w:color w:val="000000"/>
        </w:rPr>
        <w:t xml:space="preserve"> </w:t>
      </w:r>
      <w:r w:rsidRPr="004D79A1">
        <w:rPr>
          <w:color w:val="000000"/>
        </w:rPr>
        <w:t>plans, and information…</w:t>
      </w:r>
      <w:r w:rsidR="004843AF" w:rsidRPr="004D79A1">
        <w:rPr>
          <w:color w:val="000000"/>
        </w:rPr>
        <w:t xml:space="preserve">by the </w:t>
      </w:r>
      <w:r w:rsidR="00E327A2" w:rsidRPr="004D79A1">
        <w:rPr>
          <w:color w:val="000000"/>
        </w:rPr>
        <w:t>Administration</w:t>
      </w:r>
      <w:r w:rsidRPr="004D79A1">
        <w:rPr>
          <w:color w:val="000000"/>
        </w:rPr>
        <w:t>” in its entirety.</w:t>
      </w:r>
    </w:p>
    <w:p w14:paraId="3231723C" w14:textId="77777777" w:rsidR="00111BD2" w:rsidRPr="004D79A1" w:rsidRDefault="00111BD2" w:rsidP="004D79A1">
      <w:pPr>
        <w:pStyle w:val="NormalWeb"/>
        <w:spacing w:before="0" w:beforeAutospacing="0" w:after="0" w:afterAutospacing="0"/>
        <w:jc w:val="both"/>
        <w:rPr>
          <w:color w:val="000000"/>
        </w:rPr>
      </w:pPr>
    </w:p>
    <w:p w14:paraId="19E54A17" w14:textId="6A77C4E6" w:rsidR="007437D9" w:rsidRPr="004D79A1" w:rsidRDefault="007437D9" w:rsidP="004D79A1">
      <w:pPr>
        <w:pStyle w:val="NormalWeb"/>
        <w:spacing w:before="0" w:beforeAutospacing="0" w:after="0" w:afterAutospacing="0"/>
        <w:jc w:val="both"/>
        <w:rPr>
          <w:color w:val="000000"/>
        </w:rPr>
      </w:pPr>
      <w:r w:rsidRPr="004D79A1">
        <w:rPr>
          <w:b/>
          <w:bCs/>
          <w:color w:val="000000"/>
          <w:u w:val="single"/>
        </w:rPr>
        <w:t>INSERT</w:t>
      </w:r>
      <w:r w:rsidRPr="005D5375">
        <w:rPr>
          <w:b/>
          <w:bCs/>
          <w:color w:val="000000"/>
        </w:rPr>
        <w:t xml:space="preserve">: </w:t>
      </w:r>
      <w:r w:rsidR="00D56408" w:rsidRPr="004D79A1">
        <w:rPr>
          <w:color w:val="000000"/>
        </w:rPr>
        <w:t xml:space="preserve"> </w:t>
      </w:r>
      <w:r w:rsidRPr="004D79A1">
        <w:rPr>
          <w:color w:val="000000"/>
        </w:rPr>
        <w:t>The following.</w:t>
      </w:r>
    </w:p>
    <w:p w14:paraId="0FC9A504" w14:textId="77777777" w:rsidR="00111BD2" w:rsidRPr="004D79A1" w:rsidRDefault="00111BD2" w:rsidP="004D79A1">
      <w:pPr>
        <w:pStyle w:val="NormalWeb"/>
        <w:spacing w:before="0" w:beforeAutospacing="0" w:after="0" w:afterAutospacing="0"/>
        <w:jc w:val="both"/>
        <w:rPr>
          <w:color w:val="000000"/>
        </w:rPr>
      </w:pPr>
    </w:p>
    <w:p w14:paraId="0C5809EF" w14:textId="1683AE78" w:rsidR="007437D9" w:rsidRPr="004D79A1" w:rsidRDefault="007437D9" w:rsidP="004D79A1">
      <w:pPr>
        <w:pStyle w:val="NormalWeb"/>
        <w:spacing w:before="0" w:beforeAutospacing="0" w:after="0" w:afterAutospacing="0"/>
        <w:jc w:val="both"/>
        <w:rPr>
          <w:color w:val="000000"/>
        </w:rPr>
      </w:pPr>
      <w:r w:rsidRPr="004D79A1">
        <w:rPr>
          <w:color w:val="000000"/>
        </w:rPr>
        <w:t xml:space="preserve">Submit the following drawings, plans, and information for accomplishing the work. </w:t>
      </w:r>
      <w:r w:rsidR="005B48A0">
        <w:rPr>
          <w:color w:val="000000"/>
        </w:rPr>
        <w:t xml:space="preserve"> </w:t>
      </w:r>
      <w:r w:rsidRPr="004D79A1">
        <w:rPr>
          <w:color w:val="000000"/>
        </w:rPr>
        <w:t xml:space="preserve">Except for (e) below, submit </w:t>
      </w:r>
      <w:r w:rsidRPr="004D79A1">
        <w:t xml:space="preserve">electronic versions in Portable Document Format (PDF) on </w:t>
      </w:r>
      <w:r w:rsidRPr="004D79A1">
        <w:rPr>
          <w:color w:val="000000"/>
        </w:rPr>
        <w:t>company letterhead to the Office of Structures, Structure Inspection</w:t>
      </w:r>
      <w:r w:rsidR="00FF05D5" w:rsidRPr="004D79A1">
        <w:rPr>
          <w:color w:val="000000"/>
        </w:rPr>
        <w:t>,</w:t>
      </w:r>
      <w:r w:rsidRPr="004D79A1">
        <w:rPr>
          <w:color w:val="000000"/>
        </w:rPr>
        <w:t xml:space="preserve"> and Remedial Engineering Division via email at:</w:t>
      </w:r>
      <w:r w:rsidR="00F67D9A" w:rsidRPr="004D79A1">
        <w:rPr>
          <w:color w:val="000000"/>
        </w:rPr>
        <w:t xml:space="preserve"> </w:t>
      </w:r>
      <w:r w:rsidR="004B0CC3">
        <w:rPr>
          <w:color w:val="000000"/>
        </w:rPr>
        <w:t>oos</w:t>
      </w:r>
      <w:r w:rsidR="00CB5867">
        <w:rPr>
          <w:color w:val="000000"/>
        </w:rPr>
        <w:t>p</w:t>
      </w:r>
      <w:r w:rsidRPr="004D79A1">
        <w:rPr>
          <w:color w:val="000000"/>
        </w:rPr>
        <w:t>aint</w:t>
      </w:r>
      <w:r w:rsidR="00CB5867">
        <w:rPr>
          <w:color w:val="000000"/>
        </w:rPr>
        <w:t>c</w:t>
      </w:r>
      <w:r w:rsidRPr="004D79A1">
        <w:rPr>
          <w:color w:val="000000"/>
        </w:rPr>
        <w:t>ontracts@</w:t>
      </w:r>
      <w:r w:rsidR="00CB5867">
        <w:rPr>
          <w:color w:val="000000"/>
        </w:rPr>
        <w:t>mdot</w:t>
      </w:r>
      <w:r w:rsidRPr="004D79A1">
        <w:rPr>
          <w:color w:val="000000"/>
        </w:rPr>
        <w:t>.</w:t>
      </w:r>
      <w:r w:rsidR="00CB5867">
        <w:rPr>
          <w:color w:val="000000"/>
        </w:rPr>
        <w:t>m</w:t>
      </w:r>
      <w:r w:rsidRPr="004D79A1">
        <w:rPr>
          <w:color w:val="000000"/>
        </w:rPr>
        <w:t>aryland.</w:t>
      </w:r>
      <w:r w:rsidR="00F67D9A" w:rsidRPr="004D79A1">
        <w:rPr>
          <w:color w:val="000000"/>
        </w:rPr>
        <w:t>gov</w:t>
      </w:r>
      <w:r w:rsidRPr="004D79A1">
        <w:rPr>
          <w:color w:val="000000"/>
        </w:rPr>
        <w:t xml:space="preserve">. </w:t>
      </w:r>
      <w:r w:rsidR="00F67D9A" w:rsidRPr="004D79A1">
        <w:rPr>
          <w:color w:val="000000"/>
        </w:rPr>
        <w:t xml:space="preserve"> </w:t>
      </w:r>
      <w:r w:rsidRPr="004D79A1">
        <w:rPr>
          <w:color w:val="000000"/>
        </w:rPr>
        <w:t>Do not proceed with the work until the submittals are approved by the Administration.</w:t>
      </w:r>
    </w:p>
    <w:p w14:paraId="7362EC25" w14:textId="77777777" w:rsidR="00E750EC" w:rsidRPr="004D79A1" w:rsidRDefault="00E750EC" w:rsidP="0037296F">
      <w:pPr>
        <w:jc w:val="right"/>
        <w:rPr>
          <w:szCs w:val="24"/>
        </w:rPr>
      </w:pPr>
    </w:p>
    <w:p w14:paraId="350A3CDB" w14:textId="77777777" w:rsidR="00E750EC" w:rsidRPr="004D79A1" w:rsidRDefault="00E750EC" w:rsidP="004D79A1">
      <w:pPr>
        <w:jc w:val="both"/>
        <w:rPr>
          <w:szCs w:val="24"/>
        </w:rPr>
      </w:pPr>
      <w:r w:rsidRPr="004D79A1">
        <w:rPr>
          <w:b/>
          <w:szCs w:val="24"/>
        </w:rPr>
        <w:t>436.03.04</w:t>
      </w:r>
      <w:r w:rsidRPr="004D79A1">
        <w:rPr>
          <w:b/>
          <w:snapToGrid w:val="0"/>
          <w:szCs w:val="24"/>
        </w:rPr>
        <w:t> Inspection Equipment.</w:t>
      </w:r>
    </w:p>
    <w:p w14:paraId="64CD694F" w14:textId="77777777" w:rsidR="00E750EC" w:rsidRPr="004D79A1" w:rsidRDefault="00E750EC" w:rsidP="004D79A1">
      <w:pPr>
        <w:jc w:val="both"/>
        <w:rPr>
          <w:szCs w:val="24"/>
        </w:rPr>
      </w:pPr>
    </w:p>
    <w:p w14:paraId="374DEE0A" w14:textId="1ABADDE5" w:rsidR="00E750EC" w:rsidRPr="004D79A1" w:rsidRDefault="00E750EC" w:rsidP="004D79A1">
      <w:pPr>
        <w:pStyle w:val="BodyTextIndent"/>
        <w:tabs>
          <w:tab w:val="clear" w:pos="720"/>
          <w:tab w:val="clear" w:pos="907"/>
          <w:tab w:val="clear" w:pos="1267"/>
          <w:tab w:val="clear" w:pos="1627"/>
        </w:tabs>
        <w:ind w:left="0"/>
        <w:jc w:val="both"/>
        <w:rPr>
          <w:szCs w:val="24"/>
        </w:rPr>
      </w:pPr>
      <w:r w:rsidRPr="004D79A1">
        <w:rPr>
          <w:szCs w:val="24"/>
        </w:rPr>
        <w:tab/>
      </w:r>
      <w:r w:rsidRPr="004D79A1">
        <w:rPr>
          <w:b/>
          <w:szCs w:val="24"/>
          <w:u w:val="single"/>
        </w:rPr>
        <w:t>DELETE</w:t>
      </w:r>
      <w:r w:rsidRPr="004D79A1">
        <w:rPr>
          <w:b/>
          <w:szCs w:val="24"/>
        </w:rPr>
        <w:t>:</w:t>
      </w:r>
      <w:r w:rsidRPr="004D79A1">
        <w:rPr>
          <w:szCs w:val="24"/>
        </w:rPr>
        <w:t xml:space="preserve">  </w:t>
      </w:r>
      <w:r w:rsidR="00276EA4" w:rsidRPr="004D79A1">
        <w:rPr>
          <w:szCs w:val="24"/>
        </w:rPr>
        <w:t xml:space="preserve">The first paragraph </w:t>
      </w:r>
      <w:r w:rsidR="00BD2A72" w:rsidRPr="004D79A1">
        <w:rPr>
          <w:szCs w:val="24"/>
        </w:rPr>
        <w:t>“</w:t>
      </w:r>
      <w:r w:rsidR="00C115F7" w:rsidRPr="004D79A1">
        <w:rPr>
          <w:szCs w:val="24"/>
        </w:rPr>
        <w:t>Provide for the exclusive…of the Contract</w:t>
      </w:r>
      <w:r w:rsidR="00C64568" w:rsidRPr="004D79A1">
        <w:rPr>
          <w:szCs w:val="24"/>
        </w:rPr>
        <w:t>.”</w:t>
      </w:r>
      <w:r w:rsidRPr="004D79A1">
        <w:rPr>
          <w:szCs w:val="24"/>
        </w:rPr>
        <w:t xml:space="preserve"> in its entirety.</w:t>
      </w:r>
    </w:p>
    <w:p w14:paraId="43B1D684" w14:textId="77777777" w:rsidR="00E750EC" w:rsidRPr="004D79A1" w:rsidRDefault="00E750EC" w:rsidP="004D79A1">
      <w:pPr>
        <w:pStyle w:val="BodyTextIndent"/>
        <w:tabs>
          <w:tab w:val="clear" w:pos="720"/>
          <w:tab w:val="clear" w:pos="907"/>
          <w:tab w:val="clear" w:pos="1267"/>
          <w:tab w:val="clear" w:pos="1627"/>
        </w:tabs>
        <w:ind w:left="0"/>
        <w:jc w:val="both"/>
        <w:rPr>
          <w:szCs w:val="24"/>
        </w:rPr>
      </w:pPr>
    </w:p>
    <w:p w14:paraId="187F5A7A" w14:textId="77777777" w:rsidR="00E750EC" w:rsidRPr="004D79A1" w:rsidRDefault="00E750EC" w:rsidP="004D79A1">
      <w:pPr>
        <w:pStyle w:val="BodyTextIndent"/>
        <w:tabs>
          <w:tab w:val="clear" w:pos="720"/>
          <w:tab w:val="clear" w:pos="907"/>
          <w:tab w:val="clear" w:pos="1267"/>
          <w:tab w:val="clear" w:pos="1627"/>
        </w:tabs>
        <w:ind w:left="0"/>
        <w:jc w:val="both"/>
        <w:rPr>
          <w:szCs w:val="24"/>
        </w:rPr>
      </w:pPr>
      <w:r w:rsidRPr="004D79A1">
        <w:rPr>
          <w:b/>
          <w:szCs w:val="24"/>
          <w:u w:val="single"/>
        </w:rPr>
        <w:t>INSERT</w:t>
      </w:r>
      <w:r w:rsidRPr="004D79A1">
        <w:rPr>
          <w:b/>
          <w:szCs w:val="24"/>
        </w:rPr>
        <w:t>:</w:t>
      </w:r>
      <w:r w:rsidRPr="004D79A1">
        <w:rPr>
          <w:szCs w:val="24"/>
        </w:rPr>
        <w:t xml:space="preserve">  The following.</w:t>
      </w:r>
    </w:p>
    <w:p w14:paraId="68BEA999" w14:textId="77777777" w:rsidR="00E750EC" w:rsidRPr="004D79A1" w:rsidRDefault="00E750EC" w:rsidP="004D79A1">
      <w:pPr>
        <w:pStyle w:val="BodyTextIndent"/>
        <w:tabs>
          <w:tab w:val="clear" w:pos="720"/>
          <w:tab w:val="clear" w:pos="907"/>
          <w:tab w:val="clear" w:pos="1267"/>
          <w:tab w:val="clear" w:pos="1627"/>
        </w:tabs>
        <w:ind w:left="0"/>
        <w:jc w:val="both"/>
        <w:rPr>
          <w:szCs w:val="24"/>
        </w:rPr>
      </w:pPr>
    </w:p>
    <w:p w14:paraId="757D4405" w14:textId="0CF40DD0" w:rsidR="00E750EC" w:rsidRPr="004D79A1" w:rsidRDefault="00E750EC" w:rsidP="00D6791A">
      <w:pPr>
        <w:pStyle w:val="BodyTextIndent"/>
        <w:tabs>
          <w:tab w:val="clear" w:pos="720"/>
          <w:tab w:val="clear" w:pos="907"/>
          <w:tab w:val="clear" w:pos="1267"/>
          <w:tab w:val="clear" w:pos="1627"/>
        </w:tabs>
        <w:ind w:left="0"/>
        <w:jc w:val="both"/>
        <w:rPr>
          <w:szCs w:val="24"/>
        </w:rPr>
      </w:pPr>
      <w:r w:rsidRPr="004D79A1">
        <w:rPr>
          <w:szCs w:val="24"/>
        </w:rPr>
        <w:t xml:space="preserve">Provide for the exclusive use of the Engineer, the following equipment </w:t>
      </w:r>
      <w:r w:rsidR="00086CA0" w:rsidRPr="004D79A1">
        <w:rPr>
          <w:szCs w:val="24"/>
        </w:rPr>
        <w:t xml:space="preserve">and </w:t>
      </w:r>
      <w:r w:rsidR="00AB0176" w:rsidRPr="004D79A1">
        <w:rPr>
          <w:szCs w:val="24"/>
        </w:rPr>
        <w:t xml:space="preserve">reference manuals </w:t>
      </w:r>
      <w:r w:rsidRPr="004D79A1">
        <w:rPr>
          <w:szCs w:val="24"/>
        </w:rPr>
        <w:t xml:space="preserve">for the QA observations of the cleaning and painting operations. Maintain, calibrate, and verify the equipment </w:t>
      </w:r>
      <w:r w:rsidR="00EF3D24" w:rsidRPr="004D79A1">
        <w:rPr>
          <w:szCs w:val="24"/>
        </w:rPr>
        <w:t xml:space="preserve">is </w:t>
      </w:r>
      <w:r w:rsidRPr="004D79A1">
        <w:rPr>
          <w:szCs w:val="24"/>
        </w:rPr>
        <w:t>in a condition that is satisfactory to the Engineer.</w:t>
      </w:r>
      <w:r w:rsidR="00F63558" w:rsidRPr="004D79A1">
        <w:rPr>
          <w:szCs w:val="24"/>
        </w:rPr>
        <w:t xml:space="preserve"> </w:t>
      </w:r>
      <w:r w:rsidRPr="004D79A1">
        <w:rPr>
          <w:szCs w:val="24"/>
        </w:rPr>
        <w:t xml:space="preserve"> The equipment will remain the property of the Contractor at the conclusion of the Contract.</w:t>
      </w:r>
    </w:p>
    <w:p w14:paraId="61A7742B" w14:textId="0642A803" w:rsidR="00E750EC" w:rsidRPr="004D79A1" w:rsidRDefault="00E750EC" w:rsidP="004D79A1">
      <w:pPr>
        <w:pStyle w:val="BodyTextIndent"/>
        <w:tabs>
          <w:tab w:val="clear" w:pos="720"/>
          <w:tab w:val="clear" w:pos="907"/>
          <w:tab w:val="clear" w:pos="1267"/>
          <w:tab w:val="clear" w:pos="1627"/>
        </w:tabs>
        <w:ind w:left="0"/>
        <w:jc w:val="both"/>
        <w:rPr>
          <w:szCs w:val="24"/>
        </w:rPr>
      </w:pPr>
    </w:p>
    <w:p w14:paraId="46342486" w14:textId="720525A3" w:rsidR="00C64568" w:rsidRPr="004D79A1" w:rsidRDefault="00C64568" w:rsidP="004D79A1">
      <w:pPr>
        <w:pStyle w:val="BodyTextIndent"/>
        <w:tabs>
          <w:tab w:val="clear" w:pos="720"/>
          <w:tab w:val="clear" w:pos="907"/>
          <w:tab w:val="clear" w:pos="1267"/>
          <w:tab w:val="clear" w:pos="1627"/>
        </w:tabs>
        <w:ind w:left="0"/>
        <w:jc w:val="both"/>
        <w:rPr>
          <w:szCs w:val="24"/>
        </w:rPr>
      </w:pPr>
      <w:r w:rsidRPr="004D79A1">
        <w:rPr>
          <w:b/>
          <w:bCs/>
          <w:szCs w:val="24"/>
          <w:u w:val="single"/>
        </w:rPr>
        <w:t>DELETE</w:t>
      </w:r>
      <w:r w:rsidRPr="005D5375">
        <w:rPr>
          <w:b/>
          <w:bCs/>
          <w:szCs w:val="24"/>
        </w:rPr>
        <w:t>:</w:t>
      </w:r>
      <w:r w:rsidRPr="004D79A1">
        <w:rPr>
          <w:szCs w:val="24"/>
        </w:rPr>
        <w:t xml:space="preserve"> </w:t>
      </w:r>
      <w:r w:rsidR="001137BF">
        <w:rPr>
          <w:szCs w:val="24"/>
        </w:rPr>
        <w:t xml:space="preserve"> </w:t>
      </w:r>
      <w:r w:rsidR="00BB6587" w:rsidRPr="004D79A1">
        <w:rPr>
          <w:szCs w:val="24"/>
        </w:rPr>
        <w:t xml:space="preserve">Paragraphs </w:t>
      </w:r>
      <w:r w:rsidR="00BB6587" w:rsidRPr="007D10B1">
        <w:rPr>
          <w:szCs w:val="24"/>
        </w:rPr>
        <w:t>(d)</w:t>
      </w:r>
      <w:r w:rsidR="00BB6587" w:rsidRPr="004D79A1">
        <w:rPr>
          <w:b/>
          <w:bCs/>
          <w:szCs w:val="24"/>
        </w:rPr>
        <w:t xml:space="preserve"> </w:t>
      </w:r>
      <w:r w:rsidR="00BB6587" w:rsidRPr="004D79A1">
        <w:rPr>
          <w:szCs w:val="24"/>
        </w:rPr>
        <w:t xml:space="preserve">and </w:t>
      </w:r>
      <w:r w:rsidR="00BB6587" w:rsidRPr="007D10B1">
        <w:rPr>
          <w:szCs w:val="24"/>
        </w:rPr>
        <w:t>(</w:t>
      </w:r>
      <w:r w:rsidR="0005303E" w:rsidRPr="007D10B1">
        <w:rPr>
          <w:szCs w:val="24"/>
        </w:rPr>
        <w:t>j)</w:t>
      </w:r>
      <w:r w:rsidR="0005303E" w:rsidRPr="004D79A1">
        <w:rPr>
          <w:b/>
          <w:bCs/>
          <w:szCs w:val="24"/>
        </w:rPr>
        <w:t xml:space="preserve"> </w:t>
      </w:r>
      <w:r w:rsidR="0005303E" w:rsidRPr="004D79A1">
        <w:rPr>
          <w:szCs w:val="24"/>
        </w:rPr>
        <w:t>in its entir</w:t>
      </w:r>
      <w:r w:rsidR="006610FE" w:rsidRPr="004D79A1">
        <w:rPr>
          <w:szCs w:val="24"/>
        </w:rPr>
        <w:t>e</w:t>
      </w:r>
      <w:r w:rsidR="0005303E" w:rsidRPr="004D79A1">
        <w:rPr>
          <w:szCs w:val="24"/>
        </w:rPr>
        <w:t>ty</w:t>
      </w:r>
      <w:r w:rsidR="006610FE" w:rsidRPr="004D79A1">
        <w:rPr>
          <w:szCs w:val="24"/>
        </w:rPr>
        <w:t>.</w:t>
      </w:r>
    </w:p>
    <w:p w14:paraId="5881C2AD" w14:textId="14EBB878" w:rsidR="006610FE" w:rsidRPr="004D79A1" w:rsidRDefault="006610FE" w:rsidP="004D79A1">
      <w:pPr>
        <w:pStyle w:val="BodyTextIndent"/>
        <w:tabs>
          <w:tab w:val="clear" w:pos="720"/>
          <w:tab w:val="clear" w:pos="907"/>
          <w:tab w:val="clear" w:pos="1267"/>
          <w:tab w:val="clear" w:pos="1627"/>
        </w:tabs>
        <w:ind w:left="0"/>
        <w:jc w:val="both"/>
        <w:rPr>
          <w:b/>
          <w:bCs/>
          <w:szCs w:val="24"/>
        </w:rPr>
      </w:pPr>
    </w:p>
    <w:p w14:paraId="321088B8" w14:textId="0823532E" w:rsidR="006610FE" w:rsidRPr="004D79A1" w:rsidRDefault="006610FE" w:rsidP="004D79A1">
      <w:pPr>
        <w:pStyle w:val="BodyTextIndent"/>
        <w:tabs>
          <w:tab w:val="clear" w:pos="720"/>
          <w:tab w:val="clear" w:pos="907"/>
          <w:tab w:val="clear" w:pos="1267"/>
          <w:tab w:val="clear" w:pos="1627"/>
        </w:tabs>
        <w:ind w:left="0"/>
        <w:jc w:val="both"/>
        <w:rPr>
          <w:szCs w:val="24"/>
        </w:rPr>
      </w:pPr>
      <w:r w:rsidRPr="004D79A1">
        <w:rPr>
          <w:b/>
          <w:bCs/>
          <w:szCs w:val="24"/>
          <w:u w:val="single"/>
        </w:rPr>
        <w:t>INSERT</w:t>
      </w:r>
      <w:r w:rsidRPr="004D79A1">
        <w:rPr>
          <w:b/>
          <w:bCs/>
          <w:szCs w:val="24"/>
        </w:rPr>
        <w:t xml:space="preserve">: </w:t>
      </w:r>
      <w:r w:rsidR="001137BF">
        <w:rPr>
          <w:b/>
          <w:bCs/>
          <w:szCs w:val="24"/>
        </w:rPr>
        <w:t xml:space="preserve"> </w:t>
      </w:r>
      <w:r w:rsidRPr="004D79A1">
        <w:rPr>
          <w:szCs w:val="24"/>
        </w:rPr>
        <w:t>The following</w:t>
      </w:r>
      <w:r w:rsidR="00693517" w:rsidRPr="004D79A1">
        <w:rPr>
          <w:szCs w:val="24"/>
        </w:rPr>
        <w:t>.</w:t>
      </w:r>
    </w:p>
    <w:p w14:paraId="4EEF4CAD" w14:textId="77777777" w:rsidR="005F461D" w:rsidRPr="004D79A1" w:rsidRDefault="005F461D" w:rsidP="004D79A1">
      <w:pPr>
        <w:pStyle w:val="BodyTextIndent"/>
        <w:tabs>
          <w:tab w:val="clear" w:pos="720"/>
          <w:tab w:val="clear" w:pos="907"/>
          <w:tab w:val="clear" w:pos="1267"/>
          <w:tab w:val="clear" w:pos="1627"/>
        </w:tabs>
        <w:ind w:left="0"/>
        <w:jc w:val="both"/>
        <w:rPr>
          <w:szCs w:val="24"/>
        </w:rPr>
      </w:pPr>
    </w:p>
    <w:p w14:paraId="456608B8" w14:textId="4011773B" w:rsidR="00E750EC" w:rsidRPr="004D79A1" w:rsidRDefault="006030CD" w:rsidP="004D79A1">
      <w:pPr>
        <w:pStyle w:val="BodyTextIndent"/>
        <w:numPr>
          <w:ilvl w:val="0"/>
          <w:numId w:val="2"/>
        </w:numPr>
        <w:tabs>
          <w:tab w:val="clear" w:pos="720"/>
          <w:tab w:val="clear" w:pos="907"/>
          <w:tab w:val="clear" w:pos="1267"/>
          <w:tab w:val="clear" w:pos="1627"/>
        </w:tabs>
        <w:ind w:left="720"/>
        <w:jc w:val="both"/>
        <w:rPr>
          <w:szCs w:val="24"/>
        </w:rPr>
      </w:pPr>
      <w:r w:rsidRPr="004D79A1">
        <w:rPr>
          <w:szCs w:val="24"/>
        </w:rPr>
        <w:t> </w:t>
      </w:r>
      <w:r w:rsidR="00E750EC" w:rsidRPr="004D79A1">
        <w:rPr>
          <w:szCs w:val="24"/>
        </w:rPr>
        <w:t xml:space="preserve">Electric or Sling Psychrometer, </w:t>
      </w:r>
      <w:r w:rsidR="00350246" w:rsidRPr="004D79A1">
        <w:rPr>
          <w:szCs w:val="24"/>
        </w:rPr>
        <w:t>32</w:t>
      </w:r>
      <w:r w:rsidR="00F63558" w:rsidRPr="004D79A1">
        <w:rPr>
          <w:szCs w:val="24"/>
        </w:rPr>
        <w:t> </w:t>
      </w:r>
      <w:r w:rsidR="00E750EC" w:rsidRPr="004D79A1">
        <w:rPr>
          <w:szCs w:val="24"/>
        </w:rPr>
        <w:t>F</w:t>
      </w:r>
      <w:r w:rsidR="00350246" w:rsidRPr="004D79A1">
        <w:rPr>
          <w:szCs w:val="24"/>
        </w:rPr>
        <w:t xml:space="preserve"> to 106</w:t>
      </w:r>
      <w:r w:rsidR="00F63558" w:rsidRPr="004D79A1">
        <w:rPr>
          <w:szCs w:val="24"/>
        </w:rPr>
        <w:t> </w:t>
      </w:r>
      <w:r w:rsidR="00350246" w:rsidRPr="004D79A1">
        <w:rPr>
          <w:szCs w:val="24"/>
        </w:rPr>
        <w:t>F</w:t>
      </w:r>
      <w:r w:rsidR="00BE0AD5" w:rsidRPr="004D79A1">
        <w:rPr>
          <w:szCs w:val="24"/>
        </w:rPr>
        <w:t xml:space="preserve"> </w:t>
      </w:r>
    </w:p>
    <w:p w14:paraId="14D64FB5" w14:textId="77777777" w:rsidR="00DD4F0F" w:rsidRPr="004D79A1" w:rsidRDefault="00DD4F0F" w:rsidP="004D79A1">
      <w:pPr>
        <w:pStyle w:val="ListParagraph"/>
        <w:jc w:val="both"/>
        <w:rPr>
          <w:szCs w:val="24"/>
        </w:rPr>
      </w:pPr>
    </w:p>
    <w:p w14:paraId="45AD1E60" w14:textId="1BB548E0" w:rsidR="00E750EC" w:rsidRPr="004D79A1" w:rsidRDefault="006030CD" w:rsidP="004D79A1">
      <w:pPr>
        <w:pStyle w:val="BodyTextIndent"/>
        <w:numPr>
          <w:ilvl w:val="0"/>
          <w:numId w:val="6"/>
        </w:numPr>
        <w:tabs>
          <w:tab w:val="clear" w:pos="720"/>
          <w:tab w:val="clear" w:pos="907"/>
          <w:tab w:val="clear" w:pos="1267"/>
          <w:tab w:val="clear" w:pos="1627"/>
        </w:tabs>
        <w:ind w:left="720"/>
        <w:jc w:val="both"/>
        <w:rPr>
          <w:szCs w:val="24"/>
        </w:rPr>
      </w:pPr>
      <w:r w:rsidRPr="004D79A1">
        <w:rPr>
          <w:szCs w:val="24"/>
        </w:rPr>
        <w:t> </w:t>
      </w:r>
      <w:r w:rsidR="00E750EC" w:rsidRPr="004D79A1">
        <w:rPr>
          <w:szCs w:val="24"/>
        </w:rPr>
        <w:t>Digital Magnetic Dry Film Coating Thickness Gauge (SSPC-PA 2, Type 2) capable</w:t>
      </w:r>
      <w:r w:rsidR="00F60B57" w:rsidRPr="004D79A1">
        <w:rPr>
          <w:szCs w:val="24"/>
        </w:rPr>
        <w:t xml:space="preserve"> </w:t>
      </w:r>
      <w:r w:rsidR="00DA1AA0" w:rsidRPr="004D79A1">
        <w:rPr>
          <w:szCs w:val="24"/>
        </w:rPr>
        <w:t>o</w:t>
      </w:r>
      <w:r w:rsidR="00E750EC" w:rsidRPr="004D79A1">
        <w:rPr>
          <w:szCs w:val="24"/>
        </w:rPr>
        <w:t xml:space="preserve">f transferring data to a laptop, </w:t>
      </w:r>
      <w:r w:rsidR="00D511BD" w:rsidRPr="004D79A1">
        <w:rPr>
          <w:szCs w:val="24"/>
        </w:rPr>
        <w:t>tablet,</w:t>
      </w:r>
      <w:r w:rsidR="00E750EC" w:rsidRPr="004D79A1">
        <w:rPr>
          <w:szCs w:val="24"/>
        </w:rPr>
        <w:t xml:space="preserve"> or similar device through a wireless connection (i.e.</w:t>
      </w:r>
      <w:r w:rsidR="00C326D1" w:rsidRPr="004D79A1">
        <w:rPr>
          <w:szCs w:val="24"/>
        </w:rPr>
        <w:t>, </w:t>
      </w:r>
      <w:r w:rsidR="00E750EC" w:rsidRPr="004D79A1">
        <w:rPr>
          <w:szCs w:val="24"/>
        </w:rPr>
        <w:t xml:space="preserve">“Bluetooth”), </w:t>
      </w:r>
      <w:r w:rsidR="004627D1" w:rsidRPr="004D79A1">
        <w:rPr>
          <w:szCs w:val="24"/>
        </w:rPr>
        <w:t>and</w:t>
      </w:r>
      <w:r w:rsidR="00E750EC" w:rsidRPr="004D79A1">
        <w:rPr>
          <w:b/>
          <w:szCs w:val="24"/>
        </w:rPr>
        <w:t xml:space="preserve"> </w:t>
      </w:r>
      <w:r w:rsidR="00E750EC" w:rsidRPr="004D79A1">
        <w:rPr>
          <w:szCs w:val="24"/>
        </w:rPr>
        <w:t>storing at least 1000 readings.</w:t>
      </w:r>
    </w:p>
    <w:p w14:paraId="320FF01B" w14:textId="77777777" w:rsidR="00025568" w:rsidRPr="004D79A1" w:rsidRDefault="00025568" w:rsidP="004D79A1">
      <w:pPr>
        <w:jc w:val="both"/>
        <w:rPr>
          <w:b/>
          <w:szCs w:val="24"/>
        </w:rPr>
      </w:pPr>
    </w:p>
    <w:p w14:paraId="287B1CC4" w14:textId="6C5E2FD2" w:rsidR="00722775" w:rsidRPr="004D79A1" w:rsidRDefault="008B7880" w:rsidP="004D79A1">
      <w:pPr>
        <w:jc w:val="both"/>
        <w:rPr>
          <w:b/>
          <w:szCs w:val="24"/>
        </w:rPr>
      </w:pPr>
      <w:r w:rsidRPr="004D79A1">
        <w:rPr>
          <w:b/>
          <w:szCs w:val="24"/>
        </w:rPr>
        <w:br w:type="page"/>
      </w:r>
      <w:r w:rsidR="00722775" w:rsidRPr="004D79A1">
        <w:rPr>
          <w:b/>
          <w:szCs w:val="24"/>
        </w:rPr>
        <w:lastRenderedPageBreak/>
        <w:t>436.03.10</w:t>
      </w:r>
      <w:r w:rsidR="00722775" w:rsidRPr="004D79A1">
        <w:rPr>
          <w:b/>
          <w:snapToGrid w:val="0"/>
          <w:szCs w:val="24"/>
        </w:rPr>
        <w:t> Methods of Cleaning.</w:t>
      </w:r>
    </w:p>
    <w:p w14:paraId="75CD5B92" w14:textId="77777777" w:rsidR="00DA2BAB" w:rsidRDefault="00DA2BAB" w:rsidP="00DA2BAB">
      <w:pPr>
        <w:jc w:val="both"/>
        <w:rPr>
          <w:b/>
          <w:szCs w:val="24"/>
          <w:u w:val="single"/>
        </w:rPr>
      </w:pPr>
    </w:p>
    <w:p w14:paraId="6E0AAA71" w14:textId="2913C084" w:rsidR="00DA2BAB" w:rsidRPr="00F84058" w:rsidRDefault="00DA2BAB" w:rsidP="00DA2BAB">
      <w:pPr>
        <w:jc w:val="both"/>
        <w:rPr>
          <w:bCs/>
          <w:szCs w:val="24"/>
        </w:rPr>
      </w:pPr>
      <w:r w:rsidRPr="00F84058">
        <w:rPr>
          <w:b/>
          <w:szCs w:val="24"/>
          <w:u w:val="single"/>
        </w:rPr>
        <w:t>DELETE</w:t>
      </w:r>
      <w:r w:rsidRPr="00F84058">
        <w:rPr>
          <w:b/>
          <w:szCs w:val="24"/>
        </w:rPr>
        <w:t xml:space="preserve">:  </w:t>
      </w:r>
      <w:r w:rsidRPr="00F84058">
        <w:rPr>
          <w:bCs/>
          <w:szCs w:val="24"/>
        </w:rPr>
        <w:t>The “Methods of Cleaning” table.</w:t>
      </w:r>
    </w:p>
    <w:p w14:paraId="2A3991C9" w14:textId="77777777" w:rsidR="00DA2BAB" w:rsidRPr="00F84058" w:rsidRDefault="00DA2BAB" w:rsidP="00DA2BAB">
      <w:pPr>
        <w:jc w:val="both"/>
        <w:rPr>
          <w:bCs/>
          <w:szCs w:val="24"/>
        </w:rPr>
      </w:pPr>
    </w:p>
    <w:p w14:paraId="7D9A92AC" w14:textId="77777777" w:rsidR="00DA2BAB" w:rsidRPr="00F84058" w:rsidRDefault="00DA2BAB" w:rsidP="00DA2BAB">
      <w:pPr>
        <w:jc w:val="both"/>
        <w:rPr>
          <w:bCs/>
          <w:szCs w:val="24"/>
        </w:rPr>
      </w:pPr>
      <w:r w:rsidRPr="00F84058">
        <w:rPr>
          <w:b/>
          <w:szCs w:val="24"/>
          <w:u w:val="single"/>
        </w:rPr>
        <w:t>INSERT</w:t>
      </w:r>
      <w:r w:rsidRPr="00F84058">
        <w:rPr>
          <w:b/>
          <w:szCs w:val="24"/>
        </w:rPr>
        <w:t>:</w:t>
      </w:r>
      <w:r w:rsidRPr="00F84058">
        <w:rPr>
          <w:b/>
          <w:szCs w:val="24"/>
        </w:rPr>
        <w:tab/>
      </w:r>
      <w:r w:rsidRPr="00F84058">
        <w:rPr>
          <w:bCs/>
          <w:szCs w:val="24"/>
        </w:rPr>
        <w:t>The following:</w:t>
      </w:r>
    </w:p>
    <w:p w14:paraId="2DF9DBB4" w14:textId="77777777" w:rsidR="00DA2BAB" w:rsidRPr="00F84058" w:rsidRDefault="00DA2BAB" w:rsidP="00DA2BAB">
      <w:pPr>
        <w:jc w:val="both"/>
        <w:rPr>
          <w:bCs/>
          <w:szCs w:val="24"/>
        </w:rPr>
      </w:pPr>
    </w:p>
    <w:tbl>
      <w:tblPr>
        <w:tblW w:w="88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20"/>
        <w:gridCol w:w="2424"/>
        <w:gridCol w:w="4771"/>
      </w:tblGrid>
      <w:tr w:rsidR="00F84058" w:rsidRPr="00F84058" w14:paraId="6BDDF1B9" w14:textId="77777777" w:rsidTr="00BC189A">
        <w:trPr>
          <w:trHeight w:val="486"/>
          <w:jc w:val="center"/>
        </w:trPr>
        <w:tc>
          <w:tcPr>
            <w:tcW w:w="1620" w:type="dxa"/>
            <w:vAlign w:val="center"/>
          </w:tcPr>
          <w:p w14:paraId="656E4EBF" w14:textId="77777777" w:rsidR="00DA2BAB" w:rsidRPr="00F84058" w:rsidRDefault="00DA2BAB" w:rsidP="00DA155D">
            <w:pPr>
              <w:jc w:val="center"/>
              <w:rPr>
                <w:b/>
                <w:bCs/>
                <w:szCs w:val="24"/>
              </w:rPr>
            </w:pPr>
            <w:r w:rsidRPr="00F84058">
              <w:rPr>
                <w:b/>
                <w:bCs/>
                <w:szCs w:val="24"/>
              </w:rPr>
              <w:t>PAINT</w:t>
            </w:r>
          </w:p>
          <w:p w14:paraId="53CFE4BB" w14:textId="77777777" w:rsidR="00DA2BAB" w:rsidRPr="00F84058" w:rsidRDefault="00DA2BAB" w:rsidP="00DA155D">
            <w:pPr>
              <w:jc w:val="center"/>
              <w:rPr>
                <w:b/>
                <w:bCs/>
                <w:szCs w:val="24"/>
              </w:rPr>
            </w:pPr>
            <w:r w:rsidRPr="00F84058">
              <w:rPr>
                <w:b/>
                <w:bCs/>
                <w:szCs w:val="24"/>
              </w:rPr>
              <w:t>SYSTEM</w:t>
            </w:r>
          </w:p>
        </w:tc>
        <w:tc>
          <w:tcPr>
            <w:tcW w:w="2424" w:type="dxa"/>
            <w:vAlign w:val="center"/>
          </w:tcPr>
          <w:p w14:paraId="6986B0A0" w14:textId="77777777" w:rsidR="00DA2BAB" w:rsidRPr="00F84058" w:rsidRDefault="00DA2BAB" w:rsidP="00DA155D">
            <w:pPr>
              <w:jc w:val="center"/>
              <w:rPr>
                <w:b/>
                <w:bCs/>
                <w:szCs w:val="24"/>
              </w:rPr>
            </w:pPr>
            <w:r w:rsidRPr="00F84058">
              <w:rPr>
                <w:b/>
                <w:bCs/>
                <w:szCs w:val="24"/>
              </w:rPr>
              <w:t>SUBSTRATE</w:t>
            </w:r>
          </w:p>
        </w:tc>
        <w:tc>
          <w:tcPr>
            <w:tcW w:w="4771" w:type="dxa"/>
            <w:vAlign w:val="center"/>
          </w:tcPr>
          <w:p w14:paraId="6F32CA08" w14:textId="77777777" w:rsidR="00DA2BAB" w:rsidRPr="00F84058" w:rsidRDefault="00DA2BAB" w:rsidP="00DA155D">
            <w:pPr>
              <w:jc w:val="center"/>
              <w:rPr>
                <w:b/>
                <w:bCs/>
                <w:szCs w:val="24"/>
              </w:rPr>
            </w:pPr>
            <w:r w:rsidRPr="00F84058">
              <w:rPr>
                <w:b/>
                <w:bCs/>
                <w:szCs w:val="24"/>
              </w:rPr>
              <w:t>METHOD OF CLEANING</w:t>
            </w:r>
          </w:p>
        </w:tc>
      </w:tr>
      <w:tr w:rsidR="00F84058" w:rsidRPr="00F84058" w14:paraId="65B1261D" w14:textId="77777777" w:rsidTr="00BC189A">
        <w:trPr>
          <w:trHeight w:val="486"/>
          <w:jc w:val="center"/>
        </w:trPr>
        <w:tc>
          <w:tcPr>
            <w:tcW w:w="1620" w:type="dxa"/>
            <w:vAlign w:val="center"/>
          </w:tcPr>
          <w:p w14:paraId="4F0147B8" w14:textId="77777777" w:rsidR="00DA2BAB" w:rsidRPr="00F84058" w:rsidRDefault="00DA2BAB" w:rsidP="00BC189A">
            <w:pPr>
              <w:jc w:val="center"/>
              <w:rPr>
                <w:szCs w:val="24"/>
              </w:rPr>
            </w:pPr>
            <w:r w:rsidRPr="00F84058">
              <w:rPr>
                <w:szCs w:val="24"/>
              </w:rPr>
              <w:t>C, D, I &amp; J</w:t>
            </w:r>
          </w:p>
        </w:tc>
        <w:tc>
          <w:tcPr>
            <w:tcW w:w="2424" w:type="dxa"/>
          </w:tcPr>
          <w:p w14:paraId="7F293B20" w14:textId="77777777" w:rsidR="00DA2BAB" w:rsidRPr="00F84058" w:rsidRDefault="00DA2BAB" w:rsidP="00BC189A">
            <w:pPr>
              <w:jc w:val="center"/>
              <w:rPr>
                <w:szCs w:val="24"/>
              </w:rPr>
            </w:pPr>
            <w:r w:rsidRPr="00F84058">
              <w:rPr>
                <w:szCs w:val="24"/>
              </w:rPr>
              <w:t>Abrasive blast cleaned steel</w:t>
            </w:r>
          </w:p>
        </w:tc>
        <w:tc>
          <w:tcPr>
            <w:tcW w:w="4771" w:type="dxa"/>
          </w:tcPr>
          <w:p w14:paraId="6BCE404B" w14:textId="77777777" w:rsidR="00DA2BAB" w:rsidRPr="00F84058" w:rsidRDefault="00DA2BAB" w:rsidP="00DA2BAB">
            <w:pPr>
              <w:jc w:val="both"/>
              <w:rPr>
                <w:szCs w:val="24"/>
              </w:rPr>
            </w:pPr>
            <w:r w:rsidRPr="00F84058">
              <w:rPr>
                <w:szCs w:val="24"/>
              </w:rPr>
              <w:t xml:space="preserve">  Existing Paint to be Removed - Localized (a)  </w:t>
            </w:r>
          </w:p>
          <w:p w14:paraId="62857F3F" w14:textId="77777777" w:rsidR="00DA2BAB" w:rsidRPr="00F84058" w:rsidRDefault="00DA2BAB" w:rsidP="00DA2BAB">
            <w:pPr>
              <w:jc w:val="both"/>
              <w:rPr>
                <w:szCs w:val="24"/>
              </w:rPr>
            </w:pPr>
            <w:r w:rsidRPr="00F84058">
              <w:rPr>
                <w:szCs w:val="24"/>
              </w:rPr>
              <w:t xml:space="preserve">  and (b) and complete (h)</w:t>
            </w:r>
          </w:p>
        </w:tc>
      </w:tr>
      <w:tr w:rsidR="00DA2BAB" w:rsidRPr="00F84058" w14:paraId="0066A680" w14:textId="77777777" w:rsidTr="00BC189A">
        <w:trPr>
          <w:trHeight w:val="726"/>
          <w:jc w:val="center"/>
        </w:trPr>
        <w:tc>
          <w:tcPr>
            <w:tcW w:w="1620" w:type="dxa"/>
            <w:vAlign w:val="center"/>
          </w:tcPr>
          <w:p w14:paraId="1401759B" w14:textId="77777777" w:rsidR="00DA2BAB" w:rsidRPr="00F84058" w:rsidRDefault="00DA2BAB" w:rsidP="00BC189A">
            <w:pPr>
              <w:jc w:val="center"/>
              <w:rPr>
                <w:szCs w:val="24"/>
              </w:rPr>
            </w:pPr>
            <w:r w:rsidRPr="00F84058">
              <w:rPr>
                <w:szCs w:val="24"/>
              </w:rPr>
              <w:t>E &amp; H</w:t>
            </w:r>
          </w:p>
        </w:tc>
        <w:tc>
          <w:tcPr>
            <w:tcW w:w="2424" w:type="dxa"/>
          </w:tcPr>
          <w:p w14:paraId="17097FB9" w14:textId="77777777" w:rsidR="00DA2BAB" w:rsidRPr="00F84058" w:rsidRDefault="00DA2BAB" w:rsidP="00BC189A">
            <w:pPr>
              <w:jc w:val="center"/>
              <w:rPr>
                <w:szCs w:val="24"/>
              </w:rPr>
            </w:pPr>
            <w:r w:rsidRPr="00F84058">
              <w:rPr>
                <w:szCs w:val="24"/>
              </w:rPr>
              <w:t>Overcoating existing paint</w:t>
            </w:r>
          </w:p>
        </w:tc>
        <w:tc>
          <w:tcPr>
            <w:tcW w:w="4771" w:type="dxa"/>
          </w:tcPr>
          <w:p w14:paraId="62758976" w14:textId="77777777" w:rsidR="00DA2BAB" w:rsidRPr="00F84058" w:rsidRDefault="00DA2BAB" w:rsidP="00DA2BAB">
            <w:pPr>
              <w:jc w:val="both"/>
              <w:rPr>
                <w:szCs w:val="24"/>
              </w:rPr>
            </w:pPr>
            <w:r w:rsidRPr="00F84058">
              <w:rPr>
                <w:szCs w:val="24"/>
              </w:rPr>
              <w:t xml:space="preserve">  Existing Paint to be Overcoated - Localized (a) </w:t>
            </w:r>
          </w:p>
          <w:p w14:paraId="522768FB" w14:textId="77777777" w:rsidR="00DA2BAB" w:rsidRPr="00F84058" w:rsidRDefault="00DA2BAB" w:rsidP="00DA2BAB">
            <w:pPr>
              <w:jc w:val="both"/>
              <w:rPr>
                <w:szCs w:val="24"/>
              </w:rPr>
            </w:pPr>
            <w:r w:rsidRPr="00F84058">
              <w:rPr>
                <w:szCs w:val="24"/>
              </w:rPr>
              <w:t xml:space="preserve">  and complete (c) followed by (d) and (e)</w:t>
            </w:r>
          </w:p>
        </w:tc>
      </w:tr>
    </w:tbl>
    <w:p w14:paraId="160B66B2" w14:textId="77777777" w:rsidR="00722775" w:rsidRPr="00F84058" w:rsidRDefault="00722775" w:rsidP="004D79A1">
      <w:pPr>
        <w:jc w:val="both"/>
        <w:rPr>
          <w:szCs w:val="24"/>
        </w:rPr>
      </w:pPr>
    </w:p>
    <w:p w14:paraId="19F6A16A" w14:textId="23CCFA5E" w:rsidR="00467F9C" w:rsidRDefault="00467F9C" w:rsidP="004F6C5E">
      <w:pPr>
        <w:ind w:left="270"/>
        <w:jc w:val="both"/>
        <w:rPr>
          <w:b/>
          <w:szCs w:val="24"/>
        </w:rPr>
      </w:pPr>
      <w:r w:rsidRPr="00C365C9">
        <w:rPr>
          <w:b/>
          <w:szCs w:val="24"/>
        </w:rPr>
        <w:t>(h)</w:t>
      </w:r>
      <w:r>
        <w:rPr>
          <w:b/>
          <w:szCs w:val="24"/>
        </w:rPr>
        <w:t> </w:t>
      </w:r>
      <w:r w:rsidRPr="00C365C9">
        <w:rPr>
          <w:b/>
          <w:szCs w:val="24"/>
        </w:rPr>
        <w:t>Near White Metal Abrasive Blast Cleaning</w:t>
      </w:r>
      <w:r w:rsidR="00F35C1E">
        <w:rPr>
          <w:b/>
          <w:szCs w:val="24"/>
        </w:rPr>
        <w:t>.</w:t>
      </w:r>
    </w:p>
    <w:p w14:paraId="23AC3F39" w14:textId="77777777" w:rsidR="00467F9C" w:rsidRPr="00967A0F" w:rsidRDefault="00467F9C" w:rsidP="00BF1F48">
      <w:pPr>
        <w:ind w:left="630"/>
        <w:jc w:val="both"/>
        <w:rPr>
          <w:szCs w:val="24"/>
        </w:rPr>
      </w:pPr>
    </w:p>
    <w:p w14:paraId="4E6F65D2" w14:textId="51B37ACA" w:rsidR="00722775" w:rsidRPr="004D79A1" w:rsidRDefault="00722775" w:rsidP="00E874DB">
      <w:pPr>
        <w:pStyle w:val="BodyTextIndent"/>
        <w:tabs>
          <w:tab w:val="clear" w:pos="720"/>
          <w:tab w:val="clear" w:pos="907"/>
          <w:tab w:val="clear" w:pos="1267"/>
          <w:tab w:val="clear" w:pos="1627"/>
        </w:tabs>
        <w:ind w:left="630"/>
        <w:jc w:val="both"/>
        <w:rPr>
          <w:szCs w:val="24"/>
        </w:rPr>
      </w:pPr>
      <w:r w:rsidRPr="004D79A1">
        <w:rPr>
          <w:b/>
          <w:szCs w:val="24"/>
          <w:u w:val="single"/>
        </w:rPr>
        <w:t>DELETE</w:t>
      </w:r>
      <w:r w:rsidRPr="004D79A1">
        <w:rPr>
          <w:b/>
          <w:szCs w:val="24"/>
        </w:rPr>
        <w:t>:</w:t>
      </w:r>
      <w:r w:rsidRPr="004D79A1">
        <w:rPr>
          <w:szCs w:val="24"/>
        </w:rPr>
        <w:t xml:space="preserve"> </w:t>
      </w:r>
      <w:r w:rsidR="003731B5" w:rsidRPr="004D79A1">
        <w:rPr>
          <w:szCs w:val="24"/>
        </w:rPr>
        <w:t xml:space="preserve"> </w:t>
      </w:r>
      <w:r w:rsidR="00115D9A" w:rsidRPr="004D79A1">
        <w:rPr>
          <w:szCs w:val="24"/>
        </w:rPr>
        <w:t>The s</w:t>
      </w:r>
      <w:r w:rsidRPr="004D79A1">
        <w:rPr>
          <w:szCs w:val="24"/>
        </w:rPr>
        <w:t>econd paragraph “Whenever the existing condition…specified above the profile”.</w:t>
      </w:r>
    </w:p>
    <w:p w14:paraId="33596E42" w14:textId="77777777" w:rsidR="00872CCF" w:rsidRPr="004D79A1" w:rsidRDefault="00872CCF" w:rsidP="00BF1F48">
      <w:pPr>
        <w:pStyle w:val="BodyTextIndent"/>
        <w:tabs>
          <w:tab w:val="clear" w:pos="720"/>
          <w:tab w:val="clear" w:pos="907"/>
          <w:tab w:val="clear" w:pos="1267"/>
          <w:tab w:val="clear" w:pos="1627"/>
        </w:tabs>
        <w:ind w:left="630"/>
        <w:jc w:val="both"/>
        <w:rPr>
          <w:szCs w:val="24"/>
        </w:rPr>
      </w:pPr>
    </w:p>
    <w:p w14:paraId="3FF6B147" w14:textId="77777777" w:rsidR="00722775" w:rsidRPr="004D79A1" w:rsidRDefault="00722775" w:rsidP="00E874DB">
      <w:pPr>
        <w:pStyle w:val="BodyTextIndent"/>
        <w:tabs>
          <w:tab w:val="clear" w:pos="720"/>
          <w:tab w:val="clear" w:pos="907"/>
          <w:tab w:val="clear" w:pos="1267"/>
          <w:tab w:val="clear" w:pos="1627"/>
        </w:tabs>
        <w:ind w:left="630"/>
        <w:jc w:val="both"/>
        <w:rPr>
          <w:szCs w:val="24"/>
        </w:rPr>
      </w:pPr>
      <w:r w:rsidRPr="004D79A1">
        <w:rPr>
          <w:b/>
          <w:szCs w:val="24"/>
          <w:u w:val="single"/>
        </w:rPr>
        <w:t>INSERT</w:t>
      </w:r>
      <w:r w:rsidRPr="004D79A1">
        <w:rPr>
          <w:b/>
          <w:szCs w:val="24"/>
        </w:rPr>
        <w:t>:</w:t>
      </w:r>
      <w:r w:rsidRPr="004D79A1">
        <w:rPr>
          <w:szCs w:val="24"/>
        </w:rPr>
        <w:t xml:space="preserve">  The following.</w:t>
      </w:r>
    </w:p>
    <w:p w14:paraId="75FBBBCB" w14:textId="77777777" w:rsidR="00722775" w:rsidRPr="004D79A1" w:rsidRDefault="00722775" w:rsidP="00E874DB">
      <w:pPr>
        <w:pStyle w:val="BodyTextIndent"/>
        <w:tabs>
          <w:tab w:val="clear" w:pos="720"/>
          <w:tab w:val="clear" w:pos="907"/>
          <w:tab w:val="clear" w:pos="1267"/>
          <w:tab w:val="clear" w:pos="1627"/>
        </w:tabs>
        <w:ind w:left="630"/>
        <w:jc w:val="both"/>
        <w:rPr>
          <w:szCs w:val="24"/>
        </w:rPr>
      </w:pPr>
    </w:p>
    <w:p w14:paraId="55605421" w14:textId="2EB9CB22" w:rsidR="00722775" w:rsidRPr="004D79A1" w:rsidRDefault="00722775" w:rsidP="00E874DB">
      <w:pPr>
        <w:pStyle w:val="BodyTextIndent"/>
        <w:tabs>
          <w:tab w:val="clear" w:pos="720"/>
          <w:tab w:val="clear" w:pos="907"/>
          <w:tab w:val="clear" w:pos="1267"/>
          <w:tab w:val="clear" w:pos="1627"/>
        </w:tabs>
        <w:ind w:left="630"/>
        <w:jc w:val="both"/>
        <w:rPr>
          <w:szCs w:val="24"/>
        </w:rPr>
      </w:pPr>
      <w:r w:rsidRPr="004D79A1">
        <w:rPr>
          <w:b/>
          <w:bCs/>
          <w:szCs w:val="24"/>
        </w:rPr>
        <w:tab/>
      </w:r>
      <w:r w:rsidRPr="004D79A1">
        <w:rPr>
          <w:szCs w:val="24"/>
        </w:rPr>
        <w:t>Whenever the surface profile exceeds 4.0</w:t>
      </w:r>
      <w:r w:rsidR="00552CD3" w:rsidRPr="004D79A1">
        <w:rPr>
          <w:szCs w:val="24"/>
        </w:rPr>
        <w:t> </w:t>
      </w:r>
      <w:r w:rsidRPr="004D79A1">
        <w:rPr>
          <w:szCs w:val="24"/>
        </w:rPr>
        <w:t>mils, apply the primer in no less than two coats to achieve the minimum dry film thickness specified above the peaks of the profile.</w:t>
      </w:r>
    </w:p>
    <w:p w14:paraId="6B8859B7" w14:textId="77777777" w:rsidR="00722775" w:rsidRPr="004D79A1" w:rsidRDefault="00722775" w:rsidP="004D79A1">
      <w:pPr>
        <w:jc w:val="both"/>
        <w:rPr>
          <w:b/>
          <w:szCs w:val="24"/>
        </w:rPr>
      </w:pPr>
    </w:p>
    <w:p w14:paraId="68E6B89D" w14:textId="432BAD41" w:rsidR="005F1C30" w:rsidRPr="004D79A1" w:rsidRDefault="005F1C30" w:rsidP="004D79A1">
      <w:pPr>
        <w:jc w:val="both"/>
        <w:rPr>
          <w:szCs w:val="24"/>
        </w:rPr>
      </w:pPr>
      <w:r w:rsidRPr="004D79A1">
        <w:rPr>
          <w:b/>
          <w:szCs w:val="24"/>
        </w:rPr>
        <w:t>436.03.12</w:t>
      </w:r>
      <w:r w:rsidRPr="004D79A1">
        <w:rPr>
          <w:b/>
          <w:snapToGrid w:val="0"/>
          <w:szCs w:val="24"/>
        </w:rPr>
        <w:t> Removal of Vegetation, Planking</w:t>
      </w:r>
      <w:r w:rsidR="00E01F2D" w:rsidRPr="004D79A1">
        <w:rPr>
          <w:b/>
          <w:snapToGrid w:val="0"/>
          <w:szCs w:val="24"/>
        </w:rPr>
        <w:t>,</w:t>
      </w:r>
      <w:r w:rsidRPr="004D79A1">
        <w:rPr>
          <w:b/>
          <w:snapToGrid w:val="0"/>
          <w:szCs w:val="24"/>
        </w:rPr>
        <w:t xml:space="preserve"> and Signage.</w:t>
      </w:r>
    </w:p>
    <w:p w14:paraId="7645580B" w14:textId="77777777" w:rsidR="005F1C30" w:rsidRPr="004D79A1" w:rsidRDefault="005F1C30" w:rsidP="004D79A1">
      <w:pPr>
        <w:jc w:val="both"/>
        <w:rPr>
          <w:szCs w:val="24"/>
        </w:rPr>
      </w:pPr>
    </w:p>
    <w:p w14:paraId="5D4F853F" w14:textId="77777777" w:rsidR="005F1C30" w:rsidRPr="004D79A1" w:rsidRDefault="005F1C30" w:rsidP="004D79A1">
      <w:pPr>
        <w:pStyle w:val="BodyTextIndent"/>
        <w:tabs>
          <w:tab w:val="clear" w:pos="720"/>
          <w:tab w:val="clear" w:pos="907"/>
          <w:tab w:val="clear" w:pos="1267"/>
          <w:tab w:val="clear" w:pos="1627"/>
        </w:tabs>
        <w:ind w:left="0"/>
        <w:jc w:val="both"/>
        <w:rPr>
          <w:szCs w:val="24"/>
        </w:rPr>
      </w:pPr>
      <w:r w:rsidRPr="004D79A1">
        <w:rPr>
          <w:szCs w:val="24"/>
        </w:rPr>
        <w:tab/>
      </w:r>
      <w:r w:rsidRPr="004D79A1">
        <w:rPr>
          <w:b/>
          <w:szCs w:val="24"/>
          <w:u w:val="single"/>
        </w:rPr>
        <w:t>DELETE</w:t>
      </w:r>
      <w:r w:rsidRPr="004D79A1">
        <w:rPr>
          <w:b/>
          <w:szCs w:val="24"/>
        </w:rPr>
        <w:t>:</w:t>
      </w:r>
      <w:r w:rsidRPr="004D79A1">
        <w:rPr>
          <w:szCs w:val="24"/>
        </w:rPr>
        <w:t xml:space="preserve">  </w:t>
      </w:r>
      <w:r w:rsidR="008B6344" w:rsidRPr="005D5375">
        <w:rPr>
          <w:szCs w:val="24"/>
        </w:rPr>
        <w:t>436.03.12</w:t>
      </w:r>
      <w:r w:rsidR="008B6344" w:rsidRPr="004D79A1">
        <w:rPr>
          <w:szCs w:val="24"/>
        </w:rPr>
        <w:t xml:space="preserve"> in its entirety.</w:t>
      </w:r>
    </w:p>
    <w:p w14:paraId="4EB7A76A" w14:textId="77777777" w:rsidR="005F1C30" w:rsidRPr="004D79A1" w:rsidRDefault="005F1C30" w:rsidP="004D79A1">
      <w:pPr>
        <w:pStyle w:val="BodyTextIndent"/>
        <w:tabs>
          <w:tab w:val="clear" w:pos="720"/>
          <w:tab w:val="clear" w:pos="907"/>
          <w:tab w:val="clear" w:pos="1267"/>
          <w:tab w:val="clear" w:pos="1627"/>
        </w:tabs>
        <w:ind w:left="0"/>
        <w:jc w:val="both"/>
        <w:rPr>
          <w:szCs w:val="24"/>
        </w:rPr>
      </w:pPr>
    </w:p>
    <w:p w14:paraId="769E6C10" w14:textId="7D8C8464" w:rsidR="005F1C30" w:rsidRPr="004D79A1" w:rsidRDefault="005F1C30" w:rsidP="004D79A1">
      <w:pPr>
        <w:pStyle w:val="BodyTextIndent"/>
        <w:tabs>
          <w:tab w:val="clear" w:pos="720"/>
          <w:tab w:val="clear" w:pos="907"/>
          <w:tab w:val="clear" w:pos="1267"/>
          <w:tab w:val="clear" w:pos="1627"/>
        </w:tabs>
        <w:ind w:left="0"/>
        <w:jc w:val="both"/>
        <w:rPr>
          <w:szCs w:val="24"/>
        </w:rPr>
      </w:pPr>
      <w:r w:rsidRPr="004D79A1">
        <w:rPr>
          <w:b/>
          <w:szCs w:val="24"/>
          <w:u w:val="single"/>
        </w:rPr>
        <w:t>INSERT</w:t>
      </w:r>
      <w:r w:rsidRPr="004D79A1">
        <w:rPr>
          <w:b/>
          <w:szCs w:val="24"/>
        </w:rPr>
        <w:t>:</w:t>
      </w:r>
      <w:r w:rsidRPr="004D79A1">
        <w:rPr>
          <w:szCs w:val="24"/>
        </w:rPr>
        <w:t xml:space="preserve">  The following.</w:t>
      </w:r>
    </w:p>
    <w:p w14:paraId="36A4AADB" w14:textId="77777777" w:rsidR="008B6344" w:rsidRPr="004D79A1" w:rsidRDefault="008B6344" w:rsidP="004D79A1">
      <w:pPr>
        <w:pStyle w:val="BodyTextIndent"/>
        <w:tabs>
          <w:tab w:val="clear" w:pos="720"/>
          <w:tab w:val="clear" w:pos="907"/>
          <w:tab w:val="clear" w:pos="1267"/>
          <w:tab w:val="clear" w:pos="1627"/>
        </w:tabs>
        <w:ind w:left="0"/>
        <w:jc w:val="both"/>
        <w:rPr>
          <w:szCs w:val="24"/>
        </w:rPr>
      </w:pPr>
    </w:p>
    <w:p w14:paraId="663B75F0" w14:textId="24330735" w:rsidR="008B6344" w:rsidRPr="004D79A1" w:rsidRDefault="008B6344" w:rsidP="004D79A1">
      <w:pPr>
        <w:kinsoku w:val="0"/>
        <w:overflowPunct w:val="0"/>
        <w:autoSpaceDE w:val="0"/>
        <w:autoSpaceDN w:val="0"/>
        <w:adjustRightInd w:val="0"/>
        <w:ind w:right="115"/>
        <w:jc w:val="both"/>
        <w:rPr>
          <w:szCs w:val="24"/>
        </w:rPr>
      </w:pPr>
      <w:r w:rsidRPr="004D79A1">
        <w:rPr>
          <w:b/>
          <w:bCs/>
          <w:szCs w:val="24"/>
        </w:rPr>
        <w:t>436.03.12</w:t>
      </w:r>
      <w:r w:rsidR="00552CD3" w:rsidRPr="004D79A1">
        <w:rPr>
          <w:b/>
          <w:bCs/>
          <w:szCs w:val="24"/>
        </w:rPr>
        <w:t> </w:t>
      </w:r>
      <w:r w:rsidRPr="004D79A1">
        <w:rPr>
          <w:b/>
          <w:bCs/>
          <w:szCs w:val="24"/>
        </w:rPr>
        <w:t xml:space="preserve">Removal of Vegetation, Planking, Signage, </w:t>
      </w:r>
      <w:r w:rsidRPr="004D79A1">
        <w:rPr>
          <w:b/>
          <w:szCs w:val="24"/>
        </w:rPr>
        <w:t>and Cleaning of Drainage Troughs.</w:t>
      </w:r>
      <w:r w:rsidRPr="004D79A1">
        <w:rPr>
          <w:b/>
          <w:bCs/>
          <w:szCs w:val="24"/>
        </w:rPr>
        <w:t xml:space="preserve"> </w:t>
      </w:r>
      <w:r w:rsidR="002846F2">
        <w:rPr>
          <w:b/>
          <w:bCs/>
          <w:szCs w:val="24"/>
        </w:rPr>
        <w:t xml:space="preserve"> </w:t>
      </w:r>
      <w:r w:rsidRPr="004D79A1">
        <w:rPr>
          <w:szCs w:val="24"/>
        </w:rPr>
        <w:t>Prior to surface preparation, remove vegetation overhanging or fouling the structure and remove any accumulations of debris from inside the drainage troughs.</w:t>
      </w:r>
    </w:p>
    <w:p w14:paraId="122864FD" w14:textId="77777777" w:rsidR="00EF3D24" w:rsidRPr="004D79A1" w:rsidRDefault="00EF3D24" w:rsidP="004D79A1">
      <w:pPr>
        <w:kinsoku w:val="0"/>
        <w:overflowPunct w:val="0"/>
        <w:autoSpaceDE w:val="0"/>
        <w:autoSpaceDN w:val="0"/>
        <w:adjustRightInd w:val="0"/>
        <w:ind w:right="115"/>
        <w:jc w:val="both"/>
        <w:rPr>
          <w:szCs w:val="24"/>
        </w:rPr>
      </w:pPr>
    </w:p>
    <w:p w14:paraId="2594EFC5" w14:textId="7CF6BBCF" w:rsidR="008B6344" w:rsidRPr="004D79A1" w:rsidRDefault="008B6344" w:rsidP="004D79A1">
      <w:pPr>
        <w:kinsoku w:val="0"/>
        <w:overflowPunct w:val="0"/>
        <w:autoSpaceDE w:val="0"/>
        <w:autoSpaceDN w:val="0"/>
        <w:adjustRightInd w:val="0"/>
        <w:ind w:right="111"/>
        <w:jc w:val="both"/>
        <w:rPr>
          <w:szCs w:val="24"/>
        </w:rPr>
      </w:pPr>
      <w:r w:rsidRPr="004D79A1">
        <w:rPr>
          <w:szCs w:val="24"/>
        </w:rPr>
        <w:t>When the structure has planking (timber or plywood) between the beams, carefully remove it in the areas of work operations.</w:t>
      </w:r>
      <w:r w:rsidR="002F0344" w:rsidRPr="004D79A1">
        <w:rPr>
          <w:szCs w:val="24"/>
        </w:rPr>
        <w:t xml:space="preserve"> </w:t>
      </w:r>
      <w:r w:rsidRPr="004D79A1">
        <w:rPr>
          <w:szCs w:val="24"/>
        </w:rPr>
        <w:t xml:space="preserve"> </w:t>
      </w:r>
      <w:r w:rsidR="001A2D58" w:rsidRPr="004D79A1">
        <w:rPr>
          <w:szCs w:val="24"/>
        </w:rPr>
        <w:t xml:space="preserve">Existing planking that is in good condition may be used in the </w:t>
      </w:r>
      <w:r w:rsidR="00AF0AE9" w:rsidRPr="004D79A1">
        <w:rPr>
          <w:szCs w:val="24"/>
        </w:rPr>
        <w:t>proposed planking</w:t>
      </w:r>
      <w:r w:rsidR="007C128D" w:rsidRPr="004D79A1">
        <w:rPr>
          <w:szCs w:val="24"/>
        </w:rPr>
        <w:t xml:space="preserve"> </w:t>
      </w:r>
      <w:r w:rsidR="00D2548A" w:rsidRPr="004D79A1">
        <w:rPr>
          <w:szCs w:val="24"/>
        </w:rPr>
        <w:t>operations</w:t>
      </w:r>
      <w:r w:rsidR="00AF0AE9" w:rsidRPr="004D79A1">
        <w:rPr>
          <w:szCs w:val="24"/>
        </w:rPr>
        <w:t xml:space="preserve">. </w:t>
      </w:r>
      <w:r w:rsidRPr="004D79A1">
        <w:rPr>
          <w:szCs w:val="24"/>
        </w:rPr>
        <w:t xml:space="preserve">Store and maintain </w:t>
      </w:r>
      <w:r w:rsidR="003C4122" w:rsidRPr="004D79A1">
        <w:rPr>
          <w:szCs w:val="24"/>
        </w:rPr>
        <w:t>in good condition</w:t>
      </w:r>
      <w:r w:rsidR="005B2E2C" w:rsidRPr="004D79A1">
        <w:rPr>
          <w:szCs w:val="24"/>
        </w:rPr>
        <w:t xml:space="preserve"> </w:t>
      </w:r>
      <w:r w:rsidRPr="004D79A1">
        <w:rPr>
          <w:szCs w:val="24"/>
        </w:rPr>
        <w:t xml:space="preserve">the </w:t>
      </w:r>
      <w:r w:rsidR="00005D48" w:rsidRPr="004D79A1">
        <w:rPr>
          <w:szCs w:val="24"/>
        </w:rPr>
        <w:t xml:space="preserve">existing </w:t>
      </w:r>
      <w:r w:rsidRPr="004D79A1">
        <w:rPr>
          <w:szCs w:val="24"/>
        </w:rPr>
        <w:t xml:space="preserve">planking </w:t>
      </w:r>
      <w:r w:rsidR="00C25A7E" w:rsidRPr="004D79A1">
        <w:rPr>
          <w:szCs w:val="24"/>
        </w:rPr>
        <w:t>that is to be reused</w:t>
      </w:r>
      <w:r w:rsidR="00DF77A9" w:rsidRPr="004D79A1">
        <w:rPr>
          <w:szCs w:val="24"/>
        </w:rPr>
        <w:t>.</w:t>
      </w:r>
      <w:r w:rsidR="002F0344" w:rsidRPr="004D79A1">
        <w:rPr>
          <w:szCs w:val="24"/>
        </w:rPr>
        <w:t xml:space="preserve"> </w:t>
      </w:r>
      <w:r w:rsidR="00424B5C">
        <w:rPr>
          <w:szCs w:val="24"/>
        </w:rPr>
        <w:t xml:space="preserve"> </w:t>
      </w:r>
      <w:r w:rsidRPr="004D79A1">
        <w:rPr>
          <w:szCs w:val="24"/>
        </w:rPr>
        <w:t xml:space="preserve">Dispose of all debris on the planking and any planking </w:t>
      </w:r>
      <w:r w:rsidR="00B332BB" w:rsidRPr="004D79A1">
        <w:rPr>
          <w:szCs w:val="24"/>
        </w:rPr>
        <w:t>that is not to be reused</w:t>
      </w:r>
      <w:r w:rsidRPr="004D79A1">
        <w:rPr>
          <w:szCs w:val="24"/>
        </w:rPr>
        <w:t xml:space="preserve">. </w:t>
      </w:r>
      <w:r w:rsidR="002F0344" w:rsidRPr="004D79A1">
        <w:rPr>
          <w:szCs w:val="24"/>
        </w:rPr>
        <w:t xml:space="preserve"> </w:t>
      </w:r>
      <w:r w:rsidRPr="004D79A1">
        <w:rPr>
          <w:szCs w:val="24"/>
        </w:rPr>
        <w:t xml:space="preserve">Unless otherwise directed, </w:t>
      </w:r>
      <w:r w:rsidR="0070156C" w:rsidRPr="004D79A1">
        <w:rPr>
          <w:szCs w:val="24"/>
        </w:rPr>
        <w:t>install</w:t>
      </w:r>
      <w:r w:rsidR="00E240ED" w:rsidRPr="004D79A1">
        <w:rPr>
          <w:szCs w:val="24"/>
        </w:rPr>
        <w:t xml:space="preserve"> </w:t>
      </w:r>
      <w:r w:rsidR="00B06650" w:rsidRPr="004D79A1">
        <w:rPr>
          <w:szCs w:val="24"/>
        </w:rPr>
        <w:t xml:space="preserve">the </w:t>
      </w:r>
      <w:r w:rsidR="004961D7" w:rsidRPr="004D79A1">
        <w:rPr>
          <w:szCs w:val="24"/>
        </w:rPr>
        <w:t xml:space="preserve">proposed </w:t>
      </w:r>
      <w:r w:rsidRPr="004D79A1">
        <w:rPr>
          <w:szCs w:val="24"/>
        </w:rPr>
        <w:t>planking</w:t>
      </w:r>
      <w:r w:rsidR="00E240ED" w:rsidRPr="004D79A1">
        <w:rPr>
          <w:szCs w:val="24"/>
        </w:rPr>
        <w:t xml:space="preserve"> after</w:t>
      </w:r>
      <w:r w:rsidR="006838B4" w:rsidRPr="004D79A1">
        <w:rPr>
          <w:szCs w:val="24"/>
        </w:rPr>
        <w:t xml:space="preserve"> the</w:t>
      </w:r>
      <w:r w:rsidRPr="004D79A1">
        <w:rPr>
          <w:szCs w:val="24"/>
        </w:rPr>
        <w:t xml:space="preserve"> cleaning and painting operations are complete.</w:t>
      </w:r>
      <w:r w:rsidR="002F0344" w:rsidRPr="004D79A1">
        <w:rPr>
          <w:szCs w:val="24"/>
        </w:rPr>
        <w:t xml:space="preserve"> </w:t>
      </w:r>
      <w:r w:rsidRPr="004D79A1">
        <w:rPr>
          <w:szCs w:val="24"/>
        </w:rPr>
        <w:t xml:space="preserve"> The Engineer may direct </w:t>
      </w:r>
      <w:r w:rsidR="008B29A9" w:rsidRPr="004D79A1">
        <w:rPr>
          <w:szCs w:val="24"/>
        </w:rPr>
        <w:t>that</w:t>
      </w:r>
      <w:r w:rsidRPr="004D79A1">
        <w:rPr>
          <w:szCs w:val="24"/>
        </w:rPr>
        <w:t xml:space="preserve"> the </w:t>
      </w:r>
      <w:r w:rsidR="00324933" w:rsidRPr="004D79A1">
        <w:rPr>
          <w:szCs w:val="24"/>
        </w:rPr>
        <w:t>existing</w:t>
      </w:r>
      <w:r w:rsidR="006C0301" w:rsidRPr="004D79A1">
        <w:rPr>
          <w:szCs w:val="24"/>
        </w:rPr>
        <w:t xml:space="preserve"> </w:t>
      </w:r>
      <w:r w:rsidRPr="004D79A1">
        <w:rPr>
          <w:szCs w:val="24"/>
        </w:rPr>
        <w:t xml:space="preserve">planking </w:t>
      </w:r>
      <w:r w:rsidR="008B29A9" w:rsidRPr="004D79A1">
        <w:rPr>
          <w:szCs w:val="24"/>
        </w:rPr>
        <w:t xml:space="preserve">be </w:t>
      </w:r>
      <w:r w:rsidR="00992744" w:rsidRPr="004D79A1">
        <w:rPr>
          <w:szCs w:val="24"/>
        </w:rPr>
        <w:t>reinstalled,</w:t>
      </w:r>
      <w:r w:rsidR="00CC70F6" w:rsidRPr="004D79A1">
        <w:rPr>
          <w:szCs w:val="24"/>
        </w:rPr>
        <w:t xml:space="preserve"> </w:t>
      </w:r>
      <w:r w:rsidR="006C0301" w:rsidRPr="004D79A1">
        <w:rPr>
          <w:szCs w:val="24"/>
        </w:rPr>
        <w:t>or</w:t>
      </w:r>
      <w:r w:rsidR="008B5E2C" w:rsidRPr="004D79A1">
        <w:rPr>
          <w:szCs w:val="24"/>
        </w:rPr>
        <w:t xml:space="preserve"> </w:t>
      </w:r>
      <w:r w:rsidR="006C0301" w:rsidRPr="004D79A1">
        <w:rPr>
          <w:szCs w:val="24"/>
        </w:rPr>
        <w:t xml:space="preserve">the proposed planking </w:t>
      </w:r>
      <w:r w:rsidR="00634869" w:rsidRPr="004D79A1">
        <w:rPr>
          <w:szCs w:val="24"/>
        </w:rPr>
        <w:t>be installed</w:t>
      </w:r>
      <w:r w:rsidR="00566700" w:rsidRPr="004D79A1">
        <w:rPr>
          <w:szCs w:val="24"/>
        </w:rPr>
        <w:t xml:space="preserve"> </w:t>
      </w:r>
      <w:r w:rsidR="00634869" w:rsidRPr="004D79A1">
        <w:rPr>
          <w:szCs w:val="24"/>
        </w:rPr>
        <w:t>before</w:t>
      </w:r>
      <w:r w:rsidRPr="004D79A1">
        <w:rPr>
          <w:szCs w:val="24"/>
        </w:rPr>
        <w:t xml:space="preserve"> opening lane</w:t>
      </w:r>
      <w:r w:rsidR="009C564B" w:rsidRPr="004D79A1">
        <w:rPr>
          <w:szCs w:val="24"/>
        </w:rPr>
        <w:t>s</w:t>
      </w:r>
      <w:r w:rsidRPr="004D79A1">
        <w:rPr>
          <w:szCs w:val="24"/>
        </w:rPr>
        <w:t xml:space="preserve"> to traffic during</w:t>
      </w:r>
      <w:r w:rsidR="008B5E2C" w:rsidRPr="004D79A1">
        <w:rPr>
          <w:szCs w:val="24"/>
        </w:rPr>
        <w:t xml:space="preserve"> </w:t>
      </w:r>
      <w:r w:rsidR="000F21BD" w:rsidRPr="004D79A1">
        <w:rPr>
          <w:szCs w:val="24"/>
        </w:rPr>
        <w:t>that same</w:t>
      </w:r>
      <w:r w:rsidR="00940BFC" w:rsidRPr="004D79A1">
        <w:rPr>
          <w:szCs w:val="24"/>
        </w:rPr>
        <w:t xml:space="preserve"> </w:t>
      </w:r>
      <w:r w:rsidRPr="004D79A1">
        <w:rPr>
          <w:szCs w:val="24"/>
        </w:rPr>
        <w:t xml:space="preserve">working day. </w:t>
      </w:r>
      <w:r w:rsidR="002F0344" w:rsidRPr="004D79A1">
        <w:rPr>
          <w:szCs w:val="24"/>
        </w:rPr>
        <w:t xml:space="preserve"> </w:t>
      </w:r>
      <w:r w:rsidRPr="004D79A1">
        <w:rPr>
          <w:szCs w:val="24"/>
        </w:rPr>
        <w:t xml:space="preserve">The Engineer may also </w:t>
      </w:r>
      <w:r w:rsidR="00940BFC" w:rsidRPr="004D79A1">
        <w:rPr>
          <w:szCs w:val="24"/>
        </w:rPr>
        <w:t xml:space="preserve">request </w:t>
      </w:r>
      <w:r w:rsidRPr="004D79A1">
        <w:rPr>
          <w:szCs w:val="24"/>
        </w:rPr>
        <w:t xml:space="preserve">that planking be </w:t>
      </w:r>
      <w:r w:rsidR="00470FDB" w:rsidRPr="004D79A1">
        <w:rPr>
          <w:szCs w:val="24"/>
        </w:rPr>
        <w:t xml:space="preserve">installed or </w:t>
      </w:r>
      <w:r w:rsidRPr="004D79A1">
        <w:rPr>
          <w:szCs w:val="24"/>
        </w:rPr>
        <w:t>reinstalled during periods of work stoppage.</w:t>
      </w:r>
      <w:r w:rsidR="002F0344" w:rsidRPr="004D79A1">
        <w:rPr>
          <w:szCs w:val="24"/>
        </w:rPr>
        <w:t xml:space="preserve"> </w:t>
      </w:r>
      <w:r w:rsidRPr="004D79A1">
        <w:rPr>
          <w:szCs w:val="24"/>
        </w:rPr>
        <w:t xml:space="preserve"> Reinstall the existing</w:t>
      </w:r>
      <w:r w:rsidRPr="004D79A1" w:rsidDel="00681DE5">
        <w:rPr>
          <w:szCs w:val="24"/>
        </w:rPr>
        <w:t xml:space="preserve"> </w:t>
      </w:r>
      <w:r w:rsidR="00681DE5" w:rsidRPr="004D79A1">
        <w:rPr>
          <w:szCs w:val="24"/>
        </w:rPr>
        <w:t xml:space="preserve">planking or install </w:t>
      </w:r>
      <w:r w:rsidRPr="004D79A1">
        <w:rPr>
          <w:szCs w:val="24"/>
        </w:rPr>
        <w:t>new planking</w:t>
      </w:r>
      <w:r w:rsidR="00F74AAC" w:rsidRPr="004D79A1">
        <w:rPr>
          <w:szCs w:val="24"/>
        </w:rPr>
        <w:t xml:space="preserve"> in</w:t>
      </w:r>
      <w:r w:rsidR="00256E8C" w:rsidRPr="004D79A1">
        <w:rPr>
          <w:szCs w:val="24"/>
        </w:rPr>
        <w:t xml:space="preserve"> the same locations as the </w:t>
      </w:r>
      <w:r w:rsidR="00992744" w:rsidRPr="004D79A1">
        <w:rPr>
          <w:szCs w:val="24"/>
        </w:rPr>
        <w:t>existing by</w:t>
      </w:r>
      <w:r w:rsidR="00AA132D" w:rsidRPr="004D79A1">
        <w:rPr>
          <w:szCs w:val="24"/>
        </w:rPr>
        <w:t xml:space="preserve"> following the details in the Contract Documents</w:t>
      </w:r>
      <w:r w:rsidRPr="004D79A1">
        <w:rPr>
          <w:szCs w:val="24"/>
        </w:rPr>
        <w:t>.</w:t>
      </w:r>
      <w:r w:rsidR="00AC7334" w:rsidRPr="004D79A1">
        <w:rPr>
          <w:szCs w:val="24"/>
        </w:rPr>
        <w:t xml:space="preserve"> </w:t>
      </w:r>
      <w:r w:rsidRPr="004D79A1">
        <w:rPr>
          <w:szCs w:val="24"/>
        </w:rPr>
        <w:t xml:space="preserve"> Cut any existing planking to fit the details as necessary.  Add any missing elements (additional plywood, timber beams, etc.) or replace poor elements with new timber as specified in </w:t>
      </w:r>
      <w:r w:rsidR="00AC7334" w:rsidRPr="004D79A1">
        <w:rPr>
          <w:szCs w:val="24"/>
        </w:rPr>
        <w:t>9</w:t>
      </w:r>
      <w:r w:rsidRPr="004D79A1">
        <w:rPr>
          <w:szCs w:val="24"/>
        </w:rPr>
        <w:t>21.05</w:t>
      </w:r>
      <w:r w:rsidR="00DF77A9" w:rsidRPr="004D79A1">
        <w:rPr>
          <w:szCs w:val="24"/>
        </w:rPr>
        <w:t>.</w:t>
      </w:r>
      <w:r w:rsidR="00080883">
        <w:rPr>
          <w:szCs w:val="24"/>
        </w:rPr>
        <w:t xml:space="preserve">  </w:t>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00AA2238" w:rsidRPr="004D79A1">
        <w:rPr>
          <w:szCs w:val="24"/>
        </w:rPr>
        <w:tab/>
      </w:r>
      <w:r w:rsidRPr="004D79A1">
        <w:rPr>
          <w:szCs w:val="24"/>
        </w:rPr>
        <w:t xml:space="preserve">When the fascia webs of the structure contain </w:t>
      </w:r>
      <w:r w:rsidRPr="004D79A1">
        <w:rPr>
          <w:szCs w:val="24"/>
        </w:rPr>
        <w:lastRenderedPageBreak/>
        <w:t xml:space="preserve">street identification signs, remove them prior to </w:t>
      </w:r>
      <w:r w:rsidR="004740F6" w:rsidRPr="004D79A1">
        <w:rPr>
          <w:szCs w:val="24"/>
        </w:rPr>
        <w:t>s</w:t>
      </w:r>
      <w:r w:rsidR="00B44FB8" w:rsidRPr="004D79A1">
        <w:rPr>
          <w:szCs w:val="24"/>
        </w:rPr>
        <w:t>tarting</w:t>
      </w:r>
      <w:r w:rsidRPr="004D79A1">
        <w:rPr>
          <w:szCs w:val="24"/>
        </w:rPr>
        <w:t xml:space="preserve"> cleaning operations in the area. </w:t>
      </w:r>
      <w:r w:rsidR="00AC7334" w:rsidRPr="004D79A1">
        <w:rPr>
          <w:szCs w:val="24"/>
        </w:rPr>
        <w:t xml:space="preserve"> </w:t>
      </w:r>
      <w:r w:rsidRPr="004D79A1">
        <w:rPr>
          <w:szCs w:val="24"/>
        </w:rPr>
        <w:t xml:space="preserve">Clean and paint areas exposed by the sign removal, including bolt holes. </w:t>
      </w:r>
      <w:r w:rsidR="00AC7334" w:rsidRPr="004D79A1">
        <w:rPr>
          <w:szCs w:val="24"/>
        </w:rPr>
        <w:t xml:space="preserve"> </w:t>
      </w:r>
      <w:r w:rsidRPr="004D79A1">
        <w:rPr>
          <w:szCs w:val="24"/>
        </w:rPr>
        <w:t xml:space="preserve">Whenever a sign is removed, notify the Engineer. </w:t>
      </w:r>
      <w:r w:rsidR="00AC7334" w:rsidRPr="004D79A1">
        <w:rPr>
          <w:szCs w:val="24"/>
        </w:rPr>
        <w:t xml:space="preserve"> </w:t>
      </w:r>
      <w:r w:rsidRPr="004D79A1">
        <w:rPr>
          <w:szCs w:val="24"/>
        </w:rPr>
        <w:t xml:space="preserve">The Engineer will notify the Office of Traffic and Safety’s Chief, Traffic Operations Division. </w:t>
      </w:r>
      <w:r w:rsidR="00AC7334" w:rsidRPr="004D79A1">
        <w:rPr>
          <w:szCs w:val="24"/>
        </w:rPr>
        <w:t xml:space="preserve"> </w:t>
      </w:r>
      <w:r w:rsidRPr="004D79A1">
        <w:rPr>
          <w:szCs w:val="24"/>
        </w:rPr>
        <w:t>Street signs may be reinstalled by the Office of Traffic and Safety utilizing</w:t>
      </w:r>
      <w:r w:rsidR="00AC7334" w:rsidRPr="004D79A1">
        <w:rPr>
          <w:szCs w:val="24"/>
        </w:rPr>
        <w:t xml:space="preserve"> </w:t>
      </w:r>
      <w:r w:rsidRPr="004D79A1">
        <w:rPr>
          <w:szCs w:val="24"/>
        </w:rPr>
        <w:t xml:space="preserve">the Contractor’s maintenance of traffic. </w:t>
      </w:r>
      <w:r w:rsidR="00AC7334" w:rsidRPr="004D79A1">
        <w:rPr>
          <w:szCs w:val="24"/>
        </w:rPr>
        <w:t xml:space="preserve"> </w:t>
      </w:r>
      <w:r w:rsidRPr="004D79A1">
        <w:rPr>
          <w:szCs w:val="24"/>
        </w:rPr>
        <w:t xml:space="preserve">They will coordinate this work with the </w:t>
      </w:r>
      <w:r w:rsidR="0093735D" w:rsidRPr="004D79A1">
        <w:rPr>
          <w:szCs w:val="24"/>
        </w:rPr>
        <w:t>Contractor.</w:t>
      </w:r>
    </w:p>
    <w:p w14:paraId="5DBF28D0" w14:textId="77777777" w:rsidR="008B6344" w:rsidRPr="004D79A1" w:rsidRDefault="008B6344" w:rsidP="004D79A1">
      <w:pPr>
        <w:pStyle w:val="BodyTextIndent"/>
        <w:tabs>
          <w:tab w:val="clear" w:pos="720"/>
          <w:tab w:val="clear" w:pos="907"/>
          <w:tab w:val="clear" w:pos="1267"/>
          <w:tab w:val="clear" w:pos="1627"/>
        </w:tabs>
        <w:ind w:left="0"/>
        <w:jc w:val="both"/>
        <w:rPr>
          <w:szCs w:val="24"/>
        </w:rPr>
      </w:pPr>
    </w:p>
    <w:p w14:paraId="098DA203" w14:textId="448799F3" w:rsidR="008B6344" w:rsidRPr="004D79A1" w:rsidRDefault="008B6344" w:rsidP="004D79A1">
      <w:pPr>
        <w:jc w:val="both"/>
        <w:rPr>
          <w:szCs w:val="24"/>
        </w:rPr>
      </w:pPr>
      <w:r w:rsidRPr="004D79A1">
        <w:rPr>
          <w:szCs w:val="24"/>
        </w:rPr>
        <w:t xml:space="preserve">If drainage troughs are present, </w:t>
      </w:r>
      <w:r w:rsidR="005A1449" w:rsidRPr="004D79A1">
        <w:rPr>
          <w:szCs w:val="24"/>
        </w:rPr>
        <w:t>c</w:t>
      </w:r>
      <w:r w:rsidRPr="004D79A1">
        <w:rPr>
          <w:szCs w:val="24"/>
        </w:rPr>
        <w:t>onduct a survey of the trough</w:t>
      </w:r>
      <w:r w:rsidR="000E671A" w:rsidRPr="004D79A1">
        <w:rPr>
          <w:szCs w:val="24"/>
        </w:rPr>
        <w:t xml:space="preserve">s </w:t>
      </w:r>
      <w:r w:rsidRPr="004D79A1">
        <w:rPr>
          <w:szCs w:val="24"/>
        </w:rPr>
        <w:t>prior to construction</w:t>
      </w:r>
      <w:r w:rsidR="005A1449" w:rsidRPr="004D79A1">
        <w:rPr>
          <w:szCs w:val="24"/>
        </w:rPr>
        <w:t xml:space="preserve"> </w:t>
      </w:r>
      <w:r w:rsidR="00DA1AA0" w:rsidRPr="004D79A1">
        <w:rPr>
          <w:szCs w:val="24"/>
        </w:rPr>
        <w:t>and</w:t>
      </w:r>
      <w:r w:rsidR="005A1449" w:rsidRPr="004D79A1">
        <w:rPr>
          <w:szCs w:val="24"/>
        </w:rPr>
        <w:t xml:space="preserve"> document the condition of </w:t>
      </w:r>
      <w:r w:rsidR="00DA1AA0" w:rsidRPr="004D79A1">
        <w:rPr>
          <w:szCs w:val="24"/>
        </w:rPr>
        <w:t xml:space="preserve">all </w:t>
      </w:r>
      <w:r w:rsidR="005A1449" w:rsidRPr="004D79A1">
        <w:rPr>
          <w:szCs w:val="24"/>
        </w:rPr>
        <w:t>trough material</w:t>
      </w:r>
      <w:r w:rsidR="00DA1AA0" w:rsidRPr="004D79A1">
        <w:rPr>
          <w:szCs w:val="24"/>
        </w:rPr>
        <w:t>s</w:t>
      </w:r>
      <w:r w:rsidRPr="004D79A1">
        <w:rPr>
          <w:szCs w:val="24"/>
        </w:rPr>
        <w:t>.</w:t>
      </w:r>
      <w:r w:rsidR="005A1449" w:rsidRPr="004D79A1">
        <w:rPr>
          <w:szCs w:val="24"/>
        </w:rPr>
        <w:t xml:space="preserve">  </w:t>
      </w:r>
      <w:r w:rsidR="00B332BB" w:rsidRPr="004D79A1">
        <w:rPr>
          <w:szCs w:val="24"/>
        </w:rPr>
        <w:t>Notify the Engineer of</w:t>
      </w:r>
      <w:r w:rsidR="00622BB7" w:rsidRPr="004D79A1">
        <w:rPr>
          <w:szCs w:val="24"/>
        </w:rPr>
        <w:t xml:space="preserve"> the locations where</w:t>
      </w:r>
      <w:r w:rsidR="005A1449" w:rsidRPr="004D79A1">
        <w:rPr>
          <w:szCs w:val="24"/>
        </w:rPr>
        <w:t xml:space="preserve"> trough material</w:t>
      </w:r>
      <w:r w:rsidR="00DA1AA0" w:rsidRPr="004D79A1">
        <w:rPr>
          <w:szCs w:val="24"/>
        </w:rPr>
        <w:t>s</w:t>
      </w:r>
      <w:r w:rsidR="005A1449" w:rsidRPr="004D79A1">
        <w:rPr>
          <w:szCs w:val="24"/>
        </w:rPr>
        <w:t xml:space="preserve"> </w:t>
      </w:r>
      <w:r w:rsidR="00DA1AA0" w:rsidRPr="004D79A1">
        <w:rPr>
          <w:szCs w:val="24"/>
        </w:rPr>
        <w:t>are</w:t>
      </w:r>
      <w:r w:rsidR="005A1449" w:rsidRPr="004D79A1">
        <w:rPr>
          <w:szCs w:val="24"/>
        </w:rPr>
        <w:t xml:space="preserve"> in poor condition.  </w:t>
      </w:r>
      <w:r w:rsidR="00C866D4" w:rsidRPr="004D79A1">
        <w:rPr>
          <w:szCs w:val="24"/>
        </w:rPr>
        <w:t>Clean all drainage troughs on the structure unless otherwise directed by the Engineer.</w:t>
      </w:r>
      <w:r w:rsidR="001C73C3">
        <w:rPr>
          <w:szCs w:val="24"/>
        </w:rPr>
        <w:t xml:space="preserve"> </w:t>
      </w:r>
      <w:r w:rsidR="00C866D4" w:rsidRPr="004D79A1">
        <w:rPr>
          <w:szCs w:val="24"/>
        </w:rPr>
        <w:t xml:space="preserve"> </w:t>
      </w:r>
      <w:r w:rsidR="008A6D71" w:rsidRPr="004D79A1">
        <w:rPr>
          <w:szCs w:val="24"/>
        </w:rPr>
        <w:t>Replace drainage troughs as directed by the Engineer.</w:t>
      </w:r>
      <w:r w:rsidRPr="004D79A1">
        <w:rPr>
          <w:szCs w:val="24"/>
        </w:rPr>
        <w:t xml:space="preserve">  Support the weight of the trough material to prevent tearing during removal.  Remove any hardware used to attach the trough to the structure (e.g.- nuts, bolts, brackets</w:t>
      </w:r>
      <w:r w:rsidR="009F2FAB" w:rsidRPr="004D79A1">
        <w:rPr>
          <w:szCs w:val="24"/>
        </w:rPr>
        <w:t>,</w:t>
      </w:r>
      <w:r w:rsidRPr="004D79A1">
        <w:rPr>
          <w:szCs w:val="24"/>
        </w:rPr>
        <w:t xml:space="preserve"> and fittings) </w:t>
      </w:r>
      <w:r w:rsidR="005A1449" w:rsidRPr="004D79A1">
        <w:rPr>
          <w:szCs w:val="24"/>
        </w:rPr>
        <w:t xml:space="preserve">Store and maintain the hardware so that it may be </w:t>
      </w:r>
      <w:r w:rsidR="000E671A" w:rsidRPr="004D79A1">
        <w:rPr>
          <w:szCs w:val="24"/>
        </w:rPr>
        <w:t>re</w:t>
      </w:r>
      <w:r w:rsidR="005A1449" w:rsidRPr="004D79A1">
        <w:rPr>
          <w:szCs w:val="24"/>
        </w:rPr>
        <w:t>used when reinstalling the troughs</w:t>
      </w:r>
      <w:r w:rsidRPr="004D79A1">
        <w:rPr>
          <w:szCs w:val="24"/>
        </w:rPr>
        <w:t xml:space="preserve">.  Remove and </w:t>
      </w:r>
      <w:r w:rsidR="005A1449" w:rsidRPr="004D79A1">
        <w:rPr>
          <w:szCs w:val="24"/>
        </w:rPr>
        <w:t xml:space="preserve">properly </w:t>
      </w:r>
      <w:r w:rsidRPr="004D79A1">
        <w:rPr>
          <w:szCs w:val="24"/>
        </w:rPr>
        <w:t xml:space="preserve">dispose of any accumulations of debris from inside the trough.  Upon completion of cleaning, re-attach the trough material in the same manner it was removed.  Overlapping pieces of trough material must maintain the same pattern of overlap as when they were removed.  </w:t>
      </w:r>
      <w:r w:rsidR="00722775" w:rsidRPr="004D79A1">
        <w:rPr>
          <w:szCs w:val="24"/>
        </w:rPr>
        <w:t xml:space="preserve">Regardless of whether troughs are removed, replaced, or cleaned, ensure that no paint related debris is present within the troughs at the completion of painting </w:t>
      </w:r>
      <w:r w:rsidR="000B2C2D" w:rsidRPr="004D79A1">
        <w:rPr>
          <w:szCs w:val="24"/>
        </w:rPr>
        <w:t>operations</w:t>
      </w:r>
      <w:r w:rsidR="00722775" w:rsidRPr="004D79A1">
        <w:rPr>
          <w:szCs w:val="24"/>
        </w:rPr>
        <w:t>.</w:t>
      </w:r>
    </w:p>
    <w:p w14:paraId="198CF687" w14:textId="271BB93F" w:rsidR="00722775" w:rsidRPr="004D79A1" w:rsidRDefault="00722775" w:rsidP="004D79A1">
      <w:pPr>
        <w:tabs>
          <w:tab w:val="left" w:pos="6915"/>
        </w:tabs>
        <w:jc w:val="both"/>
        <w:rPr>
          <w:szCs w:val="24"/>
        </w:rPr>
      </w:pPr>
    </w:p>
    <w:p w14:paraId="4FDA5DAD" w14:textId="1F099C75" w:rsidR="00722775" w:rsidRPr="004D79A1" w:rsidRDefault="00722775" w:rsidP="004D79A1">
      <w:pPr>
        <w:jc w:val="both"/>
        <w:rPr>
          <w:szCs w:val="24"/>
        </w:rPr>
      </w:pPr>
      <w:r w:rsidRPr="004D79A1">
        <w:rPr>
          <w:b/>
          <w:szCs w:val="24"/>
        </w:rPr>
        <w:t>436.03.19</w:t>
      </w:r>
      <w:r w:rsidRPr="004D79A1">
        <w:rPr>
          <w:b/>
          <w:snapToGrid w:val="0"/>
          <w:szCs w:val="24"/>
        </w:rPr>
        <w:t xml:space="preserve"> Weather </w:t>
      </w:r>
      <w:r w:rsidR="00633623" w:rsidRPr="004D79A1">
        <w:rPr>
          <w:b/>
          <w:snapToGrid w:val="0"/>
          <w:szCs w:val="24"/>
        </w:rPr>
        <w:t xml:space="preserve">Requirements </w:t>
      </w:r>
      <w:r w:rsidRPr="004D79A1">
        <w:rPr>
          <w:b/>
          <w:snapToGrid w:val="0"/>
          <w:szCs w:val="24"/>
        </w:rPr>
        <w:t>for Painting</w:t>
      </w:r>
      <w:r w:rsidR="00AC7334" w:rsidRPr="004D79A1">
        <w:rPr>
          <w:b/>
          <w:snapToGrid w:val="0"/>
          <w:szCs w:val="24"/>
        </w:rPr>
        <w:t>.</w:t>
      </w:r>
    </w:p>
    <w:p w14:paraId="07489E60" w14:textId="77777777" w:rsidR="00722775" w:rsidRPr="004D79A1" w:rsidRDefault="00722775" w:rsidP="004D79A1">
      <w:pPr>
        <w:jc w:val="both"/>
        <w:rPr>
          <w:szCs w:val="24"/>
        </w:rPr>
      </w:pPr>
    </w:p>
    <w:p w14:paraId="07F08B44" w14:textId="4EC3E668" w:rsidR="00722775" w:rsidRPr="004D79A1" w:rsidRDefault="00722775" w:rsidP="004D79A1">
      <w:pPr>
        <w:pStyle w:val="BodyTextIndent"/>
        <w:tabs>
          <w:tab w:val="clear" w:pos="720"/>
          <w:tab w:val="clear" w:pos="907"/>
          <w:tab w:val="clear" w:pos="1267"/>
          <w:tab w:val="clear" w:pos="1627"/>
        </w:tabs>
        <w:ind w:left="0"/>
        <w:jc w:val="both"/>
        <w:rPr>
          <w:szCs w:val="24"/>
        </w:rPr>
      </w:pPr>
      <w:r w:rsidRPr="004D79A1">
        <w:rPr>
          <w:szCs w:val="24"/>
        </w:rPr>
        <w:tab/>
      </w:r>
      <w:r w:rsidRPr="004D79A1">
        <w:rPr>
          <w:b/>
          <w:szCs w:val="24"/>
          <w:u w:val="single"/>
        </w:rPr>
        <w:t>DELETE</w:t>
      </w:r>
      <w:r w:rsidRPr="004D79A1">
        <w:rPr>
          <w:b/>
          <w:szCs w:val="24"/>
        </w:rPr>
        <w:t>:</w:t>
      </w:r>
      <w:r w:rsidRPr="004D79A1">
        <w:rPr>
          <w:szCs w:val="24"/>
        </w:rPr>
        <w:t xml:space="preserve">  </w:t>
      </w:r>
      <w:r w:rsidR="00CF714E" w:rsidRPr="004D79A1">
        <w:rPr>
          <w:szCs w:val="24"/>
        </w:rPr>
        <w:t>Paragraph</w:t>
      </w:r>
      <w:r w:rsidR="00C115D3" w:rsidRPr="004D79A1">
        <w:rPr>
          <w:szCs w:val="24"/>
        </w:rPr>
        <w:t xml:space="preserve"> </w:t>
      </w:r>
      <w:r w:rsidRPr="004D79A1">
        <w:rPr>
          <w:szCs w:val="24"/>
        </w:rPr>
        <w:t>(c) in its entirety</w:t>
      </w:r>
      <w:r w:rsidR="00BC5DFB" w:rsidRPr="004D79A1">
        <w:rPr>
          <w:szCs w:val="24"/>
        </w:rPr>
        <w:t>, “The ambient…40 F</w:t>
      </w:r>
      <w:r w:rsidRPr="004D79A1">
        <w:rPr>
          <w:szCs w:val="24"/>
        </w:rPr>
        <w:t>.</w:t>
      </w:r>
      <w:r w:rsidR="00BC5DFB" w:rsidRPr="004D79A1">
        <w:rPr>
          <w:szCs w:val="24"/>
        </w:rPr>
        <w:t>”</w:t>
      </w:r>
    </w:p>
    <w:p w14:paraId="321B60A2"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p>
    <w:p w14:paraId="5F56F1C7"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r w:rsidRPr="004D79A1">
        <w:rPr>
          <w:b/>
          <w:szCs w:val="24"/>
          <w:u w:val="single"/>
        </w:rPr>
        <w:t>INSERT</w:t>
      </w:r>
      <w:r w:rsidRPr="004D79A1">
        <w:rPr>
          <w:b/>
          <w:szCs w:val="24"/>
        </w:rPr>
        <w:t>:</w:t>
      </w:r>
      <w:r w:rsidRPr="004D79A1">
        <w:rPr>
          <w:szCs w:val="24"/>
        </w:rPr>
        <w:t xml:space="preserve">  The following.</w:t>
      </w:r>
    </w:p>
    <w:p w14:paraId="258651B6"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p>
    <w:p w14:paraId="2CF9749B" w14:textId="2C3DEB2D" w:rsidR="00722775" w:rsidRPr="00F84058" w:rsidRDefault="00722775" w:rsidP="004D79A1">
      <w:pPr>
        <w:ind w:left="720" w:hanging="360"/>
        <w:jc w:val="both"/>
        <w:rPr>
          <w:szCs w:val="24"/>
        </w:rPr>
      </w:pPr>
      <w:r w:rsidRPr="004D79A1">
        <w:rPr>
          <w:b/>
          <w:bCs/>
          <w:szCs w:val="24"/>
        </w:rPr>
        <w:t>(c)</w:t>
      </w:r>
      <w:r w:rsidR="00BC5DFB" w:rsidRPr="004D79A1">
        <w:rPr>
          <w:szCs w:val="24"/>
        </w:rPr>
        <w:t> </w:t>
      </w:r>
      <w:r w:rsidRPr="004D79A1">
        <w:rPr>
          <w:szCs w:val="24"/>
        </w:rPr>
        <w:tab/>
        <w:t>The ambient temperature in the shade is above 40</w:t>
      </w:r>
      <w:r w:rsidR="003F4BF1" w:rsidRPr="004D79A1">
        <w:rPr>
          <w:szCs w:val="24"/>
        </w:rPr>
        <w:t> </w:t>
      </w:r>
      <w:r w:rsidRPr="004D79A1">
        <w:rPr>
          <w:szCs w:val="24"/>
        </w:rPr>
        <w:t xml:space="preserve">F or the minimum temperature specified </w:t>
      </w:r>
      <w:r w:rsidRPr="00F84058">
        <w:rPr>
          <w:szCs w:val="24"/>
        </w:rPr>
        <w:t>by the manufacturer, whichever is greater, and will be constant or higher until the paint cures</w:t>
      </w:r>
      <w:r w:rsidR="00591C7D" w:rsidRPr="00F84058">
        <w:rPr>
          <w:szCs w:val="24"/>
        </w:rPr>
        <w:t xml:space="preserve"> </w:t>
      </w:r>
      <w:r w:rsidRPr="00F84058">
        <w:rPr>
          <w:szCs w:val="24"/>
        </w:rPr>
        <w:t xml:space="preserve">to </w:t>
      </w:r>
      <w:r w:rsidR="00FC59C9" w:rsidRPr="00F84058">
        <w:rPr>
          <w:szCs w:val="24"/>
        </w:rPr>
        <w:t xml:space="preserve">readiness </w:t>
      </w:r>
      <w:r w:rsidRPr="00F84058">
        <w:rPr>
          <w:szCs w:val="24"/>
        </w:rPr>
        <w:t>for recoating by</w:t>
      </w:r>
      <w:r w:rsidR="00B01FB7" w:rsidRPr="00F84058">
        <w:rPr>
          <w:szCs w:val="24"/>
        </w:rPr>
        <w:t xml:space="preserve"> </w:t>
      </w:r>
      <w:r w:rsidR="00375E16" w:rsidRPr="00F84058">
        <w:rPr>
          <w:szCs w:val="24"/>
        </w:rPr>
        <w:t>meeting</w:t>
      </w:r>
      <w:r w:rsidRPr="00F84058">
        <w:rPr>
          <w:szCs w:val="24"/>
        </w:rPr>
        <w:t xml:space="preserve"> the manufacturer</w:t>
      </w:r>
      <w:r w:rsidR="00172454" w:rsidRPr="00F84058">
        <w:rPr>
          <w:szCs w:val="24"/>
        </w:rPr>
        <w:t>’s requirements.</w:t>
      </w:r>
    </w:p>
    <w:p w14:paraId="3A4AE92A" w14:textId="77777777" w:rsidR="00D56CD0" w:rsidRPr="00F84058" w:rsidRDefault="00D56CD0" w:rsidP="00D56CD0">
      <w:pPr>
        <w:pStyle w:val="BodyTextIndent"/>
        <w:ind w:left="0"/>
        <w:rPr>
          <w:b/>
          <w:bCs/>
          <w:szCs w:val="24"/>
        </w:rPr>
      </w:pPr>
    </w:p>
    <w:p w14:paraId="6E248964" w14:textId="000FF6F5" w:rsidR="00D56CD0" w:rsidRPr="00F84058" w:rsidRDefault="00D56CD0" w:rsidP="00D56CD0">
      <w:pPr>
        <w:pStyle w:val="BodyTextIndent"/>
        <w:tabs>
          <w:tab w:val="clear" w:pos="720"/>
          <w:tab w:val="clear" w:pos="907"/>
          <w:tab w:val="clear" w:pos="1267"/>
          <w:tab w:val="clear" w:pos="1627"/>
        </w:tabs>
        <w:ind w:left="0"/>
        <w:rPr>
          <w:szCs w:val="24"/>
        </w:rPr>
      </w:pPr>
      <w:r w:rsidRPr="00F84058">
        <w:rPr>
          <w:b/>
          <w:bCs/>
          <w:szCs w:val="24"/>
          <w:u w:val="single"/>
        </w:rPr>
        <w:t>DELETE</w:t>
      </w:r>
      <w:r w:rsidRPr="00F84058">
        <w:rPr>
          <w:b/>
          <w:bCs/>
          <w:szCs w:val="24"/>
        </w:rPr>
        <w:t xml:space="preserve">:  </w:t>
      </w:r>
      <w:r w:rsidR="00B31BE9" w:rsidRPr="00F84058">
        <w:rPr>
          <w:szCs w:val="24"/>
        </w:rPr>
        <w:t>Paragraph</w:t>
      </w:r>
      <w:r w:rsidRPr="00F84058">
        <w:rPr>
          <w:szCs w:val="24"/>
        </w:rPr>
        <w:t>(e) in its entirety, “The surface temperature…top coated.”</w:t>
      </w:r>
    </w:p>
    <w:p w14:paraId="0AB7BDA3" w14:textId="77777777" w:rsidR="00D56CD0" w:rsidRPr="00F84058" w:rsidRDefault="00D56CD0" w:rsidP="00D56CD0">
      <w:pPr>
        <w:pStyle w:val="BodyTextIndent"/>
        <w:tabs>
          <w:tab w:val="clear" w:pos="720"/>
          <w:tab w:val="clear" w:pos="907"/>
          <w:tab w:val="clear" w:pos="1267"/>
          <w:tab w:val="clear" w:pos="1627"/>
        </w:tabs>
        <w:ind w:left="0"/>
        <w:rPr>
          <w:b/>
          <w:bCs/>
          <w:szCs w:val="24"/>
        </w:rPr>
      </w:pPr>
    </w:p>
    <w:p w14:paraId="45F2D6E1" w14:textId="77777777" w:rsidR="00D56CD0" w:rsidRPr="00F84058" w:rsidRDefault="00D56CD0" w:rsidP="00D57741">
      <w:pPr>
        <w:pStyle w:val="BodyTextIndent"/>
        <w:tabs>
          <w:tab w:val="clear" w:pos="907"/>
          <w:tab w:val="clear" w:pos="1267"/>
          <w:tab w:val="clear" w:pos="1627"/>
        </w:tabs>
        <w:ind w:left="0"/>
        <w:rPr>
          <w:b/>
          <w:bCs/>
          <w:szCs w:val="24"/>
        </w:rPr>
      </w:pPr>
      <w:r w:rsidRPr="00F84058">
        <w:rPr>
          <w:b/>
          <w:bCs/>
          <w:szCs w:val="24"/>
          <w:u w:val="single"/>
        </w:rPr>
        <w:t>INSERT</w:t>
      </w:r>
      <w:r w:rsidRPr="00F84058">
        <w:rPr>
          <w:b/>
          <w:bCs/>
          <w:szCs w:val="24"/>
        </w:rPr>
        <w:t xml:space="preserve">:  </w:t>
      </w:r>
      <w:r w:rsidRPr="00F84058">
        <w:rPr>
          <w:szCs w:val="24"/>
        </w:rPr>
        <w:t>The following.</w:t>
      </w:r>
    </w:p>
    <w:p w14:paraId="102A4637" w14:textId="77777777" w:rsidR="00D56CD0" w:rsidRPr="00F84058" w:rsidRDefault="00D56CD0" w:rsidP="00D56CD0">
      <w:pPr>
        <w:pStyle w:val="BodyTextIndent"/>
        <w:tabs>
          <w:tab w:val="clear" w:pos="720"/>
          <w:tab w:val="clear" w:pos="907"/>
          <w:tab w:val="clear" w:pos="1267"/>
          <w:tab w:val="clear" w:pos="1627"/>
        </w:tabs>
        <w:ind w:left="0"/>
        <w:rPr>
          <w:b/>
          <w:bCs/>
          <w:szCs w:val="24"/>
        </w:rPr>
      </w:pPr>
    </w:p>
    <w:p w14:paraId="40D4629A" w14:textId="44946FD6" w:rsidR="00D56CD0" w:rsidRPr="00F84058" w:rsidRDefault="00D56CD0" w:rsidP="00D57741">
      <w:pPr>
        <w:pStyle w:val="BodyTextIndent"/>
        <w:ind w:hanging="360"/>
        <w:rPr>
          <w:b/>
          <w:bCs/>
          <w:szCs w:val="24"/>
        </w:rPr>
      </w:pPr>
      <w:r w:rsidRPr="00F84058">
        <w:rPr>
          <w:b/>
          <w:bCs/>
          <w:szCs w:val="24"/>
        </w:rPr>
        <w:t>(e)</w:t>
      </w:r>
      <w:r w:rsidR="00B31BE9" w:rsidRPr="00F84058">
        <w:rPr>
          <w:b/>
          <w:bCs/>
          <w:szCs w:val="24"/>
        </w:rPr>
        <w:t> </w:t>
      </w:r>
      <w:r w:rsidRPr="00F84058">
        <w:rPr>
          <w:szCs w:val="24"/>
        </w:rPr>
        <w:t>The surface temperature is a minimum of 5</w:t>
      </w:r>
      <w:r w:rsidR="00B31BE9" w:rsidRPr="00F84058">
        <w:rPr>
          <w:szCs w:val="24"/>
        </w:rPr>
        <w:t> </w:t>
      </w:r>
      <w:r w:rsidRPr="00F84058">
        <w:rPr>
          <w:szCs w:val="24"/>
        </w:rPr>
        <w:t>F above the dew point and will be constant or higher until the paint cures to readiness for recoating as specified by the manufacturer.</w:t>
      </w:r>
    </w:p>
    <w:p w14:paraId="78FB2EB4" w14:textId="77777777" w:rsidR="00722775" w:rsidRPr="00F84058" w:rsidRDefault="00722775" w:rsidP="004D79A1">
      <w:pPr>
        <w:pStyle w:val="BodyTextIndent"/>
        <w:tabs>
          <w:tab w:val="clear" w:pos="720"/>
          <w:tab w:val="clear" w:pos="907"/>
          <w:tab w:val="clear" w:pos="1267"/>
          <w:tab w:val="clear" w:pos="1627"/>
        </w:tabs>
        <w:ind w:left="0"/>
        <w:jc w:val="both"/>
        <w:rPr>
          <w:b/>
          <w:bCs/>
          <w:szCs w:val="24"/>
        </w:rPr>
      </w:pPr>
    </w:p>
    <w:p w14:paraId="573BABC5" w14:textId="45DC5484" w:rsidR="00722775" w:rsidRPr="00F84058" w:rsidRDefault="00722775" w:rsidP="004D79A1">
      <w:pPr>
        <w:jc w:val="both"/>
        <w:rPr>
          <w:b/>
          <w:bCs/>
          <w:szCs w:val="24"/>
        </w:rPr>
      </w:pPr>
      <w:r w:rsidRPr="00F84058">
        <w:rPr>
          <w:b/>
          <w:bCs/>
          <w:szCs w:val="24"/>
        </w:rPr>
        <w:tab/>
        <w:t>436.03.21</w:t>
      </w:r>
      <w:r w:rsidR="005C12AD" w:rsidRPr="00F84058">
        <w:rPr>
          <w:b/>
          <w:bCs/>
          <w:szCs w:val="24"/>
        </w:rPr>
        <w:t> </w:t>
      </w:r>
      <w:r w:rsidRPr="00F84058">
        <w:rPr>
          <w:b/>
          <w:bCs/>
          <w:szCs w:val="24"/>
        </w:rPr>
        <w:t>Application of Prime, Intermediate, and Finish Coats</w:t>
      </w:r>
      <w:r w:rsidR="00865EA6" w:rsidRPr="00F84058">
        <w:rPr>
          <w:b/>
          <w:bCs/>
          <w:szCs w:val="24"/>
        </w:rPr>
        <w:t>.</w:t>
      </w:r>
    </w:p>
    <w:p w14:paraId="2739927D" w14:textId="77777777" w:rsidR="00722775" w:rsidRPr="00F84058" w:rsidRDefault="00722775" w:rsidP="004D79A1">
      <w:pPr>
        <w:pStyle w:val="BodyTextIndent"/>
        <w:tabs>
          <w:tab w:val="clear" w:pos="720"/>
          <w:tab w:val="clear" w:pos="907"/>
          <w:tab w:val="clear" w:pos="1267"/>
          <w:tab w:val="clear" w:pos="1627"/>
        </w:tabs>
        <w:ind w:left="0"/>
        <w:jc w:val="both"/>
        <w:rPr>
          <w:b/>
          <w:bCs/>
          <w:szCs w:val="24"/>
        </w:rPr>
      </w:pPr>
    </w:p>
    <w:p w14:paraId="66B58ACB" w14:textId="77777777" w:rsidR="00722775" w:rsidRPr="00F84058" w:rsidRDefault="00722775" w:rsidP="004D79A1">
      <w:pPr>
        <w:jc w:val="both"/>
        <w:rPr>
          <w:szCs w:val="24"/>
        </w:rPr>
      </w:pPr>
      <w:r w:rsidRPr="00F84058">
        <w:rPr>
          <w:b/>
          <w:bCs/>
          <w:szCs w:val="24"/>
        </w:rPr>
        <w:tab/>
      </w:r>
      <w:r w:rsidRPr="00F84058">
        <w:rPr>
          <w:b/>
          <w:szCs w:val="24"/>
          <w:u w:val="single"/>
        </w:rPr>
        <w:t>DELETE</w:t>
      </w:r>
      <w:r w:rsidRPr="00F84058">
        <w:rPr>
          <w:b/>
          <w:szCs w:val="24"/>
        </w:rPr>
        <w:t>:</w:t>
      </w:r>
      <w:r w:rsidRPr="00F84058">
        <w:rPr>
          <w:szCs w:val="24"/>
        </w:rPr>
        <w:t xml:space="preserve">  The “Stripe Coat Application Schedule” table.</w:t>
      </w:r>
    </w:p>
    <w:p w14:paraId="5D9A6F3A" w14:textId="43D690E6" w:rsidR="00B51026" w:rsidRPr="00F84058" w:rsidRDefault="00B51026">
      <w:pPr>
        <w:rPr>
          <w:b/>
          <w:bCs/>
          <w:szCs w:val="24"/>
        </w:rPr>
      </w:pPr>
      <w:r w:rsidRPr="00F84058">
        <w:rPr>
          <w:b/>
          <w:bCs/>
          <w:szCs w:val="24"/>
        </w:rPr>
        <w:br w:type="page"/>
      </w:r>
    </w:p>
    <w:p w14:paraId="08A9E9FA" w14:textId="5CC13F10" w:rsidR="00722775" w:rsidRPr="004D79A1" w:rsidRDefault="00722775" w:rsidP="004D79A1">
      <w:pPr>
        <w:jc w:val="both"/>
        <w:rPr>
          <w:szCs w:val="24"/>
        </w:rPr>
      </w:pPr>
      <w:r w:rsidRPr="004D79A1">
        <w:rPr>
          <w:b/>
          <w:szCs w:val="24"/>
          <w:u w:val="single"/>
        </w:rPr>
        <w:lastRenderedPageBreak/>
        <w:t>INSERT</w:t>
      </w:r>
      <w:r w:rsidRPr="004D79A1">
        <w:rPr>
          <w:b/>
          <w:szCs w:val="24"/>
        </w:rPr>
        <w:t>:</w:t>
      </w:r>
      <w:r w:rsidRPr="004D79A1">
        <w:rPr>
          <w:szCs w:val="24"/>
        </w:rPr>
        <w:t xml:space="preserve">  The following.</w:t>
      </w:r>
    </w:p>
    <w:p w14:paraId="7981D07E"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p>
    <w:tbl>
      <w:tblPr>
        <w:tblW w:w="0" w:type="auto"/>
        <w:tblInd w:w="3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0"/>
        <w:gridCol w:w="990"/>
      </w:tblGrid>
      <w:tr w:rsidR="00722775" w:rsidRPr="004D79A1" w14:paraId="40186B12" w14:textId="77777777" w:rsidTr="008259F0">
        <w:tc>
          <w:tcPr>
            <w:tcW w:w="1260" w:type="dxa"/>
            <w:shd w:val="clear" w:color="auto" w:fill="auto"/>
          </w:tcPr>
          <w:p w14:paraId="04286637"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r w:rsidRPr="004D79A1">
              <w:rPr>
                <w:szCs w:val="24"/>
              </w:rPr>
              <w:t>SYSTEM</w:t>
            </w:r>
          </w:p>
        </w:tc>
        <w:tc>
          <w:tcPr>
            <w:tcW w:w="990" w:type="dxa"/>
            <w:shd w:val="clear" w:color="auto" w:fill="auto"/>
          </w:tcPr>
          <w:p w14:paraId="1CE609F3"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r w:rsidRPr="004D79A1">
              <w:rPr>
                <w:szCs w:val="24"/>
              </w:rPr>
              <w:t>COAT</w:t>
            </w:r>
          </w:p>
        </w:tc>
      </w:tr>
      <w:tr w:rsidR="00722775" w:rsidRPr="004D79A1" w14:paraId="02F7B7E1" w14:textId="77777777" w:rsidTr="008259F0">
        <w:tc>
          <w:tcPr>
            <w:tcW w:w="1260" w:type="dxa"/>
            <w:shd w:val="clear" w:color="auto" w:fill="auto"/>
          </w:tcPr>
          <w:p w14:paraId="03D0696F"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B</w:t>
            </w:r>
          </w:p>
        </w:tc>
        <w:tc>
          <w:tcPr>
            <w:tcW w:w="990" w:type="dxa"/>
            <w:shd w:val="clear" w:color="auto" w:fill="auto"/>
          </w:tcPr>
          <w:p w14:paraId="6D697D45"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II &amp; III</w:t>
            </w:r>
          </w:p>
        </w:tc>
      </w:tr>
      <w:tr w:rsidR="00722775" w:rsidRPr="004D79A1" w14:paraId="24FC4F35" w14:textId="77777777" w:rsidTr="008259F0">
        <w:tc>
          <w:tcPr>
            <w:tcW w:w="1260" w:type="dxa"/>
            <w:shd w:val="clear" w:color="auto" w:fill="auto"/>
          </w:tcPr>
          <w:p w14:paraId="7455F74B"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C</w:t>
            </w:r>
          </w:p>
        </w:tc>
        <w:tc>
          <w:tcPr>
            <w:tcW w:w="990" w:type="dxa"/>
            <w:shd w:val="clear" w:color="auto" w:fill="auto"/>
          </w:tcPr>
          <w:p w14:paraId="20FD002C"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I* &amp; II</w:t>
            </w:r>
          </w:p>
        </w:tc>
      </w:tr>
      <w:tr w:rsidR="00722775" w:rsidRPr="004D79A1" w14:paraId="09388F1F" w14:textId="77777777" w:rsidTr="008259F0">
        <w:tc>
          <w:tcPr>
            <w:tcW w:w="1260" w:type="dxa"/>
            <w:shd w:val="clear" w:color="auto" w:fill="auto"/>
          </w:tcPr>
          <w:p w14:paraId="7E777912"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E</w:t>
            </w:r>
          </w:p>
        </w:tc>
        <w:tc>
          <w:tcPr>
            <w:tcW w:w="990" w:type="dxa"/>
            <w:shd w:val="clear" w:color="auto" w:fill="auto"/>
          </w:tcPr>
          <w:p w14:paraId="486C990E"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I &amp; II</w:t>
            </w:r>
          </w:p>
        </w:tc>
      </w:tr>
      <w:tr w:rsidR="00722775" w:rsidRPr="004D79A1" w14:paraId="0F6E1EB3" w14:textId="77777777" w:rsidTr="008259F0">
        <w:tc>
          <w:tcPr>
            <w:tcW w:w="1260" w:type="dxa"/>
            <w:shd w:val="clear" w:color="auto" w:fill="auto"/>
          </w:tcPr>
          <w:p w14:paraId="59D7545A"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H</w:t>
            </w:r>
          </w:p>
        </w:tc>
        <w:tc>
          <w:tcPr>
            <w:tcW w:w="990" w:type="dxa"/>
            <w:shd w:val="clear" w:color="auto" w:fill="auto"/>
          </w:tcPr>
          <w:p w14:paraId="34CBF476"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II &amp; III</w:t>
            </w:r>
          </w:p>
        </w:tc>
      </w:tr>
      <w:tr w:rsidR="00722775" w:rsidRPr="004D79A1" w14:paraId="22B1ED38" w14:textId="77777777" w:rsidTr="008259F0">
        <w:tc>
          <w:tcPr>
            <w:tcW w:w="1260" w:type="dxa"/>
            <w:shd w:val="clear" w:color="auto" w:fill="auto"/>
          </w:tcPr>
          <w:p w14:paraId="0E9C659D"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I</w:t>
            </w:r>
          </w:p>
        </w:tc>
        <w:tc>
          <w:tcPr>
            <w:tcW w:w="990" w:type="dxa"/>
            <w:shd w:val="clear" w:color="auto" w:fill="auto"/>
          </w:tcPr>
          <w:p w14:paraId="20F2EE6F" w14:textId="77777777" w:rsidR="00722775" w:rsidRPr="004D79A1" w:rsidRDefault="00722775" w:rsidP="006F431D">
            <w:pPr>
              <w:pStyle w:val="BodyTextIndent"/>
              <w:tabs>
                <w:tab w:val="clear" w:pos="720"/>
                <w:tab w:val="clear" w:pos="907"/>
                <w:tab w:val="clear" w:pos="1267"/>
                <w:tab w:val="clear" w:pos="1627"/>
              </w:tabs>
              <w:ind w:left="0"/>
              <w:jc w:val="center"/>
              <w:rPr>
                <w:szCs w:val="24"/>
              </w:rPr>
            </w:pPr>
            <w:r w:rsidRPr="004D79A1">
              <w:rPr>
                <w:szCs w:val="24"/>
              </w:rPr>
              <w:t>I* &amp; II</w:t>
            </w:r>
          </w:p>
        </w:tc>
      </w:tr>
    </w:tbl>
    <w:p w14:paraId="1EE64F78" w14:textId="77777777" w:rsidR="00722775" w:rsidRPr="004D79A1" w:rsidRDefault="00722775" w:rsidP="004D79A1">
      <w:pPr>
        <w:pStyle w:val="BodyTextIndent"/>
        <w:tabs>
          <w:tab w:val="clear" w:pos="720"/>
          <w:tab w:val="clear" w:pos="907"/>
          <w:tab w:val="clear" w:pos="1267"/>
          <w:tab w:val="clear" w:pos="1627"/>
        </w:tabs>
        <w:ind w:left="0"/>
        <w:jc w:val="both"/>
        <w:rPr>
          <w:b/>
          <w:bCs/>
          <w:szCs w:val="24"/>
        </w:rPr>
      </w:pPr>
    </w:p>
    <w:p w14:paraId="442D86D0" w14:textId="26EE4D1D" w:rsidR="00C01087" w:rsidRPr="004D79A1" w:rsidRDefault="00C01087" w:rsidP="004D79A1">
      <w:pPr>
        <w:pStyle w:val="NormalWeb"/>
        <w:jc w:val="both"/>
        <w:rPr>
          <w:b/>
        </w:rPr>
      </w:pPr>
      <w:r w:rsidRPr="004D79A1">
        <w:rPr>
          <w:b/>
        </w:rPr>
        <w:t>436.03.28</w:t>
      </w:r>
      <w:r w:rsidR="00093658" w:rsidRPr="004D79A1">
        <w:rPr>
          <w:b/>
        </w:rPr>
        <w:t> </w:t>
      </w:r>
      <w:r w:rsidRPr="004D79A1">
        <w:rPr>
          <w:b/>
        </w:rPr>
        <w:t>Field Cleaning Containment System Plan Guidelines.</w:t>
      </w:r>
    </w:p>
    <w:p w14:paraId="2199A5C4" w14:textId="4C6AFC92" w:rsidR="00C01087" w:rsidRPr="004D79A1" w:rsidRDefault="00C01087" w:rsidP="004D79A1">
      <w:pPr>
        <w:pStyle w:val="NormalWeb"/>
        <w:jc w:val="both"/>
      </w:pPr>
      <w:r w:rsidRPr="004D79A1">
        <w:rPr>
          <w:b/>
          <w:u w:val="single"/>
        </w:rPr>
        <w:t>DELETE</w:t>
      </w:r>
      <w:r w:rsidRPr="005D5375">
        <w:rPr>
          <w:b/>
          <w:bCs/>
        </w:rPr>
        <w:t>:</w:t>
      </w:r>
      <w:r w:rsidRPr="004D79A1">
        <w:t xml:space="preserve"> </w:t>
      </w:r>
      <w:r w:rsidR="00093658" w:rsidRPr="004D79A1">
        <w:t xml:space="preserve"> </w:t>
      </w:r>
      <w:r w:rsidR="00CF714E" w:rsidRPr="004D79A1">
        <w:t>P</w:t>
      </w:r>
      <w:r w:rsidR="00C74F31" w:rsidRPr="004D79A1">
        <w:t>aragraph</w:t>
      </w:r>
      <w:r w:rsidR="00E11A8E" w:rsidRPr="004D79A1">
        <w:t xml:space="preserve"> </w:t>
      </w:r>
      <w:r w:rsidRPr="004D79A1">
        <w:t>(h) in its entirety.</w:t>
      </w:r>
    </w:p>
    <w:p w14:paraId="1E791FA1" w14:textId="1F1116C5" w:rsidR="00C01087" w:rsidRPr="004D79A1" w:rsidRDefault="00C01087" w:rsidP="004D79A1">
      <w:pPr>
        <w:pStyle w:val="NormalWeb"/>
        <w:jc w:val="both"/>
      </w:pPr>
      <w:r w:rsidRPr="004D79A1">
        <w:rPr>
          <w:b/>
          <w:u w:val="single"/>
        </w:rPr>
        <w:t>INSERT</w:t>
      </w:r>
      <w:r w:rsidRPr="005D5375">
        <w:rPr>
          <w:b/>
          <w:bCs/>
        </w:rPr>
        <w:t>:</w:t>
      </w:r>
      <w:r w:rsidRPr="004D79A1">
        <w:t xml:space="preserve"> </w:t>
      </w:r>
      <w:r w:rsidR="00093658" w:rsidRPr="004D79A1">
        <w:t xml:space="preserve"> </w:t>
      </w:r>
      <w:r w:rsidRPr="004D79A1">
        <w:t>The following.</w:t>
      </w:r>
    </w:p>
    <w:p w14:paraId="27BF2BA5" w14:textId="299B59F2" w:rsidR="00C01087" w:rsidRPr="004D79A1" w:rsidRDefault="00C01087" w:rsidP="004D79A1">
      <w:pPr>
        <w:pStyle w:val="NormalWeb"/>
        <w:jc w:val="both"/>
      </w:pPr>
      <w:r w:rsidRPr="004D79A1">
        <w:rPr>
          <w:b/>
        </w:rPr>
        <w:t>(h)</w:t>
      </w:r>
      <w:r w:rsidR="00093658" w:rsidRPr="004D79A1">
        <w:t> </w:t>
      </w:r>
      <w:r w:rsidRPr="004D79A1">
        <w:t xml:space="preserve">Prepare and submit all drawings requiring a professional engineer review and seal as defined in </w:t>
      </w:r>
      <w:r w:rsidRPr="004D79A1">
        <w:rPr>
          <w:b/>
        </w:rPr>
        <w:t>(g)</w:t>
      </w:r>
      <w:r w:rsidRPr="004D79A1">
        <w:t xml:space="preserve"> above as specified in Section</w:t>
      </w:r>
      <w:r w:rsidR="00E11A8E" w:rsidRPr="004D79A1">
        <w:t> </w:t>
      </w:r>
      <w:r w:rsidRPr="004D79A1">
        <w:t xml:space="preserve">499. </w:t>
      </w:r>
      <w:r w:rsidR="00E11A8E" w:rsidRPr="004D79A1">
        <w:t xml:space="preserve"> </w:t>
      </w:r>
      <w:r w:rsidRPr="004D79A1">
        <w:t xml:space="preserve">Submit electronic versions of drawings in Portable Document Format (PDF). </w:t>
      </w:r>
      <w:r w:rsidR="00E11A8E" w:rsidRPr="004D79A1">
        <w:t xml:space="preserve"> </w:t>
      </w:r>
      <w:r w:rsidRPr="004D79A1">
        <w:t xml:space="preserve">Provide the submittal on company letterhead. </w:t>
      </w:r>
      <w:r w:rsidR="00E11A8E" w:rsidRPr="004D79A1">
        <w:t xml:space="preserve"> </w:t>
      </w:r>
      <w:r w:rsidRPr="004D79A1">
        <w:t>Drawings not requiring a professional engineer review and seal may be formatted for printing on standard paper size (8</w:t>
      </w:r>
      <w:r w:rsidR="00B71D8C">
        <w:t>- </w:t>
      </w:r>
      <w:r w:rsidR="003A2872" w:rsidRPr="004D79A1">
        <w:t>1/2in.</w:t>
      </w:r>
      <w:r w:rsidR="00022E56" w:rsidRPr="004D79A1">
        <w:t> </w:t>
      </w:r>
      <w:r w:rsidRPr="004D79A1">
        <w:t>x 11</w:t>
      </w:r>
      <w:r w:rsidR="00022E56" w:rsidRPr="004D79A1">
        <w:t> </w:t>
      </w:r>
      <w:r w:rsidR="003A2872" w:rsidRPr="004D79A1">
        <w:t>in.</w:t>
      </w:r>
      <w:r w:rsidRPr="004D79A1">
        <w:t xml:space="preserve">). </w:t>
      </w:r>
      <w:r w:rsidR="00261E13">
        <w:t xml:space="preserve"> </w:t>
      </w:r>
      <w:r w:rsidRPr="004D79A1">
        <w:t xml:space="preserve">Drawings </w:t>
      </w:r>
      <w:r w:rsidR="00A86DDC" w:rsidRPr="004D79A1">
        <w:t xml:space="preserve">that </w:t>
      </w:r>
      <w:r w:rsidRPr="004D79A1">
        <w:t>do require a professional engineer review and seal shall be submitted by the engineer responsible for its design and be formatted for printing on paper which is 11</w:t>
      </w:r>
      <w:r w:rsidR="00022E56" w:rsidRPr="004D79A1">
        <w:t> </w:t>
      </w:r>
      <w:r w:rsidR="008F4AC9" w:rsidRPr="004D79A1">
        <w:t>in.</w:t>
      </w:r>
      <w:r w:rsidRPr="004D79A1">
        <w:t xml:space="preserve"> x 17</w:t>
      </w:r>
      <w:r w:rsidR="00022E56" w:rsidRPr="004D79A1">
        <w:t> </w:t>
      </w:r>
      <w:r w:rsidR="008F4AC9" w:rsidRPr="004D79A1">
        <w:t>in.</w:t>
      </w:r>
      <w:r w:rsidRPr="004D79A1">
        <w:t xml:space="preserve"> or greater. </w:t>
      </w:r>
      <w:r w:rsidR="00E11A8E" w:rsidRPr="004D79A1">
        <w:t xml:space="preserve"> </w:t>
      </w:r>
      <w:r w:rsidRPr="004D79A1">
        <w:t>When a professional engineer stamp is required, sign and seal each sheet by the professional engineer.</w:t>
      </w:r>
    </w:p>
    <w:p w14:paraId="6BFA2FB5" w14:textId="4455F57D" w:rsidR="00C01087" w:rsidRPr="004D79A1" w:rsidRDefault="00C01087" w:rsidP="004D79A1">
      <w:pPr>
        <w:pStyle w:val="NormalWeb"/>
        <w:jc w:val="both"/>
      </w:pPr>
      <w:r w:rsidRPr="004D79A1">
        <w:rPr>
          <w:b/>
          <w:u w:val="single"/>
        </w:rPr>
        <w:t>ADD</w:t>
      </w:r>
      <w:r w:rsidRPr="005D5375">
        <w:rPr>
          <w:b/>
          <w:bCs/>
        </w:rPr>
        <w:t>:</w:t>
      </w:r>
      <w:r w:rsidRPr="004D79A1">
        <w:t xml:space="preserve"> </w:t>
      </w:r>
      <w:r w:rsidR="00E11A8E" w:rsidRPr="004D79A1">
        <w:t xml:space="preserve"> </w:t>
      </w:r>
      <w:r w:rsidRPr="004D79A1">
        <w:t xml:space="preserve">The following after paragraph </w:t>
      </w:r>
      <w:r w:rsidRPr="005B145C">
        <w:rPr>
          <w:bCs/>
        </w:rPr>
        <w:t>(j).</w:t>
      </w:r>
    </w:p>
    <w:p w14:paraId="5D5590B5" w14:textId="6F7DCEF4" w:rsidR="004406D2" w:rsidRPr="004D79A1" w:rsidRDefault="00C01087" w:rsidP="004D79A1">
      <w:pPr>
        <w:pStyle w:val="NormalWeb"/>
        <w:jc w:val="both"/>
      </w:pPr>
      <w:r w:rsidRPr="004D79A1">
        <w:rPr>
          <w:b/>
        </w:rPr>
        <w:t>(k)</w:t>
      </w:r>
      <w:r w:rsidR="006F299C" w:rsidRPr="004D79A1">
        <w:t> </w:t>
      </w:r>
      <w:r w:rsidRPr="004D79A1">
        <w:t xml:space="preserve">When the structure is over another road, and the road below the work area is open to traffic, provide details in the drawings to show the specific measures which will be taken during the installation and removal of the containment system to prevent tools, equipment, and materials from falling to the roadway below. </w:t>
      </w:r>
      <w:r w:rsidR="00E11A8E" w:rsidRPr="004D79A1">
        <w:t xml:space="preserve"> </w:t>
      </w:r>
      <w:r w:rsidRPr="004D79A1">
        <w:t xml:space="preserve">Demonstrate the effectiveness of the proposed measures before performing the work. Immediately stop work if the proposed measures become </w:t>
      </w:r>
      <w:r w:rsidR="00CB245D" w:rsidRPr="004D79A1">
        <w:t>ineffective</w:t>
      </w:r>
      <w:r w:rsidRPr="004D79A1">
        <w:t>.</w:t>
      </w:r>
    </w:p>
    <w:p w14:paraId="76B51E76" w14:textId="30A33095" w:rsidR="00C01087" w:rsidRPr="004D79A1" w:rsidRDefault="00C01087" w:rsidP="004D79A1">
      <w:pPr>
        <w:pStyle w:val="NormalWeb"/>
        <w:jc w:val="both"/>
        <w:rPr>
          <w:b/>
        </w:rPr>
      </w:pPr>
      <w:r w:rsidRPr="004D79A1">
        <w:rPr>
          <w:b/>
        </w:rPr>
        <w:t>436.03.31</w:t>
      </w:r>
      <w:r w:rsidR="007F42D7" w:rsidRPr="004D79A1">
        <w:rPr>
          <w:b/>
        </w:rPr>
        <w:t> </w:t>
      </w:r>
      <w:r w:rsidRPr="004D79A1">
        <w:rPr>
          <w:b/>
        </w:rPr>
        <w:t>Worker Protection Compliance Program</w:t>
      </w:r>
      <w:r w:rsidR="00865EA6" w:rsidRPr="004D79A1">
        <w:rPr>
          <w:b/>
        </w:rPr>
        <w:t>.</w:t>
      </w:r>
    </w:p>
    <w:p w14:paraId="4D8D07B0" w14:textId="23ED7F81" w:rsidR="00C01087" w:rsidRPr="004D79A1" w:rsidRDefault="00C01087" w:rsidP="004D79A1">
      <w:pPr>
        <w:pStyle w:val="NormalWeb"/>
        <w:jc w:val="both"/>
      </w:pPr>
      <w:r w:rsidRPr="004D79A1">
        <w:rPr>
          <w:b/>
          <w:u w:val="single"/>
        </w:rPr>
        <w:t>DELETE</w:t>
      </w:r>
      <w:r w:rsidRPr="005D5375">
        <w:rPr>
          <w:b/>
          <w:bCs/>
        </w:rPr>
        <w:t>:</w:t>
      </w:r>
      <w:r w:rsidRPr="004D79A1">
        <w:t xml:space="preserve"> </w:t>
      </w:r>
      <w:r w:rsidR="007F42D7" w:rsidRPr="004D79A1">
        <w:t xml:space="preserve"> </w:t>
      </w:r>
      <w:r w:rsidRPr="004D79A1">
        <w:t>The first paragraph “436.03.31 Worker Protection Compliance Program.</w:t>
      </w:r>
      <w:r w:rsidR="00B34BF4" w:rsidRPr="004D79A1">
        <w:t xml:space="preserve">  </w:t>
      </w:r>
      <w:r w:rsidRPr="004D79A1">
        <w:t>The Worker Protection Compliance Program shall be…” in its entirety.</w:t>
      </w:r>
    </w:p>
    <w:p w14:paraId="366CBAF6" w14:textId="61EE2941" w:rsidR="00C01087" w:rsidRPr="004D79A1" w:rsidRDefault="00C01087" w:rsidP="004D79A1">
      <w:pPr>
        <w:pStyle w:val="NormalWeb"/>
        <w:jc w:val="both"/>
      </w:pPr>
      <w:r w:rsidRPr="004D79A1">
        <w:rPr>
          <w:b/>
          <w:u w:val="single"/>
        </w:rPr>
        <w:t>INSERT</w:t>
      </w:r>
      <w:r w:rsidRPr="005D5375">
        <w:rPr>
          <w:b/>
          <w:bCs/>
        </w:rPr>
        <w:t>:</w:t>
      </w:r>
      <w:r w:rsidRPr="004D79A1">
        <w:t xml:space="preserve"> </w:t>
      </w:r>
      <w:r w:rsidR="006F299C" w:rsidRPr="004D79A1">
        <w:t xml:space="preserve"> </w:t>
      </w:r>
      <w:r w:rsidRPr="004D79A1">
        <w:t>The following.</w:t>
      </w:r>
    </w:p>
    <w:p w14:paraId="044D48E9" w14:textId="3CE1FB31" w:rsidR="00C01087" w:rsidRDefault="00C01087" w:rsidP="004D79A1">
      <w:pPr>
        <w:pStyle w:val="NormalWeb"/>
        <w:jc w:val="both"/>
      </w:pPr>
      <w:r w:rsidRPr="004D79A1">
        <w:rPr>
          <w:b/>
        </w:rPr>
        <w:t>436.03.31</w:t>
      </w:r>
      <w:r w:rsidR="00CA7241" w:rsidRPr="004D79A1">
        <w:rPr>
          <w:b/>
        </w:rPr>
        <w:t> </w:t>
      </w:r>
      <w:r w:rsidRPr="004D79A1">
        <w:rPr>
          <w:b/>
        </w:rPr>
        <w:t>Worker Protection Compliance Program.</w:t>
      </w:r>
      <w:r w:rsidRPr="004D79A1">
        <w:t xml:space="preserve"> </w:t>
      </w:r>
      <w:r w:rsidR="00CA7241" w:rsidRPr="004D79A1">
        <w:t xml:space="preserve"> </w:t>
      </w:r>
      <w:r w:rsidRPr="004D79A1">
        <w:t>The Worker Protection Compliance Program shall be on company letterhead and meet OSHA and the MOSH</w:t>
      </w:r>
      <w:r w:rsidR="005E1DF0">
        <w:t xml:space="preserve"> </w:t>
      </w:r>
      <w:r w:rsidRPr="004D79A1">
        <w:t xml:space="preserve">- Lead in Construction Standards, and other applicable toxic metal standards. </w:t>
      </w:r>
      <w:r w:rsidR="00351D3D" w:rsidRPr="004D79A1">
        <w:t xml:space="preserve"> </w:t>
      </w:r>
      <w:r w:rsidRPr="004D79A1">
        <w:t xml:space="preserve">The </w:t>
      </w:r>
      <w:r w:rsidR="00046060" w:rsidRPr="004D79A1">
        <w:t>W</w:t>
      </w:r>
      <w:r w:rsidRPr="004D79A1">
        <w:t xml:space="preserve">orker Protection Compliance Program shall be reviewed, signed, sealed and submitted by the CIH or CSP who conducted the review. </w:t>
      </w:r>
      <w:r w:rsidR="00351D3D" w:rsidRPr="004D79A1">
        <w:t xml:space="preserve"> </w:t>
      </w:r>
      <w:r w:rsidRPr="004D79A1">
        <w:t xml:space="preserve">The Worker Protection Compliance Program shall include a commitment for the CIH or CSP, or a person working under the direction of CIH/CSP, to provide written certification each month of compliance with the Worker Protection Compliance Program, including biological monitoring. </w:t>
      </w:r>
      <w:r w:rsidR="006F299C" w:rsidRPr="004D79A1">
        <w:t xml:space="preserve"> </w:t>
      </w:r>
      <w:r w:rsidRPr="004D79A1">
        <w:t>Provide a copy of the letter within 6 working days after the end of the month.</w:t>
      </w:r>
    </w:p>
    <w:p w14:paraId="5C14AF72" w14:textId="77777777" w:rsidR="0091063A" w:rsidRDefault="0091063A">
      <w:pPr>
        <w:rPr>
          <w:szCs w:val="24"/>
        </w:rPr>
      </w:pPr>
      <w:r>
        <w:br w:type="page"/>
      </w:r>
    </w:p>
    <w:p w14:paraId="23F2C872" w14:textId="4006B32E" w:rsidR="00C01087" w:rsidRDefault="00C01087" w:rsidP="0091063A">
      <w:pPr>
        <w:pStyle w:val="NormalWeb"/>
        <w:spacing w:before="0" w:beforeAutospacing="0" w:after="0" w:afterAutospacing="0"/>
        <w:jc w:val="both"/>
        <w:rPr>
          <w:b/>
        </w:rPr>
      </w:pPr>
      <w:r w:rsidRPr="004D79A1">
        <w:rPr>
          <w:b/>
        </w:rPr>
        <w:lastRenderedPageBreak/>
        <w:t>436.03.33</w:t>
      </w:r>
      <w:r w:rsidR="006F299C" w:rsidRPr="004D79A1">
        <w:rPr>
          <w:b/>
        </w:rPr>
        <w:t> </w:t>
      </w:r>
      <w:r w:rsidRPr="004D79A1">
        <w:rPr>
          <w:b/>
        </w:rPr>
        <w:t>Environmental Protection Plan of Action (EPPA)</w:t>
      </w:r>
      <w:r w:rsidR="00865EA6" w:rsidRPr="004D79A1">
        <w:rPr>
          <w:b/>
        </w:rPr>
        <w:t>.</w:t>
      </w:r>
    </w:p>
    <w:p w14:paraId="530C8BF3" w14:textId="77777777" w:rsidR="0091063A" w:rsidRPr="004D79A1" w:rsidRDefault="0091063A" w:rsidP="0091063A">
      <w:pPr>
        <w:pStyle w:val="NormalWeb"/>
        <w:spacing w:before="0" w:beforeAutospacing="0" w:after="0" w:afterAutospacing="0"/>
        <w:jc w:val="both"/>
        <w:rPr>
          <w:b/>
        </w:rPr>
      </w:pPr>
    </w:p>
    <w:p w14:paraId="340080ED" w14:textId="4D7CE017" w:rsidR="00C01087" w:rsidRDefault="00C01087" w:rsidP="0091063A">
      <w:pPr>
        <w:pStyle w:val="NormalWeb"/>
        <w:spacing w:before="0" w:beforeAutospacing="0" w:after="0" w:afterAutospacing="0"/>
        <w:jc w:val="both"/>
      </w:pPr>
      <w:r w:rsidRPr="004D79A1">
        <w:rPr>
          <w:b/>
          <w:u w:val="single"/>
        </w:rPr>
        <w:t>DELETE</w:t>
      </w:r>
      <w:r w:rsidRPr="005D5375">
        <w:rPr>
          <w:b/>
          <w:bCs/>
        </w:rPr>
        <w:t>:</w:t>
      </w:r>
      <w:r w:rsidRPr="004D79A1">
        <w:t xml:space="preserve"> </w:t>
      </w:r>
      <w:r w:rsidR="001F672C" w:rsidRPr="004D79A1">
        <w:t xml:space="preserve"> </w:t>
      </w:r>
      <w:r w:rsidRPr="004D79A1">
        <w:t>The first paragraph “436.03.33</w:t>
      </w:r>
      <w:r w:rsidR="001F672C" w:rsidRPr="004D79A1">
        <w:t> </w:t>
      </w:r>
      <w:r w:rsidRPr="004D79A1">
        <w:t xml:space="preserve">Environmental Protection Plan of Action (EPPA). </w:t>
      </w:r>
      <w:r w:rsidR="00FD6951" w:rsidRPr="004D79A1">
        <w:t xml:space="preserve"> </w:t>
      </w:r>
      <w:r w:rsidRPr="004D79A1">
        <w:t>An EPPA confirming that the environment…</w:t>
      </w:r>
      <w:r w:rsidR="00DF04FB" w:rsidRPr="004D79A1">
        <w:t>monitori</w:t>
      </w:r>
      <w:r w:rsidR="005267F6" w:rsidRPr="004D79A1">
        <w:t>ng air, soil, and water</w:t>
      </w:r>
      <w:r w:rsidRPr="004D79A1">
        <w:t>” in its entirety.</w:t>
      </w:r>
    </w:p>
    <w:p w14:paraId="7BA083DF" w14:textId="77777777" w:rsidR="0091063A" w:rsidRPr="004D79A1" w:rsidRDefault="0091063A" w:rsidP="0091063A">
      <w:pPr>
        <w:pStyle w:val="NormalWeb"/>
        <w:spacing w:before="0" w:beforeAutospacing="0" w:after="0" w:afterAutospacing="0"/>
        <w:jc w:val="both"/>
      </w:pPr>
    </w:p>
    <w:p w14:paraId="125ED0D4" w14:textId="7D262A63" w:rsidR="00C01087" w:rsidRDefault="00C01087" w:rsidP="0091063A">
      <w:pPr>
        <w:pStyle w:val="NormalWeb"/>
        <w:spacing w:before="0" w:beforeAutospacing="0" w:after="0" w:afterAutospacing="0"/>
        <w:jc w:val="both"/>
      </w:pPr>
      <w:r w:rsidRPr="004D79A1">
        <w:rPr>
          <w:b/>
          <w:u w:val="single"/>
        </w:rPr>
        <w:t>INSERT</w:t>
      </w:r>
      <w:r w:rsidRPr="005D5375">
        <w:rPr>
          <w:b/>
          <w:bCs/>
        </w:rPr>
        <w:t>:</w:t>
      </w:r>
      <w:r w:rsidRPr="004D79A1">
        <w:t xml:space="preserve"> </w:t>
      </w:r>
      <w:r w:rsidR="001F672C" w:rsidRPr="004D79A1">
        <w:t xml:space="preserve"> </w:t>
      </w:r>
      <w:r w:rsidRPr="004D79A1">
        <w:t>The following.</w:t>
      </w:r>
    </w:p>
    <w:p w14:paraId="2F85F33A" w14:textId="77777777" w:rsidR="0091063A" w:rsidRPr="004D79A1" w:rsidRDefault="0091063A" w:rsidP="0091063A">
      <w:pPr>
        <w:pStyle w:val="NormalWeb"/>
        <w:spacing w:before="0" w:beforeAutospacing="0" w:after="0" w:afterAutospacing="0"/>
        <w:jc w:val="both"/>
      </w:pPr>
    </w:p>
    <w:p w14:paraId="31929FB0" w14:textId="3CAFE98D" w:rsidR="00C01087" w:rsidRPr="004D79A1" w:rsidRDefault="00C01087" w:rsidP="0091063A">
      <w:pPr>
        <w:pStyle w:val="NormalWeb"/>
        <w:spacing w:before="0" w:beforeAutospacing="0" w:after="0" w:afterAutospacing="0"/>
        <w:jc w:val="both"/>
      </w:pPr>
      <w:r w:rsidRPr="004D79A1">
        <w:rPr>
          <w:b/>
        </w:rPr>
        <w:t>436.03.33</w:t>
      </w:r>
      <w:r w:rsidR="001F672C" w:rsidRPr="004D79A1">
        <w:rPr>
          <w:b/>
        </w:rPr>
        <w:t> </w:t>
      </w:r>
      <w:r w:rsidRPr="004D79A1">
        <w:rPr>
          <w:b/>
        </w:rPr>
        <w:t>Environmental Protection Plan of Action (EPPA).</w:t>
      </w:r>
      <w:r w:rsidRPr="004D79A1">
        <w:t xml:space="preserve"> </w:t>
      </w:r>
      <w:r w:rsidR="001F672C" w:rsidRPr="004D79A1">
        <w:t xml:space="preserve"> </w:t>
      </w:r>
      <w:r w:rsidRPr="004D79A1">
        <w:t xml:space="preserve">An EPPA confirming that the environment is protected from contamination is required when the coatings are being abrasive blast cleaned (regardless of the presence of toxic metals), or the coating being disturbed contains toxic metals (regardless of the method of preparation). </w:t>
      </w:r>
      <w:r w:rsidR="00FF1C66" w:rsidRPr="004D79A1">
        <w:t xml:space="preserve"> </w:t>
      </w:r>
      <w:r w:rsidRPr="004D79A1">
        <w:t xml:space="preserve">When an EPPA is required, it shall be reviewed, signed, </w:t>
      </w:r>
      <w:r w:rsidR="006F299C" w:rsidRPr="004D79A1">
        <w:t>sealed,</w:t>
      </w:r>
      <w:r w:rsidRPr="004D79A1">
        <w:t xml:space="preserve"> and submitted by the CIH or CSP who conducted the review and shall include procedures for monitoring air, soil, and water.</w:t>
      </w:r>
    </w:p>
    <w:p w14:paraId="1B8459D1" w14:textId="77777777" w:rsidR="00F7667F" w:rsidRPr="004D79A1" w:rsidRDefault="00F7667F" w:rsidP="004D79A1">
      <w:pPr>
        <w:pStyle w:val="NormalWeb"/>
        <w:spacing w:before="0" w:beforeAutospacing="0" w:after="0" w:afterAutospacing="0"/>
        <w:jc w:val="both"/>
      </w:pPr>
    </w:p>
    <w:p w14:paraId="04836512" w14:textId="3EC89F43" w:rsidR="00722775" w:rsidRPr="004D79A1" w:rsidRDefault="00722775" w:rsidP="004D79A1">
      <w:pPr>
        <w:jc w:val="both"/>
        <w:rPr>
          <w:szCs w:val="24"/>
        </w:rPr>
      </w:pPr>
      <w:r w:rsidRPr="004D79A1">
        <w:rPr>
          <w:b/>
          <w:szCs w:val="24"/>
        </w:rPr>
        <w:t>436.03.34</w:t>
      </w:r>
      <w:r w:rsidRPr="004D79A1">
        <w:rPr>
          <w:b/>
          <w:snapToGrid w:val="0"/>
          <w:szCs w:val="24"/>
        </w:rPr>
        <w:t> Methods for Assessing Emissions</w:t>
      </w:r>
      <w:r w:rsidR="00293867" w:rsidRPr="004D79A1">
        <w:rPr>
          <w:b/>
          <w:snapToGrid w:val="0"/>
          <w:szCs w:val="24"/>
        </w:rPr>
        <w:t>.</w:t>
      </w:r>
    </w:p>
    <w:p w14:paraId="3FC9190A" w14:textId="77777777" w:rsidR="00722775" w:rsidRPr="004D79A1" w:rsidRDefault="00722775" w:rsidP="004D79A1">
      <w:pPr>
        <w:jc w:val="both"/>
        <w:rPr>
          <w:szCs w:val="24"/>
        </w:rPr>
      </w:pPr>
    </w:p>
    <w:p w14:paraId="20D262A3" w14:textId="4E9F979A" w:rsidR="00722775" w:rsidRPr="004D79A1" w:rsidRDefault="00722775" w:rsidP="004D79A1">
      <w:pPr>
        <w:pStyle w:val="BodyTextIndent"/>
        <w:tabs>
          <w:tab w:val="clear" w:pos="720"/>
          <w:tab w:val="clear" w:pos="907"/>
          <w:tab w:val="clear" w:pos="1267"/>
          <w:tab w:val="clear" w:pos="1627"/>
        </w:tabs>
        <w:ind w:left="0"/>
        <w:jc w:val="both"/>
        <w:rPr>
          <w:szCs w:val="24"/>
        </w:rPr>
      </w:pPr>
      <w:r w:rsidRPr="004D79A1">
        <w:rPr>
          <w:szCs w:val="24"/>
        </w:rPr>
        <w:tab/>
      </w:r>
      <w:r w:rsidRPr="004D79A1">
        <w:rPr>
          <w:b/>
          <w:szCs w:val="24"/>
          <w:u w:val="single"/>
        </w:rPr>
        <w:t>DELETE</w:t>
      </w:r>
      <w:r w:rsidRPr="004D79A1">
        <w:rPr>
          <w:b/>
          <w:szCs w:val="24"/>
        </w:rPr>
        <w:t>:</w:t>
      </w:r>
      <w:r w:rsidRPr="004D79A1">
        <w:rPr>
          <w:szCs w:val="24"/>
        </w:rPr>
        <w:t xml:space="preserve">  </w:t>
      </w:r>
      <w:r w:rsidR="006D72B2" w:rsidRPr="004D79A1">
        <w:rPr>
          <w:szCs w:val="24"/>
        </w:rPr>
        <w:t>Paragraph</w:t>
      </w:r>
      <w:r w:rsidR="00414B20" w:rsidRPr="004D79A1">
        <w:rPr>
          <w:szCs w:val="24"/>
        </w:rPr>
        <w:t xml:space="preserve"> </w:t>
      </w:r>
      <w:r w:rsidRPr="004D79A1">
        <w:rPr>
          <w:szCs w:val="24"/>
        </w:rPr>
        <w:t>(b)(1)</w:t>
      </w:r>
      <w:r w:rsidR="001B2146" w:rsidRPr="004D79A1">
        <w:rPr>
          <w:szCs w:val="24"/>
        </w:rPr>
        <w:t> </w:t>
      </w:r>
      <w:r w:rsidR="00916695" w:rsidRPr="004D79A1">
        <w:rPr>
          <w:szCs w:val="24"/>
        </w:rPr>
        <w:t>“</w:t>
      </w:r>
      <w:r w:rsidR="001B2146" w:rsidRPr="004D79A1">
        <w:rPr>
          <w:szCs w:val="24"/>
        </w:rPr>
        <w:t>Abrasive Blast Cleaning</w:t>
      </w:r>
      <w:r w:rsidR="00916695" w:rsidRPr="004D79A1">
        <w:rPr>
          <w:szCs w:val="24"/>
        </w:rPr>
        <w:t>”</w:t>
      </w:r>
      <w:r w:rsidRPr="004D79A1">
        <w:rPr>
          <w:szCs w:val="24"/>
        </w:rPr>
        <w:t xml:space="preserve"> in its entirety.</w:t>
      </w:r>
    </w:p>
    <w:p w14:paraId="421EBE10"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p>
    <w:p w14:paraId="306E4427"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r w:rsidRPr="004D79A1">
        <w:rPr>
          <w:b/>
          <w:szCs w:val="24"/>
          <w:u w:val="single"/>
        </w:rPr>
        <w:t>INSERT</w:t>
      </w:r>
      <w:r w:rsidRPr="004D79A1">
        <w:rPr>
          <w:b/>
          <w:szCs w:val="24"/>
        </w:rPr>
        <w:t>:</w:t>
      </w:r>
      <w:r w:rsidRPr="004D79A1">
        <w:rPr>
          <w:szCs w:val="24"/>
        </w:rPr>
        <w:t xml:space="preserve">  The following.</w:t>
      </w:r>
    </w:p>
    <w:p w14:paraId="11396BEE" w14:textId="77777777" w:rsidR="00722775" w:rsidRPr="004D79A1" w:rsidRDefault="00722775" w:rsidP="004D79A1">
      <w:pPr>
        <w:pStyle w:val="BodyTextIndent"/>
        <w:tabs>
          <w:tab w:val="clear" w:pos="720"/>
          <w:tab w:val="clear" w:pos="907"/>
          <w:tab w:val="clear" w:pos="1267"/>
          <w:tab w:val="clear" w:pos="1627"/>
        </w:tabs>
        <w:ind w:left="0"/>
        <w:jc w:val="both"/>
        <w:rPr>
          <w:szCs w:val="24"/>
        </w:rPr>
      </w:pPr>
    </w:p>
    <w:p w14:paraId="62EE422E" w14:textId="0F507509" w:rsidR="00722775" w:rsidRPr="004D79A1" w:rsidRDefault="00722775" w:rsidP="004D79A1">
      <w:pPr>
        <w:pStyle w:val="ListParagraph"/>
        <w:numPr>
          <w:ilvl w:val="0"/>
          <w:numId w:val="4"/>
        </w:numPr>
        <w:ind w:left="720"/>
        <w:jc w:val="both"/>
        <w:rPr>
          <w:szCs w:val="24"/>
        </w:rPr>
      </w:pPr>
      <w:r w:rsidRPr="004D79A1">
        <w:rPr>
          <w:b/>
          <w:bCs/>
          <w:szCs w:val="24"/>
        </w:rPr>
        <w:t>Abrasive Blast Cleaning.</w:t>
      </w:r>
      <w:r w:rsidRPr="004D79A1">
        <w:rPr>
          <w:szCs w:val="24"/>
        </w:rPr>
        <w:t xml:space="preserve">  Begin daily ambient air monitoring at least one day prior to beginning work at each structure where abrasive blast cleaning is to occur.  Continue daily ambient air monitoring during the first 10</w:t>
      </w:r>
      <w:r w:rsidR="00387F91" w:rsidRPr="004D79A1">
        <w:rPr>
          <w:szCs w:val="24"/>
        </w:rPr>
        <w:t> </w:t>
      </w:r>
      <w:r w:rsidRPr="004D79A1">
        <w:rPr>
          <w:szCs w:val="24"/>
        </w:rPr>
        <w:t>days of productive abrasive blast cleaning operations.  When the results indicate that the containment is controlling emissions, full-time monitoring may be discontinued unless otherwise directed.  At the conclusion of every 30</w:t>
      </w:r>
      <w:r w:rsidR="00387F91" w:rsidRPr="004D79A1">
        <w:rPr>
          <w:szCs w:val="24"/>
        </w:rPr>
        <w:t> </w:t>
      </w:r>
      <w:r w:rsidRPr="004D79A1">
        <w:rPr>
          <w:szCs w:val="24"/>
        </w:rPr>
        <w:t>calendar day period from the last day of monitoring, repeat monitoring for 2</w:t>
      </w:r>
      <w:r w:rsidR="00387F91" w:rsidRPr="004D79A1">
        <w:rPr>
          <w:szCs w:val="24"/>
        </w:rPr>
        <w:t> </w:t>
      </w:r>
      <w:r w:rsidRPr="004D79A1">
        <w:rPr>
          <w:szCs w:val="24"/>
        </w:rPr>
        <w:t>consecutive days of productive abrasive blast cleaning.  Except for on the first day of monitoring, conduct ambient air monitoring only during the work shift while blast cleaning or other dust producing operations are underway.</w:t>
      </w:r>
    </w:p>
    <w:p w14:paraId="696DCBCE" w14:textId="77777777" w:rsidR="00722775" w:rsidRPr="004D79A1" w:rsidRDefault="00722775" w:rsidP="00780B3A">
      <w:pPr>
        <w:ind w:left="630"/>
        <w:jc w:val="both"/>
        <w:rPr>
          <w:szCs w:val="24"/>
        </w:rPr>
      </w:pPr>
    </w:p>
    <w:p w14:paraId="25538278" w14:textId="655CDAE4" w:rsidR="00722775" w:rsidRPr="004D79A1" w:rsidRDefault="00187F95" w:rsidP="003D001F">
      <w:pPr>
        <w:ind w:left="720"/>
        <w:jc w:val="both"/>
        <w:rPr>
          <w:szCs w:val="24"/>
        </w:rPr>
      </w:pPr>
      <w:r w:rsidRPr="004D79A1">
        <w:rPr>
          <w:szCs w:val="24"/>
        </w:rPr>
        <w:t>Monitor the ambient air full-time if the results of the monitoring during the initial 10</w:t>
      </w:r>
      <w:r w:rsidR="00746B27">
        <w:rPr>
          <w:szCs w:val="24"/>
        </w:rPr>
        <w:t> </w:t>
      </w:r>
      <w:r w:rsidRPr="004D79A1">
        <w:rPr>
          <w:szCs w:val="24"/>
        </w:rPr>
        <w:t>days, or from the periodic 30</w:t>
      </w:r>
      <w:r w:rsidR="00F52A98">
        <w:rPr>
          <w:szCs w:val="24"/>
        </w:rPr>
        <w:t> </w:t>
      </w:r>
      <w:r w:rsidRPr="004D79A1">
        <w:rPr>
          <w:szCs w:val="24"/>
        </w:rPr>
        <w:t xml:space="preserve">calendar days are found to be unacceptable. </w:t>
      </w:r>
      <w:r w:rsidR="007131BA">
        <w:rPr>
          <w:szCs w:val="24"/>
        </w:rPr>
        <w:t xml:space="preserve"> </w:t>
      </w:r>
      <w:r w:rsidRPr="004D79A1">
        <w:rPr>
          <w:szCs w:val="24"/>
        </w:rPr>
        <w:t>When the results indicate the containment is controlling emissions and when approved, periodic 30</w:t>
      </w:r>
      <w:r w:rsidR="00F52A98">
        <w:rPr>
          <w:szCs w:val="24"/>
        </w:rPr>
        <w:t> </w:t>
      </w:r>
      <w:r w:rsidRPr="004D79A1">
        <w:rPr>
          <w:szCs w:val="24"/>
        </w:rPr>
        <w:t>calendar</w:t>
      </w:r>
      <w:r w:rsidR="00AF672D">
        <w:rPr>
          <w:szCs w:val="24"/>
        </w:rPr>
        <w:t xml:space="preserve"> days </w:t>
      </w:r>
      <w:r w:rsidRPr="004D79A1">
        <w:rPr>
          <w:szCs w:val="24"/>
        </w:rPr>
        <w:t>monitoring may be initiated or resumed.</w:t>
      </w:r>
      <w:r w:rsidR="003D001F">
        <w:rPr>
          <w:szCs w:val="24"/>
        </w:rPr>
        <w:t xml:space="preserve">  </w:t>
      </w:r>
      <w:r w:rsidR="00722775" w:rsidRPr="004D79A1">
        <w:rPr>
          <w:szCs w:val="24"/>
        </w:rPr>
        <w:t>Resume full-time monitoring when unacceptable visible emissions or residues are observed on the ground or water and as directed.</w:t>
      </w:r>
    </w:p>
    <w:p w14:paraId="20A510F1" w14:textId="77777777" w:rsidR="008B684E" w:rsidRPr="004D79A1" w:rsidRDefault="008B684E" w:rsidP="004D79A1">
      <w:pPr>
        <w:ind w:left="720"/>
        <w:jc w:val="both"/>
        <w:rPr>
          <w:szCs w:val="24"/>
        </w:rPr>
      </w:pPr>
    </w:p>
    <w:p w14:paraId="40ABFB37" w14:textId="7F8B9BCB" w:rsidR="002E4FA4" w:rsidRPr="004D79A1" w:rsidRDefault="002E4FA4" w:rsidP="004D79A1">
      <w:pPr>
        <w:pStyle w:val="NormalWeb"/>
        <w:jc w:val="both"/>
        <w:rPr>
          <w:b/>
        </w:rPr>
      </w:pPr>
      <w:r w:rsidRPr="004D79A1">
        <w:rPr>
          <w:b/>
        </w:rPr>
        <w:t>436.03.36</w:t>
      </w:r>
      <w:r w:rsidR="00F7667F" w:rsidRPr="004D79A1">
        <w:rPr>
          <w:b/>
        </w:rPr>
        <w:t> </w:t>
      </w:r>
      <w:r w:rsidRPr="004D79A1">
        <w:rPr>
          <w:b/>
        </w:rPr>
        <w:t>Waste Handling Plan of Action</w:t>
      </w:r>
      <w:r w:rsidR="00865EA6" w:rsidRPr="004D79A1">
        <w:rPr>
          <w:b/>
        </w:rPr>
        <w:t>.</w:t>
      </w:r>
    </w:p>
    <w:p w14:paraId="20D156A2" w14:textId="08246189" w:rsidR="002E4FA4" w:rsidRPr="004D79A1" w:rsidRDefault="002E4FA4" w:rsidP="004D79A1">
      <w:pPr>
        <w:pStyle w:val="NormalWeb"/>
        <w:jc w:val="both"/>
      </w:pPr>
      <w:r w:rsidRPr="004D79A1">
        <w:rPr>
          <w:b/>
          <w:u w:val="single"/>
        </w:rPr>
        <w:t>DELETE</w:t>
      </w:r>
      <w:r w:rsidRPr="005D5375">
        <w:rPr>
          <w:b/>
          <w:bCs/>
        </w:rPr>
        <w:t>:</w:t>
      </w:r>
      <w:r w:rsidRPr="004D79A1">
        <w:t xml:space="preserve"> </w:t>
      </w:r>
      <w:r w:rsidR="00F7667F" w:rsidRPr="004D79A1">
        <w:t xml:space="preserve"> </w:t>
      </w:r>
      <w:r w:rsidRPr="004D79A1">
        <w:t>The first paragraph “436.03.36 Waste Handling Plan of Action.</w:t>
      </w:r>
      <w:r w:rsidR="004B176B" w:rsidRPr="004D79A1">
        <w:t xml:space="preserve"> </w:t>
      </w:r>
      <w:r w:rsidRPr="004D79A1">
        <w:t xml:space="preserve"> Required for the handling, storage, and disposal…</w:t>
      </w:r>
      <w:r w:rsidR="00255F6C" w:rsidRPr="004D79A1">
        <w:t>an original seal</w:t>
      </w:r>
      <w:r w:rsidRPr="004D79A1">
        <w:t>” in its entirety.</w:t>
      </w:r>
    </w:p>
    <w:p w14:paraId="19F53CAD" w14:textId="09B26F83" w:rsidR="002E4FA4" w:rsidRPr="004D79A1" w:rsidRDefault="002E4FA4" w:rsidP="004D79A1">
      <w:pPr>
        <w:pStyle w:val="NormalWeb"/>
        <w:jc w:val="both"/>
      </w:pPr>
      <w:r w:rsidRPr="004D79A1">
        <w:rPr>
          <w:b/>
          <w:u w:val="single"/>
        </w:rPr>
        <w:t>INSERT</w:t>
      </w:r>
      <w:r w:rsidRPr="005D5375">
        <w:rPr>
          <w:b/>
          <w:bCs/>
        </w:rPr>
        <w:t>:</w:t>
      </w:r>
      <w:r w:rsidRPr="004D79A1">
        <w:t xml:space="preserve"> </w:t>
      </w:r>
      <w:r w:rsidR="004B176B" w:rsidRPr="004D79A1">
        <w:t xml:space="preserve"> </w:t>
      </w:r>
      <w:r w:rsidRPr="004D79A1">
        <w:t>The following.</w:t>
      </w:r>
    </w:p>
    <w:p w14:paraId="702578AF" w14:textId="2D0E7CA3" w:rsidR="002E4FA4" w:rsidRPr="004D79A1" w:rsidRDefault="002E4FA4" w:rsidP="004D79A1">
      <w:pPr>
        <w:pStyle w:val="NormalWeb"/>
        <w:jc w:val="both"/>
      </w:pPr>
      <w:r w:rsidRPr="004D79A1">
        <w:rPr>
          <w:b/>
        </w:rPr>
        <w:t>436.03.36</w:t>
      </w:r>
      <w:r w:rsidR="004B176B" w:rsidRPr="004D79A1">
        <w:rPr>
          <w:b/>
        </w:rPr>
        <w:t> </w:t>
      </w:r>
      <w:r w:rsidRPr="004D79A1">
        <w:rPr>
          <w:b/>
        </w:rPr>
        <w:t>Waste Handling Plan of Action.</w:t>
      </w:r>
      <w:r w:rsidRPr="004D79A1">
        <w:t xml:space="preserve"> </w:t>
      </w:r>
      <w:r w:rsidR="004B176B" w:rsidRPr="004D79A1">
        <w:t xml:space="preserve"> </w:t>
      </w:r>
      <w:r w:rsidRPr="004D79A1">
        <w:t xml:space="preserve">Required for the handling, storage, and disposal of all hazardous waste, regardless of the presence of toxic metals. </w:t>
      </w:r>
      <w:r w:rsidR="004B176B" w:rsidRPr="004D79A1">
        <w:t xml:space="preserve"> </w:t>
      </w:r>
      <w:r w:rsidRPr="004D79A1">
        <w:t xml:space="preserve">When the project involves the </w:t>
      </w:r>
      <w:r w:rsidRPr="004D79A1">
        <w:lastRenderedPageBreak/>
        <w:t>removal of paint containing toxic metals, the program shall be reviewed, signed, sealed and submitted by the CIH or CSP who conducted the review.</w:t>
      </w:r>
    </w:p>
    <w:p w14:paraId="02CB44A3" w14:textId="77777777" w:rsidR="002E4FA4" w:rsidRPr="004D79A1" w:rsidRDefault="002E4FA4" w:rsidP="004D79A1">
      <w:pPr>
        <w:pStyle w:val="BodyTextIndent"/>
        <w:tabs>
          <w:tab w:val="clear" w:pos="720"/>
          <w:tab w:val="clear" w:pos="907"/>
          <w:tab w:val="clear" w:pos="1267"/>
          <w:tab w:val="clear" w:pos="1627"/>
        </w:tabs>
        <w:ind w:left="0"/>
        <w:jc w:val="both"/>
        <w:rPr>
          <w:szCs w:val="24"/>
        </w:rPr>
      </w:pPr>
    </w:p>
    <w:p w14:paraId="12206D5D" w14:textId="615A126E" w:rsidR="00CF5486" w:rsidRPr="004D79A1" w:rsidRDefault="00CF5486" w:rsidP="004D79A1">
      <w:pPr>
        <w:pStyle w:val="BodyTextIndent"/>
        <w:tabs>
          <w:tab w:val="clear" w:pos="720"/>
          <w:tab w:val="clear" w:pos="907"/>
          <w:tab w:val="clear" w:pos="1267"/>
          <w:tab w:val="clear" w:pos="1627"/>
        </w:tabs>
        <w:ind w:left="0"/>
        <w:jc w:val="both"/>
        <w:rPr>
          <w:szCs w:val="24"/>
        </w:rPr>
      </w:pPr>
      <w:r w:rsidRPr="004D79A1">
        <w:rPr>
          <w:szCs w:val="24"/>
        </w:rPr>
        <w:tab/>
      </w:r>
      <w:r w:rsidR="004B1C64" w:rsidRPr="004D79A1">
        <w:rPr>
          <w:b/>
          <w:szCs w:val="24"/>
          <w:u w:val="single"/>
        </w:rPr>
        <w:t>ADD</w:t>
      </w:r>
      <w:r w:rsidRPr="004D79A1">
        <w:rPr>
          <w:b/>
          <w:szCs w:val="24"/>
        </w:rPr>
        <w:t>:</w:t>
      </w:r>
      <w:r w:rsidRPr="004D79A1">
        <w:rPr>
          <w:szCs w:val="24"/>
        </w:rPr>
        <w:t xml:space="preserve">  The following after </w:t>
      </w:r>
      <w:r w:rsidRPr="005D5375">
        <w:rPr>
          <w:bCs/>
          <w:szCs w:val="24"/>
        </w:rPr>
        <w:t>436.03.41</w:t>
      </w:r>
      <w:r w:rsidR="003D3058" w:rsidRPr="000C53FF">
        <w:rPr>
          <w:bCs/>
          <w:szCs w:val="24"/>
        </w:rPr>
        <w:t> </w:t>
      </w:r>
      <w:r w:rsidR="003D3058" w:rsidRPr="005D5375">
        <w:rPr>
          <w:bCs/>
          <w:szCs w:val="24"/>
        </w:rPr>
        <w:t>Nonhazardous Waste Disposal</w:t>
      </w:r>
      <w:r w:rsidRPr="000C53FF">
        <w:rPr>
          <w:bCs/>
          <w:szCs w:val="24"/>
        </w:rPr>
        <w:t>.</w:t>
      </w:r>
    </w:p>
    <w:p w14:paraId="01103EE3" w14:textId="77777777" w:rsidR="00CF5486" w:rsidRPr="004D79A1" w:rsidRDefault="00CF5486" w:rsidP="004D79A1">
      <w:pPr>
        <w:pStyle w:val="BodyTextIndent"/>
        <w:tabs>
          <w:tab w:val="clear" w:pos="720"/>
          <w:tab w:val="clear" w:pos="907"/>
          <w:tab w:val="clear" w:pos="1267"/>
          <w:tab w:val="clear" w:pos="1627"/>
        </w:tabs>
        <w:ind w:left="0"/>
        <w:jc w:val="both"/>
        <w:rPr>
          <w:szCs w:val="24"/>
        </w:rPr>
      </w:pPr>
    </w:p>
    <w:p w14:paraId="6749437C" w14:textId="3E97812C" w:rsidR="009932D9" w:rsidRPr="004D79A1" w:rsidRDefault="009932D9" w:rsidP="004D79A1">
      <w:pPr>
        <w:pStyle w:val="BodyTextIndent"/>
        <w:tabs>
          <w:tab w:val="clear" w:pos="720"/>
          <w:tab w:val="clear" w:pos="907"/>
          <w:tab w:val="clear" w:pos="1267"/>
          <w:tab w:val="clear" w:pos="1627"/>
        </w:tabs>
        <w:ind w:left="0"/>
        <w:jc w:val="both"/>
        <w:rPr>
          <w:szCs w:val="24"/>
        </w:rPr>
      </w:pPr>
      <w:r w:rsidRPr="004D79A1">
        <w:rPr>
          <w:b/>
          <w:szCs w:val="24"/>
        </w:rPr>
        <w:t>436.03.42</w:t>
      </w:r>
      <w:r w:rsidR="003D3058" w:rsidRPr="004D79A1">
        <w:rPr>
          <w:b/>
          <w:szCs w:val="24"/>
        </w:rPr>
        <w:t> </w:t>
      </w:r>
      <w:r w:rsidRPr="004D79A1">
        <w:rPr>
          <w:b/>
          <w:szCs w:val="24"/>
        </w:rPr>
        <w:t>Health and Safety Plan.</w:t>
      </w:r>
      <w:r w:rsidRPr="004D79A1">
        <w:rPr>
          <w:szCs w:val="24"/>
        </w:rPr>
        <w:t xml:space="preserve"> </w:t>
      </w:r>
      <w:r w:rsidR="004B176B" w:rsidRPr="004D79A1">
        <w:rPr>
          <w:szCs w:val="24"/>
        </w:rPr>
        <w:t xml:space="preserve"> </w:t>
      </w:r>
      <w:r w:rsidRPr="004D79A1">
        <w:rPr>
          <w:szCs w:val="24"/>
        </w:rPr>
        <w:t>Submit a site specific Health and Safety Plan on all projects where coatings</w:t>
      </w:r>
      <w:r w:rsidR="00AC3389" w:rsidRPr="004D79A1">
        <w:rPr>
          <w:szCs w:val="24"/>
        </w:rPr>
        <w:t xml:space="preserve"> removal </w:t>
      </w:r>
      <w:r w:rsidR="00711AB5" w:rsidRPr="004D79A1">
        <w:rPr>
          <w:szCs w:val="24"/>
        </w:rPr>
        <w:t>or</w:t>
      </w:r>
      <w:r w:rsidR="00E8140F" w:rsidRPr="004D79A1">
        <w:rPr>
          <w:szCs w:val="24"/>
        </w:rPr>
        <w:t xml:space="preserve"> </w:t>
      </w:r>
      <w:r w:rsidRPr="004D79A1">
        <w:rPr>
          <w:szCs w:val="24"/>
        </w:rPr>
        <w:t xml:space="preserve">application occurs.  The Health and Safety Plan shall address all anticipated project specific hazards, </w:t>
      </w:r>
      <w:r w:rsidR="00722775" w:rsidRPr="004D79A1">
        <w:rPr>
          <w:szCs w:val="24"/>
        </w:rPr>
        <w:t>the</w:t>
      </w:r>
      <w:r w:rsidRPr="004D79A1">
        <w:rPr>
          <w:szCs w:val="24"/>
        </w:rPr>
        <w:t xml:space="preserve"> policies implemented to address the hazards</w:t>
      </w:r>
      <w:r w:rsidR="00722775" w:rsidRPr="004D79A1">
        <w:rPr>
          <w:szCs w:val="24"/>
        </w:rPr>
        <w:t>,</w:t>
      </w:r>
      <w:r w:rsidRPr="004D79A1">
        <w:rPr>
          <w:szCs w:val="24"/>
        </w:rPr>
        <w:t xml:space="preserve"> identify the contractor’s on-site competent person, </w:t>
      </w:r>
      <w:r w:rsidR="00722775" w:rsidRPr="004D79A1">
        <w:rPr>
          <w:szCs w:val="24"/>
        </w:rPr>
        <w:t xml:space="preserve">and </w:t>
      </w:r>
      <w:r w:rsidRPr="004D79A1">
        <w:rPr>
          <w:szCs w:val="24"/>
        </w:rPr>
        <w:t>provide emergency procedures to be followed, including emergency contact requirements and directions to the nearest emergency care facility.</w:t>
      </w:r>
      <w:r w:rsidR="00FB634A" w:rsidRPr="004D79A1">
        <w:rPr>
          <w:szCs w:val="24"/>
          <w:highlight w:val="yellow"/>
        </w:rPr>
        <w:t xml:space="preserve"> </w:t>
      </w:r>
      <w:r w:rsidR="00FB634A" w:rsidRPr="004D79A1">
        <w:rPr>
          <w:szCs w:val="24"/>
        </w:rPr>
        <w:t>Provide concepts and calculations for fall protection systems which are manufactured or assembled on site.</w:t>
      </w:r>
    </w:p>
    <w:p w14:paraId="00AECEA8" w14:textId="77777777" w:rsidR="00DA1AA0" w:rsidRPr="004D79A1" w:rsidRDefault="00DA1AA0" w:rsidP="004D79A1">
      <w:pPr>
        <w:jc w:val="both"/>
        <w:rPr>
          <w:b/>
          <w:szCs w:val="24"/>
        </w:rPr>
      </w:pPr>
    </w:p>
    <w:p w14:paraId="4D3AC378" w14:textId="77777777" w:rsidR="005A1449" w:rsidRPr="004D79A1" w:rsidRDefault="005A1449" w:rsidP="004D79A1">
      <w:pPr>
        <w:jc w:val="both"/>
        <w:rPr>
          <w:szCs w:val="24"/>
        </w:rPr>
      </w:pPr>
      <w:bookmarkStart w:id="0" w:name="_Hlk160695129"/>
      <w:r w:rsidRPr="004D79A1">
        <w:rPr>
          <w:b/>
          <w:szCs w:val="24"/>
        </w:rPr>
        <w:t>436.04</w:t>
      </w:r>
      <w:r w:rsidRPr="004D79A1">
        <w:rPr>
          <w:b/>
          <w:snapToGrid w:val="0"/>
          <w:szCs w:val="24"/>
        </w:rPr>
        <w:t> </w:t>
      </w:r>
      <w:r w:rsidRPr="004D79A1">
        <w:rPr>
          <w:b/>
          <w:caps/>
          <w:snapToGrid w:val="0"/>
          <w:szCs w:val="24"/>
        </w:rPr>
        <w:t>Measurement and Payment</w:t>
      </w:r>
    </w:p>
    <w:bookmarkEnd w:id="0"/>
    <w:p w14:paraId="6269B486" w14:textId="77777777" w:rsidR="005A1449" w:rsidRPr="004D79A1" w:rsidRDefault="005A1449" w:rsidP="004D79A1">
      <w:pPr>
        <w:jc w:val="both"/>
        <w:rPr>
          <w:szCs w:val="24"/>
        </w:rPr>
      </w:pPr>
    </w:p>
    <w:p w14:paraId="0C3F6D7F" w14:textId="660CECAE" w:rsidR="005A1449" w:rsidRPr="004D79A1" w:rsidRDefault="005A1449" w:rsidP="004D79A1">
      <w:pPr>
        <w:pStyle w:val="BodyTextIndent"/>
        <w:tabs>
          <w:tab w:val="clear" w:pos="720"/>
          <w:tab w:val="clear" w:pos="907"/>
          <w:tab w:val="clear" w:pos="1267"/>
          <w:tab w:val="clear" w:pos="1627"/>
        </w:tabs>
        <w:ind w:left="0"/>
        <w:jc w:val="both"/>
        <w:rPr>
          <w:szCs w:val="24"/>
        </w:rPr>
      </w:pPr>
      <w:r w:rsidRPr="004D79A1">
        <w:rPr>
          <w:szCs w:val="24"/>
        </w:rPr>
        <w:tab/>
      </w:r>
      <w:r w:rsidR="00944936" w:rsidRPr="004D79A1">
        <w:rPr>
          <w:b/>
          <w:szCs w:val="24"/>
          <w:u w:val="single"/>
        </w:rPr>
        <w:t>DELETE</w:t>
      </w:r>
      <w:r w:rsidRPr="004D79A1">
        <w:rPr>
          <w:b/>
          <w:szCs w:val="24"/>
        </w:rPr>
        <w:t>:</w:t>
      </w:r>
      <w:r w:rsidRPr="004D79A1">
        <w:rPr>
          <w:szCs w:val="24"/>
        </w:rPr>
        <w:t xml:space="preserve">  </w:t>
      </w:r>
      <w:r w:rsidR="00914B50" w:rsidRPr="004D79A1">
        <w:rPr>
          <w:szCs w:val="24"/>
        </w:rPr>
        <w:t>436.04 in its entirety</w:t>
      </w:r>
      <w:r w:rsidRPr="004D79A1">
        <w:rPr>
          <w:szCs w:val="24"/>
        </w:rPr>
        <w:t>.</w:t>
      </w:r>
    </w:p>
    <w:p w14:paraId="34C35043" w14:textId="77777777" w:rsidR="007C4076" w:rsidRPr="004D79A1" w:rsidRDefault="007C4076" w:rsidP="004D79A1">
      <w:pPr>
        <w:jc w:val="both"/>
        <w:rPr>
          <w:b/>
          <w:szCs w:val="24"/>
          <w:u w:val="single"/>
        </w:rPr>
      </w:pPr>
    </w:p>
    <w:p w14:paraId="70B870F0" w14:textId="3486DC6F" w:rsidR="00914B50" w:rsidRPr="004D79A1" w:rsidRDefault="00914B50" w:rsidP="004D79A1">
      <w:pPr>
        <w:jc w:val="both"/>
        <w:rPr>
          <w:szCs w:val="24"/>
        </w:rPr>
      </w:pPr>
      <w:r w:rsidRPr="004D79A1">
        <w:rPr>
          <w:b/>
          <w:szCs w:val="24"/>
          <w:u w:val="single"/>
        </w:rPr>
        <w:t>INSERT</w:t>
      </w:r>
      <w:r w:rsidRPr="004D79A1">
        <w:rPr>
          <w:b/>
          <w:szCs w:val="24"/>
        </w:rPr>
        <w:t>:</w:t>
      </w:r>
      <w:r w:rsidRPr="004D79A1">
        <w:rPr>
          <w:szCs w:val="24"/>
        </w:rPr>
        <w:t xml:space="preserve">  The following.</w:t>
      </w:r>
    </w:p>
    <w:p w14:paraId="6ED18944" w14:textId="77777777" w:rsidR="005A1449" w:rsidRPr="004D79A1" w:rsidRDefault="005A1449" w:rsidP="004D79A1">
      <w:pPr>
        <w:pStyle w:val="BodyTextIndent"/>
        <w:tabs>
          <w:tab w:val="clear" w:pos="720"/>
          <w:tab w:val="clear" w:pos="907"/>
          <w:tab w:val="clear" w:pos="1267"/>
          <w:tab w:val="clear" w:pos="1627"/>
        </w:tabs>
        <w:ind w:left="0"/>
        <w:jc w:val="both"/>
        <w:rPr>
          <w:szCs w:val="24"/>
        </w:rPr>
      </w:pPr>
    </w:p>
    <w:p w14:paraId="473FFB38" w14:textId="77777777" w:rsidR="00770559" w:rsidRPr="00967A0F" w:rsidRDefault="00770559" w:rsidP="00770559">
      <w:pPr>
        <w:jc w:val="both"/>
        <w:rPr>
          <w:szCs w:val="24"/>
        </w:rPr>
      </w:pPr>
      <w:r w:rsidRPr="00967A0F">
        <w:rPr>
          <w:b/>
          <w:szCs w:val="24"/>
        </w:rPr>
        <w:t>436.04</w:t>
      </w:r>
      <w:r w:rsidRPr="00967A0F">
        <w:rPr>
          <w:b/>
          <w:snapToGrid w:val="0"/>
          <w:szCs w:val="24"/>
        </w:rPr>
        <w:t> </w:t>
      </w:r>
      <w:r w:rsidRPr="004D79A1">
        <w:rPr>
          <w:b/>
          <w:caps/>
          <w:snapToGrid w:val="0"/>
          <w:szCs w:val="24"/>
        </w:rPr>
        <w:t>Measurement and Payment</w:t>
      </w:r>
    </w:p>
    <w:p w14:paraId="18112014" w14:textId="77777777" w:rsidR="00770559" w:rsidRPr="00967A0F" w:rsidRDefault="00770559" w:rsidP="00114BAA">
      <w:pPr>
        <w:pStyle w:val="BodyTextIndent"/>
        <w:tabs>
          <w:tab w:val="clear" w:pos="720"/>
          <w:tab w:val="clear" w:pos="907"/>
          <w:tab w:val="clear" w:pos="1267"/>
          <w:tab w:val="clear" w:pos="1627"/>
        </w:tabs>
        <w:ind w:left="0"/>
        <w:jc w:val="both"/>
        <w:rPr>
          <w:szCs w:val="24"/>
        </w:rPr>
      </w:pPr>
    </w:p>
    <w:p w14:paraId="778BED10" w14:textId="77777777" w:rsidR="00914B50" w:rsidRPr="004D79A1" w:rsidRDefault="00914B50" w:rsidP="004D79A1">
      <w:pPr>
        <w:jc w:val="both"/>
        <w:rPr>
          <w:szCs w:val="24"/>
        </w:rPr>
      </w:pPr>
      <w:r w:rsidRPr="004D79A1">
        <w:rPr>
          <w:szCs w:val="24"/>
        </w:rPr>
        <w:t>The Contract unit price for the item specified will be full compensation for all cleaning and painting, scaffolding, platforms, containment systems, permits, working drawings, daily quality control records, professional engineer’s services used for containment, industrial hygienist services, air monitoring, sampling and testing of materials for toxic metal content, including any revisions and resubmissions that may be required during the execution of the work, providing safe access for inspections, hand wash station/</w:t>
      </w:r>
      <w:r w:rsidR="004F0AE5" w:rsidRPr="004D79A1">
        <w:rPr>
          <w:szCs w:val="24"/>
        </w:rPr>
        <w:t>decontamination</w:t>
      </w:r>
      <w:r w:rsidRPr="004D79A1">
        <w:rPr>
          <w:szCs w:val="24"/>
        </w:rPr>
        <w:t xml:space="preserve"> area, floodlighting, test plates, drums, collection and storage at the temporary storage site, hauling and disposal at an approved industrial waste site or hazardous waste site, removal of debris, and all material, labor, equipment (including test equipment), tools, and incidentals necessary to complete the work.</w:t>
      </w:r>
    </w:p>
    <w:p w14:paraId="4E12664A" w14:textId="77777777" w:rsidR="00914B50" w:rsidRPr="004D79A1" w:rsidRDefault="00914B50" w:rsidP="004D79A1">
      <w:pPr>
        <w:kinsoku w:val="0"/>
        <w:overflowPunct w:val="0"/>
        <w:autoSpaceDE w:val="0"/>
        <w:autoSpaceDN w:val="0"/>
        <w:adjustRightInd w:val="0"/>
        <w:ind w:right="111"/>
        <w:jc w:val="both"/>
        <w:rPr>
          <w:szCs w:val="24"/>
        </w:rPr>
      </w:pPr>
    </w:p>
    <w:p w14:paraId="32EAF8E1" w14:textId="2BC587C0" w:rsidR="00914B50" w:rsidRPr="004D79A1" w:rsidRDefault="00944936" w:rsidP="004D79A1">
      <w:pPr>
        <w:numPr>
          <w:ilvl w:val="2"/>
          <w:numId w:val="3"/>
        </w:numPr>
        <w:kinsoku w:val="0"/>
        <w:overflowPunct w:val="0"/>
        <w:autoSpaceDE w:val="0"/>
        <w:autoSpaceDN w:val="0"/>
        <w:adjustRightInd w:val="0"/>
        <w:ind w:left="0" w:right="111" w:firstLine="0"/>
        <w:jc w:val="both"/>
        <w:rPr>
          <w:szCs w:val="24"/>
        </w:rPr>
      </w:pPr>
      <w:r w:rsidRPr="004D79A1">
        <w:rPr>
          <w:b/>
          <w:bCs/>
          <w:szCs w:val="24"/>
        </w:rPr>
        <w:t> </w:t>
      </w:r>
      <w:r w:rsidR="00914B50" w:rsidRPr="004D79A1">
        <w:rPr>
          <w:szCs w:val="24"/>
        </w:rPr>
        <w:t>Cleaning</w:t>
      </w:r>
      <w:r w:rsidR="00914B50" w:rsidRPr="004D79A1">
        <w:rPr>
          <w:spacing w:val="34"/>
          <w:szCs w:val="24"/>
        </w:rPr>
        <w:t xml:space="preserve"> </w:t>
      </w:r>
      <w:r w:rsidR="00914B50" w:rsidRPr="004D79A1">
        <w:rPr>
          <w:szCs w:val="24"/>
        </w:rPr>
        <w:t>and</w:t>
      </w:r>
      <w:r w:rsidR="00914B50" w:rsidRPr="004D79A1">
        <w:rPr>
          <w:spacing w:val="34"/>
          <w:szCs w:val="24"/>
        </w:rPr>
        <w:t xml:space="preserve"> </w:t>
      </w:r>
      <w:r w:rsidR="00914B50" w:rsidRPr="004D79A1">
        <w:rPr>
          <w:szCs w:val="24"/>
        </w:rPr>
        <w:t>painting</w:t>
      </w:r>
      <w:r w:rsidR="00914B50" w:rsidRPr="004D79A1">
        <w:rPr>
          <w:spacing w:val="34"/>
          <w:szCs w:val="24"/>
        </w:rPr>
        <w:t xml:space="preserve"> </w:t>
      </w:r>
      <w:r w:rsidR="00914B50" w:rsidRPr="004D79A1">
        <w:rPr>
          <w:szCs w:val="24"/>
        </w:rPr>
        <w:t>existing</w:t>
      </w:r>
      <w:r w:rsidR="00914B50" w:rsidRPr="004D79A1">
        <w:rPr>
          <w:spacing w:val="34"/>
          <w:szCs w:val="24"/>
        </w:rPr>
        <w:t xml:space="preserve"> </w:t>
      </w:r>
      <w:r w:rsidR="00914B50" w:rsidRPr="004D79A1">
        <w:rPr>
          <w:szCs w:val="24"/>
        </w:rPr>
        <w:t>structural</w:t>
      </w:r>
      <w:r w:rsidR="00914B50" w:rsidRPr="004D79A1">
        <w:rPr>
          <w:spacing w:val="34"/>
          <w:szCs w:val="24"/>
        </w:rPr>
        <w:t xml:space="preserve"> </w:t>
      </w:r>
      <w:r w:rsidR="00914B50" w:rsidRPr="004D79A1">
        <w:rPr>
          <w:szCs w:val="24"/>
        </w:rPr>
        <w:t>steel</w:t>
      </w:r>
      <w:r w:rsidR="00914B50" w:rsidRPr="004D79A1">
        <w:rPr>
          <w:spacing w:val="34"/>
          <w:szCs w:val="24"/>
        </w:rPr>
        <w:t xml:space="preserve"> </w:t>
      </w:r>
      <w:r w:rsidR="00914B50" w:rsidRPr="004D79A1">
        <w:rPr>
          <w:szCs w:val="24"/>
        </w:rPr>
        <w:t>will</w:t>
      </w:r>
      <w:r w:rsidR="00914B50" w:rsidRPr="004D79A1">
        <w:rPr>
          <w:spacing w:val="34"/>
          <w:szCs w:val="24"/>
        </w:rPr>
        <w:t xml:space="preserve"> </w:t>
      </w:r>
      <w:r w:rsidR="00914B50" w:rsidRPr="004D79A1">
        <w:rPr>
          <w:szCs w:val="24"/>
        </w:rPr>
        <w:t>not</w:t>
      </w:r>
      <w:r w:rsidR="00914B50" w:rsidRPr="004D79A1">
        <w:rPr>
          <w:spacing w:val="34"/>
          <w:szCs w:val="24"/>
        </w:rPr>
        <w:t xml:space="preserve"> </w:t>
      </w:r>
      <w:r w:rsidR="00914B50" w:rsidRPr="004D79A1">
        <w:rPr>
          <w:szCs w:val="24"/>
        </w:rPr>
        <w:t>be</w:t>
      </w:r>
      <w:r w:rsidR="00914B50" w:rsidRPr="004D79A1">
        <w:rPr>
          <w:spacing w:val="34"/>
          <w:szCs w:val="24"/>
        </w:rPr>
        <w:t xml:space="preserve"> </w:t>
      </w:r>
      <w:r w:rsidR="00914B50" w:rsidRPr="004D79A1">
        <w:rPr>
          <w:szCs w:val="24"/>
        </w:rPr>
        <w:t>measured</w:t>
      </w:r>
      <w:r w:rsidR="00914B50" w:rsidRPr="004D79A1">
        <w:rPr>
          <w:spacing w:val="34"/>
          <w:szCs w:val="24"/>
        </w:rPr>
        <w:t xml:space="preserve"> </w:t>
      </w:r>
      <w:r w:rsidR="00914B50" w:rsidRPr="004D79A1">
        <w:rPr>
          <w:szCs w:val="24"/>
        </w:rPr>
        <w:t>but</w:t>
      </w:r>
      <w:r w:rsidR="00914B50" w:rsidRPr="004D79A1">
        <w:rPr>
          <w:spacing w:val="34"/>
          <w:szCs w:val="24"/>
        </w:rPr>
        <w:t xml:space="preserve"> </w:t>
      </w:r>
      <w:r w:rsidR="00914B50" w:rsidRPr="004D79A1">
        <w:rPr>
          <w:szCs w:val="24"/>
        </w:rPr>
        <w:t>will</w:t>
      </w:r>
      <w:r w:rsidR="00914B50" w:rsidRPr="004D79A1">
        <w:rPr>
          <w:spacing w:val="34"/>
          <w:szCs w:val="24"/>
        </w:rPr>
        <w:t xml:space="preserve"> </w:t>
      </w:r>
      <w:r w:rsidR="00914B50" w:rsidRPr="004D79A1">
        <w:rPr>
          <w:szCs w:val="24"/>
        </w:rPr>
        <w:t>be</w:t>
      </w:r>
      <w:r w:rsidR="00914B50" w:rsidRPr="004D79A1">
        <w:rPr>
          <w:spacing w:val="34"/>
          <w:szCs w:val="24"/>
        </w:rPr>
        <w:t xml:space="preserve"> </w:t>
      </w:r>
      <w:r w:rsidR="00914B50" w:rsidRPr="004D79A1">
        <w:rPr>
          <w:szCs w:val="24"/>
        </w:rPr>
        <w:t>paid</w:t>
      </w:r>
      <w:r w:rsidR="00914B50" w:rsidRPr="004D79A1">
        <w:rPr>
          <w:spacing w:val="34"/>
          <w:szCs w:val="24"/>
        </w:rPr>
        <w:t xml:space="preserve"> </w:t>
      </w:r>
      <w:r w:rsidR="00914B50" w:rsidRPr="004D79A1">
        <w:rPr>
          <w:szCs w:val="24"/>
        </w:rPr>
        <w:t>for</w:t>
      </w:r>
      <w:r w:rsidR="00914B50" w:rsidRPr="004D79A1">
        <w:rPr>
          <w:spacing w:val="34"/>
          <w:szCs w:val="24"/>
        </w:rPr>
        <w:t xml:space="preserve"> </w:t>
      </w:r>
      <w:r w:rsidR="00914B50" w:rsidRPr="004D79A1">
        <w:rPr>
          <w:szCs w:val="24"/>
        </w:rPr>
        <w:t>at</w:t>
      </w:r>
      <w:r w:rsidR="00914B50" w:rsidRPr="004D79A1">
        <w:rPr>
          <w:spacing w:val="34"/>
          <w:szCs w:val="24"/>
        </w:rPr>
        <w:t xml:space="preserve"> </w:t>
      </w:r>
      <w:r w:rsidR="00914B50" w:rsidRPr="004D79A1">
        <w:rPr>
          <w:spacing w:val="-5"/>
          <w:szCs w:val="24"/>
        </w:rPr>
        <w:t>the</w:t>
      </w:r>
      <w:r w:rsidR="00914B50" w:rsidRPr="004D79A1">
        <w:rPr>
          <w:szCs w:val="24"/>
        </w:rPr>
        <w:t xml:space="preserve"> Contract lump sum price for the pertinent </w:t>
      </w:r>
      <w:r w:rsidR="00DD3EA5" w:rsidRPr="004D79A1">
        <w:rPr>
          <w:szCs w:val="24"/>
        </w:rPr>
        <w:t>c</w:t>
      </w:r>
      <w:r w:rsidR="00914B50" w:rsidRPr="004D79A1">
        <w:rPr>
          <w:szCs w:val="24"/>
        </w:rPr>
        <w:t xml:space="preserve">leaning and </w:t>
      </w:r>
      <w:r w:rsidR="00DD3EA5" w:rsidRPr="004D79A1">
        <w:rPr>
          <w:szCs w:val="24"/>
        </w:rPr>
        <w:t>p</w:t>
      </w:r>
      <w:r w:rsidR="00914B50" w:rsidRPr="004D79A1">
        <w:rPr>
          <w:szCs w:val="24"/>
        </w:rPr>
        <w:t>ainting item</w:t>
      </w:r>
      <w:r w:rsidR="002115AB" w:rsidRPr="004D79A1">
        <w:rPr>
          <w:szCs w:val="24"/>
        </w:rPr>
        <w:t>s</w:t>
      </w:r>
      <w:r w:rsidR="00914B50" w:rsidRPr="004D79A1">
        <w:rPr>
          <w:szCs w:val="24"/>
        </w:rPr>
        <w:t>.</w:t>
      </w:r>
    </w:p>
    <w:p w14:paraId="7B5A9AF7" w14:textId="77777777" w:rsidR="00914B50" w:rsidRPr="004D79A1" w:rsidRDefault="00914B50" w:rsidP="004D79A1">
      <w:pPr>
        <w:kinsoku w:val="0"/>
        <w:overflowPunct w:val="0"/>
        <w:autoSpaceDE w:val="0"/>
        <w:autoSpaceDN w:val="0"/>
        <w:adjustRightInd w:val="0"/>
        <w:ind w:right="111"/>
        <w:jc w:val="both"/>
        <w:rPr>
          <w:szCs w:val="24"/>
        </w:rPr>
      </w:pPr>
    </w:p>
    <w:p w14:paraId="5DF7DDA8" w14:textId="79418D71" w:rsidR="00914B50" w:rsidRPr="004D79A1" w:rsidRDefault="00944936" w:rsidP="004D79A1">
      <w:pPr>
        <w:numPr>
          <w:ilvl w:val="2"/>
          <w:numId w:val="3"/>
        </w:numPr>
        <w:kinsoku w:val="0"/>
        <w:overflowPunct w:val="0"/>
        <w:autoSpaceDE w:val="0"/>
        <w:autoSpaceDN w:val="0"/>
        <w:adjustRightInd w:val="0"/>
        <w:ind w:left="0" w:right="111" w:firstLine="0"/>
        <w:jc w:val="both"/>
        <w:rPr>
          <w:szCs w:val="24"/>
        </w:rPr>
      </w:pPr>
      <w:r w:rsidRPr="004D79A1">
        <w:rPr>
          <w:szCs w:val="24"/>
        </w:rPr>
        <w:t> </w:t>
      </w:r>
      <w:r w:rsidR="00914B50" w:rsidRPr="004D79A1">
        <w:rPr>
          <w:szCs w:val="24"/>
        </w:rPr>
        <w:t>All</w:t>
      </w:r>
      <w:r w:rsidR="00914B50" w:rsidRPr="004D79A1">
        <w:rPr>
          <w:spacing w:val="8"/>
          <w:szCs w:val="24"/>
        </w:rPr>
        <w:t xml:space="preserve"> </w:t>
      </w:r>
      <w:r w:rsidR="00914B50" w:rsidRPr="004D79A1">
        <w:rPr>
          <w:szCs w:val="24"/>
        </w:rPr>
        <w:t>costs</w:t>
      </w:r>
      <w:r w:rsidR="00914B50" w:rsidRPr="004D79A1">
        <w:rPr>
          <w:spacing w:val="8"/>
          <w:szCs w:val="24"/>
        </w:rPr>
        <w:t xml:space="preserve"> </w:t>
      </w:r>
      <w:r w:rsidR="00914B50" w:rsidRPr="004D79A1">
        <w:rPr>
          <w:szCs w:val="24"/>
        </w:rPr>
        <w:t>associated</w:t>
      </w:r>
      <w:r w:rsidR="00914B50" w:rsidRPr="004D79A1">
        <w:rPr>
          <w:spacing w:val="8"/>
          <w:szCs w:val="24"/>
        </w:rPr>
        <w:t xml:space="preserve"> </w:t>
      </w:r>
      <w:r w:rsidR="00914B50" w:rsidRPr="004D79A1">
        <w:rPr>
          <w:szCs w:val="24"/>
        </w:rPr>
        <w:t>with</w:t>
      </w:r>
      <w:r w:rsidR="003E4A3A" w:rsidRPr="004D79A1">
        <w:rPr>
          <w:szCs w:val="24"/>
        </w:rPr>
        <w:t xml:space="preserve"> the</w:t>
      </w:r>
      <w:r w:rsidR="00914B50" w:rsidRPr="004D79A1">
        <w:rPr>
          <w:spacing w:val="8"/>
          <w:szCs w:val="24"/>
        </w:rPr>
        <w:t xml:space="preserve"> </w:t>
      </w:r>
      <w:r w:rsidR="00914B50" w:rsidRPr="004D79A1">
        <w:rPr>
          <w:szCs w:val="24"/>
        </w:rPr>
        <w:t>repair</w:t>
      </w:r>
      <w:r w:rsidR="00914B50" w:rsidRPr="004D79A1">
        <w:rPr>
          <w:spacing w:val="8"/>
          <w:szCs w:val="24"/>
        </w:rPr>
        <w:t xml:space="preserve"> </w:t>
      </w:r>
      <w:r w:rsidR="00914B50" w:rsidRPr="004D79A1">
        <w:rPr>
          <w:szCs w:val="24"/>
        </w:rPr>
        <w:t>of</w:t>
      </w:r>
      <w:r w:rsidR="00914B50" w:rsidRPr="004D79A1">
        <w:rPr>
          <w:spacing w:val="8"/>
          <w:szCs w:val="24"/>
        </w:rPr>
        <w:t xml:space="preserve"> </w:t>
      </w:r>
      <w:r w:rsidR="00914B50" w:rsidRPr="004D79A1">
        <w:rPr>
          <w:szCs w:val="24"/>
        </w:rPr>
        <w:t>existing</w:t>
      </w:r>
      <w:r w:rsidR="00914B50" w:rsidRPr="004D79A1">
        <w:rPr>
          <w:spacing w:val="8"/>
          <w:szCs w:val="24"/>
        </w:rPr>
        <w:t xml:space="preserve"> </w:t>
      </w:r>
      <w:r w:rsidR="00914B50" w:rsidRPr="004D79A1">
        <w:rPr>
          <w:szCs w:val="24"/>
        </w:rPr>
        <w:t>coatings</w:t>
      </w:r>
      <w:r w:rsidR="00914B50" w:rsidRPr="004D79A1">
        <w:rPr>
          <w:spacing w:val="8"/>
          <w:szCs w:val="24"/>
        </w:rPr>
        <w:t xml:space="preserve"> </w:t>
      </w:r>
      <w:r w:rsidR="00914B50" w:rsidRPr="004D79A1">
        <w:rPr>
          <w:szCs w:val="24"/>
        </w:rPr>
        <w:t>due</w:t>
      </w:r>
      <w:r w:rsidR="00914B50" w:rsidRPr="004D79A1">
        <w:rPr>
          <w:spacing w:val="8"/>
          <w:szCs w:val="24"/>
        </w:rPr>
        <w:t xml:space="preserve"> </w:t>
      </w:r>
      <w:r w:rsidR="00914B50" w:rsidRPr="004D79A1">
        <w:rPr>
          <w:szCs w:val="24"/>
        </w:rPr>
        <w:t>to</w:t>
      </w:r>
      <w:r w:rsidR="00914B50" w:rsidRPr="004D79A1">
        <w:rPr>
          <w:spacing w:val="8"/>
          <w:szCs w:val="24"/>
        </w:rPr>
        <w:t xml:space="preserve"> </w:t>
      </w:r>
      <w:r w:rsidR="00914B50" w:rsidRPr="004D79A1">
        <w:rPr>
          <w:szCs w:val="24"/>
        </w:rPr>
        <w:t>new</w:t>
      </w:r>
      <w:r w:rsidR="00914B50" w:rsidRPr="004D79A1">
        <w:rPr>
          <w:spacing w:val="8"/>
          <w:szCs w:val="24"/>
        </w:rPr>
        <w:t xml:space="preserve"> </w:t>
      </w:r>
      <w:r w:rsidR="00914B50" w:rsidRPr="004D79A1">
        <w:rPr>
          <w:szCs w:val="24"/>
        </w:rPr>
        <w:t>construction,</w:t>
      </w:r>
      <w:r w:rsidR="00914B50" w:rsidRPr="004D79A1">
        <w:rPr>
          <w:spacing w:val="8"/>
          <w:szCs w:val="24"/>
        </w:rPr>
        <w:t xml:space="preserve"> </w:t>
      </w:r>
      <w:r w:rsidR="00914B50" w:rsidRPr="004D79A1">
        <w:rPr>
          <w:szCs w:val="24"/>
        </w:rPr>
        <w:t>structural</w:t>
      </w:r>
      <w:r w:rsidR="00914B50" w:rsidRPr="004D79A1">
        <w:rPr>
          <w:spacing w:val="8"/>
          <w:szCs w:val="24"/>
        </w:rPr>
        <w:t xml:space="preserve"> </w:t>
      </w:r>
      <w:r w:rsidR="00914B50" w:rsidRPr="004D79A1">
        <w:rPr>
          <w:szCs w:val="24"/>
        </w:rPr>
        <w:t>repairs,</w:t>
      </w:r>
      <w:r w:rsidR="00914B50" w:rsidRPr="004D79A1">
        <w:rPr>
          <w:spacing w:val="8"/>
          <w:szCs w:val="24"/>
        </w:rPr>
        <w:t xml:space="preserve"> </w:t>
      </w:r>
      <w:r w:rsidR="00914B50" w:rsidRPr="004D79A1">
        <w:rPr>
          <w:szCs w:val="24"/>
        </w:rPr>
        <w:t>and damage</w:t>
      </w:r>
      <w:r w:rsidR="00914B50" w:rsidRPr="004D79A1">
        <w:rPr>
          <w:spacing w:val="10"/>
          <w:szCs w:val="24"/>
        </w:rPr>
        <w:t xml:space="preserve"> </w:t>
      </w:r>
      <w:r w:rsidR="00914B50" w:rsidRPr="004D79A1">
        <w:rPr>
          <w:szCs w:val="24"/>
        </w:rPr>
        <w:t>caused</w:t>
      </w:r>
      <w:r w:rsidR="00914B50" w:rsidRPr="004D79A1">
        <w:rPr>
          <w:spacing w:val="10"/>
          <w:szCs w:val="24"/>
        </w:rPr>
        <w:t xml:space="preserve"> </w:t>
      </w:r>
      <w:r w:rsidR="00914B50" w:rsidRPr="004D79A1">
        <w:rPr>
          <w:szCs w:val="24"/>
        </w:rPr>
        <w:t>by</w:t>
      </w:r>
      <w:r w:rsidR="001C0F4D" w:rsidRPr="004D79A1">
        <w:rPr>
          <w:szCs w:val="24"/>
        </w:rPr>
        <w:t xml:space="preserve"> the</w:t>
      </w:r>
      <w:r w:rsidR="00914B50" w:rsidRPr="004D79A1">
        <w:rPr>
          <w:spacing w:val="10"/>
          <w:szCs w:val="24"/>
        </w:rPr>
        <w:t xml:space="preserve"> </w:t>
      </w:r>
      <w:r w:rsidR="00914B50" w:rsidRPr="004D79A1">
        <w:rPr>
          <w:szCs w:val="24"/>
        </w:rPr>
        <w:t>Contractor’s</w:t>
      </w:r>
      <w:r w:rsidR="00914B50" w:rsidRPr="004D79A1">
        <w:rPr>
          <w:spacing w:val="10"/>
          <w:szCs w:val="24"/>
        </w:rPr>
        <w:t xml:space="preserve"> </w:t>
      </w:r>
      <w:r w:rsidR="00914B50" w:rsidRPr="004D79A1">
        <w:rPr>
          <w:szCs w:val="24"/>
        </w:rPr>
        <w:t>operations</w:t>
      </w:r>
      <w:r w:rsidR="00914B50" w:rsidRPr="004D79A1">
        <w:rPr>
          <w:spacing w:val="10"/>
          <w:szCs w:val="24"/>
        </w:rPr>
        <w:t xml:space="preserve"> </w:t>
      </w:r>
      <w:r w:rsidR="00914B50" w:rsidRPr="004D79A1">
        <w:rPr>
          <w:szCs w:val="24"/>
        </w:rPr>
        <w:t>will</w:t>
      </w:r>
      <w:r w:rsidR="00914B50" w:rsidRPr="004D79A1">
        <w:rPr>
          <w:spacing w:val="10"/>
          <w:szCs w:val="24"/>
        </w:rPr>
        <w:t xml:space="preserve"> </w:t>
      </w:r>
      <w:r w:rsidR="00914B50" w:rsidRPr="004D79A1">
        <w:rPr>
          <w:szCs w:val="24"/>
        </w:rPr>
        <w:t>not</w:t>
      </w:r>
      <w:r w:rsidR="00914B50" w:rsidRPr="004D79A1">
        <w:rPr>
          <w:spacing w:val="10"/>
          <w:szCs w:val="24"/>
        </w:rPr>
        <w:t xml:space="preserve"> </w:t>
      </w:r>
      <w:r w:rsidR="00914B50" w:rsidRPr="004D79A1">
        <w:rPr>
          <w:szCs w:val="24"/>
        </w:rPr>
        <w:t>be</w:t>
      </w:r>
      <w:r w:rsidR="00914B50" w:rsidRPr="004D79A1">
        <w:rPr>
          <w:spacing w:val="10"/>
          <w:szCs w:val="24"/>
        </w:rPr>
        <w:t xml:space="preserve"> </w:t>
      </w:r>
      <w:r w:rsidR="00914B50" w:rsidRPr="004D79A1">
        <w:rPr>
          <w:szCs w:val="24"/>
        </w:rPr>
        <w:t>measured</w:t>
      </w:r>
      <w:r w:rsidR="00914B50" w:rsidRPr="004D79A1">
        <w:rPr>
          <w:spacing w:val="10"/>
          <w:szCs w:val="24"/>
        </w:rPr>
        <w:t xml:space="preserve"> </w:t>
      </w:r>
      <w:r w:rsidR="00914B50" w:rsidRPr="004D79A1">
        <w:rPr>
          <w:szCs w:val="24"/>
        </w:rPr>
        <w:t>but</w:t>
      </w:r>
      <w:r w:rsidR="00914B50" w:rsidRPr="004D79A1">
        <w:rPr>
          <w:spacing w:val="10"/>
          <w:szCs w:val="24"/>
        </w:rPr>
        <w:t xml:space="preserve"> </w:t>
      </w:r>
      <w:r w:rsidR="00914B50" w:rsidRPr="004D79A1">
        <w:rPr>
          <w:szCs w:val="24"/>
        </w:rPr>
        <w:t>will</w:t>
      </w:r>
      <w:r w:rsidR="00914B50" w:rsidRPr="004D79A1">
        <w:rPr>
          <w:spacing w:val="10"/>
          <w:szCs w:val="24"/>
        </w:rPr>
        <w:t xml:space="preserve"> </w:t>
      </w:r>
      <w:r w:rsidR="00914B50" w:rsidRPr="004D79A1">
        <w:rPr>
          <w:szCs w:val="24"/>
        </w:rPr>
        <w:t>be</w:t>
      </w:r>
      <w:r w:rsidR="00914B50" w:rsidRPr="004D79A1">
        <w:rPr>
          <w:spacing w:val="10"/>
          <w:szCs w:val="24"/>
        </w:rPr>
        <w:t xml:space="preserve"> </w:t>
      </w:r>
      <w:r w:rsidR="00914B50" w:rsidRPr="004D79A1">
        <w:rPr>
          <w:szCs w:val="24"/>
        </w:rPr>
        <w:t>incidental</w:t>
      </w:r>
      <w:r w:rsidR="00914B50" w:rsidRPr="004D79A1">
        <w:rPr>
          <w:spacing w:val="10"/>
          <w:szCs w:val="24"/>
        </w:rPr>
        <w:t xml:space="preserve"> </w:t>
      </w:r>
      <w:r w:rsidR="00914B50" w:rsidRPr="004D79A1">
        <w:rPr>
          <w:szCs w:val="24"/>
        </w:rPr>
        <w:t>to</w:t>
      </w:r>
      <w:r w:rsidR="00914B50" w:rsidRPr="004D79A1">
        <w:rPr>
          <w:spacing w:val="10"/>
          <w:szCs w:val="24"/>
        </w:rPr>
        <w:t xml:space="preserve"> </w:t>
      </w:r>
      <w:r w:rsidR="00914B50" w:rsidRPr="004D79A1">
        <w:rPr>
          <w:szCs w:val="24"/>
        </w:rPr>
        <w:t>the</w:t>
      </w:r>
      <w:r w:rsidR="00914B50" w:rsidRPr="004D79A1">
        <w:rPr>
          <w:spacing w:val="10"/>
          <w:szCs w:val="24"/>
        </w:rPr>
        <w:t xml:space="preserve"> </w:t>
      </w:r>
      <w:r w:rsidR="00914B50" w:rsidRPr="004D79A1">
        <w:rPr>
          <w:szCs w:val="24"/>
        </w:rPr>
        <w:t>pertinent</w:t>
      </w:r>
      <w:r w:rsidR="00914B50" w:rsidRPr="004D79A1">
        <w:rPr>
          <w:spacing w:val="10"/>
          <w:szCs w:val="24"/>
        </w:rPr>
        <w:t xml:space="preserve"> </w:t>
      </w:r>
      <w:r w:rsidR="00183BAE" w:rsidRPr="004D79A1">
        <w:rPr>
          <w:spacing w:val="-3"/>
          <w:szCs w:val="24"/>
        </w:rPr>
        <w:t>r</w:t>
      </w:r>
      <w:r w:rsidR="00914B50" w:rsidRPr="004D79A1">
        <w:rPr>
          <w:spacing w:val="-3"/>
          <w:szCs w:val="24"/>
        </w:rPr>
        <w:t>epair</w:t>
      </w:r>
      <w:r w:rsidR="00183BAE" w:rsidRPr="004D79A1">
        <w:rPr>
          <w:spacing w:val="-3"/>
          <w:szCs w:val="24"/>
        </w:rPr>
        <w:t xml:space="preserve"> items</w:t>
      </w:r>
      <w:r w:rsidR="00914B50" w:rsidRPr="004D79A1">
        <w:rPr>
          <w:spacing w:val="-3"/>
          <w:szCs w:val="24"/>
        </w:rPr>
        <w:t>,</w:t>
      </w:r>
      <w:r w:rsidR="00DA1AA0" w:rsidRPr="004D79A1">
        <w:rPr>
          <w:spacing w:val="-3"/>
          <w:szCs w:val="24"/>
        </w:rPr>
        <w:t xml:space="preserve"> </w:t>
      </w:r>
      <w:r w:rsidR="00183BAE" w:rsidRPr="004D79A1">
        <w:rPr>
          <w:szCs w:val="24"/>
        </w:rPr>
        <w:t>s</w:t>
      </w:r>
      <w:r w:rsidR="00914B50" w:rsidRPr="004D79A1">
        <w:rPr>
          <w:szCs w:val="24"/>
        </w:rPr>
        <w:t xml:space="preserve">tructural </w:t>
      </w:r>
      <w:r w:rsidR="00183BAE" w:rsidRPr="004D79A1">
        <w:rPr>
          <w:szCs w:val="24"/>
        </w:rPr>
        <w:t>s</w:t>
      </w:r>
      <w:r w:rsidR="00914B50" w:rsidRPr="004D79A1">
        <w:rPr>
          <w:szCs w:val="24"/>
        </w:rPr>
        <w:t>teel</w:t>
      </w:r>
      <w:r w:rsidR="00183BAE" w:rsidRPr="004D79A1">
        <w:rPr>
          <w:szCs w:val="24"/>
        </w:rPr>
        <w:t xml:space="preserve"> items</w:t>
      </w:r>
      <w:r w:rsidR="00914B50" w:rsidRPr="004D79A1">
        <w:rPr>
          <w:szCs w:val="24"/>
        </w:rPr>
        <w:t xml:space="preserve">, or </w:t>
      </w:r>
      <w:r w:rsidR="00183BAE" w:rsidRPr="004D79A1">
        <w:rPr>
          <w:szCs w:val="24"/>
        </w:rPr>
        <w:t>c</w:t>
      </w:r>
      <w:r w:rsidR="00914B50" w:rsidRPr="004D79A1">
        <w:rPr>
          <w:szCs w:val="24"/>
        </w:rPr>
        <w:t xml:space="preserve">leaning and </w:t>
      </w:r>
      <w:r w:rsidR="00183BAE" w:rsidRPr="004D79A1">
        <w:rPr>
          <w:szCs w:val="24"/>
        </w:rPr>
        <w:t>p</w:t>
      </w:r>
      <w:r w:rsidR="00914B50" w:rsidRPr="004D79A1">
        <w:rPr>
          <w:szCs w:val="24"/>
        </w:rPr>
        <w:t>ainting items.</w:t>
      </w:r>
    </w:p>
    <w:p w14:paraId="08FF4D7A" w14:textId="77777777" w:rsidR="00914B50" w:rsidRPr="004D79A1" w:rsidRDefault="00914B50" w:rsidP="004D79A1">
      <w:pPr>
        <w:pStyle w:val="ListParagraph"/>
        <w:ind w:left="0"/>
        <w:jc w:val="both"/>
        <w:rPr>
          <w:szCs w:val="24"/>
        </w:rPr>
      </w:pPr>
    </w:p>
    <w:p w14:paraId="454BF3D2" w14:textId="6CB6C2F1" w:rsidR="00914B50" w:rsidRPr="004D79A1" w:rsidRDefault="00944936" w:rsidP="004D79A1">
      <w:pPr>
        <w:numPr>
          <w:ilvl w:val="2"/>
          <w:numId w:val="3"/>
        </w:numPr>
        <w:kinsoku w:val="0"/>
        <w:overflowPunct w:val="0"/>
        <w:autoSpaceDE w:val="0"/>
        <w:autoSpaceDN w:val="0"/>
        <w:adjustRightInd w:val="0"/>
        <w:ind w:left="0" w:right="111" w:firstLine="0"/>
        <w:jc w:val="both"/>
        <w:rPr>
          <w:szCs w:val="24"/>
        </w:rPr>
      </w:pPr>
      <w:r w:rsidRPr="004D79A1">
        <w:rPr>
          <w:szCs w:val="24"/>
        </w:rPr>
        <w:t> </w:t>
      </w:r>
      <w:r w:rsidR="00914B50" w:rsidRPr="004D79A1">
        <w:rPr>
          <w:szCs w:val="24"/>
        </w:rPr>
        <w:t xml:space="preserve">Cleaning of </w:t>
      </w:r>
      <w:r w:rsidR="00406997" w:rsidRPr="004D79A1">
        <w:rPr>
          <w:szCs w:val="24"/>
        </w:rPr>
        <w:t>D</w:t>
      </w:r>
      <w:r w:rsidR="00914B50" w:rsidRPr="004D79A1">
        <w:rPr>
          <w:szCs w:val="24"/>
        </w:rPr>
        <w:t xml:space="preserve">rainage </w:t>
      </w:r>
      <w:r w:rsidR="00406997" w:rsidRPr="004D79A1">
        <w:rPr>
          <w:szCs w:val="24"/>
        </w:rPr>
        <w:t>T</w:t>
      </w:r>
      <w:r w:rsidR="00914B50" w:rsidRPr="004D79A1">
        <w:rPr>
          <w:szCs w:val="24"/>
        </w:rPr>
        <w:t xml:space="preserve">roughs </w:t>
      </w:r>
      <w:r w:rsidR="00BC6AFA" w:rsidRPr="004D79A1">
        <w:rPr>
          <w:szCs w:val="24"/>
        </w:rPr>
        <w:t xml:space="preserve">will not be measured but will be incidental to </w:t>
      </w:r>
      <w:r w:rsidR="009C2FDF" w:rsidRPr="004D79A1">
        <w:rPr>
          <w:szCs w:val="24"/>
        </w:rPr>
        <w:t xml:space="preserve">the pertinent </w:t>
      </w:r>
      <w:r w:rsidR="00183BAE" w:rsidRPr="004D79A1">
        <w:rPr>
          <w:szCs w:val="24"/>
        </w:rPr>
        <w:t>c</w:t>
      </w:r>
      <w:r w:rsidR="009C2FDF" w:rsidRPr="004D79A1">
        <w:rPr>
          <w:szCs w:val="24"/>
        </w:rPr>
        <w:t xml:space="preserve">leaning and </w:t>
      </w:r>
      <w:r w:rsidR="00183BAE" w:rsidRPr="004D79A1">
        <w:rPr>
          <w:szCs w:val="24"/>
        </w:rPr>
        <w:t>p</w:t>
      </w:r>
      <w:r w:rsidR="009C2FDF" w:rsidRPr="004D79A1">
        <w:rPr>
          <w:szCs w:val="24"/>
        </w:rPr>
        <w:t>ainting item</w:t>
      </w:r>
      <w:r w:rsidR="002115AB" w:rsidRPr="004D79A1">
        <w:rPr>
          <w:szCs w:val="24"/>
        </w:rPr>
        <w:t>s</w:t>
      </w:r>
      <w:r w:rsidR="00BC6AFA" w:rsidRPr="004D79A1">
        <w:rPr>
          <w:szCs w:val="24"/>
        </w:rPr>
        <w:t>.</w:t>
      </w:r>
      <w:r w:rsidR="00914B50" w:rsidRPr="004D79A1">
        <w:rPr>
          <w:szCs w:val="24"/>
        </w:rPr>
        <w:t xml:space="preserve">  The payment will be full compensation for all material, labor, equipment, tools, and incidentals necessary to complete the </w:t>
      </w:r>
      <w:r w:rsidR="00F2219E" w:rsidRPr="004D79A1">
        <w:rPr>
          <w:szCs w:val="24"/>
        </w:rPr>
        <w:t>work.</w:t>
      </w:r>
    </w:p>
    <w:p w14:paraId="6217F41A" w14:textId="77777777" w:rsidR="00A64451" w:rsidRPr="004D79A1" w:rsidRDefault="00A64451" w:rsidP="004D79A1">
      <w:pPr>
        <w:pStyle w:val="ListParagraph"/>
        <w:jc w:val="both"/>
        <w:rPr>
          <w:szCs w:val="24"/>
        </w:rPr>
      </w:pPr>
    </w:p>
    <w:p w14:paraId="40F65200" w14:textId="5D69F02F" w:rsidR="00A64451" w:rsidRPr="004D79A1" w:rsidRDefault="00B26FF5" w:rsidP="004D79A1">
      <w:pPr>
        <w:numPr>
          <w:ilvl w:val="2"/>
          <w:numId w:val="3"/>
        </w:numPr>
        <w:kinsoku w:val="0"/>
        <w:overflowPunct w:val="0"/>
        <w:autoSpaceDE w:val="0"/>
        <w:autoSpaceDN w:val="0"/>
        <w:adjustRightInd w:val="0"/>
        <w:ind w:left="0" w:right="111" w:firstLine="0"/>
        <w:jc w:val="both"/>
        <w:rPr>
          <w:szCs w:val="24"/>
        </w:rPr>
      </w:pPr>
      <w:r w:rsidRPr="004D79A1">
        <w:rPr>
          <w:szCs w:val="24"/>
        </w:rPr>
        <w:t> </w:t>
      </w:r>
      <w:r w:rsidR="00BE5E26" w:rsidRPr="004D79A1">
        <w:rPr>
          <w:szCs w:val="24"/>
        </w:rPr>
        <w:t>Repair and Replacement of</w:t>
      </w:r>
      <w:r w:rsidR="009E7001" w:rsidRPr="004D79A1">
        <w:rPr>
          <w:szCs w:val="24"/>
        </w:rPr>
        <w:t xml:space="preserve"> </w:t>
      </w:r>
      <w:r w:rsidR="00BE5E26" w:rsidRPr="004D79A1">
        <w:rPr>
          <w:szCs w:val="24"/>
        </w:rPr>
        <w:t xml:space="preserve">Existing </w:t>
      </w:r>
      <w:r w:rsidR="009E7001" w:rsidRPr="004D79A1">
        <w:rPr>
          <w:szCs w:val="24"/>
        </w:rPr>
        <w:t xml:space="preserve">Drainage Troughs </w:t>
      </w:r>
      <w:r w:rsidR="00445D81" w:rsidRPr="004D79A1">
        <w:rPr>
          <w:szCs w:val="24"/>
        </w:rPr>
        <w:t xml:space="preserve">will be measured and paid for at the Contract unit price per </w:t>
      </w:r>
      <w:r w:rsidR="00254D58" w:rsidRPr="004D79A1">
        <w:rPr>
          <w:szCs w:val="24"/>
        </w:rPr>
        <w:t>linear feet</w:t>
      </w:r>
      <w:r w:rsidR="00445D81" w:rsidRPr="004D79A1">
        <w:rPr>
          <w:szCs w:val="24"/>
        </w:rPr>
        <w:t xml:space="preserve">.  The payment will be full compensation for all material, labor, equipment, tools, and incidentals necessary to complete the work.  </w:t>
      </w:r>
    </w:p>
    <w:p w14:paraId="6E6DD3F3" w14:textId="44FB7860" w:rsidR="00254D58" w:rsidRPr="004D79A1" w:rsidRDefault="00873C72" w:rsidP="004D79A1">
      <w:pPr>
        <w:numPr>
          <w:ilvl w:val="2"/>
          <w:numId w:val="3"/>
        </w:numPr>
        <w:kinsoku w:val="0"/>
        <w:overflowPunct w:val="0"/>
        <w:autoSpaceDE w:val="0"/>
        <w:autoSpaceDN w:val="0"/>
        <w:adjustRightInd w:val="0"/>
        <w:ind w:left="0" w:right="111" w:firstLine="0"/>
        <w:jc w:val="both"/>
        <w:rPr>
          <w:szCs w:val="24"/>
        </w:rPr>
      </w:pPr>
      <w:r w:rsidRPr="004D79A1">
        <w:rPr>
          <w:szCs w:val="24"/>
        </w:rPr>
        <w:lastRenderedPageBreak/>
        <w:t> </w:t>
      </w:r>
      <w:r w:rsidR="00254D58" w:rsidRPr="004D79A1">
        <w:rPr>
          <w:szCs w:val="24"/>
        </w:rPr>
        <w:t xml:space="preserve">Timber Planking </w:t>
      </w:r>
      <w:r w:rsidR="00873473" w:rsidRPr="004D79A1">
        <w:rPr>
          <w:szCs w:val="24"/>
        </w:rPr>
        <w:t xml:space="preserve">will be measured and paid for at the Contract unit price per square foot.  The payment will be full compensation for </w:t>
      </w:r>
      <w:r w:rsidR="00DE3889" w:rsidRPr="004D79A1">
        <w:rPr>
          <w:szCs w:val="24"/>
        </w:rPr>
        <w:t>the removal</w:t>
      </w:r>
      <w:r w:rsidR="00A70C2A" w:rsidRPr="004D79A1">
        <w:rPr>
          <w:szCs w:val="24"/>
        </w:rPr>
        <w:t xml:space="preserve"> of </w:t>
      </w:r>
      <w:r w:rsidR="00B4371F" w:rsidRPr="004D79A1">
        <w:rPr>
          <w:szCs w:val="24"/>
        </w:rPr>
        <w:t>existing planking</w:t>
      </w:r>
      <w:r w:rsidR="002A7C57" w:rsidRPr="004D79A1">
        <w:rPr>
          <w:szCs w:val="24"/>
        </w:rPr>
        <w:t xml:space="preserve">, </w:t>
      </w:r>
      <w:r w:rsidR="00F55260" w:rsidRPr="004D79A1">
        <w:rPr>
          <w:szCs w:val="24"/>
        </w:rPr>
        <w:t>removal,</w:t>
      </w:r>
      <w:r w:rsidR="002A7C57" w:rsidRPr="004D79A1">
        <w:rPr>
          <w:szCs w:val="24"/>
        </w:rPr>
        <w:t xml:space="preserve"> and disposal of </w:t>
      </w:r>
      <w:r w:rsidR="005847FF" w:rsidRPr="004D79A1">
        <w:rPr>
          <w:szCs w:val="24"/>
        </w:rPr>
        <w:t>debris on existing planking</w:t>
      </w:r>
      <w:r w:rsidR="00A70C2A" w:rsidRPr="004D79A1">
        <w:rPr>
          <w:szCs w:val="24"/>
        </w:rPr>
        <w:t>, storage</w:t>
      </w:r>
      <w:r w:rsidR="008419EA" w:rsidRPr="004D79A1">
        <w:rPr>
          <w:szCs w:val="24"/>
        </w:rPr>
        <w:t xml:space="preserve"> of </w:t>
      </w:r>
      <w:r w:rsidR="002A7C57" w:rsidRPr="004D79A1">
        <w:rPr>
          <w:szCs w:val="24"/>
        </w:rPr>
        <w:t xml:space="preserve">existing </w:t>
      </w:r>
      <w:r w:rsidR="008419EA" w:rsidRPr="004D79A1">
        <w:rPr>
          <w:szCs w:val="24"/>
        </w:rPr>
        <w:t>planking</w:t>
      </w:r>
      <w:r w:rsidR="00585E45" w:rsidRPr="004D79A1">
        <w:rPr>
          <w:szCs w:val="24"/>
        </w:rPr>
        <w:t xml:space="preserve"> materials</w:t>
      </w:r>
      <w:r w:rsidR="002A7C57" w:rsidRPr="004D79A1">
        <w:rPr>
          <w:szCs w:val="24"/>
        </w:rPr>
        <w:t xml:space="preserve"> to be reused</w:t>
      </w:r>
      <w:r w:rsidR="00A70C2A" w:rsidRPr="004D79A1">
        <w:rPr>
          <w:szCs w:val="24"/>
        </w:rPr>
        <w:t>,</w:t>
      </w:r>
      <w:r w:rsidR="008419EA" w:rsidRPr="004D79A1">
        <w:rPr>
          <w:szCs w:val="24"/>
        </w:rPr>
        <w:t xml:space="preserve"> modification to existing planking, </w:t>
      </w:r>
      <w:r w:rsidR="008A174F" w:rsidRPr="004D79A1">
        <w:rPr>
          <w:szCs w:val="24"/>
        </w:rPr>
        <w:t>new planking</w:t>
      </w:r>
      <w:r w:rsidR="00B4371F" w:rsidRPr="004D79A1">
        <w:rPr>
          <w:szCs w:val="24"/>
        </w:rPr>
        <w:t xml:space="preserve">, </w:t>
      </w:r>
      <w:r w:rsidR="00585E45" w:rsidRPr="004D79A1">
        <w:rPr>
          <w:szCs w:val="24"/>
        </w:rPr>
        <w:t xml:space="preserve">construction and </w:t>
      </w:r>
      <w:r w:rsidR="00B4371F" w:rsidRPr="004D79A1">
        <w:rPr>
          <w:szCs w:val="24"/>
        </w:rPr>
        <w:t>installation</w:t>
      </w:r>
      <w:r w:rsidR="00585E45" w:rsidRPr="004D79A1">
        <w:rPr>
          <w:szCs w:val="24"/>
        </w:rPr>
        <w:t xml:space="preserve"> of proposed</w:t>
      </w:r>
      <w:r w:rsidR="00AD04F6" w:rsidRPr="004D79A1">
        <w:rPr>
          <w:szCs w:val="24"/>
        </w:rPr>
        <w:t xml:space="preserve"> planking</w:t>
      </w:r>
      <w:r w:rsidR="00B4371F" w:rsidRPr="004D79A1">
        <w:rPr>
          <w:szCs w:val="24"/>
        </w:rPr>
        <w:t xml:space="preserve"> and</w:t>
      </w:r>
      <w:r w:rsidR="00A70C2A" w:rsidRPr="004D79A1">
        <w:rPr>
          <w:szCs w:val="24"/>
        </w:rPr>
        <w:t xml:space="preserve"> </w:t>
      </w:r>
      <w:r w:rsidR="00873473" w:rsidRPr="004D79A1">
        <w:rPr>
          <w:szCs w:val="24"/>
        </w:rPr>
        <w:t>all material, labor, equipment, tools, and incidentals necessary to complete the work.</w:t>
      </w:r>
    </w:p>
    <w:sectPr w:rsidR="00254D58" w:rsidRPr="004D79A1" w:rsidSect="00C1785B">
      <w:headerReference w:type="even" r:id="rId13"/>
      <w:headerReference w:type="default" r:id="rId14"/>
      <w:footerReference w:type="even" r:id="rId15"/>
      <w:footerReference w:type="default" r:id="rId16"/>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F7DAF" w14:textId="77777777" w:rsidR="001C5C9D" w:rsidRDefault="001C5C9D">
      <w:r>
        <w:separator/>
      </w:r>
    </w:p>
    <w:p w14:paraId="62F57D50" w14:textId="77777777" w:rsidR="001C5C9D" w:rsidRDefault="001C5C9D"/>
  </w:endnote>
  <w:endnote w:type="continuationSeparator" w:id="0">
    <w:p w14:paraId="55D074CA" w14:textId="77777777" w:rsidR="001C5C9D" w:rsidRDefault="001C5C9D">
      <w:r>
        <w:continuationSeparator/>
      </w:r>
    </w:p>
    <w:p w14:paraId="391D3C2E" w14:textId="77777777" w:rsidR="001C5C9D" w:rsidRDefault="001C5C9D"/>
  </w:endnote>
  <w:endnote w:type="continuationNotice" w:id="1">
    <w:p w14:paraId="0F1B87E9" w14:textId="77777777" w:rsidR="001C5C9D" w:rsidRDefault="001C5C9D"/>
    <w:p w14:paraId="2E39A0A8" w14:textId="77777777" w:rsidR="001C5C9D" w:rsidRDefault="001C5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EAAA3" w14:textId="77777777" w:rsidR="00E65EA7" w:rsidRDefault="00E65EA7" w:rsidP="00944FD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6950768" w14:textId="77777777" w:rsidR="00E65EA7" w:rsidRDefault="00E65EA7">
    <w:pPr>
      <w:pStyle w:val="Footer"/>
    </w:pPr>
  </w:p>
  <w:p w14:paraId="1BDC0160" w14:textId="77777777" w:rsidR="009D2018" w:rsidRDefault="009D20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Version Date"/>
      <w:tag w:val="Version_x0020_Date"/>
      <w:id w:val="748999301"/>
      <w:placeholder>
        <w:docPart w:val="17226971E4714B60A99EA000989DF219"/>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Version_x0020_Date[1]" w:storeItemID="{164534B7-8964-484E-BD98-5BB8EAB1DF9F}"/>
      <w:date w:fullDate="2025-01-15T00:00:00Z">
        <w:dateFormat w:val="MM/dd/yyyy"/>
        <w:lid w:val="en-US"/>
        <w:storeMappedDataAs w:val="dateTime"/>
        <w:calendar w:val="gregorian"/>
      </w:date>
    </w:sdtPr>
    <w:sdtEndPr/>
    <w:sdtContent>
      <w:p w14:paraId="45ECE545" w14:textId="72A9A322" w:rsidR="00E65EA7" w:rsidRDefault="00BF0EF1" w:rsidP="000E671A">
        <w:pPr>
          <w:pStyle w:val="Footer"/>
          <w:jc w:val="right"/>
        </w:pPr>
        <w:r>
          <w:t>01/15/2025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68DCE" w14:textId="77777777" w:rsidR="001C5C9D" w:rsidRDefault="001C5C9D">
      <w:r>
        <w:separator/>
      </w:r>
    </w:p>
    <w:p w14:paraId="3B0AEFA7" w14:textId="77777777" w:rsidR="001C5C9D" w:rsidRDefault="001C5C9D"/>
  </w:footnote>
  <w:footnote w:type="continuationSeparator" w:id="0">
    <w:p w14:paraId="557EDBA8" w14:textId="77777777" w:rsidR="001C5C9D" w:rsidRDefault="001C5C9D">
      <w:r>
        <w:continuationSeparator/>
      </w:r>
    </w:p>
    <w:p w14:paraId="7EBDA680" w14:textId="77777777" w:rsidR="001C5C9D" w:rsidRDefault="001C5C9D"/>
  </w:footnote>
  <w:footnote w:type="continuationNotice" w:id="1">
    <w:p w14:paraId="1DC5AFB1" w14:textId="77777777" w:rsidR="001C5C9D" w:rsidRDefault="001C5C9D"/>
    <w:p w14:paraId="43F1EDF8" w14:textId="77777777" w:rsidR="001C5C9D" w:rsidRDefault="001C5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7B66C" w14:textId="335A5E87" w:rsidR="00960521" w:rsidRDefault="00960521">
    <w:pPr>
      <w:pStyle w:val="Header"/>
    </w:pPr>
  </w:p>
  <w:p w14:paraId="27ACC21F" w14:textId="77777777" w:rsidR="009D2018" w:rsidRDefault="009D201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37B6" w14:textId="322D1136" w:rsidR="00F33842" w:rsidRDefault="00967A0F" w:rsidP="00F33842">
    <w:pPr>
      <w:tabs>
        <w:tab w:val="right" w:pos="9360"/>
      </w:tabs>
      <w:suppressAutoHyphens/>
      <w:jc w:val="both"/>
      <w:rPr>
        <w:b/>
      </w:rPr>
    </w:pPr>
    <w:r w:rsidRPr="00B505EF">
      <w:rPr>
        <w:noProof/>
        <w:sz w:val="20"/>
        <w:lang w:eastAsia="ja-JP"/>
      </w:rPr>
      <w:drawing>
        <wp:inline distT="0" distB="0" distL="0" distR="0" wp14:anchorId="6039C737" wp14:editId="77B70186">
          <wp:extent cx="2914650" cy="428625"/>
          <wp:effectExtent l="0" t="0" r="0" b="0"/>
          <wp:docPr id="8" name="Picture 8"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4650" cy="428625"/>
                  </a:xfrm>
                  <a:prstGeom prst="rect">
                    <a:avLst/>
                  </a:prstGeom>
                  <a:noFill/>
                  <a:ln>
                    <a:noFill/>
                  </a:ln>
                </pic:spPr>
              </pic:pic>
            </a:graphicData>
          </a:graphic>
        </wp:inline>
      </w:drawing>
    </w:r>
  </w:p>
  <w:p w14:paraId="33C51749" w14:textId="767C7F4E" w:rsidR="00F33842" w:rsidRDefault="006B10F9" w:rsidP="004670F2">
    <w:pPr>
      <w:pStyle w:val="Header"/>
      <w:tabs>
        <w:tab w:val="clear" w:pos="4320"/>
        <w:tab w:val="clear" w:pos="8640"/>
        <w:tab w:val="right" w:pos="9360"/>
      </w:tabs>
    </w:pPr>
    <w:sdt>
      <w:sdtPr>
        <w:rPr>
          <w:caps/>
        </w:rPr>
        <w:alias w:val="Spec Type"/>
        <w:tag w:val="Spec_x0020_Type"/>
        <w:id w:val="406043493"/>
        <w:placeholder>
          <w:docPart w:val="C43E285A4BB944E59BF58E803D9028F4"/>
        </w:placeholder>
        <w:dataBinding w:prefixMappings="xmlns:ns0='http://schemas.microsoft.com/office/2006/metadata/properties' xmlns:ns1='http://www.w3.org/2001/XMLSchema-instance' xmlns:ns2='http://schemas.microsoft.com/office/infopath/2007/PartnerControls' xmlns:ns3='64a3e435-be48-4f0a-a6e5-62b31e02ddd9' xmlns:ns4='f054b860-d68f-4235-9520-34a5d384a2d3' " w:xpath="/ns0:properties[1]/documentManagement[1]/ns3:Spec_x0020_Type[1]" w:storeItemID="{164534B7-8964-484E-BD98-5BB8EAB1DF9F}"/>
        <w:dropDownList w:lastValue="Special Provisions Insert">
          <w:listItem w:value="[Spec Type]"/>
        </w:dropDownList>
      </w:sdtPr>
      <w:sdtEndPr/>
      <w:sdtContent>
        <w:r w:rsidR="00967A0F" w:rsidRPr="00967A0F">
          <w:rPr>
            <w:caps/>
          </w:rPr>
          <w:t>Special Provisions Insert</w:t>
        </w:r>
      </w:sdtContent>
    </w:sdt>
    <w:r w:rsidR="00F33842">
      <w:tab/>
      <w:t xml:space="preserve">CONTRACT NO. </w:t>
    </w:r>
    <w:sdt>
      <w:sdtPr>
        <w:alias w:val="Contract Number"/>
        <w:tag w:val="Contract_x0020_Number"/>
        <w:id w:val="-278103012"/>
        <w:placeholder>
          <w:docPart w:val="706841A744CF4D9ABA8E38B69F275448"/>
        </w:placeholder>
        <w:showingPlcHdr/>
        <w:dataBinding w:prefixMappings="xmlns:ns0='http://schemas.microsoft.com/office/2006/metadata/properties' xmlns:ns1='http://www.w3.org/2001/XMLSchema-instance' xmlns:ns2='http://schemas.microsoft.com/office/infopath/2007/PartnerControls' xmlns:ns3='64a3e435-be48-4f0a-a6e5-62b31e02ddd9' xmlns:ns4='f054b860-d68f-4235-9520-34a5d384a2d3' xmlns:ns5='403cbd46-e64d-4f3c-8130-02c6eed73600' " w:xpath="/ns0:properties[1]/documentManagement[1]/ns3:Contract_x0020_Number[1]" w:storeItemID="{164534B7-8964-484E-BD98-5BB8EAB1DF9F}"/>
        <w:text/>
      </w:sdtPr>
      <w:sdtEndPr/>
      <w:sdtContent>
        <w:r w:rsidR="00044785" w:rsidRPr="001840E3">
          <w:rPr>
            <w:rStyle w:val="PlaceholderText"/>
          </w:rPr>
          <w:t>[Contract Number]</w:t>
        </w:r>
      </w:sdtContent>
    </w:sdt>
  </w:p>
  <w:p w14:paraId="2B1B2104" w14:textId="764852B4" w:rsidR="00F33842" w:rsidRDefault="006B10F9" w:rsidP="004670F2">
    <w:pPr>
      <w:pStyle w:val="Header"/>
      <w:tabs>
        <w:tab w:val="clear" w:pos="8640"/>
        <w:tab w:val="right" w:pos="9360"/>
      </w:tabs>
    </w:pPr>
    <w:sdt>
      <w:sdtPr>
        <w:rPr>
          <w:caps/>
        </w:rPr>
        <w:alias w:val="Title"/>
        <w:tag w:val=""/>
        <w:id w:val="-1129782037"/>
        <w:placeholder>
          <w:docPart w:val="83ADE868A95A49E1B504FF3806BF2A73"/>
        </w:placeholder>
        <w:dataBinding w:prefixMappings="xmlns:ns0='http://purl.org/dc/elements/1.1/' xmlns:ns1='http://schemas.openxmlformats.org/package/2006/metadata/core-properties' " w:xpath="/ns1:coreProperties[1]/ns0:title[1]" w:storeItemID="{6C3C8BC8-F283-45AE-878A-BAB7291924A1}"/>
        <w:text/>
      </w:sdtPr>
      <w:sdtEndPr/>
      <w:sdtContent>
        <w:r w:rsidR="00CF69B9">
          <w:rPr>
            <w:caps/>
          </w:rPr>
          <w:t>436 — Cleaning and Painting Existing Structural Steel</w:t>
        </w:r>
      </w:sdtContent>
    </w:sdt>
    <w:r w:rsidR="00F33842">
      <w:tab/>
    </w:r>
    <w:r w:rsidR="004670F2">
      <w:rPr>
        <w:rStyle w:val="PageNumber"/>
      </w:rPr>
      <w:fldChar w:fldCharType="begin"/>
    </w:r>
    <w:r w:rsidR="004670F2">
      <w:rPr>
        <w:rStyle w:val="PageNumber"/>
      </w:rPr>
      <w:instrText xml:space="preserve"> PAGE </w:instrText>
    </w:r>
    <w:r w:rsidR="004670F2">
      <w:rPr>
        <w:rStyle w:val="PageNumber"/>
      </w:rPr>
      <w:fldChar w:fldCharType="separate"/>
    </w:r>
    <w:r w:rsidR="0070034D">
      <w:rPr>
        <w:rStyle w:val="PageNumber"/>
        <w:noProof/>
      </w:rPr>
      <w:t>7</w:t>
    </w:r>
    <w:r w:rsidR="004670F2">
      <w:rPr>
        <w:rStyle w:val="PageNumber"/>
      </w:rPr>
      <w:fldChar w:fldCharType="end"/>
    </w:r>
    <w:r w:rsidR="004670F2">
      <w:rPr>
        <w:rStyle w:val="PageNumber"/>
      </w:rPr>
      <w:t xml:space="preserve"> of </w:t>
    </w:r>
    <w:r w:rsidR="004670F2">
      <w:rPr>
        <w:rStyle w:val="PageNumber"/>
      </w:rPr>
      <w:fldChar w:fldCharType="begin"/>
    </w:r>
    <w:r w:rsidR="004670F2">
      <w:rPr>
        <w:rStyle w:val="PageNumber"/>
      </w:rPr>
      <w:instrText xml:space="preserve"> NUMPAGES </w:instrText>
    </w:r>
    <w:r w:rsidR="004670F2">
      <w:rPr>
        <w:rStyle w:val="PageNumber"/>
      </w:rPr>
      <w:fldChar w:fldCharType="separate"/>
    </w:r>
    <w:r w:rsidR="0070034D">
      <w:rPr>
        <w:rStyle w:val="PageNumber"/>
        <w:noProof/>
      </w:rPr>
      <w:t>7</w:t>
    </w:r>
    <w:r w:rsidR="004670F2">
      <w:rPr>
        <w:rStyle w:val="PageNumber"/>
      </w:rPr>
      <w:fldChar w:fldCharType="end"/>
    </w:r>
  </w:p>
  <w:p w14:paraId="1A8F2465" w14:textId="77777777" w:rsidR="009D2018" w:rsidRDefault="009D2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E0F0F1B8"/>
    <w:lvl w:ilvl="0">
      <w:start w:val="436"/>
      <w:numFmt w:val="decimal"/>
      <w:lvlText w:val="%1"/>
      <w:lvlJc w:val="left"/>
      <w:pPr>
        <w:ind w:left="113" w:hanging="885"/>
      </w:pPr>
    </w:lvl>
    <w:lvl w:ilvl="1">
      <w:start w:val="4"/>
      <w:numFmt w:val="decimalZero"/>
      <w:lvlText w:val="%1.%2"/>
      <w:lvlJc w:val="left"/>
      <w:pPr>
        <w:ind w:left="113" w:hanging="885"/>
      </w:pPr>
    </w:lvl>
    <w:lvl w:ilvl="2">
      <w:start w:val="1"/>
      <w:numFmt w:val="decimalZero"/>
      <w:lvlText w:val="%1.%2.%3"/>
      <w:lvlJc w:val="left"/>
      <w:pPr>
        <w:ind w:left="113" w:hanging="885"/>
      </w:pPr>
      <w:rPr>
        <w:rFonts w:ascii="Times New Roman" w:hAnsi="Times New Roman" w:cs="Times New Roman" w:hint="default"/>
        <w:b/>
        <w:bCs/>
        <w:spacing w:val="-16"/>
        <w:w w:val="100"/>
        <w:sz w:val="24"/>
        <w:szCs w:val="24"/>
      </w:rPr>
    </w:lvl>
    <w:lvl w:ilvl="3">
      <w:numFmt w:val="bullet"/>
      <w:lvlText w:val="•"/>
      <w:lvlJc w:val="left"/>
      <w:pPr>
        <w:ind w:left="2821" w:hanging="885"/>
      </w:pPr>
    </w:lvl>
    <w:lvl w:ilvl="4">
      <w:numFmt w:val="bullet"/>
      <w:lvlText w:val="•"/>
      <w:lvlJc w:val="left"/>
      <w:pPr>
        <w:ind w:left="3722" w:hanging="885"/>
      </w:pPr>
    </w:lvl>
    <w:lvl w:ilvl="5">
      <w:numFmt w:val="bullet"/>
      <w:lvlText w:val="•"/>
      <w:lvlJc w:val="left"/>
      <w:pPr>
        <w:ind w:left="4622" w:hanging="885"/>
      </w:pPr>
    </w:lvl>
    <w:lvl w:ilvl="6">
      <w:numFmt w:val="bullet"/>
      <w:lvlText w:val="•"/>
      <w:lvlJc w:val="left"/>
      <w:pPr>
        <w:ind w:left="5523" w:hanging="885"/>
      </w:pPr>
    </w:lvl>
    <w:lvl w:ilvl="7">
      <w:numFmt w:val="bullet"/>
      <w:lvlText w:val="•"/>
      <w:lvlJc w:val="left"/>
      <w:pPr>
        <w:ind w:left="6423" w:hanging="885"/>
      </w:pPr>
    </w:lvl>
    <w:lvl w:ilvl="8">
      <w:numFmt w:val="bullet"/>
      <w:lvlText w:val="•"/>
      <w:lvlJc w:val="left"/>
      <w:pPr>
        <w:ind w:left="7324" w:hanging="885"/>
      </w:pPr>
    </w:lvl>
  </w:abstractNum>
  <w:abstractNum w:abstractNumId="1" w15:restartNumberingAfterBreak="0">
    <w:nsid w:val="2ED56168"/>
    <w:multiLevelType w:val="hybridMultilevel"/>
    <w:tmpl w:val="4DDEA84A"/>
    <w:lvl w:ilvl="0" w:tplc="7BAE2C1A">
      <w:start w:val="4"/>
      <w:numFmt w:val="lowerLetter"/>
      <w:suff w:val="nothing"/>
      <w:lvlText w:val="(%1)"/>
      <w:lvlJc w:val="left"/>
      <w:pPr>
        <w:ind w:left="1270" w:hanging="360"/>
      </w:pPr>
      <w:rPr>
        <w:rFonts w:hint="default"/>
        <w:b/>
        <w:bCs/>
      </w:rPr>
    </w:lvl>
    <w:lvl w:ilvl="1" w:tplc="04090019">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2" w15:restartNumberingAfterBreak="0">
    <w:nsid w:val="4E4A285D"/>
    <w:multiLevelType w:val="hybridMultilevel"/>
    <w:tmpl w:val="B2981ACC"/>
    <w:lvl w:ilvl="0" w:tplc="04A80F84">
      <w:start w:val="1"/>
      <w:numFmt w:val="decimal"/>
      <w:suff w:val="space"/>
      <w:lvlText w:val="(%1)"/>
      <w:lvlJc w:val="left"/>
      <w:pPr>
        <w:ind w:left="12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2ED1736"/>
    <w:multiLevelType w:val="hybridMultilevel"/>
    <w:tmpl w:val="6BD8C91A"/>
    <w:lvl w:ilvl="0" w:tplc="90C663CE">
      <w:start w:val="10"/>
      <w:numFmt w:val="lowerLetter"/>
      <w:suff w:val="space"/>
      <w:lvlText w:val="(%1)"/>
      <w:lvlJc w:val="left"/>
      <w:pPr>
        <w:ind w:left="12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B8F096B"/>
    <w:multiLevelType w:val="hybridMultilevel"/>
    <w:tmpl w:val="0AF245A0"/>
    <w:lvl w:ilvl="0" w:tplc="CAE8AA78">
      <w:start w:val="10"/>
      <w:numFmt w:val="lowerLetter"/>
      <w:suff w:val="nothing"/>
      <w:lvlText w:val="(%1)"/>
      <w:lvlJc w:val="left"/>
      <w:pPr>
        <w:ind w:left="127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9C6C00"/>
    <w:multiLevelType w:val="hybridMultilevel"/>
    <w:tmpl w:val="8D0C830C"/>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94675611">
    <w:abstractNumId w:val="5"/>
  </w:num>
  <w:num w:numId="2" w16cid:durableId="1598102223">
    <w:abstractNumId w:val="1"/>
  </w:num>
  <w:num w:numId="3" w16cid:durableId="253318218">
    <w:abstractNumId w:val="0"/>
  </w:num>
  <w:num w:numId="4" w16cid:durableId="2060666870">
    <w:abstractNumId w:val="2"/>
  </w:num>
  <w:num w:numId="5" w16cid:durableId="990206963">
    <w:abstractNumId w:val="3"/>
  </w:num>
  <w:num w:numId="6" w16cid:durableId="2845413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QwNjK1tDAFQjMLCyUdpeDU4uLM/DyQAkOLWgAaEDLJLQAAAA=="/>
  </w:docVars>
  <w:rsids>
    <w:rsidRoot w:val="00744CD9"/>
    <w:rsid w:val="000017E8"/>
    <w:rsid w:val="00001C30"/>
    <w:rsid w:val="00001F87"/>
    <w:rsid w:val="000034BC"/>
    <w:rsid w:val="00005D48"/>
    <w:rsid w:val="00005D84"/>
    <w:rsid w:val="00013507"/>
    <w:rsid w:val="00013681"/>
    <w:rsid w:val="000140F5"/>
    <w:rsid w:val="00015027"/>
    <w:rsid w:val="0001659A"/>
    <w:rsid w:val="00017A84"/>
    <w:rsid w:val="00022E56"/>
    <w:rsid w:val="00023D08"/>
    <w:rsid w:val="00024267"/>
    <w:rsid w:val="00025568"/>
    <w:rsid w:val="0002714D"/>
    <w:rsid w:val="00030253"/>
    <w:rsid w:val="000318C1"/>
    <w:rsid w:val="00031EEB"/>
    <w:rsid w:val="0003276A"/>
    <w:rsid w:val="00033CCF"/>
    <w:rsid w:val="00034AB4"/>
    <w:rsid w:val="000418B8"/>
    <w:rsid w:val="00042E41"/>
    <w:rsid w:val="00044592"/>
    <w:rsid w:val="00044785"/>
    <w:rsid w:val="00045957"/>
    <w:rsid w:val="00046060"/>
    <w:rsid w:val="000466BF"/>
    <w:rsid w:val="000467D2"/>
    <w:rsid w:val="00046BA5"/>
    <w:rsid w:val="00052665"/>
    <w:rsid w:val="0005303E"/>
    <w:rsid w:val="000539B2"/>
    <w:rsid w:val="0005410B"/>
    <w:rsid w:val="00056189"/>
    <w:rsid w:val="000568F9"/>
    <w:rsid w:val="00061801"/>
    <w:rsid w:val="00064C59"/>
    <w:rsid w:val="00067B66"/>
    <w:rsid w:val="0007040E"/>
    <w:rsid w:val="00076E7F"/>
    <w:rsid w:val="00080883"/>
    <w:rsid w:val="00081A00"/>
    <w:rsid w:val="0008219C"/>
    <w:rsid w:val="00083828"/>
    <w:rsid w:val="00086CA0"/>
    <w:rsid w:val="00093658"/>
    <w:rsid w:val="00094366"/>
    <w:rsid w:val="00094F25"/>
    <w:rsid w:val="00095A8E"/>
    <w:rsid w:val="000A009B"/>
    <w:rsid w:val="000A0124"/>
    <w:rsid w:val="000A0181"/>
    <w:rsid w:val="000A0351"/>
    <w:rsid w:val="000A37A4"/>
    <w:rsid w:val="000A5E32"/>
    <w:rsid w:val="000A60B7"/>
    <w:rsid w:val="000B0A2B"/>
    <w:rsid w:val="000B0CB7"/>
    <w:rsid w:val="000B1A57"/>
    <w:rsid w:val="000B2C2D"/>
    <w:rsid w:val="000B49FD"/>
    <w:rsid w:val="000B7CB8"/>
    <w:rsid w:val="000C178E"/>
    <w:rsid w:val="000C2D2B"/>
    <w:rsid w:val="000C53FF"/>
    <w:rsid w:val="000C6402"/>
    <w:rsid w:val="000C6F03"/>
    <w:rsid w:val="000C7E9E"/>
    <w:rsid w:val="000D0448"/>
    <w:rsid w:val="000D19FB"/>
    <w:rsid w:val="000D7DBF"/>
    <w:rsid w:val="000E2039"/>
    <w:rsid w:val="000E30F8"/>
    <w:rsid w:val="000E549C"/>
    <w:rsid w:val="000E671A"/>
    <w:rsid w:val="000E6FAE"/>
    <w:rsid w:val="000E7C74"/>
    <w:rsid w:val="000F1481"/>
    <w:rsid w:val="000F20E4"/>
    <w:rsid w:val="000F21BD"/>
    <w:rsid w:val="000F6E1B"/>
    <w:rsid w:val="00104A7D"/>
    <w:rsid w:val="00111BD2"/>
    <w:rsid w:val="001137BF"/>
    <w:rsid w:val="00114BAA"/>
    <w:rsid w:val="00115707"/>
    <w:rsid w:val="00115D9A"/>
    <w:rsid w:val="00116059"/>
    <w:rsid w:val="001163B6"/>
    <w:rsid w:val="00117D6D"/>
    <w:rsid w:val="001201E6"/>
    <w:rsid w:val="00121D9C"/>
    <w:rsid w:val="00122266"/>
    <w:rsid w:val="001222F9"/>
    <w:rsid w:val="001224E6"/>
    <w:rsid w:val="00133E4D"/>
    <w:rsid w:val="00134338"/>
    <w:rsid w:val="00135E71"/>
    <w:rsid w:val="001417FA"/>
    <w:rsid w:val="00141DC0"/>
    <w:rsid w:val="001422F0"/>
    <w:rsid w:val="001469B6"/>
    <w:rsid w:val="00152F10"/>
    <w:rsid w:val="00154598"/>
    <w:rsid w:val="0015515B"/>
    <w:rsid w:val="00156499"/>
    <w:rsid w:val="00160947"/>
    <w:rsid w:val="00164A66"/>
    <w:rsid w:val="00166604"/>
    <w:rsid w:val="00166F11"/>
    <w:rsid w:val="00167065"/>
    <w:rsid w:val="001704C5"/>
    <w:rsid w:val="00170C36"/>
    <w:rsid w:val="001719F5"/>
    <w:rsid w:val="00172454"/>
    <w:rsid w:val="00174922"/>
    <w:rsid w:val="001819F8"/>
    <w:rsid w:val="00183BAE"/>
    <w:rsid w:val="00184865"/>
    <w:rsid w:val="00185634"/>
    <w:rsid w:val="00187EC2"/>
    <w:rsid w:val="00187F95"/>
    <w:rsid w:val="00191CCF"/>
    <w:rsid w:val="00192069"/>
    <w:rsid w:val="00193FDD"/>
    <w:rsid w:val="00194AE2"/>
    <w:rsid w:val="00197373"/>
    <w:rsid w:val="00197A68"/>
    <w:rsid w:val="001A0690"/>
    <w:rsid w:val="001A2209"/>
    <w:rsid w:val="001A2C4C"/>
    <w:rsid w:val="001A2D58"/>
    <w:rsid w:val="001A3B93"/>
    <w:rsid w:val="001A41B2"/>
    <w:rsid w:val="001B0061"/>
    <w:rsid w:val="001B2146"/>
    <w:rsid w:val="001C042E"/>
    <w:rsid w:val="001C0F4D"/>
    <w:rsid w:val="001C3D02"/>
    <w:rsid w:val="001C5C9D"/>
    <w:rsid w:val="001C66B5"/>
    <w:rsid w:val="001C73C3"/>
    <w:rsid w:val="001C7EE5"/>
    <w:rsid w:val="001D1199"/>
    <w:rsid w:val="001D1D89"/>
    <w:rsid w:val="001D3302"/>
    <w:rsid w:val="001D3656"/>
    <w:rsid w:val="001D3B64"/>
    <w:rsid w:val="001D5FD7"/>
    <w:rsid w:val="001D739B"/>
    <w:rsid w:val="001E3A5F"/>
    <w:rsid w:val="001E3B83"/>
    <w:rsid w:val="001E4665"/>
    <w:rsid w:val="001E6C70"/>
    <w:rsid w:val="001F3BFF"/>
    <w:rsid w:val="001F3DA6"/>
    <w:rsid w:val="001F56DC"/>
    <w:rsid w:val="001F672C"/>
    <w:rsid w:val="001F6D8B"/>
    <w:rsid w:val="001F7C01"/>
    <w:rsid w:val="002018D2"/>
    <w:rsid w:val="0020400B"/>
    <w:rsid w:val="0020693E"/>
    <w:rsid w:val="00210AF2"/>
    <w:rsid w:val="002115AB"/>
    <w:rsid w:val="00220A7A"/>
    <w:rsid w:val="002227AD"/>
    <w:rsid w:val="002256DE"/>
    <w:rsid w:val="002269B8"/>
    <w:rsid w:val="00232F9E"/>
    <w:rsid w:val="00244789"/>
    <w:rsid w:val="00244B59"/>
    <w:rsid w:val="0024784F"/>
    <w:rsid w:val="00251B67"/>
    <w:rsid w:val="00254D58"/>
    <w:rsid w:val="00255D16"/>
    <w:rsid w:val="00255F6C"/>
    <w:rsid w:val="00256E8C"/>
    <w:rsid w:val="00261442"/>
    <w:rsid w:val="00261E13"/>
    <w:rsid w:val="00276EA4"/>
    <w:rsid w:val="002804AB"/>
    <w:rsid w:val="00281371"/>
    <w:rsid w:val="00283228"/>
    <w:rsid w:val="002834EB"/>
    <w:rsid w:val="002846F2"/>
    <w:rsid w:val="002864EB"/>
    <w:rsid w:val="00287239"/>
    <w:rsid w:val="00291E00"/>
    <w:rsid w:val="002934EB"/>
    <w:rsid w:val="00293867"/>
    <w:rsid w:val="002946BB"/>
    <w:rsid w:val="00296AA5"/>
    <w:rsid w:val="00297E2D"/>
    <w:rsid w:val="002A453C"/>
    <w:rsid w:val="002A6D97"/>
    <w:rsid w:val="002A7C57"/>
    <w:rsid w:val="002B0801"/>
    <w:rsid w:val="002B1435"/>
    <w:rsid w:val="002B1F9F"/>
    <w:rsid w:val="002B2568"/>
    <w:rsid w:val="002B7EE8"/>
    <w:rsid w:val="002C1D72"/>
    <w:rsid w:val="002C5131"/>
    <w:rsid w:val="002D3AEB"/>
    <w:rsid w:val="002E4FA4"/>
    <w:rsid w:val="002F0344"/>
    <w:rsid w:val="00300454"/>
    <w:rsid w:val="00302762"/>
    <w:rsid w:val="003100D1"/>
    <w:rsid w:val="00312186"/>
    <w:rsid w:val="003124C4"/>
    <w:rsid w:val="00314EFD"/>
    <w:rsid w:val="003175AB"/>
    <w:rsid w:val="00320239"/>
    <w:rsid w:val="00323359"/>
    <w:rsid w:val="00324933"/>
    <w:rsid w:val="00324C68"/>
    <w:rsid w:val="00327B4D"/>
    <w:rsid w:val="00330FF6"/>
    <w:rsid w:val="003334CF"/>
    <w:rsid w:val="00335649"/>
    <w:rsid w:val="003378CB"/>
    <w:rsid w:val="00340863"/>
    <w:rsid w:val="00341413"/>
    <w:rsid w:val="00341E21"/>
    <w:rsid w:val="00343DCF"/>
    <w:rsid w:val="003441ED"/>
    <w:rsid w:val="00344CFD"/>
    <w:rsid w:val="00345D3F"/>
    <w:rsid w:val="00346E3A"/>
    <w:rsid w:val="00350246"/>
    <w:rsid w:val="00351D3D"/>
    <w:rsid w:val="00352FA1"/>
    <w:rsid w:val="0035444C"/>
    <w:rsid w:val="00354860"/>
    <w:rsid w:val="00357329"/>
    <w:rsid w:val="003602E9"/>
    <w:rsid w:val="00362342"/>
    <w:rsid w:val="0036327F"/>
    <w:rsid w:val="00364909"/>
    <w:rsid w:val="00364F28"/>
    <w:rsid w:val="00366353"/>
    <w:rsid w:val="0036672E"/>
    <w:rsid w:val="00367ED3"/>
    <w:rsid w:val="00370ADF"/>
    <w:rsid w:val="003725B2"/>
    <w:rsid w:val="0037296F"/>
    <w:rsid w:val="00372E7E"/>
    <w:rsid w:val="003731B5"/>
    <w:rsid w:val="00375E16"/>
    <w:rsid w:val="00381370"/>
    <w:rsid w:val="003818DF"/>
    <w:rsid w:val="00387F91"/>
    <w:rsid w:val="0039087F"/>
    <w:rsid w:val="00390BF3"/>
    <w:rsid w:val="0039462B"/>
    <w:rsid w:val="0039541B"/>
    <w:rsid w:val="003954D2"/>
    <w:rsid w:val="003972F6"/>
    <w:rsid w:val="00397D62"/>
    <w:rsid w:val="003A093D"/>
    <w:rsid w:val="003A2872"/>
    <w:rsid w:val="003A2CAD"/>
    <w:rsid w:val="003A3214"/>
    <w:rsid w:val="003A4089"/>
    <w:rsid w:val="003A4633"/>
    <w:rsid w:val="003A5ADC"/>
    <w:rsid w:val="003A760B"/>
    <w:rsid w:val="003B1D5D"/>
    <w:rsid w:val="003B4ACF"/>
    <w:rsid w:val="003B4B1B"/>
    <w:rsid w:val="003B4FEE"/>
    <w:rsid w:val="003B6D8E"/>
    <w:rsid w:val="003C0479"/>
    <w:rsid w:val="003C0EE5"/>
    <w:rsid w:val="003C1DAA"/>
    <w:rsid w:val="003C1F2F"/>
    <w:rsid w:val="003C2FBE"/>
    <w:rsid w:val="003C34A5"/>
    <w:rsid w:val="003C4122"/>
    <w:rsid w:val="003C44E7"/>
    <w:rsid w:val="003C4A31"/>
    <w:rsid w:val="003D001F"/>
    <w:rsid w:val="003D054F"/>
    <w:rsid w:val="003D1699"/>
    <w:rsid w:val="003D3058"/>
    <w:rsid w:val="003D36B4"/>
    <w:rsid w:val="003D3E42"/>
    <w:rsid w:val="003D7686"/>
    <w:rsid w:val="003E16D5"/>
    <w:rsid w:val="003E4A3A"/>
    <w:rsid w:val="003E5E80"/>
    <w:rsid w:val="003E674C"/>
    <w:rsid w:val="003E769B"/>
    <w:rsid w:val="003F05FA"/>
    <w:rsid w:val="003F4BF1"/>
    <w:rsid w:val="00403A52"/>
    <w:rsid w:val="00406890"/>
    <w:rsid w:val="00406997"/>
    <w:rsid w:val="00407967"/>
    <w:rsid w:val="004137DB"/>
    <w:rsid w:val="00414B20"/>
    <w:rsid w:val="00416195"/>
    <w:rsid w:val="00420435"/>
    <w:rsid w:val="0042099C"/>
    <w:rsid w:val="0042122C"/>
    <w:rsid w:val="004219D2"/>
    <w:rsid w:val="00424B5C"/>
    <w:rsid w:val="00426974"/>
    <w:rsid w:val="00430551"/>
    <w:rsid w:val="004310BE"/>
    <w:rsid w:val="00432AB4"/>
    <w:rsid w:val="00432E56"/>
    <w:rsid w:val="00433F4F"/>
    <w:rsid w:val="00435101"/>
    <w:rsid w:val="004374C3"/>
    <w:rsid w:val="004406D2"/>
    <w:rsid w:val="004408A9"/>
    <w:rsid w:val="00441220"/>
    <w:rsid w:val="00445D81"/>
    <w:rsid w:val="00445DCA"/>
    <w:rsid w:val="0044741E"/>
    <w:rsid w:val="00451A42"/>
    <w:rsid w:val="004541F2"/>
    <w:rsid w:val="00456F55"/>
    <w:rsid w:val="00460337"/>
    <w:rsid w:val="00461217"/>
    <w:rsid w:val="004618E9"/>
    <w:rsid w:val="004620F0"/>
    <w:rsid w:val="004627D1"/>
    <w:rsid w:val="00463095"/>
    <w:rsid w:val="004637FF"/>
    <w:rsid w:val="00465065"/>
    <w:rsid w:val="004670F2"/>
    <w:rsid w:val="00467F9C"/>
    <w:rsid w:val="00470FDB"/>
    <w:rsid w:val="004726B2"/>
    <w:rsid w:val="004740F6"/>
    <w:rsid w:val="0047439F"/>
    <w:rsid w:val="004743BA"/>
    <w:rsid w:val="0047468C"/>
    <w:rsid w:val="00476E8F"/>
    <w:rsid w:val="004779B8"/>
    <w:rsid w:val="00480DAD"/>
    <w:rsid w:val="0048111C"/>
    <w:rsid w:val="004832B2"/>
    <w:rsid w:val="004843AF"/>
    <w:rsid w:val="004860EB"/>
    <w:rsid w:val="004862E4"/>
    <w:rsid w:val="00492ECB"/>
    <w:rsid w:val="00494949"/>
    <w:rsid w:val="00494F4F"/>
    <w:rsid w:val="004961D7"/>
    <w:rsid w:val="0049631C"/>
    <w:rsid w:val="004A2C8C"/>
    <w:rsid w:val="004A3308"/>
    <w:rsid w:val="004A7341"/>
    <w:rsid w:val="004B0CC3"/>
    <w:rsid w:val="004B1301"/>
    <w:rsid w:val="004B176B"/>
    <w:rsid w:val="004B1C64"/>
    <w:rsid w:val="004B2D5A"/>
    <w:rsid w:val="004B386B"/>
    <w:rsid w:val="004B53FB"/>
    <w:rsid w:val="004B6ACD"/>
    <w:rsid w:val="004C0434"/>
    <w:rsid w:val="004C2B8A"/>
    <w:rsid w:val="004C3347"/>
    <w:rsid w:val="004C4039"/>
    <w:rsid w:val="004C4FBB"/>
    <w:rsid w:val="004C6B07"/>
    <w:rsid w:val="004D79A1"/>
    <w:rsid w:val="004D7F49"/>
    <w:rsid w:val="004E5227"/>
    <w:rsid w:val="004E5A2E"/>
    <w:rsid w:val="004F0AE5"/>
    <w:rsid w:val="004F0E3E"/>
    <w:rsid w:val="004F43C8"/>
    <w:rsid w:val="004F6C5E"/>
    <w:rsid w:val="004F72A4"/>
    <w:rsid w:val="00506D77"/>
    <w:rsid w:val="0050749B"/>
    <w:rsid w:val="00507D61"/>
    <w:rsid w:val="00507D81"/>
    <w:rsid w:val="00511286"/>
    <w:rsid w:val="0051250B"/>
    <w:rsid w:val="00515A1D"/>
    <w:rsid w:val="00515E71"/>
    <w:rsid w:val="00520DA9"/>
    <w:rsid w:val="00522345"/>
    <w:rsid w:val="00523ABD"/>
    <w:rsid w:val="00525342"/>
    <w:rsid w:val="005267F6"/>
    <w:rsid w:val="00531743"/>
    <w:rsid w:val="00531A4B"/>
    <w:rsid w:val="005348BC"/>
    <w:rsid w:val="00535529"/>
    <w:rsid w:val="00535E6C"/>
    <w:rsid w:val="00537879"/>
    <w:rsid w:val="00544854"/>
    <w:rsid w:val="005501C8"/>
    <w:rsid w:val="00552CD3"/>
    <w:rsid w:val="0055375A"/>
    <w:rsid w:val="005537A0"/>
    <w:rsid w:val="005576EE"/>
    <w:rsid w:val="00557D88"/>
    <w:rsid w:val="00561EA0"/>
    <w:rsid w:val="0056206C"/>
    <w:rsid w:val="00566700"/>
    <w:rsid w:val="005678B6"/>
    <w:rsid w:val="005719F6"/>
    <w:rsid w:val="0057256F"/>
    <w:rsid w:val="00574573"/>
    <w:rsid w:val="00574627"/>
    <w:rsid w:val="00575256"/>
    <w:rsid w:val="00575297"/>
    <w:rsid w:val="00575724"/>
    <w:rsid w:val="00580670"/>
    <w:rsid w:val="0058338C"/>
    <w:rsid w:val="005847FF"/>
    <w:rsid w:val="0058582E"/>
    <w:rsid w:val="00585E45"/>
    <w:rsid w:val="00591C7D"/>
    <w:rsid w:val="0059334A"/>
    <w:rsid w:val="0059410F"/>
    <w:rsid w:val="00596B6F"/>
    <w:rsid w:val="005A1449"/>
    <w:rsid w:val="005A1AAC"/>
    <w:rsid w:val="005A1F7C"/>
    <w:rsid w:val="005A2289"/>
    <w:rsid w:val="005A2992"/>
    <w:rsid w:val="005A31B9"/>
    <w:rsid w:val="005A3E61"/>
    <w:rsid w:val="005A6130"/>
    <w:rsid w:val="005A6624"/>
    <w:rsid w:val="005A7A5C"/>
    <w:rsid w:val="005B1259"/>
    <w:rsid w:val="005B145C"/>
    <w:rsid w:val="005B2E2C"/>
    <w:rsid w:val="005B4630"/>
    <w:rsid w:val="005B48A0"/>
    <w:rsid w:val="005B4E9E"/>
    <w:rsid w:val="005B7DED"/>
    <w:rsid w:val="005C11D4"/>
    <w:rsid w:val="005C12AD"/>
    <w:rsid w:val="005C32E2"/>
    <w:rsid w:val="005C3E2B"/>
    <w:rsid w:val="005C429B"/>
    <w:rsid w:val="005C4610"/>
    <w:rsid w:val="005C505B"/>
    <w:rsid w:val="005C6755"/>
    <w:rsid w:val="005C6D39"/>
    <w:rsid w:val="005C7AB7"/>
    <w:rsid w:val="005D0254"/>
    <w:rsid w:val="005D2466"/>
    <w:rsid w:val="005D5375"/>
    <w:rsid w:val="005D5B33"/>
    <w:rsid w:val="005E1DF0"/>
    <w:rsid w:val="005E4096"/>
    <w:rsid w:val="005E6C72"/>
    <w:rsid w:val="005F02F5"/>
    <w:rsid w:val="005F11BB"/>
    <w:rsid w:val="005F1687"/>
    <w:rsid w:val="005F1C30"/>
    <w:rsid w:val="005F2A2B"/>
    <w:rsid w:val="005F461D"/>
    <w:rsid w:val="005F4A4B"/>
    <w:rsid w:val="005F79E0"/>
    <w:rsid w:val="006030CD"/>
    <w:rsid w:val="00604678"/>
    <w:rsid w:val="0060636E"/>
    <w:rsid w:val="00607A0C"/>
    <w:rsid w:val="00612600"/>
    <w:rsid w:val="0061279B"/>
    <w:rsid w:val="00622BB7"/>
    <w:rsid w:val="00627DF9"/>
    <w:rsid w:val="00632315"/>
    <w:rsid w:val="00633623"/>
    <w:rsid w:val="00634869"/>
    <w:rsid w:val="006368C2"/>
    <w:rsid w:val="0063794F"/>
    <w:rsid w:val="00637D98"/>
    <w:rsid w:val="00641E54"/>
    <w:rsid w:val="00643701"/>
    <w:rsid w:val="00647175"/>
    <w:rsid w:val="00650A7A"/>
    <w:rsid w:val="00653D79"/>
    <w:rsid w:val="0065685B"/>
    <w:rsid w:val="00657A45"/>
    <w:rsid w:val="0066077F"/>
    <w:rsid w:val="006610FE"/>
    <w:rsid w:val="00665688"/>
    <w:rsid w:val="0067164B"/>
    <w:rsid w:val="00672EA9"/>
    <w:rsid w:val="00677DFF"/>
    <w:rsid w:val="00677F64"/>
    <w:rsid w:val="00680BF2"/>
    <w:rsid w:val="00680DB0"/>
    <w:rsid w:val="00681DE5"/>
    <w:rsid w:val="00682269"/>
    <w:rsid w:val="006838B4"/>
    <w:rsid w:val="00685E8F"/>
    <w:rsid w:val="00686789"/>
    <w:rsid w:val="00691D67"/>
    <w:rsid w:val="0069292E"/>
    <w:rsid w:val="00693517"/>
    <w:rsid w:val="006A09AB"/>
    <w:rsid w:val="006A2F76"/>
    <w:rsid w:val="006A7231"/>
    <w:rsid w:val="006B10F9"/>
    <w:rsid w:val="006B19AB"/>
    <w:rsid w:val="006B1FE7"/>
    <w:rsid w:val="006B40ED"/>
    <w:rsid w:val="006C0301"/>
    <w:rsid w:val="006C1FF5"/>
    <w:rsid w:val="006C2263"/>
    <w:rsid w:val="006C367C"/>
    <w:rsid w:val="006D0A77"/>
    <w:rsid w:val="006D573D"/>
    <w:rsid w:val="006D720D"/>
    <w:rsid w:val="006D72B2"/>
    <w:rsid w:val="006D7695"/>
    <w:rsid w:val="006D7F95"/>
    <w:rsid w:val="006E0DC2"/>
    <w:rsid w:val="006E29FF"/>
    <w:rsid w:val="006E3F9A"/>
    <w:rsid w:val="006F299C"/>
    <w:rsid w:val="006F431D"/>
    <w:rsid w:val="006F594C"/>
    <w:rsid w:val="006F7F8D"/>
    <w:rsid w:val="0070034D"/>
    <w:rsid w:val="007009B9"/>
    <w:rsid w:val="007014E7"/>
    <w:rsid w:val="0070156C"/>
    <w:rsid w:val="00705F0A"/>
    <w:rsid w:val="007078C7"/>
    <w:rsid w:val="00707BD0"/>
    <w:rsid w:val="007116E7"/>
    <w:rsid w:val="00711AB5"/>
    <w:rsid w:val="00712356"/>
    <w:rsid w:val="007131BA"/>
    <w:rsid w:val="0071376A"/>
    <w:rsid w:val="00715B6C"/>
    <w:rsid w:val="00715EBE"/>
    <w:rsid w:val="00716649"/>
    <w:rsid w:val="00717AEE"/>
    <w:rsid w:val="00722775"/>
    <w:rsid w:val="007228D6"/>
    <w:rsid w:val="00722F76"/>
    <w:rsid w:val="00723C35"/>
    <w:rsid w:val="00724F53"/>
    <w:rsid w:val="00727664"/>
    <w:rsid w:val="007317F2"/>
    <w:rsid w:val="007324FF"/>
    <w:rsid w:val="00734149"/>
    <w:rsid w:val="00736F8C"/>
    <w:rsid w:val="00736F9F"/>
    <w:rsid w:val="0074357F"/>
    <w:rsid w:val="007437D9"/>
    <w:rsid w:val="00743EC1"/>
    <w:rsid w:val="00744650"/>
    <w:rsid w:val="00744CD9"/>
    <w:rsid w:val="00745E02"/>
    <w:rsid w:val="00746B27"/>
    <w:rsid w:val="00753DF9"/>
    <w:rsid w:val="007545B0"/>
    <w:rsid w:val="00757AA3"/>
    <w:rsid w:val="0076000A"/>
    <w:rsid w:val="00760720"/>
    <w:rsid w:val="007648AB"/>
    <w:rsid w:val="007666BA"/>
    <w:rsid w:val="00770559"/>
    <w:rsid w:val="00771A4B"/>
    <w:rsid w:val="0077261E"/>
    <w:rsid w:val="0077265D"/>
    <w:rsid w:val="00773305"/>
    <w:rsid w:val="0077644E"/>
    <w:rsid w:val="00776734"/>
    <w:rsid w:val="00776A09"/>
    <w:rsid w:val="007775BE"/>
    <w:rsid w:val="00780B3A"/>
    <w:rsid w:val="0078186C"/>
    <w:rsid w:val="007842DD"/>
    <w:rsid w:val="00787200"/>
    <w:rsid w:val="007877C2"/>
    <w:rsid w:val="00787F1D"/>
    <w:rsid w:val="00791DD6"/>
    <w:rsid w:val="007920B6"/>
    <w:rsid w:val="00794607"/>
    <w:rsid w:val="00794D9E"/>
    <w:rsid w:val="00796123"/>
    <w:rsid w:val="00796B08"/>
    <w:rsid w:val="007974A8"/>
    <w:rsid w:val="007A39C2"/>
    <w:rsid w:val="007A3D48"/>
    <w:rsid w:val="007B590B"/>
    <w:rsid w:val="007B6F68"/>
    <w:rsid w:val="007B7C1B"/>
    <w:rsid w:val="007C0C87"/>
    <w:rsid w:val="007C128D"/>
    <w:rsid w:val="007C1F05"/>
    <w:rsid w:val="007C4076"/>
    <w:rsid w:val="007C6A45"/>
    <w:rsid w:val="007D10B1"/>
    <w:rsid w:val="007D2497"/>
    <w:rsid w:val="007D2974"/>
    <w:rsid w:val="007D7604"/>
    <w:rsid w:val="007E03EF"/>
    <w:rsid w:val="007E3C74"/>
    <w:rsid w:val="007E5963"/>
    <w:rsid w:val="007F02F7"/>
    <w:rsid w:val="007F23AC"/>
    <w:rsid w:val="007F2615"/>
    <w:rsid w:val="007F2C54"/>
    <w:rsid w:val="007F42D7"/>
    <w:rsid w:val="007F4E62"/>
    <w:rsid w:val="007F6F5D"/>
    <w:rsid w:val="007F7837"/>
    <w:rsid w:val="00804914"/>
    <w:rsid w:val="00806A2D"/>
    <w:rsid w:val="00806EA4"/>
    <w:rsid w:val="00814EF3"/>
    <w:rsid w:val="00823341"/>
    <w:rsid w:val="00824463"/>
    <w:rsid w:val="00825138"/>
    <w:rsid w:val="008259F0"/>
    <w:rsid w:val="008261AE"/>
    <w:rsid w:val="008270F9"/>
    <w:rsid w:val="008303CC"/>
    <w:rsid w:val="0083043F"/>
    <w:rsid w:val="00833203"/>
    <w:rsid w:val="00836248"/>
    <w:rsid w:val="00836EBC"/>
    <w:rsid w:val="0084018B"/>
    <w:rsid w:val="008419EA"/>
    <w:rsid w:val="0084332A"/>
    <w:rsid w:val="00844828"/>
    <w:rsid w:val="00846008"/>
    <w:rsid w:val="00852D3F"/>
    <w:rsid w:val="008539A0"/>
    <w:rsid w:val="00853EC3"/>
    <w:rsid w:val="0085408C"/>
    <w:rsid w:val="008544E6"/>
    <w:rsid w:val="00855671"/>
    <w:rsid w:val="00856A48"/>
    <w:rsid w:val="00860298"/>
    <w:rsid w:val="008609DE"/>
    <w:rsid w:val="00860C51"/>
    <w:rsid w:val="00864B56"/>
    <w:rsid w:val="00865EA6"/>
    <w:rsid w:val="00872CCF"/>
    <w:rsid w:val="00873473"/>
    <w:rsid w:val="00873C72"/>
    <w:rsid w:val="00874EDB"/>
    <w:rsid w:val="00876439"/>
    <w:rsid w:val="00876F54"/>
    <w:rsid w:val="00881034"/>
    <w:rsid w:val="00884999"/>
    <w:rsid w:val="008866AE"/>
    <w:rsid w:val="0089438B"/>
    <w:rsid w:val="00894893"/>
    <w:rsid w:val="00895604"/>
    <w:rsid w:val="00896C81"/>
    <w:rsid w:val="008A174F"/>
    <w:rsid w:val="008A34BE"/>
    <w:rsid w:val="008A3E88"/>
    <w:rsid w:val="008A6D71"/>
    <w:rsid w:val="008B1105"/>
    <w:rsid w:val="008B2820"/>
    <w:rsid w:val="008B28A2"/>
    <w:rsid w:val="008B29A9"/>
    <w:rsid w:val="008B4BAC"/>
    <w:rsid w:val="008B5E2C"/>
    <w:rsid w:val="008B632D"/>
    <w:rsid w:val="008B6344"/>
    <w:rsid w:val="008B684E"/>
    <w:rsid w:val="008B7880"/>
    <w:rsid w:val="008B7BFF"/>
    <w:rsid w:val="008C1569"/>
    <w:rsid w:val="008C3D59"/>
    <w:rsid w:val="008C7B4D"/>
    <w:rsid w:val="008D0E4A"/>
    <w:rsid w:val="008D53DD"/>
    <w:rsid w:val="008D7434"/>
    <w:rsid w:val="008E0093"/>
    <w:rsid w:val="008E034B"/>
    <w:rsid w:val="008E3140"/>
    <w:rsid w:val="008E397A"/>
    <w:rsid w:val="008E43E3"/>
    <w:rsid w:val="008F4AC9"/>
    <w:rsid w:val="008F4DF6"/>
    <w:rsid w:val="008F5ADA"/>
    <w:rsid w:val="009001DE"/>
    <w:rsid w:val="009045E1"/>
    <w:rsid w:val="0090460E"/>
    <w:rsid w:val="00907AB9"/>
    <w:rsid w:val="0091014A"/>
    <w:rsid w:val="0091063A"/>
    <w:rsid w:val="00911469"/>
    <w:rsid w:val="009117C9"/>
    <w:rsid w:val="00913D05"/>
    <w:rsid w:val="0091462B"/>
    <w:rsid w:val="0091463E"/>
    <w:rsid w:val="00914B50"/>
    <w:rsid w:val="00914C94"/>
    <w:rsid w:val="009151C4"/>
    <w:rsid w:val="00915A17"/>
    <w:rsid w:val="00916695"/>
    <w:rsid w:val="00920C1D"/>
    <w:rsid w:val="00920ECA"/>
    <w:rsid w:val="00921B93"/>
    <w:rsid w:val="00925F6C"/>
    <w:rsid w:val="009267D2"/>
    <w:rsid w:val="00931579"/>
    <w:rsid w:val="009328C1"/>
    <w:rsid w:val="00932C4D"/>
    <w:rsid w:val="00935AE4"/>
    <w:rsid w:val="00936D21"/>
    <w:rsid w:val="00936FFC"/>
    <w:rsid w:val="0093735D"/>
    <w:rsid w:val="00937CEB"/>
    <w:rsid w:val="00940BA4"/>
    <w:rsid w:val="00940BFC"/>
    <w:rsid w:val="00943D27"/>
    <w:rsid w:val="00943EBC"/>
    <w:rsid w:val="0094435E"/>
    <w:rsid w:val="00944936"/>
    <w:rsid w:val="00944FDC"/>
    <w:rsid w:val="00945519"/>
    <w:rsid w:val="0094588A"/>
    <w:rsid w:val="00945C76"/>
    <w:rsid w:val="0094690B"/>
    <w:rsid w:val="0095211D"/>
    <w:rsid w:val="0095499D"/>
    <w:rsid w:val="00955D34"/>
    <w:rsid w:val="00960521"/>
    <w:rsid w:val="0096240B"/>
    <w:rsid w:val="00962454"/>
    <w:rsid w:val="0096622A"/>
    <w:rsid w:val="00967A0F"/>
    <w:rsid w:val="00967FA7"/>
    <w:rsid w:val="00971C10"/>
    <w:rsid w:val="00973C32"/>
    <w:rsid w:val="00975C79"/>
    <w:rsid w:val="00976492"/>
    <w:rsid w:val="0098024F"/>
    <w:rsid w:val="009810D1"/>
    <w:rsid w:val="00982547"/>
    <w:rsid w:val="00987ABC"/>
    <w:rsid w:val="00992744"/>
    <w:rsid w:val="0099294B"/>
    <w:rsid w:val="009932D9"/>
    <w:rsid w:val="00993689"/>
    <w:rsid w:val="00994FF6"/>
    <w:rsid w:val="009A0A80"/>
    <w:rsid w:val="009A2BE6"/>
    <w:rsid w:val="009A51CF"/>
    <w:rsid w:val="009A558C"/>
    <w:rsid w:val="009A5994"/>
    <w:rsid w:val="009A5D09"/>
    <w:rsid w:val="009B14E6"/>
    <w:rsid w:val="009B296F"/>
    <w:rsid w:val="009B340E"/>
    <w:rsid w:val="009B3FFB"/>
    <w:rsid w:val="009C243F"/>
    <w:rsid w:val="009C2FDF"/>
    <w:rsid w:val="009C3DAD"/>
    <w:rsid w:val="009C564B"/>
    <w:rsid w:val="009D2018"/>
    <w:rsid w:val="009D2770"/>
    <w:rsid w:val="009D27FE"/>
    <w:rsid w:val="009D356F"/>
    <w:rsid w:val="009D5190"/>
    <w:rsid w:val="009E15BF"/>
    <w:rsid w:val="009E33D7"/>
    <w:rsid w:val="009E4F2B"/>
    <w:rsid w:val="009E5942"/>
    <w:rsid w:val="009E7001"/>
    <w:rsid w:val="009F0F2A"/>
    <w:rsid w:val="009F1D2E"/>
    <w:rsid w:val="009F2FAB"/>
    <w:rsid w:val="009F3DAD"/>
    <w:rsid w:val="00A0039B"/>
    <w:rsid w:val="00A056F9"/>
    <w:rsid w:val="00A0592D"/>
    <w:rsid w:val="00A11CCA"/>
    <w:rsid w:val="00A12E24"/>
    <w:rsid w:val="00A154EB"/>
    <w:rsid w:val="00A15741"/>
    <w:rsid w:val="00A167C9"/>
    <w:rsid w:val="00A17FCE"/>
    <w:rsid w:val="00A2048B"/>
    <w:rsid w:val="00A20799"/>
    <w:rsid w:val="00A22A63"/>
    <w:rsid w:val="00A31813"/>
    <w:rsid w:val="00A3183A"/>
    <w:rsid w:val="00A31972"/>
    <w:rsid w:val="00A3312B"/>
    <w:rsid w:val="00A36154"/>
    <w:rsid w:val="00A36F18"/>
    <w:rsid w:val="00A370D5"/>
    <w:rsid w:val="00A37D6B"/>
    <w:rsid w:val="00A45ABA"/>
    <w:rsid w:val="00A4630B"/>
    <w:rsid w:val="00A47CA1"/>
    <w:rsid w:val="00A51B36"/>
    <w:rsid w:val="00A52EFD"/>
    <w:rsid w:val="00A5549E"/>
    <w:rsid w:val="00A63C47"/>
    <w:rsid w:val="00A64451"/>
    <w:rsid w:val="00A67A33"/>
    <w:rsid w:val="00A70C2A"/>
    <w:rsid w:val="00A71321"/>
    <w:rsid w:val="00A73BC7"/>
    <w:rsid w:val="00A73C17"/>
    <w:rsid w:val="00A86491"/>
    <w:rsid w:val="00A86DDC"/>
    <w:rsid w:val="00A876DD"/>
    <w:rsid w:val="00A879B7"/>
    <w:rsid w:val="00A916F7"/>
    <w:rsid w:val="00A9210A"/>
    <w:rsid w:val="00A92DAB"/>
    <w:rsid w:val="00A93230"/>
    <w:rsid w:val="00A95645"/>
    <w:rsid w:val="00A96D6E"/>
    <w:rsid w:val="00AA007C"/>
    <w:rsid w:val="00AA07E9"/>
    <w:rsid w:val="00AA0DC8"/>
    <w:rsid w:val="00AA11E6"/>
    <w:rsid w:val="00AA132D"/>
    <w:rsid w:val="00AA1AF6"/>
    <w:rsid w:val="00AA2238"/>
    <w:rsid w:val="00AA3C91"/>
    <w:rsid w:val="00AA4C38"/>
    <w:rsid w:val="00AA799A"/>
    <w:rsid w:val="00AB0176"/>
    <w:rsid w:val="00AB1088"/>
    <w:rsid w:val="00AB3808"/>
    <w:rsid w:val="00AB4E03"/>
    <w:rsid w:val="00AB6EF3"/>
    <w:rsid w:val="00AC197A"/>
    <w:rsid w:val="00AC2F0F"/>
    <w:rsid w:val="00AC3389"/>
    <w:rsid w:val="00AC5952"/>
    <w:rsid w:val="00AC63C3"/>
    <w:rsid w:val="00AC71D5"/>
    <w:rsid w:val="00AC7334"/>
    <w:rsid w:val="00AC7C6D"/>
    <w:rsid w:val="00AD04F6"/>
    <w:rsid w:val="00AE03F8"/>
    <w:rsid w:val="00AE0590"/>
    <w:rsid w:val="00AE57F8"/>
    <w:rsid w:val="00AF0AE9"/>
    <w:rsid w:val="00AF2626"/>
    <w:rsid w:val="00AF5C52"/>
    <w:rsid w:val="00AF672D"/>
    <w:rsid w:val="00AF756C"/>
    <w:rsid w:val="00B01FB7"/>
    <w:rsid w:val="00B05387"/>
    <w:rsid w:val="00B06650"/>
    <w:rsid w:val="00B10012"/>
    <w:rsid w:val="00B1186F"/>
    <w:rsid w:val="00B26FF5"/>
    <w:rsid w:val="00B30949"/>
    <w:rsid w:val="00B31031"/>
    <w:rsid w:val="00B318F7"/>
    <w:rsid w:val="00B31A53"/>
    <w:rsid w:val="00B31BE9"/>
    <w:rsid w:val="00B332BB"/>
    <w:rsid w:val="00B3346A"/>
    <w:rsid w:val="00B339EA"/>
    <w:rsid w:val="00B33E77"/>
    <w:rsid w:val="00B34BF4"/>
    <w:rsid w:val="00B4371F"/>
    <w:rsid w:val="00B44FB8"/>
    <w:rsid w:val="00B45A71"/>
    <w:rsid w:val="00B50368"/>
    <w:rsid w:val="00B505EF"/>
    <w:rsid w:val="00B51026"/>
    <w:rsid w:val="00B56491"/>
    <w:rsid w:val="00B662A5"/>
    <w:rsid w:val="00B679B9"/>
    <w:rsid w:val="00B71D8C"/>
    <w:rsid w:val="00B71E89"/>
    <w:rsid w:val="00B753B2"/>
    <w:rsid w:val="00B77094"/>
    <w:rsid w:val="00B77E66"/>
    <w:rsid w:val="00B81AED"/>
    <w:rsid w:val="00B829A7"/>
    <w:rsid w:val="00B84712"/>
    <w:rsid w:val="00B87678"/>
    <w:rsid w:val="00B9299E"/>
    <w:rsid w:val="00B92C6C"/>
    <w:rsid w:val="00B9413C"/>
    <w:rsid w:val="00B9462B"/>
    <w:rsid w:val="00B94EBA"/>
    <w:rsid w:val="00BA1F5F"/>
    <w:rsid w:val="00BA3FD1"/>
    <w:rsid w:val="00BA49D6"/>
    <w:rsid w:val="00BA62A4"/>
    <w:rsid w:val="00BA74BE"/>
    <w:rsid w:val="00BB0322"/>
    <w:rsid w:val="00BB26AF"/>
    <w:rsid w:val="00BB460D"/>
    <w:rsid w:val="00BB6587"/>
    <w:rsid w:val="00BB777C"/>
    <w:rsid w:val="00BC189A"/>
    <w:rsid w:val="00BC1E57"/>
    <w:rsid w:val="00BC3DBD"/>
    <w:rsid w:val="00BC5DFB"/>
    <w:rsid w:val="00BC60F4"/>
    <w:rsid w:val="00BC6AFA"/>
    <w:rsid w:val="00BD107F"/>
    <w:rsid w:val="00BD12A8"/>
    <w:rsid w:val="00BD1B15"/>
    <w:rsid w:val="00BD2A72"/>
    <w:rsid w:val="00BD2AA8"/>
    <w:rsid w:val="00BD6D70"/>
    <w:rsid w:val="00BE074C"/>
    <w:rsid w:val="00BE0AD5"/>
    <w:rsid w:val="00BE1BD3"/>
    <w:rsid w:val="00BE365E"/>
    <w:rsid w:val="00BE47BE"/>
    <w:rsid w:val="00BE5E18"/>
    <w:rsid w:val="00BE5E26"/>
    <w:rsid w:val="00BE765C"/>
    <w:rsid w:val="00BF07B1"/>
    <w:rsid w:val="00BF0EF1"/>
    <w:rsid w:val="00BF1F48"/>
    <w:rsid w:val="00BF36BC"/>
    <w:rsid w:val="00BF3D21"/>
    <w:rsid w:val="00BF3FEB"/>
    <w:rsid w:val="00BF5A39"/>
    <w:rsid w:val="00C00E33"/>
    <w:rsid w:val="00C01087"/>
    <w:rsid w:val="00C01589"/>
    <w:rsid w:val="00C015B7"/>
    <w:rsid w:val="00C019AD"/>
    <w:rsid w:val="00C06D56"/>
    <w:rsid w:val="00C115D3"/>
    <w:rsid w:val="00C115F7"/>
    <w:rsid w:val="00C15074"/>
    <w:rsid w:val="00C1785B"/>
    <w:rsid w:val="00C201AC"/>
    <w:rsid w:val="00C21E0C"/>
    <w:rsid w:val="00C2592B"/>
    <w:rsid w:val="00C25A7E"/>
    <w:rsid w:val="00C26AB1"/>
    <w:rsid w:val="00C308D8"/>
    <w:rsid w:val="00C3142F"/>
    <w:rsid w:val="00C326D1"/>
    <w:rsid w:val="00C343CD"/>
    <w:rsid w:val="00C365C9"/>
    <w:rsid w:val="00C40736"/>
    <w:rsid w:val="00C416C5"/>
    <w:rsid w:val="00C42F04"/>
    <w:rsid w:val="00C43B68"/>
    <w:rsid w:val="00C43E8A"/>
    <w:rsid w:val="00C45157"/>
    <w:rsid w:val="00C46AC0"/>
    <w:rsid w:val="00C500C1"/>
    <w:rsid w:val="00C55417"/>
    <w:rsid w:val="00C57B37"/>
    <w:rsid w:val="00C57DE3"/>
    <w:rsid w:val="00C63770"/>
    <w:rsid w:val="00C64568"/>
    <w:rsid w:val="00C674CB"/>
    <w:rsid w:val="00C701ED"/>
    <w:rsid w:val="00C74F31"/>
    <w:rsid w:val="00C82536"/>
    <w:rsid w:val="00C82E53"/>
    <w:rsid w:val="00C84905"/>
    <w:rsid w:val="00C84D5E"/>
    <w:rsid w:val="00C850DB"/>
    <w:rsid w:val="00C866D4"/>
    <w:rsid w:val="00C86AAB"/>
    <w:rsid w:val="00C91046"/>
    <w:rsid w:val="00C91EFE"/>
    <w:rsid w:val="00C93001"/>
    <w:rsid w:val="00C96547"/>
    <w:rsid w:val="00CA2864"/>
    <w:rsid w:val="00CA2F4D"/>
    <w:rsid w:val="00CA30D6"/>
    <w:rsid w:val="00CA3487"/>
    <w:rsid w:val="00CA5D9D"/>
    <w:rsid w:val="00CA7241"/>
    <w:rsid w:val="00CA73AC"/>
    <w:rsid w:val="00CB10F1"/>
    <w:rsid w:val="00CB245D"/>
    <w:rsid w:val="00CB29F1"/>
    <w:rsid w:val="00CB5867"/>
    <w:rsid w:val="00CB5F2F"/>
    <w:rsid w:val="00CB66FF"/>
    <w:rsid w:val="00CB680F"/>
    <w:rsid w:val="00CB7489"/>
    <w:rsid w:val="00CC0711"/>
    <w:rsid w:val="00CC60BF"/>
    <w:rsid w:val="00CC6F0E"/>
    <w:rsid w:val="00CC70F6"/>
    <w:rsid w:val="00CD2211"/>
    <w:rsid w:val="00CD40E2"/>
    <w:rsid w:val="00CD4D04"/>
    <w:rsid w:val="00CD562A"/>
    <w:rsid w:val="00CD7371"/>
    <w:rsid w:val="00CE303E"/>
    <w:rsid w:val="00CE5932"/>
    <w:rsid w:val="00CF0044"/>
    <w:rsid w:val="00CF0E9B"/>
    <w:rsid w:val="00CF4D43"/>
    <w:rsid w:val="00CF5486"/>
    <w:rsid w:val="00CF6410"/>
    <w:rsid w:val="00CF69B9"/>
    <w:rsid w:val="00CF6D0D"/>
    <w:rsid w:val="00CF6E59"/>
    <w:rsid w:val="00CF714E"/>
    <w:rsid w:val="00D024D6"/>
    <w:rsid w:val="00D058E5"/>
    <w:rsid w:val="00D061FF"/>
    <w:rsid w:val="00D06F6F"/>
    <w:rsid w:val="00D07E13"/>
    <w:rsid w:val="00D117E2"/>
    <w:rsid w:val="00D14E69"/>
    <w:rsid w:val="00D15A9E"/>
    <w:rsid w:val="00D17569"/>
    <w:rsid w:val="00D20BE1"/>
    <w:rsid w:val="00D2267C"/>
    <w:rsid w:val="00D24BB5"/>
    <w:rsid w:val="00D2548A"/>
    <w:rsid w:val="00D332B5"/>
    <w:rsid w:val="00D336C9"/>
    <w:rsid w:val="00D36E25"/>
    <w:rsid w:val="00D37859"/>
    <w:rsid w:val="00D409B4"/>
    <w:rsid w:val="00D42D74"/>
    <w:rsid w:val="00D44DAA"/>
    <w:rsid w:val="00D4653E"/>
    <w:rsid w:val="00D50CD3"/>
    <w:rsid w:val="00D511BD"/>
    <w:rsid w:val="00D51A5E"/>
    <w:rsid w:val="00D51BBF"/>
    <w:rsid w:val="00D52C0B"/>
    <w:rsid w:val="00D55B00"/>
    <w:rsid w:val="00D56408"/>
    <w:rsid w:val="00D5652C"/>
    <w:rsid w:val="00D56CD0"/>
    <w:rsid w:val="00D57741"/>
    <w:rsid w:val="00D60B16"/>
    <w:rsid w:val="00D61969"/>
    <w:rsid w:val="00D673D4"/>
    <w:rsid w:val="00D6791A"/>
    <w:rsid w:val="00D719EE"/>
    <w:rsid w:val="00D735D4"/>
    <w:rsid w:val="00D804B3"/>
    <w:rsid w:val="00D8427C"/>
    <w:rsid w:val="00D856AB"/>
    <w:rsid w:val="00D857C9"/>
    <w:rsid w:val="00D8678A"/>
    <w:rsid w:val="00D86A49"/>
    <w:rsid w:val="00D86AA6"/>
    <w:rsid w:val="00D86D58"/>
    <w:rsid w:val="00D875AA"/>
    <w:rsid w:val="00D87D94"/>
    <w:rsid w:val="00D917B8"/>
    <w:rsid w:val="00D93258"/>
    <w:rsid w:val="00D94DCF"/>
    <w:rsid w:val="00D96A4C"/>
    <w:rsid w:val="00D970DF"/>
    <w:rsid w:val="00D97C73"/>
    <w:rsid w:val="00DA02CE"/>
    <w:rsid w:val="00DA155D"/>
    <w:rsid w:val="00DA1AA0"/>
    <w:rsid w:val="00DA1D84"/>
    <w:rsid w:val="00DA2AB5"/>
    <w:rsid w:val="00DA2BAB"/>
    <w:rsid w:val="00DA4A51"/>
    <w:rsid w:val="00DA51F2"/>
    <w:rsid w:val="00DA61D6"/>
    <w:rsid w:val="00DB0EAE"/>
    <w:rsid w:val="00DB2133"/>
    <w:rsid w:val="00DB3061"/>
    <w:rsid w:val="00DB6039"/>
    <w:rsid w:val="00DC5AEF"/>
    <w:rsid w:val="00DC698D"/>
    <w:rsid w:val="00DD0B29"/>
    <w:rsid w:val="00DD2390"/>
    <w:rsid w:val="00DD3EA5"/>
    <w:rsid w:val="00DD4F0F"/>
    <w:rsid w:val="00DD62CD"/>
    <w:rsid w:val="00DE02CA"/>
    <w:rsid w:val="00DE1838"/>
    <w:rsid w:val="00DE26F0"/>
    <w:rsid w:val="00DE3889"/>
    <w:rsid w:val="00DE73A4"/>
    <w:rsid w:val="00DF04FB"/>
    <w:rsid w:val="00DF2454"/>
    <w:rsid w:val="00DF32A7"/>
    <w:rsid w:val="00DF4017"/>
    <w:rsid w:val="00DF77A9"/>
    <w:rsid w:val="00E01F2D"/>
    <w:rsid w:val="00E0357E"/>
    <w:rsid w:val="00E036CA"/>
    <w:rsid w:val="00E05606"/>
    <w:rsid w:val="00E07434"/>
    <w:rsid w:val="00E106D7"/>
    <w:rsid w:val="00E11A8E"/>
    <w:rsid w:val="00E129C5"/>
    <w:rsid w:val="00E136AB"/>
    <w:rsid w:val="00E13F7A"/>
    <w:rsid w:val="00E156A2"/>
    <w:rsid w:val="00E2065E"/>
    <w:rsid w:val="00E20C59"/>
    <w:rsid w:val="00E21865"/>
    <w:rsid w:val="00E21ABF"/>
    <w:rsid w:val="00E240ED"/>
    <w:rsid w:val="00E26C40"/>
    <w:rsid w:val="00E279CD"/>
    <w:rsid w:val="00E31EE0"/>
    <w:rsid w:val="00E327A2"/>
    <w:rsid w:val="00E32CCD"/>
    <w:rsid w:val="00E332A9"/>
    <w:rsid w:val="00E36DDE"/>
    <w:rsid w:val="00E3716D"/>
    <w:rsid w:val="00E37688"/>
    <w:rsid w:val="00E40E5E"/>
    <w:rsid w:val="00E41FFD"/>
    <w:rsid w:val="00E4346E"/>
    <w:rsid w:val="00E50203"/>
    <w:rsid w:val="00E52505"/>
    <w:rsid w:val="00E529AC"/>
    <w:rsid w:val="00E53DD9"/>
    <w:rsid w:val="00E544E3"/>
    <w:rsid w:val="00E55A72"/>
    <w:rsid w:val="00E55E11"/>
    <w:rsid w:val="00E609C6"/>
    <w:rsid w:val="00E60A7F"/>
    <w:rsid w:val="00E60E04"/>
    <w:rsid w:val="00E61057"/>
    <w:rsid w:val="00E63F34"/>
    <w:rsid w:val="00E656A5"/>
    <w:rsid w:val="00E65EA7"/>
    <w:rsid w:val="00E66CA5"/>
    <w:rsid w:val="00E66FAE"/>
    <w:rsid w:val="00E70A79"/>
    <w:rsid w:val="00E71C5F"/>
    <w:rsid w:val="00E73195"/>
    <w:rsid w:val="00E731F4"/>
    <w:rsid w:val="00E7445F"/>
    <w:rsid w:val="00E750EC"/>
    <w:rsid w:val="00E773D6"/>
    <w:rsid w:val="00E77F1B"/>
    <w:rsid w:val="00E8140F"/>
    <w:rsid w:val="00E85895"/>
    <w:rsid w:val="00E874DB"/>
    <w:rsid w:val="00E95BBC"/>
    <w:rsid w:val="00E96198"/>
    <w:rsid w:val="00E964BD"/>
    <w:rsid w:val="00E96B03"/>
    <w:rsid w:val="00E97472"/>
    <w:rsid w:val="00EA3ACD"/>
    <w:rsid w:val="00EA57FD"/>
    <w:rsid w:val="00EB0245"/>
    <w:rsid w:val="00EB3BB1"/>
    <w:rsid w:val="00EB4F68"/>
    <w:rsid w:val="00EB6182"/>
    <w:rsid w:val="00EC055D"/>
    <w:rsid w:val="00EC12D5"/>
    <w:rsid w:val="00EC2EAE"/>
    <w:rsid w:val="00EC4A23"/>
    <w:rsid w:val="00ED008B"/>
    <w:rsid w:val="00ED274A"/>
    <w:rsid w:val="00ED7BB9"/>
    <w:rsid w:val="00EE1ABC"/>
    <w:rsid w:val="00EE3126"/>
    <w:rsid w:val="00EE40B3"/>
    <w:rsid w:val="00EE63CB"/>
    <w:rsid w:val="00EF24F6"/>
    <w:rsid w:val="00EF3D24"/>
    <w:rsid w:val="00EF5EDB"/>
    <w:rsid w:val="00EF72FC"/>
    <w:rsid w:val="00EF76B3"/>
    <w:rsid w:val="00F0165E"/>
    <w:rsid w:val="00F04948"/>
    <w:rsid w:val="00F0738C"/>
    <w:rsid w:val="00F07ED8"/>
    <w:rsid w:val="00F12123"/>
    <w:rsid w:val="00F15F41"/>
    <w:rsid w:val="00F174A0"/>
    <w:rsid w:val="00F17F13"/>
    <w:rsid w:val="00F203DD"/>
    <w:rsid w:val="00F2219E"/>
    <w:rsid w:val="00F2586F"/>
    <w:rsid w:val="00F3139D"/>
    <w:rsid w:val="00F315BE"/>
    <w:rsid w:val="00F31761"/>
    <w:rsid w:val="00F33842"/>
    <w:rsid w:val="00F35C1E"/>
    <w:rsid w:val="00F361DE"/>
    <w:rsid w:val="00F37F71"/>
    <w:rsid w:val="00F4425D"/>
    <w:rsid w:val="00F506AD"/>
    <w:rsid w:val="00F523A6"/>
    <w:rsid w:val="00F52A98"/>
    <w:rsid w:val="00F52E04"/>
    <w:rsid w:val="00F54F64"/>
    <w:rsid w:val="00F55260"/>
    <w:rsid w:val="00F56CBC"/>
    <w:rsid w:val="00F5746D"/>
    <w:rsid w:val="00F60B57"/>
    <w:rsid w:val="00F63558"/>
    <w:rsid w:val="00F677DD"/>
    <w:rsid w:val="00F67D9A"/>
    <w:rsid w:val="00F701D9"/>
    <w:rsid w:val="00F74AAC"/>
    <w:rsid w:val="00F7667F"/>
    <w:rsid w:val="00F77457"/>
    <w:rsid w:val="00F84058"/>
    <w:rsid w:val="00F8533F"/>
    <w:rsid w:val="00F86FC9"/>
    <w:rsid w:val="00F906A0"/>
    <w:rsid w:val="00F9184F"/>
    <w:rsid w:val="00F91A6C"/>
    <w:rsid w:val="00F92EC7"/>
    <w:rsid w:val="00FA1FD4"/>
    <w:rsid w:val="00FA3120"/>
    <w:rsid w:val="00FA419D"/>
    <w:rsid w:val="00FA5BE8"/>
    <w:rsid w:val="00FA60E4"/>
    <w:rsid w:val="00FA7E6A"/>
    <w:rsid w:val="00FB02AB"/>
    <w:rsid w:val="00FB1FC1"/>
    <w:rsid w:val="00FB2430"/>
    <w:rsid w:val="00FB634A"/>
    <w:rsid w:val="00FB7440"/>
    <w:rsid w:val="00FB7CC8"/>
    <w:rsid w:val="00FC05D9"/>
    <w:rsid w:val="00FC185C"/>
    <w:rsid w:val="00FC1A21"/>
    <w:rsid w:val="00FC59C9"/>
    <w:rsid w:val="00FC6A94"/>
    <w:rsid w:val="00FD0A8F"/>
    <w:rsid w:val="00FD1858"/>
    <w:rsid w:val="00FD5697"/>
    <w:rsid w:val="00FD61F0"/>
    <w:rsid w:val="00FD6951"/>
    <w:rsid w:val="00FE3BCB"/>
    <w:rsid w:val="00FE4ED9"/>
    <w:rsid w:val="00FE5A71"/>
    <w:rsid w:val="00FE7081"/>
    <w:rsid w:val="00FE72B0"/>
    <w:rsid w:val="00FF05D5"/>
    <w:rsid w:val="00FF1C66"/>
    <w:rsid w:val="00FF1E52"/>
    <w:rsid w:val="00FF3D22"/>
    <w:rsid w:val="00FF3F25"/>
    <w:rsid w:val="00FF6F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B86AD"/>
  <w15:docId w15:val="{F5516E77-56AE-4A89-8A77-51FE5AF35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EndnoteText">
    <w:name w:val="endnote text"/>
    <w:basedOn w:val="Normal"/>
    <w:link w:val="EndnoteTextChar"/>
    <w:semiHidden/>
    <w:rsid w:val="00744CD9"/>
    <w:rPr>
      <w:rFonts w:ascii="Courier" w:hAnsi="Courier"/>
    </w:rPr>
  </w:style>
  <w:style w:type="paragraph" w:styleId="BodyTextIndent">
    <w:name w:val="Body Text Indent"/>
    <w:basedOn w:val="Normal"/>
    <w:link w:val="BodyTextIndentChar"/>
    <w:rsid w:val="00744CD9"/>
    <w:pPr>
      <w:tabs>
        <w:tab w:val="left" w:pos="720"/>
        <w:tab w:val="left" w:pos="907"/>
        <w:tab w:val="left" w:pos="1267"/>
        <w:tab w:val="left" w:pos="1627"/>
      </w:tabs>
      <w:ind w:left="720"/>
    </w:pPr>
  </w:style>
  <w:style w:type="paragraph" w:styleId="BodyText">
    <w:name w:val="Body Text"/>
    <w:basedOn w:val="Normal"/>
    <w:link w:val="BodyTextChar"/>
    <w:rsid w:val="001D5FD7"/>
    <w:pPr>
      <w:tabs>
        <w:tab w:val="left" w:pos="-720"/>
        <w:tab w:val="left" w:pos="180"/>
      </w:tabs>
      <w:suppressAutoHyphens/>
      <w:spacing w:line="240" w:lineRule="exact"/>
      <w:jc w:val="both"/>
    </w:pPr>
    <w:rPr>
      <w:rFonts w:ascii="Courier" w:hAnsi="Courier"/>
    </w:rPr>
  </w:style>
  <w:style w:type="table" w:styleId="TableGrid">
    <w:name w:val="Table Grid"/>
    <w:basedOn w:val="TableNormal"/>
    <w:rsid w:val="001D11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94D9E"/>
    <w:rPr>
      <w:rFonts w:ascii="Tahoma" w:hAnsi="Tahoma" w:cs="Tahoma"/>
      <w:sz w:val="16"/>
      <w:szCs w:val="16"/>
    </w:rPr>
  </w:style>
  <w:style w:type="character" w:customStyle="1" w:styleId="FooterChar">
    <w:name w:val="Footer Char"/>
    <w:link w:val="Footer"/>
    <w:uiPriority w:val="99"/>
    <w:rsid w:val="003B4ACF"/>
    <w:rPr>
      <w:sz w:val="24"/>
    </w:rPr>
  </w:style>
  <w:style w:type="character" w:customStyle="1" w:styleId="EndnoteTextChar">
    <w:name w:val="Endnote Text Char"/>
    <w:link w:val="EndnoteText"/>
    <w:semiHidden/>
    <w:rsid w:val="00C308D8"/>
    <w:rPr>
      <w:rFonts w:ascii="Courier" w:hAnsi="Courier"/>
      <w:sz w:val="24"/>
    </w:rPr>
  </w:style>
  <w:style w:type="character" w:customStyle="1" w:styleId="BodyTextChar">
    <w:name w:val="Body Text Char"/>
    <w:link w:val="BodyText"/>
    <w:rsid w:val="00C308D8"/>
    <w:rPr>
      <w:rFonts w:ascii="Courier" w:hAnsi="Courier"/>
      <w:sz w:val="24"/>
    </w:rPr>
  </w:style>
  <w:style w:type="character" w:customStyle="1" w:styleId="BodyTextIndentChar">
    <w:name w:val="Body Text Indent Char"/>
    <w:link w:val="BodyTextIndent"/>
    <w:rsid w:val="00B31031"/>
    <w:rPr>
      <w:sz w:val="24"/>
    </w:rPr>
  </w:style>
  <w:style w:type="paragraph" w:customStyle="1" w:styleId="Default">
    <w:name w:val="Default"/>
    <w:rsid w:val="00B31031"/>
    <w:pPr>
      <w:autoSpaceDE w:val="0"/>
      <w:autoSpaceDN w:val="0"/>
      <w:adjustRightInd w:val="0"/>
    </w:pPr>
    <w:rPr>
      <w:color w:val="000000"/>
      <w:sz w:val="24"/>
      <w:szCs w:val="24"/>
    </w:rPr>
  </w:style>
  <w:style w:type="paragraph" w:styleId="ListParagraph">
    <w:name w:val="List Paragraph"/>
    <w:basedOn w:val="Normal"/>
    <w:uiPriority w:val="34"/>
    <w:qFormat/>
    <w:rsid w:val="00E750EC"/>
    <w:pPr>
      <w:ind w:left="720"/>
    </w:pPr>
  </w:style>
  <w:style w:type="character" w:customStyle="1" w:styleId="HeaderChar">
    <w:name w:val="Header Char"/>
    <w:link w:val="Header"/>
    <w:rsid w:val="00F33842"/>
    <w:rPr>
      <w:sz w:val="24"/>
    </w:rPr>
  </w:style>
  <w:style w:type="character" w:styleId="PlaceholderText">
    <w:name w:val="Placeholder Text"/>
    <w:basedOn w:val="DefaultParagraphFont"/>
    <w:uiPriority w:val="99"/>
    <w:semiHidden/>
    <w:rsid w:val="00967A0F"/>
    <w:rPr>
      <w:color w:val="808080"/>
    </w:rPr>
  </w:style>
  <w:style w:type="character" w:styleId="CommentReference">
    <w:name w:val="annotation reference"/>
    <w:basedOn w:val="DefaultParagraphFont"/>
    <w:uiPriority w:val="99"/>
    <w:semiHidden/>
    <w:unhideWhenUsed/>
    <w:rsid w:val="00D856AB"/>
    <w:rPr>
      <w:sz w:val="16"/>
      <w:szCs w:val="16"/>
    </w:rPr>
  </w:style>
  <w:style w:type="paragraph" w:styleId="CommentText">
    <w:name w:val="annotation text"/>
    <w:basedOn w:val="Normal"/>
    <w:link w:val="CommentTextChar"/>
    <w:uiPriority w:val="99"/>
    <w:unhideWhenUsed/>
    <w:rsid w:val="00D856AB"/>
    <w:rPr>
      <w:sz w:val="20"/>
    </w:rPr>
  </w:style>
  <w:style w:type="character" w:customStyle="1" w:styleId="CommentTextChar">
    <w:name w:val="Comment Text Char"/>
    <w:basedOn w:val="DefaultParagraphFont"/>
    <w:link w:val="CommentText"/>
    <w:uiPriority w:val="99"/>
    <w:rsid w:val="00D856AB"/>
  </w:style>
  <w:style w:type="paragraph" w:styleId="CommentSubject">
    <w:name w:val="annotation subject"/>
    <w:basedOn w:val="CommentText"/>
    <w:next w:val="CommentText"/>
    <w:link w:val="CommentSubjectChar"/>
    <w:uiPriority w:val="99"/>
    <w:semiHidden/>
    <w:unhideWhenUsed/>
    <w:rsid w:val="00D856AB"/>
    <w:rPr>
      <w:b/>
      <w:bCs/>
    </w:rPr>
  </w:style>
  <w:style w:type="character" w:customStyle="1" w:styleId="CommentSubjectChar">
    <w:name w:val="Comment Subject Char"/>
    <w:basedOn w:val="CommentTextChar"/>
    <w:link w:val="CommentSubject"/>
    <w:uiPriority w:val="99"/>
    <w:semiHidden/>
    <w:rsid w:val="00D856AB"/>
    <w:rPr>
      <w:b/>
      <w:bCs/>
    </w:rPr>
  </w:style>
  <w:style w:type="paragraph" w:styleId="Revision">
    <w:name w:val="Revision"/>
    <w:hidden/>
    <w:uiPriority w:val="99"/>
    <w:semiHidden/>
    <w:rsid w:val="00B50368"/>
    <w:rPr>
      <w:sz w:val="24"/>
    </w:rPr>
  </w:style>
  <w:style w:type="paragraph" w:styleId="NormalWeb">
    <w:name w:val="Normal (Web)"/>
    <w:basedOn w:val="Normal"/>
    <w:uiPriority w:val="99"/>
    <w:unhideWhenUsed/>
    <w:rsid w:val="007437D9"/>
    <w:pPr>
      <w:spacing w:before="100" w:beforeAutospacing="1" w:after="100" w:afterAutospacing="1"/>
    </w:pPr>
    <w:rPr>
      <w:szCs w:val="24"/>
    </w:rPr>
  </w:style>
  <w:style w:type="character" w:customStyle="1" w:styleId="Mention1">
    <w:name w:val="Mention1"/>
    <w:basedOn w:val="DefaultParagraphFont"/>
    <w:uiPriority w:val="99"/>
    <w:unhideWhenUsed/>
    <w:rsid w:val="00314EF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613170">
      <w:bodyDiv w:val="1"/>
      <w:marLeft w:val="0"/>
      <w:marRight w:val="0"/>
      <w:marTop w:val="0"/>
      <w:marBottom w:val="0"/>
      <w:divBdr>
        <w:top w:val="none" w:sz="0" w:space="0" w:color="auto"/>
        <w:left w:val="none" w:sz="0" w:space="0" w:color="auto"/>
        <w:bottom w:val="none" w:sz="0" w:space="0" w:color="auto"/>
        <w:right w:val="none" w:sz="0" w:space="0" w:color="auto"/>
      </w:divBdr>
    </w:div>
    <w:div w:id="313530161">
      <w:bodyDiv w:val="1"/>
      <w:marLeft w:val="0"/>
      <w:marRight w:val="0"/>
      <w:marTop w:val="0"/>
      <w:marBottom w:val="0"/>
      <w:divBdr>
        <w:top w:val="none" w:sz="0" w:space="0" w:color="auto"/>
        <w:left w:val="none" w:sz="0" w:space="0" w:color="auto"/>
        <w:bottom w:val="none" w:sz="0" w:space="0" w:color="auto"/>
        <w:right w:val="none" w:sz="0" w:space="0" w:color="auto"/>
      </w:divBdr>
    </w:div>
    <w:div w:id="409740717">
      <w:bodyDiv w:val="1"/>
      <w:marLeft w:val="0"/>
      <w:marRight w:val="0"/>
      <w:marTop w:val="0"/>
      <w:marBottom w:val="0"/>
      <w:divBdr>
        <w:top w:val="none" w:sz="0" w:space="0" w:color="auto"/>
        <w:left w:val="none" w:sz="0" w:space="0" w:color="auto"/>
        <w:bottom w:val="none" w:sz="0" w:space="0" w:color="auto"/>
        <w:right w:val="none" w:sz="0" w:space="0" w:color="auto"/>
      </w:divBdr>
    </w:div>
    <w:div w:id="446848427">
      <w:bodyDiv w:val="1"/>
      <w:marLeft w:val="0"/>
      <w:marRight w:val="0"/>
      <w:marTop w:val="0"/>
      <w:marBottom w:val="0"/>
      <w:divBdr>
        <w:top w:val="none" w:sz="0" w:space="0" w:color="auto"/>
        <w:left w:val="none" w:sz="0" w:space="0" w:color="auto"/>
        <w:bottom w:val="none" w:sz="0" w:space="0" w:color="auto"/>
        <w:right w:val="none" w:sz="0" w:space="0" w:color="auto"/>
      </w:divBdr>
    </w:div>
    <w:div w:id="464857725">
      <w:bodyDiv w:val="1"/>
      <w:marLeft w:val="0"/>
      <w:marRight w:val="0"/>
      <w:marTop w:val="0"/>
      <w:marBottom w:val="0"/>
      <w:divBdr>
        <w:top w:val="none" w:sz="0" w:space="0" w:color="auto"/>
        <w:left w:val="none" w:sz="0" w:space="0" w:color="auto"/>
        <w:bottom w:val="none" w:sz="0" w:space="0" w:color="auto"/>
        <w:right w:val="none" w:sz="0" w:space="0" w:color="auto"/>
      </w:divBdr>
    </w:div>
    <w:div w:id="507915124">
      <w:bodyDiv w:val="1"/>
      <w:marLeft w:val="0"/>
      <w:marRight w:val="0"/>
      <w:marTop w:val="0"/>
      <w:marBottom w:val="0"/>
      <w:divBdr>
        <w:top w:val="none" w:sz="0" w:space="0" w:color="auto"/>
        <w:left w:val="none" w:sz="0" w:space="0" w:color="auto"/>
        <w:bottom w:val="none" w:sz="0" w:space="0" w:color="auto"/>
        <w:right w:val="none" w:sz="0" w:space="0" w:color="auto"/>
      </w:divBdr>
    </w:div>
    <w:div w:id="520583954">
      <w:bodyDiv w:val="1"/>
      <w:marLeft w:val="0"/>
      <w:marRight w:val="0"/>
      <w:marTop w:val="0"/>
      <w:marBottom w:val="0"/>
      <w:divBdr>
        <w:top w:val="none" w:sz="0" w:space="0" w:color="auto"/>
        <w:left w:val="none" w:sz="0" w:space="0" w:color="auto"/>
        <w:bottom w:val="none" w:sz="0" w:space="0" w:color="auto"/>
        <w:right w:val="none" w:sz="0" w:space="0" w:color="auto"/>
      </w:divBdr>
    </w:div>
    <w:div w:id="620840234">
      <w:bodyDiv w:val="1"/>
      <w:marLeft w:val="0"/>
      <w:marRight w:val="0"/>
      <w:marTop w:val="0"/>
      <w:marBottom w:val="0"/>
      <w:divBdr>
        <w:top w:val="none" w:sz="0" w:space="0" w:color="auto"/>
        <w:left w:val="none" w:sz="0" w:space="0" w:color="auto"/>
        <w:bottom w:val="none" w:sz="0" w:space="0" w:color="auto"/>
        <w:right w:val="none" w:sz="0" w:space="0" w:color="auto"/>
      </w:divBdr>
    </w:div>
    <w:div w:id="687679642">
      <w:bodyDiv w:val="1"/>
      <w:marLeft w:val="0"/>
      <w:marRight w:val="0"/>
      <w:marTop w:val="0"/>
      <w:marBottom w:val="0"/>
      <w:divBdr>
        <w:top w:val="none" w:sz="0" w:space="0" w:color="auto"/>
        <w:left w:val="none" w:sz="0" w:space="0" w:color="auto"/>
        <w:bottom w:val="none" w:sz="0" w:space="0" w:color="auto"/>
        <w:right w:val="none" w:sz="0" w:space="0" w:color="auto"/>
      </w:divBdr>
    </w:div>
    <w:div w:id="703873280">
      <w:bodyDiv w:val="1"/>
      <w:marLeft w:val="0"/>
      <w:marRight w:val="0"/>
      <w:marTop w:val="0"/>
      <w:marBottom w:val="0"/>
      <w:divBdr>
        <w:top w:val="none" w:sz="0" w:space="0" w:color="auto"/>
        <w:left w:val="none" w:sz="0" w:space="0" w:color="auto"/>
        <w:bottom w:val="none" w:sz="0" w:space="0" w:color="auto"/>
        <w:right w:val="none" w:sz="0" w:space="0" w:color="auto"/>
      </w:divBdr>
    </w:div>
    <w:div w:id="780686761">
      <w:bodyDiv w:val="1"/>
      <w:marLeft w:val="0"/>
      <w:marRight w:val="0"/>
      <w:marTop w:val="0"/>
      <w:marBottom w:val="0"/>
      <w:divBdr>
        <w:top w:val="none" w:sz="0" w:space="0" w:color="auto"/>
        <w:left w:val="none" w:sz="0" w:space="0" w:color="auto"/>
        <w:bottom w:val="none" w:sz="0" w:space="0" w:color="auto"/>
        <w:right w:val="none" w:sz="0" w:space="0" w:color="auto"/>
      </w:divBdr>
    </w:div>
    <w:div w:id="983394697">
      <w:bodyDiv w:val="1"/>
      <w:marLeft w:val="0"/>
      <w:marRight w:val="0"/>
      <w:marTop w:val="0"/>
      <w:marBottom w:val="0"/>
      <w:divBdr>
        <w:top w:val="none" w:sz="0" w:space="0" w:color="auto"/>
        <w:left w:val="none" w:sz="0" w:space="0" w:color="auto"/>
        <w:bottom w:val="none" w:sz="0" w:space="0" w:color="auto"/>
        <w:right w:val="none" w:sz="0" w:space="0" w:color="auto"/>
      </w:divBdr>
    </w:div>
    <w:div w:id="1074086647">
      <w:bodyDiv w:val="1"/>
      <w:marLeft w:val="0"/>
      <w:marRight w:val="0"/>
      <w:marTop w:val="0"/>
      <w:marBottom w:val="0"/>
      <w:divBdr>
        <w:top w:val="none" w:sz="0" w:space="0" w:color="auto"/>
        <w:left w:val="none" w:sz="0" w:space="0" w:color="auto"/>
        <w:bottom w:val="none" w:sz="0" w:space="0" w:color="auto"/>
        <w:right w:val="none" w:sz="0" w:space="0" w:color="auto"/>
      </w:divBdr>
    </w:div>
    <w:div w:id="1140732135">
      <w:bodyDiv w:val="1"/>
      <w:marLeft w:val="0"/>
      <w:marRight w:val="0"/>
      <w:marTop w:val="0"/>
      <w:marBottom w:val="0"/>
      <w:divBdr>
        <w:top w:val="none" w:sz="0" w:space="0" w:color="auto"/>
        <w:left w:val="none" w:sz="0" w:space="0" w:color="auto"/>
        <w:bottom w:val="none" w:sz="0" w:space="0" w:color="auto"/>
        <w:right w:val="none" w:sz="0" w:space="0" w:color="auto"/>
      </w:divBdr>
    </w:div>
    <w:div w:id="1218975726">
      <w:bodyDiv w:val="1"/>
      <w:marLeft w:val="0"/>
      <w:marRight w:val="0"/>
      <w:marTop w:val="0"/>
      <w:marBottom w:val="0"/>
      <w:divBdr>
        <w:top w:val="none" w:sz="0" w:space="0" w:color="auto"/>
        <w:left w:val="none" w:sz="0" w:space="0" w:color="auto"/>
        <w:bottom w:val="none" w:sz="0" w:space="0" w:color="auto"/>
        <w:right w:val="none" w:sz="0" w:space="0" w:color="auto"/>
      </w:divBdr>
    </w:div>
    <w:div w:id="1363743138">
      <w:bodyDiv w:val="1"/>
      <w:marLeft w:val="0"/>
      <w:marRight w:val="0"/>
      <w:marTop w:val="0"/>
      <w:marBottom w:val="0"/>
      <w:divBdr>
        <w:top w:val="none" w:sz="0" w:space="0" w:color="auto"/>
        <w:left w:val="none" w:sz="0" w:space="0" w:color="auto"/>
        <w:bottom w:val="none" w:sz="0" w:space="0" w:color="auto"/>
        <w:right w:val="none" w:sz="0" w:space="0" w:color="auto"/>
      </w:divBdr>
    </w:div>
    <w:div w:id="1635452083">
      <w:bodyDiv w:val="1"/>
      <w:marLeft w:val="0"/>
      <w:marRight w:val="0"/>
      <w:marTop w:val="0"/>
      <w:marBottom w:val="0"/>
      <w:divBdr>
        <w:top w:val="none" w:sz="0" w:space="0" w:color="auto"/>
        <w:left w:val="none" w:sz="0" w:space="0" w:color="auto"/>
        <w:bottom w:val="none" w:sz="0" w:space="0" w:color="auto"/>
        <w:right w:val="none" w:sz="0" w:space="0" w:color="auto"/>
      </w:divBdr>
    </w:div>
    <w:div w:id="1801334954">
      <w:bodyDiv w:val="1"/>
      <w:marLeft w:val="0"/>
      <w:marRight w:val="0"/>
      <w:marTop w:val="0"/>
      <w:marBottom w:val="0"/>
      <w:divBdr>
        <w:top w:val="none" w:sz="0" w:space="0" w:color="auto"/>
        <w:left w:val="none" w:sz="0" w:space="0" w:color="auto"/>
        <w:bottom w:val="none" w:sz="0" w:space="0" w:color="auto"/>
        <w:right w:val="none" w:sz="0" w:space="0" w:color="auto"/>
      </w:divBdr>
    </w:div>
    <w:div w:id="1997758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43E285A4BB944E59BF58E803D9028F4"/>
        <w:category>
          <w:name w:val="General"/>
          <w:gallery w:val="placeholder"/>
        </w:category>
        <w:types>
          <w:type w:val="bbPlcHdr"/>
        </w:types>
        <w:behaviors>
          <w:behavior w:val="content"/>
        </w:behaviors>
        <w:guid w:val="{222FDAE8-B903-40C0-9999-2E782BBC3470}"/>
      </w:docPartPr>
      <w:docPartBody>
        <w:p w:rsidR="00FA3DBA" w:rsidRDefault="00B974BD">
          <w:r w:rsidRPr="00C42495">
            <w:rPr>
              <w:rStyle w:val="PlaceholderText"/>
            </w:rPr>
            <w:t>[Spec Type]</w:t>
          </w:r>
        </w:p>
      </w:docPartBody>
    </w:docPart>
    <w:docPart>
      <w:docPartPr>
        <w:name w:val="83ADE868A95A49E1B504FF3806BF2A73"/>
        <w:category>
          <w:name w:val="General"/>
          <w:gallery w:val="placeholder"/>
        </w:category>
        <w:types>
          <w:type w:val="bbPlcHdr"/>
        </w:types>
        <w:behaviors>
          <w:behavior w:val="content"/>
        </w:behaviors>
        <w:guid w:val="{2AEAED1F-015E-4AA6-BF57-6EEDB47271DC}"/>
      </w:docPartPr>
      <w:docPartBody>
        <w:p w:rsidR="00FA3DBA" w:rsidRDefault="00B974BD">
          <w:r w:rsidRPr="00C42495">
            <w:rPr>
              <w:rStyle w:val="PlaceholderText"/>
            </w:rPr>
            <w:t>[Title]</w:t>
          </w:r>
        </w:p>
      </w:docPartBody>
    </w:docPart>
    <w:docPart>
      <w:docPartPr>
        <w:name w:val="98BC48CC25004E318CEA258CCB6B7403"/>
        <w:category>
          <w:name w:val="General"/>
          <w:gallery w:val="placeholder"/>
        </w:category>
        <w:types>
          <w:type w:val="bbPlcHdr"/>
        </w:types>
        <w:behaviors>
          <w:behavior w:val="content"/>
        </w:behaviors>
        <w:guid w:val="{C755F36A-40D7-4E06-BFF3-373709AD2C60}"/>
      </w:docPartPr>
      <w:docPartBody>
        <w:p w:rsidR="00FA3DBA" w:rsidRDefault="00B974BD">
          <w:r w:rsidRPr="00C42495">
            <w:rPr>
              <w:rStyle w:val="PlaceholderText"/>
            </w:rPr>
            <w:t>[Title]</w:t>
          </w:r>
        </w:p>
      </w:docPartBody>
    </w:docPart>
    <w:docPart>
      <w:docPartPr>
        <w:name w:val="ED90FA7573BD4B10A98E6151DCB1B10B"/>
        <w:category>
          <w:name w:val="General"/>
          <w:gallery w:val="placeholder"/>
        </w:category>
        <w:types>
          <w:type w:val="bbPlcHdr"/>
        </w:types>
        <w:behaviors>
          <w:behavior w:val="content"/>
        </w:behaviors>
        <w:guid w:val="{C1AC5DB3-AF90-4D2B-BA0A-4581254CC864}"/>
      </w:docPartPr>
      <w:docPartBody>
        <w:p w:rsidR="00015237" w:rsidRDefault="00E94CB3">
          <w:r w:rsidRPr="003D0C6C">
            <w:rPr>
              <w:rStyle w:val="PlaceholderText"/>
            </w:rPr>
            <w:t>[Category]</w:t>
          </w:r>
        </w:p>
      </w:docPartBody>
    </w:docPart>
    <w:docPart>
      <w:docPartPr>
        <w:name w:val="F3433F33E84143C9BA150AC00E1DC90D"/>
        <w:category>
          <w:name w:val="General"/>
          <w:gallery w:val="placeholder"/>
        </w:category>
        <w:types>
          <w:type w:val="bbPlcHdr"/>
        </w:types>
        <w:behaviors>
          <w:behavior w:val="content"/>
        </w:behaviors>
        <w:guid w:val="{B4E7D42C-B553-4A80-BA94-56F398764436}"/>
      </w:docPartPr>
      <w:docPartBody>
        <w:p w:rsidR="00015237" w:rsidRDefault="00E94CB3">
          <w:r w:rsidRPr="003D0C6C">
            <w:rPr>
              <w:rStyle w:val="PlaceholderText"/>
            </w:rPr>
            <w:t>[Category Description]</w:t>
          </w:r>
        </w:p>
      </w:docPartBody>
    </w:docPart>
    <w:docPart>
      <w:docPartPr>
        <w:name w:val="706841A744CF4D9ABA8E38B69F275448"/>
        <w:category>
          <w:name w:val="General"/>
          <w:gallery w:val="placeholder"/>
        </w:category>
        <w:types>
          <w:type w:val="bbPlcHdr"/>
        </w:types>
        <w:behaviors>
          <w:behavior w:val="content"/>
        </w:behaviors>
        <w:guid w:val="{DDB4FD74-EE9E-4F9E-A3B2-3DC49334ADE1}"/>
      </w:docPartPr>
      <w:docPartBody>
        <w:p w:rsidR="00F463E3" w:rsidRDefault="006566B7">
          <w:r w:rsidRPr="001840E3">
            <w:rPr>
              <w:rStyle w:val="PlaceholderText"/>
            </w:rPr>
            <w:t>[Contract Number]</w:t>
          </w:r>
        </w:p>
      </w:docPartBody>
    </w:docPart>
    <w:docPart>
      <w:docPartPr>
        <w:name w:val="17226971E4714B60A99EA000989DF219"/>
        <w:category>
          <w:name w:val="General"/>
          <w:gallery w:val="placeholder"/>
        </w:category>
        <w:types>
          <w:type w:val="bbPlcHdr"/>
        </w:types>
        <w:behaviors>
          <w:behavior w:val="content"/>
        </w:behaviors>
        <w:guid w:val="{9FA8BC0A-CF28-4820-8D5F-8AECEE8FC3B6}"/>
      </w:docPartPr>
      <w:docPartBody>
        <w:p w:rsidR="0080106D" w:rsidRDefault="0080106D">
          <w:r w:rsidRPr="000B1A1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altName w:val="Courier New"/>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4BD"/>
    <w:rsid w:val="00000343"/>
    <w:rsid w:val="00015237"/>
    <w:rsid w:val="000D40DB"/>
    <w:rsid w:val="000E3002"/>
    <w:rsid w:val="00137926"/>
    <w:rsid w:val="00284BA1"/>
    <w:rsid w:val="002B643D"/>
    <w:rsid w:val="0036387A"/>
    <w:rsid w:val="003B3909"/>
    <w:rsid w:val="00423FDA"/>
    <w:rsid w:val="00440410"/>
    <w:rsid w:val="004D1399"/>
    <w:rsid w:val="005576EE"/>
    <w:rsid w:val="005C094A"/>
    <w:rsid w:val="005D0E45"/>
    <w:rsid w:val="00637D98"/>
    <w:rsid w:val="006566B7"/>
    <w:rsid w:val="007014E7"/>
    <w:rsid w:val="007B7C1B"/>
    <w:rsid w:val="007C29E3"/>
    <w:rsid w:val="0080106D"/>
    <w:rsid w:val="00846008"/>
    <w:rsid w:val="00856A48"/>
    <w:rsid w:val="00880289"/>
    <w:rsid w:val="009B2F58"/>
    <w:rsid w:val="009D7A07"/>
    <w:rsid w:val="00A131C7"/>
    <w:rsid w:val="00A376F0"/>
    <w:rsid w:val="00A83B7D"/>
    <w:rsid w:val="00AC63C3"/>
    <w:rsid w:val="00B140A6"/>
    <w:rsid w:val="00B14FAE"/>
    <w:rsid w:val="00B21D5B"/>
    <w:rsid w:val="00B33356"/>
    <w:rsid w:val="00B64B46"/>
    <w:rsid w:val="00B974BD"/>
    <w:rsid w:val="00BB33BF"/>
    <w:rsid w:val="00BD4D76"/>
    <w:rsid w:val="00BE784D"/>
    <w:rsid w:val="00C33365"/>
    <w:rsid w:val="00D02180"/>
    <w:rsid w:val="00D20C9D"/>
    <w:rsid w:val="00D22FEA"/>
    <w:rsid w:val="00E30D23"/>
    <w:rsid w:val="00E94CB3"/>
    <w:rsid w:val="00EB2152"/>
    <w:rsid w:val="00EB597F"/>
    <w:rsid w:val="00F12F5D"/>
    <w:rsid w:val="00F15F41"/>
    <w:rsid w:val="00F463E3"/>
    <w:rsid w:val="00F906A0"/>
    <w:rsid w:val="00FA3DBA"/>
    <w:rsid w:val="00FA7E6A"/>
    <w:rsid w:val="00FE70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4A409BB"/>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74BD"/>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106D"/>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FAP_x0020_Number xmlns="64a3e435-be48-4f0a-a6e5-62b31e02ddd9">N/A</FAP_x0020_Number>
    <Camera xmlns="64a3e435-be48-4f0a-a6e5-62b31e02ddd9" xsi:nil="true"/>
    <Project_x0020_Description_x0020_Short xmlns="64a3e435-be48-4f0a-a6e5-62b31e02ddd9" xsi:nil="true"/>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Pre-bid_x0020_Location xmlns="64a3e435-be48-4f0a-a6e5-62b31e02ddd9" xsi:nil="true"/>
    <Title_x0020_2 xmlns="64a3e435-be48-4f0a-a6e5-62b31e02ddd9" xsi:nil="true"/>
    <MBE_x0025__x0020_Total_x0020__x0028__x0023__x0029_ xmlns="64a3e435-be48-4f0a-a6e5-62b31e02ddd9" xsi:nil="true"/>
    <TOC_x0020_Supplemental xmlns="64a3e435-be48-4f0a-a6e5-62b31e02ddd9" xsi:nil="true"/>
    <TOC_x0020_Group xmlns="64a3e435-be48-4f0a-a6e5-62b31e02ddd9" xsi:nil="true"/>
    <Contract_x0020_Number xmlns="64a3e435-be48-4f0a-a6e5-62b31e02ddd9" xsi:nil="true"/>
    <Src_x0020_Version_x0020_Date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7</Sheets>
    <Src_x0020_Document_x0020_ID xmlns="64a3e435-be48-4f0a-a6e5-62b31e02ddd9">
      <Url xsi:nil="true"/>
      <Description xsi:nil="true"/>
    </Src_x0020_Document_x0020_ID>
    <Version_x0020_Date xmlns="64a3e435-be48-4f0a-a6e5-62b31e02ddd9">2025-01-15T05:00:00+00:00</Version_x0020_Date>
    <Wiki_x0020_URL xmlns="64a3e435-be48-4f0a-a6e5-62b31e02ddd9">
      <Url xsi:nil="true"/>
      <Description xsi:nil="true"/>
    </Wiki_x0020_URL>
    <Shredder xmlns="64a3e435-be48-4f0a-a6e5-62b31e02ddd9" xsi:nil="true"/>
    <MBE_x0025__x0020_Women_x0020__x0028__x0023__x0029_ xmlns="64a3e435-be48-4f0a-a6e5-62b31e02ddd9" xsi:nil="true"/>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36</Doc_x0020_Sort_x0020_Order>
    <Table_x0020_Of_x0020_Contents xmlns="64a3e435-be48-4f0a-a6e5-62b31e02ddd9">SPI - Section 436 — Cleaning and Painting Existing Structural Steel</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66ef227b-8bb7-45a7-93d7-65c949b5a8e5" ContentTypeId="0x0101006B0E9F28F5A7D64E8DB05F4882F3366101" PreviousValue="true"/>
</file>

<file path=customXml/itemProps1.xml><?xml version="1.0" encoding="utf-8"?>
<ds:datastoreItem xmlns:ds="http://schemas.openxmlformats.org/officeDocument/2006/customXml" ds:itemID="{7E311927-2A3B-427E-8DCF-67C3E9F361E8}">
  <ds:schemaRefs>
    <ds:schemaRef ds:uri="http://schemas.openxmlformats.org/officeDocument/2006/bibliography"/>
  </ds:schemaRefs>
</ds:datastoreItem>
</file>

<file path=customXml/itemProps2.xml><?xml version="1.0" encoding="utf-8"?>
<ds:datastoreItem xmlns:ds="http://schemas.openxmlformats.org/officeDocument/2006/customXml" ds:itemID="{164534B7-8964-484E-BD98-5BB8EAB1DF9F}">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4a3e435-be48-4f0a-a6e5-62b31e02ddd9"/>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6854C39-BF62-40B2-A519-A4917462C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5C4B90-785A-427C-BF97-2D850458449B}">
  <ds:schemaRefs>
    <ds:schemaRef ds:uri="http://schemas.microsoft.com/office/2006/metadata/longProperties"/>
  </ds:schemaRefs>
</ds:datastoreItem>
</file>

<file path=customXml/itemProps5.xml><?xml version="1.0" encoding="utf-8"?>
<ds:datastoreItem xmlns:ds="http://schemas.openxmlformats.org/officeDocument/2006/customXml" ds:itemID="{894BA4C6-9950-4022-86E8-966D164E65A1}">
  <ds:schemaRefs>
    <ds:schemaRef ds:uri="http://schemas.microsoft.com/sharepoint/v3/contenttype/forms"/>
  </ds:schemaRefs>
</ds:datastoreItem>
</file>

<file path=customXml/itemProps6.xml><?xml version="1.0" encoding="utf-8"?>
<ds:datastoreItem xmlns:ds="http://schemas.openxmlformats.org/officeDocument/2006/customXml" ds:itemID="{36D54CB2-9297-4247-9F0C-F09D5CF991C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7</Pages>
  <Words>2139</Words>
  <Characters>12363</Characters>
  <Application>Microsoft Office Word</Application>
  <DocSecurity>0</DocSecurity>
  <Lines>263</Lines>
  <Paragraphs>101</Paragraphs>
  <ScaleCrop>false</ScaleCrop>
  <HeadingPairs>
    <vt:vector size="2" baseType="variant">
      <vt:variant>
        <vt:lpstr>Title</vt:lpstr>
      </vt:variant>
      <vt:variant>
        <vt:i4>1</vt:i4>
      </vt:variant>
    </vt:vector>
  </HeadingPairs>
  <TitlesOfParts>
    <vt:vector size="1" baseType="lpstr">
      <vt:lpstr>436 — Cleaning and Painting Existing Structural Steel</vt:lpstr>
    </vt:vector>
  </TitlesOfParts>
  <Company>mdsha</Company>
  <LinksUpToDate>false</LinksUpToDate>
  <CharactersWithSpaces>14401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436 — Cleaning and Painting Existing Structural Steel</dc:title>
  <dc:subject/>
  <dc:creator>SHA</dc:creator>
  <cp:keywords/>
  <dc:description/>
  <cp:lastModifiedBy>Reynaldo Delos Reyes</cp:lastModifiedBy>
  <cp:revision>187</cp:revision>
  <cp:lastPrinted>2022-11-04T17:29:00Z</cp:lastPrinted>
  <dcterms:created xsi:type="dcterms:W3CDTF">2022-11-29T13:23:00Z</dcterms:created>
  <dcterms:modified xsi:type="dcterms:W3CDTF">2025-01-14T20:23:00Z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_dlc_DocId">
    <vt:lpwstr>SHASPECS-737759779-80</vt:lpwstr>
  </property>
  <property fmtid="{D5CDD505-2E9C-101B-9397-08002B2CF9AE}" pid="4" name="_dlc_DocIdItemGuid">
    <vt:lpwstr>924e6e98-09e7-4c42-985c-6279703934ba</vt:lpwstr>
  </property>
  <property fmtid="{D5CDD505-2E9C-101B-9397-08002B2CF9AE}" pid="5" name="_dlc_DocIdUrl">
    <vt:lpwstr>https://mdotgov.sharepoint.com/sites/SHA_Specifications/_layouts/15/DocIdRedir.aspx?ID=SHASPECS-737759779-80, SHASPECS-737759779-80</vt:lpwstr>
  </property>
  <property fmtid="{D5CDD505-2E9C-101B-9397-08002B2CF9AE}" pid="6" name="ContentTypeId">
    <vt:lpwstr>0x0101006B0E9F28F5A7D64E8DB05F4882F3366101004586DB78CAB9814EAD7097D09245C079</vt:lpwstr>
  </property>
  <property fmtid="{D5CDD505-2E9C-101B-9397-08002B2CF9AE}" pid="7" name="IFB Include">
    <vt:bool>false</vt:bool>
  </property>
  <property fmtid="{D5CDD505-2E9C-101B-9397-08002B2CF9AE}" pid="8" name="GrammarlyDocumentId">
    <vt:lpwstr>53fd2c632eda217ca1731eaee236c76f08e9afaa23d9339ad1a0791656e6ddfe</vt:lpwstr>
  </property>
  <property fmtid="{D5CDD505-2E9C-101B-9397-08002B2CF9AE}" pid="9" name="IFB Status">
    <vt:lpwstr>Not Started</vt:lpwstr>
  </property>
  <property fmtid="{D5CDD505-2E9C-101B-9397-08002B2CF9AE}" pid="10" name="Submit">
    <vt:bool>true</vt:bool>
  </property>
  <property fmtid="{D5CDD505-2E9C-101B-9397-08002B2CF9AE}" pid="11" name="Release Status">
    <vt:lpwstr>Phase 4.0: On Hold</vt:lpwstr>
  </property>
  <property fmtid="{D5CDD505-2E9C-101B-9397-08002B2CF9AE}" pid="12" name="DocumentSetDescription">
    <vt:lpwstr>Specification Recently approved by Committee, correcting an omission. Added Methods of Cleaning table and revise the weather requirements for painting.</vt:lpwstr>
  </property>
  <property fmtid="{D5CDD505-2E9C-101B-9397-08002B2CF9AE}" pid="13" name="Network ID">
    <vt:lpwstr/>
  </property>
  <property fmtid="{D5CDD505-2E9C-101B-9397-08002B2CF9AE}" pid="14" name="Explanation">
    <vt:lpwstr>Added Methods of Cleaning table and revise the weather requirements for painting.</vt:lpwstr>
  </property>
  <property fmtid="{D5CDD505-2E9C-101B-9397-08002B2CF9AE}" pid="15" name="Office">
    <vt:lpwstr>OOS</vt:lpwstr>
  </property>
  <property fmtid="{D5CDD505-2E9C-101B-9397-08002B2CF9AE}" pid="16" name="AutomationDetailAction">
    <vt:lpwstr>Update File Properties - Flow Run Stamp</vt:lpwstr>
  </property>
  <property fmtid="{D5CDD505-2E9C-101B-9397-08002B2CF9AE}" pid="17" name="Order">
    <vt:r8>8800</vt:r8>
  </property>
  <property fmtid="{D5CDD505-2E9C-101B-9397-08002B2CF9AE}" pid="18" name="ClearinghousePhase">
    <vt:lpwstr>6</vt:lpwstr>
  </property>
  <property fmtid="{D5CDD505-2E9C-101B-9397-08002B2CF9AE}" pid="19" name="xd_ProgID">
    <vt:lpwstr/>
  </property>
  <property fmtid="{D5CDD505-2E9C-101B-9397-08002B2CF9AE}" pid="20" name="Release Type">
    <vt:lpwstr>Replaced Existing SP or SPI</vt:lpwstr>
  </property>
  <property fmtid="{D5CDD505-2E9C-101B-9397-08002B2CF9AE}" pid="21" name="ComplianceAssetId">
    <vt:lpwstr/>
  </property>
  <property fmtid="{D5CDD505-2E9C-101B-9397-08002B2CF9AE}" pid="22" name="TemplateUrl">
    <vt:lpwstr/>
  </property>
  <property fmtid="{D5CDD505-2E9C-101B-9397-08002B2CF9AE}" pid="23" name="Sponsor">
    <vt:lpwstr>79</vt:lpwstr>
  </property>
  <property fmtid="{D5CDD505-2E9C-101B-9397-08002B2CF9AE}" pid="24" name="TriggerFlowInfo">
    <vt:lpwstr/>
  </property>
  <property fmtid="{D5CDD505-2E9C-101B-9397-08002B2CF9AE}" pid="25" name="PhaseStep">
    <vt:lpwstr>04 - Ready for Phase</vt:lpwstr>
  </property>
  <property fmtid="{D5CDD505-2E9C-101B-9397-08002B2CF9AE}" pid="26" name="xd_Signature">
    <vt:bool>false</vt:bool>
  </property>
  <property fmtid="{D5CDD505-2E9C-101B-9397-08002B2CF9AE}" pid="27" name="SpecSet_LU">
    <vt:lpwstr>90</vt:lpwstr>
  </property>
</Properties>
</file>