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F3AC0" w14:textId="77777777" w:rsidR="001331D9" w:rsidRDefault="001331D9" w:rsidP="001331D9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</w:rPr>
      </w:pPr>
      <w:r w:rsidRPr="00E01ED6">
        <w:rPr>
          <w:b/>
        </w:rPr>
        <w:t xml:space="preserve">NOTICE TO </w:t>
      </w:r>
      <w:smartTag w:uri="urn:schemas-microsoft-com:office:smarttags" w:element="stockticker">
        <w:r w:rsidRPr="00E01ED6">
          <w:rPr>
            <w:b/>
          </w:rPr>
          <w:t>ALL</w:t>
        </w:r>
      </w:smartTag>
      <w:r w:rsidRPr="00E01ED6">
        <w:rPr>
          <w:b/>
        </w:rPr>
        <w:t xml:space="preserve"> HOLDERS OF THIS CONTRACT DOCUMENT</w:t>
      </w:r>
    </w:p>
    <w:p w14:paraId="5F0F3AC1" w14:textId="47FC937E" w:rsidR="007C4134" w:rsidRDefault="007C4134" w:rsidP="001331D9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</w:rPr>
      </w:pPr>
    </w:p>
    <w:sdt>
      <w:sdtPr>
        <w:alias w:val="Title"/>
        <w:tag w:val=""/>
        <w:id w:val="-1591623943"/>
        <w:placeholder>
          <w:docPart w:val="0EF9CEE012044CC798541A1221943B7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FB3308D" w14:textId="4F4CB116" w:rsidR="000F5694" w:rsidRPr="00E01ED6" w:rsidRDefault="00C3571A" w:rsidP="00B843C6">
          <w:pPr>
            <w:pStyle w:val="TitleCP1"/>
          </w:pPr>
          <w:r>
            <w:t>Maryland Manual on Uniform Traffic Control Devices (MdMUTCD) Requirements</w:t>
          </w:r>
        </w:p>
      </w:sdtContent>
    </w:sdt>
    <w:p w14:paraId="725DD1BF" w14:textId="5A1747AD" w:rsidR="00886288" w:rsidRDefault="001C0AD4" w:rsidP="00F42E71">
      <w:pPr>
        <w:tabs>
          <w:tab w:val="left" w:pos="5230"/>
          <w:tab w:val="right" w:pos="9360"/>
        </w:tabs>
        <w:suppressAutoHyphens/>
        <w:rPr>
          <w:bCs/>
          <w:color w:val="FF0000"/>
        </w:rPr>
      </w:pPr>
      <w:sdt>
        <w:sdtPr>
          <w:rPr>
            <w:bCs/>
            <w:vanish/>
            <w:color w:val="FF0000"/>
          </w:rPr>
          <w:alias w:val="Comments"/>
          <w:tag w:val=""/>
          <w:id w:val="1299648948"/>
          <w:placeholder>
            <w:docPart w:val="47076A3CB64F4ABBAB22710C29235735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0F5694">
            <w:rPr>
              <w:bCs/>
              <w:vanish/>
              <w:color w:val="FF0000"/>
            </w:rPr>
            <w:t>To be included in all contracts.</w:t>
          </w:r>
        </w:sdtContent>
      </w:sdt>
      <w:r w:rsidR="000400D2">
        <w:rPr>
          <w:bCs/>
          <w:color w:val="FF0000"/>
        </w:rPr>
        <w:tab/>
      </w:r>
      <w:r w:rsidR="00F42E71">
        <w:rPr>
          <w:bCs/>
          <w:color w:val="FF0000"/>
        </w:rPr>
        <w:tab/>
      </w:r>
    </w:p>
    <w:p w14:paraId="63FA9F67" w14:textId="54C37A06" w:rsidR="007C7C1B" w:rsidRPr="00886288" w:rsidRDefault="0073230D" w:rsidP="000400D2">
      <w:pPr>
        <w:tabs>
          <w:tab w:val="right" w:pos="9360"/>
        </w:tabs>
        <w:suppressAutoHyphens/>
        <w:jc w:val="center"/>
        <w:rPr>
          <w:bCs/>
          <w:vanish/>
        </w:rPr>
      </w:pPr>
      <w:r>
        <w:rPr>
          <w:bCs/>
          <w:vanish/>
        </w:rPr>
        <w:fldChar w:fldCharType="begin"/>
      </w:r>
      <w:r>
        <w:rPr>
          <w:bCs/>
          <w:vanish/>
        </w:rPr>
        <w:instrText xml:space="preserve"> TC  "CP - Maryland Manual on Uniform Traffic Control Devices (</w:instrText>
      </w:r>
      <w:proofErr w:type="spellStart"/>
      <w:r>
        <w:rPr>
          <w:bCs/>
          <w:vanish/>
        </w:rPr>
        <w:instrText>MdMUTCD</w:instrText>
      </w:r>
      <w:proofErr w:type="spellEnd"/>
      <w:r>
        <w:rPr>
          <w:bCs/>
          <w:vanish/>
        </w:rPr>
        <w:instrText xml:space="preserve">) Requirements" </w:instrText>
      </w:r>
      <w:r>
        <w:rPr>
          <w:bCs/>
          <w:vanish/>
        </w:rPr>
        <w:fldChar w:fldCharType="end"/>
      </w:r>
    </w:p>
    <w:p w14:paraId="5F0F3AC6" w14:textId="77777777" w:rsidR="00C66786" w:rsidRDefault="000F57D6" w:rsidP="001C0AD4">
      <w:pPr>
        <w:jc w:val="both"/>
      </w:pPr>
      <w:r>
        <w:rPr>
          <w:color w:val="000000"/>
        </w:rPr>
        <w:t>The 2011 Maryland Manual on Uniform Traffic Control Devices (</w:t>
      </w:r>
      <w:proofErr w:type="spellStart"/>
      <w:r>
        <w:rPr>
          <w:color w:val="000000"/>
        </w:rPr>
        <w:t>MdMUTCD</w:t>
      </w:r>
      <w:proofErr w:type="spellEnd"/>
      <w:r>
        <w:rPr>
          <w:color w:val="000000"/>
        </w:rPr>
        <w:t xml:space="preserve">) is the legal </w:t>
      </w:r>
      <w:r w:rsidR="00EC7181">
        <w:rPr>
          <w:color w:val="000000"/>
        </w:rPr>
        <w:t>S</w:t>
      </w:r>
      <w:r>
        <w:rPr>
          <w:color w:val="000000"/>
        </w:rPr>
        <w:t xml:space="preserve">tate standard for traffic control devices.  </w:t>
      </w:r>
      <w:r>
        <w:t>A</w:t>
      </w:r>
      <w:r w:rsidR="00C66786">
        <w:t xml:space="preserve">ll traffic control devices </w:t>
      </w:r>
      <w:r w:rsidR="0021010E">
        <w:t xml:space="preserve">(temporary or permanent) </w:t>
      </w:r>
      <w:r w:rsidR="00A5621B">
        <w:t xml:space="preserve">utilized on </w:t>
      </w:r>
      <w:r w:rsidR="0088754F">
        <w:t>Administration proj</w:t>
      </w:r>
      <w:bookmarkStart w:id="0" w:name="_GoBack"/>
      <w:bookmarkEnd w:id="0"/>
      <w:r w:rsidR="0088754F">
        <w:t xml:space="preserve">ects </w:t>
      </w:r>
      <w:r w:rsidR="004600D0">
        <w:t xml:space="preserve">shall be in </w:t>
      </w:r>
      <w:r w:rsidR="00C66786">
        <w:t>conform</w:t>
      </w:r>
      <w:r w:rsidR="004600D0">
        <w:t>ance with</w:t>
      </w:r>
      <w:r w:rsidR="00C66786">
        <w:t xml:space="preserve"> the requirements provided in the 20</w:t>
      </w:r>
      <w:r>
        <w:t>11</w:t>
      </w:r>
      <w:r w:rsidR="00C66786">
        <w:t xml:space="preserve"> </w:t>
      </w:r>
      <w:r w:rsidR="0088754F">
        <w:t>E</w:t>
      </w:r>
      <w:r w:rsidR="00C66786">
        <w:t xml:space="preserve">dition of the </w:t>
      </w:r>
      <w:r>
        <w:t>Administration’s</w:t>
      </w:r>
      <w:r w:rsidR="00C66786">
        <w:t xml:space="preserve"> </w:t>
      </w:r>
      <w:proofErr w:type="spellStart"/>
      <w:r>
        <w:t>Md</w:t>
      </w:r>
      <w:r w:rsidR="00C66786">
        <w:t>MUTCD</w:t>
      </w:r>
      <w:proofErr w:type="spellEnd"/>
      <w:r w:rsidR="00C66786">
        <w:t xml:space="preserve"> for Streets and Highways.</w:t>
      </w:r>
    </w:p>
    <w:p w14:paraId="5F0F3AC7" w14:textId="77777777" w:rsidR="00C66786" w:rsidRDefault="00C66786" w:rsidP="006602C9">
      <w:pPr>
        <w:jc w:val="both"/>
      </w:pPr>
    </w:p>
    <w:sectPr w:rsidR="00C66786" w:rsidSect="00023B73">
      <w:headerReference w:type="default" r:id="rId14"/>
      <w:footerReference w:type="even" r:id="rId15"/>
      <w:footerReference w:type="default" r:id="rId16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83E5D" w14:textId="77777777" w:rsidR="003D2B7F" w:rsidRDefault="003D2B7F">
      <w:r>
        <w:separator/>
      </w:r>
    </w:p>
  </w:endnote>
  <w:endnote w:type="continuationSeparator" w:id="0">
    <w:p w14:paraId="61EE99B2" w14:textId="77777777" w:rsidR="003D2B7F" w:rsidRDefault="003D2B7F">
      <w:r>
        <w:continuationSeparator/>
      </w:r>
    </w:p>
  </w:endnote>
  <w:endnote w:type="continuationNotice" w:id="1">
    <w:p w14:paraId="1ECD93D3" w14:textId="77777777" w:rsidR="000F055D" w:rsidRDefault="000F05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F3AD1" w14:textId="77777777" w:rsidR="0002085B" w:rsidRDefault="0002085B" w:rsidP="00623F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0F3AD2" w14:textId="77777777" w:rsidR="0002085B" w:rsidRDefault="000208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alias w:val="Version Date"/>
      <w:tag w:val="Version_x0020_Date"/>
      <w:id w:val="-146978525"/>
      <w:placeholder>
        <w:docPart w:val="EADF247390CE43BB87C07C07BE049D90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" w:xpath="/ns0:properties[1]/documentManagement[1]/ns3:Version_x0020_Date[1]" w:storeItemID="{00000000-0000-0000-0000-000000000000}"/>
      <w:date w:fullDate="2017-05-30T00:00:00Z">
        <w:dateFormat w:val="MM/dd/yyyy"/>
        <w:lid w:val="en-US"/>
        <w:storeMappedDataAs w:val="dateTime"/>
        <w:calendar w:val="gregorian"/>
      </w:date>
    </w:sdtPr>
    <w:sdtEndPr/>
    <w:sdtContent>
      <w:p w14:paraId="5F0F3AD3" w14:textId="56461C73" w:rsidR="0002085B" w:rsidRPr="00AA0D0D" w:rsidRDefault="00A065C1" w:rsidP="00AA0D0D">
        <w:pPr>
          <w:pStyle w:val="Footer"/>
          <w:jc w:val="right"/>
        </w:pPr>
        <w:r>
          <w:t>05/30/2017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960D9" w14:textId="77777777" w:rsidR="003D2B7F" w:rsidRDefault="003D2B7F">
      <w:r>
        <w:separator/>
      </w:r>
    </w:p>
  </w:footnote>
  <w:footnote w:type="continuationSeparator" w:id="0">
    <w:p w14:paraId="7AE65834" w14:textId="77777777" w:rsidR="003D2B7F" w:rsidRDefault="003D2B7F">
      <w:r>
        <w:continuationSeparator/>
      </w:r>
    </w:p>
  </w:footnote>
  <w:footnote w:type="continuationNotice" w:id="1">
    <w:p w14:paraId="302DBEF2" w14:textId="77777777" w:rsidR="000F055D" w:rsidRDefault="000F05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F3ACC" w14:textId="43822DD5" w:rsidR="0002085B" w:rsidRDefault="00657DAE" w:rsidP="004B56E7">
    <w:pPr>
      <w:tabs>
        <w:tab w:val="left" w:pos="-720"/>
      </w:tabs>
      <w:suppressAutoHyphens/>
      <w:jc w:val="both"/>
      <w:rPr>
        <w:spacing w:val="-3"/>
      </w:rPr>
    </w:pPr>
    <w:r w:rsidRPr="00657DAE">
      <w:rPr>
        <w:noProof/>
        <w:spacing w:val="-3"/>
      </w:rPr>
      <w:drawing>
        <wp:inline distT="0" distB="0" distL="0" distR="0" wp14:anchorId="1CCFCE6F" wp14:editId="7FC1A920">
          <wp:extent cx="3514725" cy="523875"/>
          <wp:effectExtent l="0" t="0" r="9525" b="9525"/>
          <wp:docPr id="1" name="Picture 1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0F3ACD" w14:textId="622DC8C3" w:rsidR="0002085B" w:rsidRDefault="001C0AD4" w:rsidP="004B56E7">
    <w:pPr>
      <w:tabs>
        <w:tab w:val="right" w:pos="9360"/>
      </w:tabs>
      <w:suppressAutoHyphens/>
      <w:jc w:val="both"/>
    </w:pPr>
    <w:sdt>
      <w:sdtPr>
        <w:rPr>
          <w:b/>
          <w:bCs/>
          <w:caps/>
        </w:rPr>
        <w:alias w:val="Spec Type"/>
        <w:tag w:val="Spec_x0020_Type"/>
        <w:id w:val="-267858611"/>
        <w:placeholder>
          <w:docPart w:val="5086BFB4A54440E9B1A6FD6150B66D6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C01DB4E4-8E80-43CD-A5BF-5FA37B9B0116}"/>
        <w:dropDownList w:lastValue="Contract Provisions">
          <w:listItem w:value="[Spec Type]"/>
        </w:dropDownList>
      </w:sdtPr>
      <w:sdtEndPr/>
      <w:sdtContent>
        <w:r w:rsidR="001B3C95">
          <w:rPr>
            <w:b/>
            <w:bCs/>
            <w:caps/>
          </w:rPr>
          <w:t>Contract Provisions</w:t>
        </w:r>
      </w:sdtContent>
    </w:sdt>
    <w:r w:rsidR="0002085B">
      <w:tab/>
      <w:t>CONTRACT NO.</w:t>
    </w:r>
    <w:r w:rsidR="00FD7930">
      <w:t xml:space="preserve"> </w:t>
    </w:r>
    <w:r w:rsidR="00713113">
      <w:fldChar w:fldCharType="begin"/>
    </w:r>
    <w:r w:rsidR="00713113">
      <w:instrText xml:space="preserve"> DOCPROPERTY  IFB_ContractNo  \* MERGEFORMAT </w:instrText>
    </w:r>
    <w:r w:rsidR="00713113">
      <w:fldChar w:fldCharType="separate"/>
    </w:r>
    <w:proofErr w:type="spellStart"/>
    <w:r w:rsidR="00713113">
      <w:t>IFB_ContractNo</w:t>
    </w:r>
    <w:proofErr w:type="spellEnd"/>
    <w:r w:rsidR="00713113">
      <w:fldChar w:fldCharType="end"/>
    </w:r>
    <w:r w:rsidR="00D23435">
      <w:t xml:space="preserve"> </w:t>
    </w:r>
    <w:r w:rsidR="0002085B">
      <w:t xml:space="preserve"> </w:t>
    </w:r>
  </w:p>
  <w:p w14:paraId="5F0F3ACF" w14:textId="48C20C27" w:rsidR="0002085B" w:rsidRDefault="001C0AD4" w:rsidP="00C2581B">
    <w:pPr>
      <w:pStyle w:val="HeadingCP1"/>
    </w:pPr>
    <w:sdt>
      <w:sdtPr>
        <w:alias w:val="Title"/>
        <w:tag w:val=""/>
        <w:id w:val="441812598"/>
        <w:placeholder>
          <w:docPart w:val="E4DBF038CC9545B386442510A44FF1A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3571A">
          <w:t>Maryland Manual on Uniform Traffic Control Devices (MdMUTCD) Requirements</w:t>
        </w:r>
      </w:sdtContent>
    </w:sdt>
    <w:r w:rsidR="0002085B">
      <w:tab/>
    </w:r>
    <w:r w:rsidR="0002085B" w:rsidRPr="00BA0C25">
      <w:fldChar w:fldCharType="begin"/>
    </w:r>
    <w:r w:rsidR="0002085B" w:rsidRPr="00BA0C25">
      <w:instrText xml:space="preserve"> PAGE </w:instrText>
    </w:r>
    <w:r w:rsidR="0002085B" w:rsidRPr="00BA0C25">
      <w:fldChar w:fldCharType="separate"/>
    </w:r>
    <w:r w:rsidR="00932464">
      <w:rPr>
        <w:noProof/>
      </w:rPr>
      <w:t>1</w:t>
    </w:r>
    <w:r w:rsidR="0002085B" w:rsidRPr="00BA0C25">
      <w:fldChar w:fldCharType="end"/>
    </w:r>
    <w:r w:rsidR="0002085B" w:rsidRPr="00BA0C25">
      <w:t xml:space="preserve"> </w:t>
    </w:r>
    <w:r w:rsidR="00B843C6" w:rsidRPr="00BA0C25">
      <w:rPr>
        <w:caps w:val="0"/>
      </w:rPr>
      <w:t>of</w:t>
    </w:r>
    <w:r w:rsidR="0002085B" w:rsidRPr="00BA0C25">
      <w:t xml:space="preserve"> </w:t>
    </w:r>
    <w:fldSimple w:instr=" NUMPAGES ">
      <w:r w:rsidR="00932464">
        <w:rPr>
          <w:noProof/>
        </w:rPr>
        <w:t>1</w:t>
      </w:r>
    </w:fldSimple>
  </w:p>
  <w:p w14:paraId="5F0F3AD0" w14:textId="77777777" w:rsidR="0002085B" w:rsidRPr="004B56E7" w:rsidRDefault="0002085B" w:rsidP="004B56E7">
    <w:pPr>
      <w:tabs>
        <w:tab w:val="right" w:pos="9360"/>
      </w:tabs>
      <w:suppressAutoHyphens/>
      <w:jc w:val="both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1F3"/>
    <w:rsid w:val="0001456C"/>
    <w:rsid w:val="0002085B"/>
    <w:rsid w:val="000231C7"/>
    <w:rsid w:val="00023B73"/>
    <w:rsid w:val="00026B34"/>
    <w:rsid w:val="00026FB0"/>
    <w:rsid w:val="00032B3B"/>
    <w:rsid w:val="000400D2"/>
    <w:rsid w:val="00085ED1"/>
    <w:rsid w:val="000B48BB"/>
    <w:rsid w:val="000C5732"/>
    <w:rsid w:val="000E2D7A"/>
    <w:rsid w:val="000E7AFC"/>
    <w:rsid w:val="000F055D"/>
    <w:rsid w:val="000F5694"/>
    <w:rsid w:val="000F57D6"/>
    <w:rsid w:val="000F6248"/>
    <w:rsid w:val="000F6DF1"/>
    <w:rsid w:val="001020B6"/>
    <w:rsid w:val="001331D9"/>
    <w:rsid w:val="001407BF"/>
    <w:rsid w:val="00147AA5"/>
    <w:rsid w:val="00153670"/>
    <w:rsid w:val="00181141"/>
    <w:rsid w:val="0018414B"/>
    <w:rsid w:val="00194BBE"/>
    <w:rsid w:val="00195454"/>
    <w:rsid w:val="001B3C95"/>
    <w:rsid w:val="001C0AD4"/>
    <w:rsid w:val="001E20B9"/>
    <w:rsid w:val="001E70E1"/>
    <w:rsid w:val="001F6536"/>
    <w:rsid w:val="00205410"/>
    <w:rsid w:val="0021010E"/>
    <w:rsid w:val="00210ACC"/>
    <w:rsid w:val="00221312"/>
    <w:rsid w:val="00222E47"/>
    <w:rsid w:val="0022655C"/>
    <w:rsid w:val="002337E7"/>
    <w:rsid w:val="00246F47"/>
    <w:rsid w:val="00247828"/>
    <w:rsid w:val="002C0ABA"/>
    <w:rsid w:val="002C706E"/>
    <w:rsid w:val="002E1E1F"/>
    <w:rsid w:val="002F7CE6"/>
    <w:rsid w:val="003036AB"/>
    <w:rsid w:val="00303F13"/>
    <w:rsid w:val="00313977"/>
    <w:rsid w:val="0031444E"/>
    <w:rsid w:val="00322375"/>
    <w:rsid w:val="003236DC"/>
    <w:rsid w:val="00341874"/>
    <w:rsid w:val="00352DED"/>
    <w:rsid w:val="0036137A"/>
    <w:rsid w:val="00374008"/>
    <w:rsid w:val="00393B02"/>
    <w:rsid w:val="00393E95"/>
    <w:rsid w:val="003B3282"/>
    <w:rsid w:val="003C79C9"/>
    <w:rsid w:val="003D1971"/>
    <w:rsid w:val="003D2B7F"/>
    <w:rsid w:val="003D2C06"/>
    <w:rsid w:val="003E1837"/>
    <w:rsid w:val="003F4499"/>
    <w:rsid w:val="004108A6"/>
    <w:rsid w:val="00411A9E"/>
    <w:rsid w:val="0041591E"/>
    <w:rsid w:val="004419C9"/>
    <w:rsid w:val="004433E8"/>
    <w:rsid w:val="004600D0"/>
    <w:rsid w:val="00476D8A"/>
    <w:rsid w:val="004A12CB"/>
    <w:rsid w:val="004B56E7"/>
    <w:rsid w:val="004C629F"/>
    <w:rsid w:val="00530351"/>
    <w:rsid w:val="0053702D"/>
    <w:rsid w:val="005561AC"/>
    <w:rsid w:val="00562AEB"/>
    <w:rsid w:val="00583B53"/>
    <w:rsid w:val="00596B4C"/>
    <w:rsid w:val="005A5382"/>
    <w:rsid w:val="005A77E2"/>
    <w:rsid w:val="005B0490"/>
    <w:rsid w:val="005B32C7"/>
    <w:rsid w:val="005D07A1"/>
    <w:rsid w:val="005E2323"/>
    <w:rsid w:val="00610200"/>
    <w:rsid w:val="00623F8E"/>
    <w:rsid w:val="006438F8"/>
    <w:rsid w:val="006562B0"/>
    <w:rsid w:val="00657DAE"/>
    <w:rsid w:val="006602C9"/>
    <w:rsid w:val="00673CFB"/>
    <w:rsid w:val="006778F0"/>
    <w:rsid w:val="0068311A"/>
    <w:rsid w:val="006831E7"/>
    <w:rsid w:val="006832BB"/>
    <w:rsid w:val="006A1407"/>
    <w:rsid w:val="006A7B15"/>
    <w:rsid w:val="006C7907"/>
    <w:rsid w:val="006D7190"/>
    <w:rsid w:val="006E1571"/>
    <w:rsid w:val="006E2AD7"/>
    <w:rsid w:val="00713113"/>
    <w:rsid w:val="0073230D"/>
    <w:rsid w:val="007467F7"/>
    <w:rsid w:val="007536EC"/>
    <w:rsid w:val="00756874"/>
    <w:rsid w:val="00766151"/>
    <w:rsid w:val="00767492"/>
    <w:rsid w:val="00772797"/>
    <w:rsid w:val="0077373B"/>
    <w:rsid w:val="0079019C"/>
    <w:rsid w:val="007922CD"/>
    <w:rsid w:val="007B4FAA"/>
    <w:rsid w:val="007B6F80"/>
    <w:rsid w:val="007C4134"/>
    <w:rsid w:val="007C7828"/>
    <w:rsid w:val="007C7C1B"/>
    <w:rsid w:val="007E1CF8"/>
    <w:rsid w:val="007F34A7"/>
    <w:rsid w:val="0080677E"/>
    <w:rsid w:val="0081540D"/>
    <w:rsid w:val="008268A6"/>
    <w:rsid w:val="0083555F"/>
    <w:rsid w:val="0088584F"/>
    <w:rsid w:val="00886288"/>
    <w:rsid w:val="0088754F"/>
    <w:rsid w:val="008A68D5"/>
    <w:rsid w:val="008B7188"/>
    <w:rsid w:val="008C0EF8"/>
    <w:rsid w:val="008C2035"/>
    <w:rsid w:val="008C6520"/>
    <w:rsid w:val="008C7172"/>
    <w:rsid w:val="008D3313"/>
    <w:rsid w:val="008D5A65"/>
    <w:rsid w:val="00913346"/>
    <w:rsid w:val="009267CF"/>
    <w:rsid w:val="009304E6"/>
    <w:rsid w:val="0093132D"/>
    <w:rsid w:val="00932464"/>
    <w:rsid w:val="009355C7"/>
    <w:rsid w:val="00946B1F"/>
    <w:rsid w:val="00962143"/>
    <w:rsid w:val="00965E2B"/>
    <w:rsid w:val="009879FB"/>
    <w:rsid w:val="00995382"/>
    <w:rsid w:val="009B42D2"/>
    <w:rsid w:val="009C058B"/>
    <w:rsid w:val="009C7D78"/>
    <w:rsid w:val="009D66AA"/>
    <w:rsid w:val="009E0DC8"/>
    <w:rsid w:val="009E6EB6"/>
    <w:rsid w:val="00A065C1"/>
    <w:rsid w:val="00A27D14"/>
    <w:rsid w:val="00A5621B"/>
    <w:rsid w:val="00A56EC6"/>
    <w:rsid w:val="00A800C0"/>
    <w:rsid w:val="00A8301A"/>
    <w:rsid w:val="00AA0D0D"/>
    <w:rsid w:val="00AC3376"/>
    <w:rsid w:val="00AD6C0F"/>
    <w:rsid w:val="00B143A5"/>
    <w:rsid w:val="00B40AF8"/>
    <w:rsid w:val="00B45925"/>
    <w:rsid w:val="00B46643"/>
    <w:rsid w:val="00B55F94"/>
    <w:rsid w:val="00B76415"/>
    <w:rsid w:val="00B843C6"/>
    <w:rsid w:val="00BA0C25"/>
    <w:rsid w:val="00BB27AA"/>
    <w:rsid w:val="00BC4281"/>
    <w:rsid w:val="00BC7FD3"/>
    <w:rsid w:val="00BD0C7B"/>
    <w:rsid w:val="00BD391F"/>
    <w:rsid w:val="00BE6C45"/>
    <w:rsid w:val="00BF7014"/>
    <w:rsid w:val="00BF7AE7"/>
    <w:rsid w:val="00C15D05"/>
    <w:rsid w:val="00C2160D"/>
    <w:rsid w:val="00C24C8F"/>
    <w:rsid w:val="00C2581B"/>
    <w:rsid w:val="00C3571A"/>
    <w:rsid w:val="00C41830"/>
    <w:rsid w:val="00C633C2"/>
    <w:rsid w:val="00C66786"/>
    <w:rsid w:val="00C66D2A"/>
    <w:rsid w:val="00C81D45"/>
    <w:rsid w:val="00C87F7D"/>
    <w:rsid w:val="00CA77B6"/>
    <w:rsid w:val="00CC0856"/>
    <w:rsid w:val="00CD5B2C"/>
    <w:rsid w:val="00CF26AE"/>
    <w:rsid w:val="00CF74C3"/>
    <w:rsid w:val="00CF755C"/>
    <w:rsid w:val="00D06035"/>
    <w:rsid w:val="00D23435"/>
    <w:rsid w:val="00D3384D"/>
    <w:rsid w:val="00D53958"/>
    <w:rsid w:val="00D631F3"/>
    <w:rsid w:val="00D76A74"/>
    <w:rsid w:val="00D940FD"/>
    <w:rsid w:val="00DA03A9"/>
    <w:rsid w:val="00DA2146"/>
    <w:rsid w:val="00DC0D76"/>
    <w:rsid w:val="00E01ED6"/>
    <w:rsid w:val="00E27CBC"/>
    <w:rsid w:val="00E33A67"/>
    <w:rsid w:val="00E55A4C"/>
    <w:rsid w:val="00E80BF2"/>
    <w:rsid w:val="00EA5EAB"/>
    <w:rsid w:val="00EC7181"/>
    <w:rsid w:val="00EE7942"/>
    <w:rsid w:val="00EF024C"/>
    <w:rsid w:val="00F12D47"/>
    <w:rsid w:val="00F14580"/>
    <w:rsid w:val="00F15FE1"/>
    <w:rsid w:val="00F2155C"/>
    <w:rsid w:val="00F42E71"/>
    <w:rsid w:val="00F92D35"/>
    <w:rsid w:val="00FA553B"/>
    <w:rsid w:val="00FA5C22"/>
    <w:rsid w:val="00FB22BD"/>
    <w:rsid w:val="00FB4927"/>
    <w:rsid w:val="00FD7930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145"/>
    <o:shapelayout v:ext="edit">
      <o:idmap v:ext="edit" data="1"/>
    </o:shapelayout>
  </w:shapeDefaults>
  <w:decimalSymbol w:val="."/>
  <w:listSeparator w:val=","/>
  <w14:docId w14:val="5F0F3AC0"/>
  <w15:chartTrackingRefBased/>
  <w15:docId w15:val="{D9F2248B-536C-4657-8B84-31093D28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E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56E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56E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B56E7"/>
  </w:style>
  <w:style w:type="paragraph" w:customStyle="1" w:styleId="Style1">
    <w:name w:val="Style1"/>
    <w:basedOn w:val="Normal"/>
    <w:rsid w:val="004B56E7"/>
  </w:style>
  <w:style w:type="paragraph" w:customStyle="1" w:styleId="Style2">
    <w:name w:val="Style2"/>
    <w:basedOn w:val="Normal"/>
    <w:rsid w:val="004B56E7"/>
  </w:style>
  <w:style w:type="paragraph" w:styleId="BalloonText">
    <w:name w:val="Balloon Text"/>
    <w:basedOn w:val="Normal"/>
    <w:semiHidden/>
    <w:rsid w:val="00BA0C2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55F94"/>
    <w:rPr>
      <w:sz w:val="16"/>
      <w:szCs w:val="16"/>
    </w:rPr>
  </w:style>
  <w:style w:type="paragraph" w:styleId="CommentText">
    <w:name w:val="annotation text"/>
    <w:basedOn w:val="Normal"/>
    <w:semiHidden/>
    <w:rsid w:val="00B55F94"/>
    <w:rPr>
      <w:sz w:val="20"/>
    </w:rPr>
  </w:style>
  <w:style w:type="paragraph" w:styleId="CommentSubject">
    <w:name w:val="annotation subject"/>
    <w:basedOn w:val="CommentText"/>
    <w:next w:val="CommentText"/>
    <w:semiHidden/>
    <w:rsid w:val="00B55F94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A0D0D"/>
    <w:rPr>
      <w:color w:val="808080"/>
    </w:rPr>
  </w:style>
  <w:style w:type="paragraph" w:customStyle="1" w:styleId="HeadingCP1">
    <w:name w:val="Heading CP 1"/>
    <w:basedOn w:val="Normal"/>
    <w:link w:val="HeadingCP1Char"/>
    <w:qFormat/>
    <w:rsid w:val="00C2581B"/>
    <w:pPr>
      <w:tabs>
        <w:tab w:val="right" w:pos="9360"/>
      </w:tabs>
      <w:suppressAutoHyphens/>
      <w:outlineLvl w:val="0"/>
    </w:pPr>
    <w:rPr>
      <w:caps/>
      <w:szCs w:val="24"/>
    </w:rPr>
  </w:style>
  <w:style w:type="paragraph" w:customStyle="1" w:styleId="TitleCP1">
    <w:name w:val="Title CP 1"/>
    <w:basedOn w:val="Normal"/>
    <w:link w:val="TitleCP1Char"/>
    <w:qFormat/>
    <w:rsid w:val="00B843C6"/>
    <w:pPr>
      <w:tabs>
        <w:tab w:val="left" w:pos="720"/>
        <w:tab w:val="left" w:pos="893"/>
        <w:tab w:val="left" w:pos="1267"/>
        <w:tab w:val="left" w:pos="1627"/>
        <w:tab w:val="left" w:pos="1987"/>
      </w:tabs>
      <w:suppressAutoHyphens/>
      <w:spacing w:line="240" w:lineRule="exact"/>
      <w:ind w:left="360" w:right="360"/>
      <w:jc w:val="center"/>
    </w:pPr>
    <w:rPr>
      <w:b/>
      <w:caps/>
    </w:rPr>
  </w:style>
  <w:style w:type="character" w:customStyle="1" w:styleId="HeadingCP1Char">
    <w:name w:val="Heading CP 1 Char"/>
    <w:basedOn w:val="DefaultParagraphFont"/>
    <w:link w:val="HeadingCP1"/>
    <w:rsid w:val="00C2581B"/>
    <w:rPr>
      <w:caps/>
      <w:sz w:val="24"/>
      <w:szCs w:val="24"/>
    </w:rPr>
  </w:style>
  <w:style w:type="character" w:customStyle="1" w:styleId="TitleCP1Char">
    <w:name w:val="Title CP 1 Char"/>
    <w:basedOn w:val="DefaultParagraphFont"/>
    <w:link w:val="TitleCP1"/>
    <w:rsid w:val="00B843C6"/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1" Type="http://schemas.openxmlformats.org/officeDocument/2006/relationships/webSettings" Target="webSettings.xml"/><Relationship Id="rId6" Type="http://schemas.openxmlformats.org/officeDocument/2006/relationships/customXml" Target="../customXml/item6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47076A3CB64F4ABBAB22710C29235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2D46E7-CF71-46E9-88EB-F8D9C65AE62E}"/>
      </w:docPartPr>
      <w:docPartBody>
        <w:p w:rsidR="0061704D" w:rsidRDefault="0036567A">
          <w:r w:rsidRPr="00E60AD6">
            <w:rPr>
              <w:rStyle w:val="PlaceholderText"/>
            </w:rPr>
            <w:t>[Comments]</w:t>
          </w:r>
        </w:p>
      </w:docPartBody>
    </w:docPart>
    <w:docPart>
      <w:docPartPr>
        <w:name w:val="0EF9CEE012044CC798541A1221943B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4D33A-2135-4D0F-A116-6122A5DE6709}"/>
      </w:docPartPr>
      <w:docPartBody>
        <w:p w:rsidR="0061704D" w:rsidRDefault="0036567A">
          <w:r w:rsidRPr="00E60AD6">
            <w:rPr>
              <w:rStyle w:val="PlaceholderText"/>
            </w:rPr>
            <w:t>[Title]</w:t>
          </w:r>
        </w:p>
      </w:docPartBody>
    </w:docPart>
    <w:docPart>
      <w:docPartPr>
        <w:name w:val="EADF247390CE43BB87C07C07BE049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22630E-9416-4E71-B578-E1D60A1AEFB6}"/>
      </w:docPartPr>
      <w:docPartBody>
        <w:p w:rsidR="0061704D" w:rsidRDefault="0036567A">
          <w:r w:rsidRPr="00E60AD6">
            <w:rPr>
              <w:rStyle w:val="PlaceholderText"/>
            </w:rPr>
            <w:t>[Version Date]</w:t>
          </w:r>
        </w:p>
      </w:docPartBody>
    </w:docPart>
    <w:docPart>
      <w:docPartPr>
        <w:name w:val="E4DBF038CC9545B386442510A44FF1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11AF8-2F11-4542-A0C3-5D3CCFAB1F15}"/>
      </w:docPartPr>
      <w:docPartBody>
        <w:p w:rsidR="00D77A49" w:rsidRDefault="00026A8B">
          <w:r w:rsidRPr="0078644A">
            <w:rPr>
              <w:rStyle w:val="PlaceholderText"/>
            </w:rPr>
            <w:t>[Title]</w:t>
          </w:r>
        </w:p>
      </w:docPartBody>
    </w:docPart>
    <w:docPart>
      <w:docPartPr>
        <w:name w:val="5086BFB4A54440E9B1A6FD6150B66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E28E8-815D-4F0A-92E3-1F6F99B70CA1}"/>
      </w:docPartPr>
      <w:docPartBody>
        <w:p w:rsidR="003402B8" w:rsidRDefault="007754C3">
          <w:r w:rsidRPr="00A1230A">
            <w:rPr>
              <w:rStyle w:val="PlaceholderText"/>
            </w:rPr>
            <w:t>[Spec 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8FD"/>
    <w:rsid w:val="00025656"/>
    <w:rsid w:val="00026A8B"/>
    <w:rsid w:val="003402B8"/>
    <w:rsid w:val="0036567A"/>
    <w:rsid w:val="00404677"/>
    <w:rsid w:val="0061704D"/>
    <w:rsid w:val="007754C3"/>
    <w:rsid w:val="00833577"/>
    <w:rsid w:val="00877488"/>
    <w:rsid w:val="009A08FD"/>
    <w:rsid w:val="00C05255"/>
    <w:rsid w:val="00D7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8F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54C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1AB78-5358-4F82-B447-C779E1CEB1E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6D1FCF-A251-4C04-90EC-BB80949A99B5}"/>
</file>

<file path=customXml/itemProps3.xml><?xml version="1.0" encoding="utf-8"?>
<ds:datastoreItem xmlns:ds="http://schemas.openxmlformats.org/officeDocument/2006/customXml" ds:itemID="{1F5BC29C-A58D-4016-BECC-6CAA0012DB1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AF619D6-5832-4320-85DE-AF5B6A821D2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A111F7-5ACB-4A91-83CA-B2A024CEE9A9}"/>
</file>

<file path=customXml/itemProps6.xml><?xml version="1.0" encoding="utf-8"?>
<ds:datastoreItem xmlns:ds="http://schemas.openxmlformats.org/officeDocument/2006/customXml" ds:itemID="{C01DB4E4-8E80-43CD-A5BF-5FA37B9B0116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7.xml><?xml version="1.0" encoding="utf-8"?>
<ds:datastoreItem xmlns:ds="http://schemas.openxmlformats.org/officeDocument/2006/customXml" ds:itemID="{DE249B7D-1E82-41DE-8BC1-46DA9E719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67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Maryland Manual on Uniform Traffic Control Devices (MdMUTCD) Requirements</vt:lpstr>
    </vt:vector>
  </TitlesOfParts>
  <Company>MDOT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Maryland Manual on Uniform Traffic Control Devices (MdMUTCD) Requirements</dc:title>
  <dc:subject>CP</dc:subject>
  <dc:creator>AJacobs</dc:creator>
  <cp:keywords/>
  <dc:description/>
  <cp:lastModifiedBy>Reynaldo Delos Reyes</cp:lastModifiedBy>
  <cp:revision>39</cp:revision>
  <cp:lastPrinted>2012-02-28T21:02:00Z</cp:lastPrinted>
  <dcterms:created xsi:type="dcterms:W3CDTF">2017-05-12T12:36:00Z</dcterms:created>
  <dcterms:modified xsi:type="dcterms:W3CDTF">2020-10-30T17:11:00Z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700</vt:r8>
  </property>
  <property fmtid="{D5CDD505-2E9C-101B-9397-08002B2CF9AE}" pid="4" name="ContentTypeId">
    <vt:lpwstr>0x0101002B2DFA911AB97649AC7AE8D03114D280</vt:lpwstr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https://mdotgov.sharepoint.com/sites/SHASPIClearinghouse/_layouts/15/wrkstat.aspx?List=3de44f90-6b21-474e-9c95-529d0c636bf0&amp;WorkflowInstanceName=a610651c-f49f-42bc-8da9-02f9ac63a4df,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db1cee4f-a90d-49fc-991d-17cda2bd2525</vt:lpwstr>
  </property>
  <property fmtid="{D5CDD505-2E9C-101B-9397-08002B2CF9AE}" pid="10" name="Current Indicator">
    <vt:lpwstr>, 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_dlc_DocId">
    <vt:lpwstr>OHDIT-83662915-27</vt:lpwstr>
  </property>
  <property fmtid="{D5CDD505-2E9C-101B-9397-08002B2CF9AE}" pid="15" name="_dlc_DocIdUrl">
    <vt:lpwstr>https://mdotgov.sharepoint.com/sites/OHDITSuport/OHDDTSDEngineeringReview_DEV/_layouts/15/DocIdRedir.aspx?ID=OHDIT-83662915-27, OHDIT-83662915-27</vt:lpwstr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</Properties>
</file>